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8517CE">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8517CE">
        <w:rPr>
          <w:rFonts w:asciiTheme="minorHAnsi" w:hAnsiTheme="minorHAnsi"/>
          <w:b/>
          <w:bCs/>
          <w:u w:val="single"/>
        </w:rPr>
        <w:t xml:space="preserve"> </w:t>
      </w:r>
      <w:r w:rsidR="00EE46B5" w:rsidRPr="00C40568">
        <w:rPr>
          <w:rFonts w:asciiTheme="minorHAnsi" w:hAnsiTheme="minorHAnsi"/>
          <w:b/>
          <w:bCs/>
          <w:u w:val="single"/>
        </w:rPr>
        <w:t xml:space="preserv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Default="00420EC0" w:rsidP="00420EC0">
      <w:pPr>
        <w:contextualSpacing/>
        <w:jc w:val="center"/>
        <w:rPr>
          <w:rFonts w:asciiTheme="minorHAnsi" w:hAnsiTheme="minorHAnsi" w:cs="Arial"/>
          <w:b/>
          <w:sz w:val="28"/>
        </w:rPr>
      </w:pPr>
      <w:r>
        <w:rPr>
          <w:rFonts w:asciiTheme="minorHAnsi" w:hAnsiTheme="minorHAnsi" w:cs="Arial"/>
          <w:b/>
          <w:sz w:val="28"/>
        </w:rPr>
        <w:lastRenderedPageBreak/>
        <w:t>COMMANDING RESPECT</w:t>
      </w:r>
    </w:p>
    <w:p w:rsidR="00420EC0" w:rsidRPr="00A77D05" w:rsidRDefault="00420EC0" w:rsidP="00420EC0">
      <w:pPr>
        <w:contextualSpacing/>
        <w:jc w:val="center"/>
        <w:rPr>
          <w:rFonts w:asciiTheme="minorHAnsi" w:hAnsiTheme="minorHAnsi" w:cs="Arial"/>
          <w:b/>
          <w:sz w:val="28"/>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Wearing a striped shirt with an orange band creates a lot of responsibility. What it does not automatically create is personal respect. That has to be earned through a combination of accountability and acceptability. Above all, you must respect the game and give respect to others who have earned it before you can expect it in return.</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numPr>
          <w:ilvl w:val="0"/>
          <w:numId w:val="14"/>
        </w:numPr>
        <w:contextualSpacing/>
        <w:rPr>
          <w:rFonts w:asciiTheme="minorHAnsi" w:hAnsiTheme="minorHAnsi" w:cs="Arial"/>
          <w:color w:val="222222"/>
          <w:lang/>
        </w:rPr>
      </w:pPr>
      <w:r w:rsidRPr="00420EC0">
        <w:rPr>
          <w:rFonts w:asciiTheme="minorHAnsi" w:hAnsiTheme="minorHAnsi" w:cs="Arial"/>
          <w:b/>
          <w:bCs/>
          <w:color w:val="222222"/>
          <w:lang/>
        </w:rPr>
        <w:t>Make eye contact</w:t>
      </w:r>
      <w:r w:rsidRPr="00420EC0">
        <w:rPr>
          <w:rFonts w:asciiTheme="minorHAnsi" w:hAnsiTheme="minorHAnsi" w:cs="Arial"/>
          <w:color w:val="222222"/>
          <w:lang/>
        </w:rPr>
        <w:t xml:space="preserve">. </w:t>
      </w:r>
    </w:p>
    <w:p w:rsidR="00420EC0" w:rsidRDefault="00420EC0" w:rsidP="00420EC0">
      <w:pPr>
        <w:pStyle w:val="NormalWeb"/>
        <w:ind w:left="720"/>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This is a very valuable and simple thing for an official to put into practice. When you look a player or coach in the eye, it sends two important messages in both verbal and non-verbal communications. It conveys both confidence and alertness. </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By maintaining eye contact, the players and coaches know you can read them and that you are aware of what they are trying to do. Likewise, maintaining a confident but calm posture between the whistles -- not stooped, bored or like you are spoiling for a fight -- sends a subtle but powerful message about how you will conduct the game. </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numPr>
          <w:ilvl w:val="0"/>
          <w:numId w:val="14"/>
        </w:numPr>
        <w:contextualSpacing/>
        <w:rPr>
          <w:rFonts w:asciiTheme="minorHAnsi" w:hAnsiTheme="minorHAnsi" w:cs="Arial"/>
          <w:color w:val="222222"/>
          <w:lang/>
        </w:rPr>
      </w:pPr>
      <w:r w:rsidRPr="00420EC0">
        <w:rPr>
          <w:rFonts w:asciiTheme="minorHAnsi" w:hAnsiTheme="minorHAnsi" w:cs="Arial"/>
          <w:b/>
          <w:bCs/>
          <w:color w:val="222222"/>
          <w:lang/>
        </w:rPr>
        <w:t>Treat each game with top priority</w:t>
      </w:r>
      <w:r w:rsidRPr="00420EC0">
        <w:rPr>
          <w:rFonts w:asciiTheme="minorHAnsi" w:hAnsiTheme="minorHAnsi" w:cs="Arial"/>
          <w:color w:val="222222"/>
          <w:lang/>
        </w:rPr>
        <w:t>.</w:t>
      </w:r>
    </w:p>
    <w:p w:rsidR="00420EC0" w:rsidRDefault="00420EC0" w:rsidP="00420EC0">
      <w:pPr>
        <w:pStyle w:val="NormalWeb"/>
        <w:ind w:left="720"/>
        <w:contextualSpacing/>
        <w:rPr>
          <w:rFonts w:asciiTheme="minorHAnsi" w:hAnsiTheme="minorHAnsi" w:cs="Arial"/>
          <w:color w:val="222222"/>
          <w:lang/>
        </w:rPr>
      </w:pPr>
    </w:p>
    <w:p w:rsidR="00420EC0" w:rsidRP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 What is the most important game being played in the league that night? </w:t>
      </w:r>
      <w:proofErr w:type="gramStart"/>
      <w:r w:rsidRPr="00420EC0">
        <w:rPr>
          <w:rFonts w:asciiTheme="minorHAnsi" w:hAnsiTheme="minorHAnsi" w:cs="Arial"/>
          <w:color w:val="222222"/>
          <w:lang/>
        </w:rPr>
        <w:t>Whichever one you are officiating.</w:t>
      </w:r>
      <w:proofErr w:type="gramEnd"/>
      <w:r w:rsidRPr="00420EC0">
        <w:rPr>
          <w:rFonts w:asciiTheme="minorHAnsi" w:hAnsiTheme="minorHAnsi" w:cs="Arial"/>
          <w:color w:val="222222"/>
          <w:lang/>
        </w:rPr>
        <w:t xml:space="preserve">  No game is beneath you. </w:t>
      </w: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It doesn't matter whether it's a preseason game or a late-season one between two clubs who are way out of the race. You owe to the game -- and to the paying customers who make it possible for us to make a living in it -- to hustle and to realize that it is a privilege to be out there. Keep yourself in good shape and don't make excuses. </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numPr>
          <w:ilvl w:val="0"/>
          <w:numId w:val="14"/>
        </w:numPr>
        <w:contextualSpacing/>
        <w:rPr>
          <w:rFonts w:asciiTheme="minorHAnsi" w:hAnsiTheme="minorHAnsi" w:cs="Arial"/>
          <w:color w:val="222222"/>
          <w:lang/>
        </w:rPr>
      </w:pPr>
      <w:r w:rsidRPr="00420EC0">
        <w:rPr>
          <w:rFonts w:asciiTheme="minorHAnsi" w:hAnsiTheme="minorHAnsi" w:cs="Arial"/>
          <w:b/>
          <w:bCs/>
          <w:color w:val="222222"/>
          <w:lang/>
        </w:rPr>
        <w:t>Don't make idle threats or false promises</w:t>
      </w:r>
      <w:r w:rsidRPr="00420EC0">
        <w:rPr>
          <w:rFonts w:asciiTheme="minorHAnsi" w:hAnsiTheme="minorHAnsi" w:cs="Arial"/>
          <w:color w:val="222222"/>
          <w:lang/>
        </w:rPr>
        <w:t xml:space="preserve">. </w:t>
      </w:r>
    </w:p>
    <w:p w:rsidR="00420EC0" w:rsidRDefault="00420EC0" w:rsidP="00420EC0">
      <w:pPr>
        <w:pStyle w:val="NormalWeb"/>
        <w:ind w:left="720"/>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At the point you tell the players or coaches, "That's enough! Do that again and someone sits!" you have drawn a line in the sand. If someone crosses it, you NEED to make the call. </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In the moment, it may be tempting to spare yourself the grief and give a "second-chance final warning." In the long-run, you command a lot more respect by being a man of your word.</w:t>
      </w:r>
    </w:p>
    <w:p w:rsidR="00420EC0" w:rsidRDefault="00420EC0" w:rsidP="00420EC0">
      <w:pPr>
        <w:jc w:val="center"/>
        <w:rPr>
          <w:rFonts w:ascii="Arial" w:hAnsi="Arial" w:cs="Arial"/>
        </w:rPr>
      </w:pPr>
      <w:r>
        <w:rPr>
          <w:rFonts w:ascii="Arial" w:hAnsi="Arial" w:cs="Arial"/>
        </w:rPr>
        <w:t>________________________________________________________________________________</w:t>
      </w:r>
    </w:p>
    <w:p w:rsidR="00420EC0" w:rsidRDefault="00420EC0" w:rsidP="00420EC0">
      <w:pPr>
        <w:jc w:val="center"/>
        <w:rPr>
          <w:rFonts w:ascii="Arial" w:hAnsi="Arial" w:cs="Arial"/>
        </w:rPr>
      </w:pPr>
    </w:p>
    <w:p w:rsidR="00420EC0" w:rsidRPr="001156C4" w:rsidRDefault="00420EC0" w:rsidP="00420EC0">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420EC0" w:rsidRPr="00CD0751" w:rsidRDefault="00420EC0" w:rsidP="00420EC0">
      <w:pPr>
        <w:rPr>
          <w:rFonts w:ascii="Arial" w:hAnsi="Arial" w:cs="Arial"/>
        </w:rPr>
      </w:pPr>
      <w:r>
        <w:rPr>
          <w:rFonts w:ascii="Arial" w:hAnsi="Arial" w:cs="Arial"/>
          <w:noProof/>
        </w:rPr>
        <w:drawing>
          <wp:inline distT="0" distB="0" distL="0" distR="0">
            <wp:extent cx="1599623" cy="485775"/>
            <wp:effectExtent l="19050" t="0" r="577" b="0"/>
            <wp:docPr id="1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16" name="Picture 4" descr="http://ts4.mm.bing.net/th?id=HN.607995437800295896&amp;w=139&amp;h=150&amp;c=7&amp;rs=1&amp;qlt=90&amp;o=4&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1"/>
                    </pic:cNvPr>
                    <pic:cNvPicPr>
                      <a:picLocks noChangeAspect="1" noChangeArrowheads="1"/>
                    </pic:cNvPicPr>
                  </pic:nvPicPr>
                  <pic:blipFill>
                    <a:blip r:embed="rId12"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p w:rsidR="00420EC0" w:rsidRPr="00420EC0" w:rsidRDefault="00420EC0" w:rsidP="00420EC0">
      <w:pPr>
        <w:pStyle w:val="NormalWeb"/>
        <w:rPr>
          <w:rFonts w:asciiTheme="minorHAnsi" w:hAnsiTheme="minorHAnsi" w:cs="Arial"/>
          <w:color w:val="222222"/>
          <w:lang/>
        </w:rPr>
      </w:pPr>
    </w:p>
    <w:p w:rsidR="00420EC0" w:rsidRDefault="00420EC0" w:rsidP="00420EC0">
      <w:pPr>
        <w:pStyle w:val="NormalWeb"/>
        <w:numPr>
          <w:ilvl w:val="0"/>
          <w:numId w:val="14"/>
        </w:numPr>
        <w:contextualSpacing/>
        <w:rPr>
          <w:rFonts w:asciiTheme="minorHAnsi" w:hAnsiTheme="minorHAnsi" w:cs="Arial"/>
          <w:color w:val="222222"/>
          <w:lang/>
        </w:rPr>
      </w:pPr>
      <w:r w:rsidRPr="00420EC0">
        <w:rPr>
          <w:rFonts w:asciiTheme="minorHAnsi" w:hAnsiTheme="minorHAnsi" w:cs="Arial"/>
          <w:b/>
          <w:bCs/>
          <w:color w:val="222222"/>
          <w:lang/>
        </w:rPr>
        <w:t>Support your teammates</w:t>
      </w:r>
      <w:r w:rsidRPr="00420EC0">
        <w:rPr>
          <w:rFonts w:asciiTheme="minorHAnsi" w:hAnsiTheme="minorHAnsi" w:cs="Arial"/>
          <w:color w:val="222222"/>
          <w:lang/>
        </w:rPr>
        <w:t>.</w:t>
      </w:r>
    </w:p>
    <w:p w:rsidR="00420EC0" w:rsidRDefault="00420EC0" w:rsidP="00420EC0">
      <w:pPr>
        <w:pStyle w:val="NormalWeb"/>
        <w:ind w:left="720"/>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Officials are human beings, and some people get along better than others. Behind closed doors, officials sometimes have disagreements about the handling of a certain play or whether the correct call was made in a particular instance. </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On the ice, you are a team and must act accordingly. Your goal together is to get the calls right, but you also need to stand up for one another. Don't air your dirty laundry on the ice, even if you are ticked off at a teammate.</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Unity is the key distinguishing marks of any good hockey team. It doesn't </w:t>
      </w:r>
      <w:proofErr w:type="gramStart"/>
      <w:r w:rsidRPr="00420EC0">
        <w:rPr>
          <w:rFonts w:asciiTheme="minorHAnsi" w:hAnsiTheme="minorHAnsi" w:cs="Arial"/>
          <w:color w:val="222222"/>
          <w:lang/>
        </w:rPr>
        <w:t>matter</w:t>
      </w:r>
      <w:proofErr w:type="gramEnd"/>
      <w:r w:rsidRPr="00420EC0">
        <w:rPr>
          <w:rFonts w:asciiTheme="minorHAnsi" w:hAnsiTheme="minorHAnsi" w:cs="Arial"/>
          <w:color w:val="222222"/>
          <w:lang/>
        </w:rPr>
        <w:t xml:space="preserve"> what league you are talking about, whether it's midget, junior, minor pro, or the NHL. No matter how individual talent there is, the team is doomed to failure unless there's a united we stand, divided we fall mentality that is placed above anyone's personal goals. </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Every team talks about unity. Coaches preach it non-stop. But talking about it and actually demonstrating it on a consistent basis are two different things.</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In good times, they push each other to be even better. In tough times, they stand together and never throw a teammate under the bus, especially not in public. When an opponent or outsider takes liberties on a teammate, the others instinctively come to their comrade's defense.</w:t>
      </w:r>
    </w:p>
    <w:p w:rsidR="00420EC0" w:rsidRPr="00420EC0" w:rsidRDefault="00420EC0" w:rsidP="00420EC0">
      <w:pPr>
        <w:pStyle w:val="NormalWeb"/>
        <w:contextualSpacing/>
        <w:rPr>
          <w:rFonts w:asciiTheme="minorHAnsi" w:hAnsiTheme="minorHAnsi" w:cs="Arial"/>
          <w:color w:val="222222"/>
          <w:lang/>
        </w:rPr>
      </w:pPr>
    </w:p>
    <w:p w:rsidR="00420EC0" w:rsidRDefault="00420EC0" w:rsidP="00420EC0">
      <w:pPr>
        <w:pStyle w:val="NormalWeb"/>
        <w:numPr>
          <w:ilvl w:val="0"/>
          <w:numId w:val="14"/>
        </w:numPr>
        <w:contextualSpacing/>
        <w:rPr>
          <w:rFonts w:asciiTheme="minorHAnsi" w:hAnsiTheme="minorHAnsi" w:cs="Arial"/>
          <w:color w:val="222222"/>
          <w:lang/>
        </w:rPr>
      </w:pPr>
      <w:r w:rsidRPr="00420EC0">
        <w:rPr>
          <w:rFonts w:asciiTheme="minorHAnsi" w:hAnsiTheme="minorHAnsi" w:cs="Arial"/>
          <w:b/>
          <w:bCs/>
          <w:color w:val="222222"/>
          <w:lang/>
        </w:rPr>
        <w:t>Don't take yourself too seriously</w:t>
      </w:r>
      <w:r w:rsidRPr="00420EC0">
        <w:rPr>
          <w:rFonts w:asciiTheme="minorHAnsi" w:hAnsiTheme="minorHAnsi" w:cs="Arial"/>
          <w:color w:val="222222"/>
          <w:lang/>
        </w:rPr>
        <w:t xml:space="preserve">. </w:t>
      </w:r>
    </w:p>
    <w:p w:rsidR="00420EC0" w:rsidRDefault="00420EC0" w:rsidP="00420EC0">
      <w:pPr>
        <w:pStyle w:val="NormalWeb"/>
        <w:contextualSpacing/>
        <w:rPr>
          <w:rFonts w:asciiTheme="minorHAnsi" w:hAnsiTheme="minorHAnsi" w:cs="Arial"/>
          <w:b/>
          <w:bCs/>
          <w:color w:val="222222"/>
          <w:lang/>
        </w:rPr>
      </w:pPr>
    </w:p>
    <w:p w:rsidR="00420EC0" w:rsidRDefault="00420EC0" w:rsidP="00420EC0">
      <w:pPr>
        <w:pStyle w:val="NormalWeb"/>
        <w:contextualSpacing/>
        <w:rPr>
          <w:rFonts w:asciiTheme="minorHAnsi" w:hAnsiTheme="minorHAnsi" w:cs="Arial"/>
          <w:color w:val="222222"/>
          <w:lang/>
        </w:rPr>
      </w:pPr>
      <w:r w:rsidRPr="00420EC0">
        <w:rPr>
          <w:rFonts w:asciiTheme="minorHAnsi" w:hAnsiTheme="minorHAnsi" w:cs="Arial"/>
          <w:color w:val="222222"/>
          <w:lang/>
        </w:rPr>
        <w:t xml:space="preserve">There is a time to put on the game face and bear down. But there is also ample opportunity to lighten the mood at the rink. </w:t>
      </w: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Default="00420EC0" w:rsidP="00420EC0">
      <w:pPr>
        <w:pStyle w:val="NormalWeb"/>
        <w:contextualSpacing/>
        <w:rPr>
          <w:rFonts w:asciiTheme="minorHAnsi" w:hAnsiTheme="minorHAnsi" w:cs="Arial"/>
          <w:color w:val="222222"/>
          <w:lang/>
        </w:rPr>
      </w:pPr>
    </w:p>
    <w:p w:rsidR="00420EC0" w:rsidRPr="00420EC0" w:rsidRDefault="00420EC0" w:rsidP="00420EC0">
      <w:pPr>
        <w:pStyle w:val="NormalWeb"/>
        <w:contextualSpacing/>
        <w:rPr>
          <w:rFonts w:asciiTheme="minorHAnsi" w:hAnsiTheme="minorHAnsi" w:cs="Arial"/>
          <w:color w:val="222222"/>
          <w:lang/>
        </w:rPr>
      </w:pPr>
    </w:p>
    <w:p w:rsidR="00DD0DC5" w:rsidRDefault="001156C4" w:rsidP="001156C4">
      <w:pPr>
        <w:jc w:val="center"/>
        <w:rPr>
          <w:rFonts w:ascii="Arial" w:hAnsi="Arial" w:cs="Arial"/>
        </w:rPr>
      </w:pPr>
      <w:r>
        <w:rPr>
          <w:rFonts w:ascii="Arial" w:hAnsi="Arial" w:cs="Arial"/>
        </w:rPr>
        <w:t>________________________________________________________________________________</w:t>
      </w:r>
    </w:p>
    <w:p w:rsidR="001156C4" w:rsidRDefault="001156C4" w:rsidP="00DD0DC5">
      <w:pPr>
        <w:jc w:val="center"/>
        <w:rPr>
          <w:rFonts w:ascii="Arial" w:hAnsi="Arial" w:cs="Arial"/>
        </w:rPr>
      </w:pPr>
    </w:p>
    <w:p w:rsidR="00DD0DC5" w:rsidRPr="001156C4" w:rsidRDefault="001156C4" w:rsidP="00DD0DC5">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C63A26" w:rsidRPr="00CD0751" w:rsidRDefault="00DD0DC5" w:rsidP="001156C4">
      <w:pPr>
        <w:rPr>
          <w:rFonts w:ascii="Arial" w:hAnsi="Arial" w:cs="Arial"/>
        </w:rPr>
      </w:pPr>
      <w:r>
        <w:rPr>
          <w:rFonts w:ascii="Arial" w:hAnsi="Arial" w:cs="Arial"/>
          <w:noProof/>
        </w:rPr>
        <w:drawing>
          <wp:inline distT="0" distB="0" distL="0" distR="0">
            <wp:extent cx="1599623" cy="485775"/>
            <wp:effectExtent l="19050" t="0" r="577" b="0"/>
            <wp:docPr id="8"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sidR="001156C4">
        <w:rPr>
          <w:rFonts w:ascii="Arial" w:hAnsi="Arial" w:cs="Arial"/>
        </w:rPr>
        <w:tab/>
      </w:r>
      <w:r w:rsidR="001156C4">
        <w:rPr>
          <w:rFonts w:ascii="Arial" w:hAnsi="Arial" w:cs="Arial"/>
        </w:rPr>
        <w:tab/>
        <w:t xml:space="preserve">                    </w:t>
      </w:r>
      <w:r>
        <w:rPr>
          <w:rFonts w:ascii="Arial" w:hAnsi="Arial" w:cs="Arial"/>
          <w:noProof/>
        </w:rPr>
        <w:drawing>
          <wp:inline distT="0" distB="0" distL="0" distR="0">
            <wp:extent cx="755650" cy="679450"/>
            <wp:effectExtent l="19050" t="0" r="6350" b="0"/>
            <wp:docPr id="7"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sidR="001156C4">
        <w:rPr>
          <w:rFonts w:ascii="Arial" w:hAnsi="Arial" w:cs="Arial"/>
        </w:rPr>
        <w:tab/>
        <w:t xml:space="preserve">                                           </w:t>
      </w:r>
      <w:r w:rsidR="001156C4">
        <w:rPr>
          <w:rFonts w:ascii="Arial" w:hAnsi="Arial" w:cs="Arial"/>
        </w:rPr>
        <w:tab/>
      </w:r>
      <w:r w:rsidR="001156C4">
        <w:rPr>
          <w:rFonts w:ascii="Arial" w:hAnsi="Arial" w:cs="Arial"/>
          <w:noProof/>
          <w:color w:val="1020D0"/>
          <w:sz w:val="20"/>
          <w:szCs w:val="20"/>
        </w:rPr>
        <w:drawing>
          <wp:inline distT="0" distB="0" distL="0" distR="0">
            <wp:extent cx="626682" cy="676275"/>
            <wp:effectExtent l="19050" t="0" r="1968" b="0"/>
            <wp:docPr id="4" name="Picture 4" descr="http://ts4.mm.bing.net/th?id=HN.607995437800295896&amp;w=139&amp;h=150&amp;c=7&amp;rs=1&amp;qlt=90&amp;o=4&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1"/>
                    </pic:cNvPr>
                    <pic:cNvPicPr>
                      <a:picLocks noChangeAspect="1" noChangeArrowheads="1"/>
                    </pic:cNvPicPr>
                  </pic:nvPicPr>
                  <pic:blipFill>
                    <a:blip r:embed="rId12"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C63A26" w:rsidRPr="00CD0751"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9FB17EA"/>
    <w:multiLevelType w:val="hybridMultilevel"/>
    <w:tmpl w:val="58A4E022"/>
    <w:lvl w:ilvl="0" w:tplc="046AC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8"/>
  </w:num>
  <w:num w:numId="4">
    <w:abstractNumId w:val="5"/>
  </w:num>
  <w:num w:numId="5">
    <w:abstractNumId w:val="10"/>
  </w:num>
  <w:num w:numId="6">
    <w:abstractNumId w:val="3"/>
  </w:num>
  <w:num w:numId="7">
    <w:abstractNumId w:val="9"/>
  </w:num>
  <w:num w:numId="8">
    <w:abstractNumId w:val="11"/>
  </w:num>
  <w:num w:numId="9">
    <w:abstractNumId w:val="6"/>
  </w:num>
  <w:num w:numId="10">
    <w:abstractNumId w:val="0"/>
  </w:num>
  <w:num w:numId="11">
    <w:abstractNumId w:val="12"/>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1DA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0EC0"/>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2851"/>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7CE"/>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77D05"/>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semiHidden/>
    <w:unhideWhenUsed/>
    <w:rsid w:val="001156C4"/>
    <w:pPr>
      <w:spacing w:after="300"/>
    </w:pPr>
    <w:rPr>
      <w:rFonts w:ascii="inherit" w:hAnsi="inherit"/>
    </w:rPr>
  </w:style>
  <w:style w:type="paragraph" w:customStyle="1" w:styleId="ecxmsonormal">
    <w:name w:val="ecxmsonormal"/>
    <w:basedOn w:val="Normal"/>
    <w:rsid w:val="00A77D05"/>
    <w:pPr>
      <w:spacing w:after="324"/>
    </w:pPr>
  </w:style>
  <w:style w:type="character" w:styleId="Hyperlink">
    <w:name w:val="Hyperlink"/>
    <w:basedOn w:val="DefaultParagraphFont"/>
    <w:uiPriority w:val="99"/>
    <w:semiHidden/>
    <w:unhideWhenUsed/>
    <w:rsid w:val="00420EC0"/>
    <w:rPr>
      <w:strike w:val="0"/>
      <w:dstrike w:val="0"/>
      <w:color w:val="2BA6CB"/>
      <w:u w:val="none"/>
      <w:effect w:val="none"/>
    </w:r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5190">
      <w:bodyDiv w:val="1"/>
      <w:marLeft w:val="0"/>
      <w:marRight w:val="0"/>
      <w:marTop w:val="0"/>
      <w:marBottom w:val="0"/>
      <w:divBdr>
        <w:top w:val="none" w:sz="0" w:space="0" w:color="auto"/>
        <w:left w:val="none" w:sz="0" w:space="0" w:color="auto"/>
        <w:bottom w:val="none" w:sz="0" w:space="0" w:color="auto"/>
        <w:right w:val="none" w:sz="0" w:space="0" w:color="auto"/>
      </w:divBdr>
      <w:divsChild>
        <w:div w:id="2140026253">
          <w:marLeft w:val="0"/>
          <w:marRight w:val="0"/>
          <w:marTop w:val="0"/>
          <w:marBottom w:val="0"/>
          <w:divBdr>
            <w:top w:val="none" w:sz="0" w:space="0" w:color="auto"/>
            <w:left w:val="none" w:sz="0" w:space="0" w:color="auto"/>
            <w:bottom w:val="none" w:sz="0" w:space="0" w:color="auto"/>
            <w:right w:val="none" w:sz="0" w:space="0" w:color="auto"/>
          </w:divBdr>
          <w:divsChild>
            <w:div w:id="894006941">
              <w:marLeft w:val="0"/>
              <w:marRight w:val="0"/>
              <w:marTop w:val="0"/>
              <w:marBottom w:val="0"/>
              <w:divBdr>
                <w:top w:val="none" w:sz="0" w:space="0" w:color="auto"/>
                <w:left w:val="none" w:sz="0" w:space="0" w:color="auto"/>
                <w:bottom w:val="none" w:sz="0" w:space="0" w:color="auto"/>
                <w:right w:val="none" w:sz="0" w:space="0" w:color="auto"/>
              </w:divBdr>
              <w:divsChild>
                <w:div w:id="377318092">
                  <w:marLeft w:val="0"/>
                  <w:marRight w:val="0"/>
                  <w:marTop w:val="100"/>
                  <w:marBottom w:val="100"/>
                  <w:divBdr>
                    <w:top w:val="none" w:sz="0" w:space="0" w:color="auto"/>
                    <w:left w:val="none" w:sz="0" w:space="0" w:color="auto"/>
                    <w:bottom w:val="none" w:sz="0" w:space="0" w:color="auto"/>
                    <w:right w:val="none" w:sz="0" w:space="0" w:color="auto"/>
                  </w:divBdr>
                  <w:divsChild>
                    <w:div w:id="981302591">
                      <w:marLeft w:val="0"/>
                      <w:marRight w:val="0"/>
                      <w:marTop w:val="0"/>
                      <w:marBottom w:val="0"/>
                      <w:divBdr>
                        <w:top w:val="none" w:sz="0" w:space="0" w:color="auto"/>
                        <w:left w:val="none" w:sz="0" w:space="0" w:color="auto"/>
                        <w:bottom w:val="none" w:sz="0" w:space="0" w:color="auto"/>
                        <w:right w:val="none" w:sz="0" w:space="0" w:color="auto"/>
                      </w:divBdr>
                      <w:divsChild>
                        <w:div w:id="396633793">
                          <w:marLeft w:val="0"/>
                          <w:marRight w:val="0"/>
                          <w:marTop w:val="0"/>
                          <w:marBottom w:val="0"/>
                          <w:divBdr>
                            <w:top w:val="none" w:sz="0" w:space="0" w:color="auto"/>
                            <w:left w:val="none" w:sz="0" w:space="0" w:color="auto"/>
                            <w:bottom w:val="none" w:sz="0" w:space="0" w:color="auto"/>
                            <w:right w:val="none" w:sz="0" w:space="0" w:color="auto"/>
                          </w:divBdr>
                          <w:divsChild>
                            <w:div w:id="536045235">
                              <w:marLeft w:val="0"/>
                              <w:marRight w:val="0"/>
                              <w:marTop w:val="0"/>
                              <w:marBottom w:val="0"/>
                              <w:divBdr>
                                <w:top w:val="none" w:sz="0" w:space="0" w:color="auto"/>
                                <w:left w:val="none" w:sz="0" w:space="0" w:color="auto"/>
                                <w:bottom w:val="none" w:sz="0" w:space="0" w:color="auto"/>
                                <w:right w:val="none" w:sz="0" w:space="0" w:color="auto"/>
                              </w:divBdr>
                              <w:divsChild>
                                <w:div w:id="1667053342">
                                  <w:marLeft w:val="0"/>
                                  <w:marRight w:val="0"/>
                                  <w:marTop w:val="0"/>
                                  <w:marBottom w:val="0"/>
                                  <w:divBdr>
                                    <w:top w:val="none" w:sz="0" w:space="0" w:color="auto"/>
                                    <w:left w:val="none" w:sz="0" w:space="0" w:color="auto"/>
                                    <w:bottom w:val="none" w:sz="0" w:space="0" w:color="auto"/>
                                    <w:right w:val="none" w:sz="0" w:space="0" w:color="auto"/>
                                  </w:divBdr>
                                  <w:divsChild>
                                    <w:div w:id="441730756">
                                      <w:marLeft w:val="0"/>
                                      <w:marRight w:val="0"/>
                                      <w:marTop w:val="0"/>
                                      <w:marBottom w:val="0"/>
                                      <w:divBdr>
                                        <w:top w:val="none" w:sz="0" w:space="0" w:color="auto"/>
                                        <w:left w:val="none" w:sz="0" w:space="0" w:color="auto"/>
                                        <w:bottom w:val="none" w:sz="0" w:space="0" w:color="auto"/>
                                        <w:right w:val="none" w:sz="0" w:space="0" w:color="auto"/>
                                      </w:divBdr>
                                      <w:divsChild>
                                        <w:div w:id="943733024">
                                          <w:marLeft w:val="0"/>
                                          <w:marRight w:val="0"/>
                                          <w:marTop w:val="0"/>
                                          <w:marBottom w:val="0"/>
                                          <w:divBdr>
                                            <w:top w:val="none" w:sz="0" w:space="0" w:color="auto"/>
                                            <w:left w:val="none" w:sz="0" w:space="0" w:color="auto"/>
                                            <w:bottom w:val="none" w:sz="0" w:space="0" w:color="auto"/>
                                            <w:right w:val="none" w:sz="0" w:space="0" w:color="auto"/>
                                          </w:divBdr>
                                          <w:divsChild>
                                            <w:div w:id="1659848507">
                                              <w:marLeft w:val="0"/>
                                              <w:marRight w:val="0"/>
                                              <w:marTop w:val="0"/>
                                              <w:marBottom w:val="0"/>
                                              <w:divBdr>
                                                <w:top w:val="none" w:sz="0" w:space="0" w:color="auto"/>
                                                <w:left w:val="none" w:sz="0" w:space="0" w:color="auto"/>
                                                <w:bottom w:val="none" w:sz="0" w:space="0" w:color="auto"/>
                                                <w:right w:val="none" w:sz="0" w:space="0" w:color="auto"/>
                                              </w:divBdr>
                                              <w:divsChild>
                                                <w:div w:id="1091317128">
                                                  <w:marLeft w:val="0"/>
                                                  <w:marRight w:val="300"/>
                                                  <w:marTop w:val="0"/>
                                                  <w:marBottom w:val="0"/>
                                                  <w:divBdr>
                                                    <w:top w:val="none" w:sz="0" w:space="0" w:color="auto"/>
                                                    <w:left w:val="none" w:sz="0" w:space="0" w:color="auto"/>
                                                    <w:bottom w:val="none" w:sz="0" w:space="0" w:color="auto"/>
                                                    <w:right w:val="none" w:sz="0" w:space="0" w:color="auto"/>
                                                  </w:divBdr>
                                                  <w:divsChild>
                                                    <w:div w:id="1493133064">
                                                      <w:marLeft w:val="0"/>
                                                      <w:marRight w:val="0"/>
                                                      <w:marTop w:val="0"/>
                                                      <w:marBottom w:val="0"/>
                                                      <w:divBdr>
                                                        <w:top w:val="none" w:sz="0" w:space="0" w:color="auto"/>
                                                        <w:left w:val="none" w:sz="0" w:space="0" w:color="auto"/>
                                                        <w:bottom w:val="none" w:sz="0" w:space="0" w:color="auto"/>
                                                        <w:right w:val="none" w:sz="0" w:space="0" w:color="auto"/>
                                                      </w:divBdr>
                                                      <w:divsChild>
                                                        <w:div w:id="802233628">
                                                          <w:marLeft w:val="0"/>
                                                          <w:marRight w:val="0"/>
                                                          <w:marTop w:val="0"/>
                                                          <w:marBottom w:val="300"/>
                                                          <w:divBdr>
                                                            <w:top w:val="single" w:sz="6" w:space="0" w:color="CCCCCC"/>
                                                            <w:left w:val="none" w:sz="0" w:space="0" w:color="auto"/>
                                                            <w:bottom w:val="none" w:sz="0" w:space="0" w:color="auto"/>
                                                            <w:right w:val="none" w:sz="0" w:space="0" w:color="auto"/>
                                                          </w:divBdr>
                                                          <w:divsChild>
                                                            <w:div w:id="1718697976">
                                                              <w:marLeft w:val="0"/>
                                                              <w:marRight w:val="0"/>
                                                              <w:marTop w:val="0"/>
                                                              <w:marBottom w:val="0"/>
                                                              <w:divBdr>
                                                                <w:top w:val="none" w:sz="0" w:space="0" w:color="auto"/>
                                                                <w:left w:val="none" w:sz="0" w:space="0" w:color="auto"/>
                                                                <w:bottom w:val="none" w:sz="0" w:space="0" w:color="auto"/>
                                                                <w:right w:val="none" w:sz="0" w:space="0" w:color="auto"/>
                                                              </w:divBdr>
                                                              <w:divsChild>
                                                                <w:div w:id="1934389212">
                                                                  <w:marLeft w:val="0"/>
                                                                  <w:marRight w:val="0"/>
                                                                  <w:marTop w:val="0"/>
                                                                  <w:marBottom w:val="0"/>
                                                                  <w:divBdr>
                                                                    <w:top w:val="none" w:sz="0" w:space="0" w:color="auto"/>
                                                                    <w:left w:val="none" w:sz="0" w:space="0" w:color="auto"/>
                                                                    <w:bottom w:val="none" w:sz="0" w:space="0" w:color="auto"/>
                                                                    <w:right w:val="none" w:sz="0" w:space="0" w:color="auto"/>
                                                                  </w:divBdr>
                                                                  <w:divsChild>
                                                                    <w:div w:id="785537176">
                                                                      <w:marLeft w:val="0"/>
                                                                      <w:marRight w:val="0"/>
                                                                      <w:marTop w:val="0"/>
                                                                      <w:marBottom w:val="0"/>
                                                                      <w:divBdr>
                                                                        <w:top w:val="none" w:sz="0" w:space="0" w:color="auto"/>
                                                                        <w:left w:val="none" w:sz="0" w:space="0" w:color="auto"/>
                                                                        <w:bottom w:val="none" w:sz="0" w:space="0" w:color="auto"/>
                                                                        <w:right w:val="none" w:sz="0" w:space="0" w:color="auto"/>
                                                                      </w:divBdr>
                                                                      <w:divsChild>
                                                                        <w:div w:id="1759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799545">
      <w:bodyDiv w:val="1"/>
      <w:marLeft w:val="0"/>
      <w:marRight w:val="0"/>
      <w:marTop w:val="0"/>
      <w:marBottom w:val="0"/>
      <w:divBdr>
        <w:top w:val="none" w:sz="0" w:space="0" w:color="auto"/>
        <w:left w:val="none" w:sz="0" w:space="0" w:color="auto"/>
        <w:bottom w:val="none" w:sz="0" w:space="0" w:color="auto"/>
        <w:right w:val="none" w:sz="0" w:space="0" w:color="auto"/>
      </w:divBdr>
      <w:divsChild>
        <w:div w:id="1410152429">
          <w:marLeft w:val="0"/>
          <w:marRight w:val="0"/>
          <w:marTop w:val="0"/>
          <w:marBottom w:val="0"/>
          <w:divBdr>
            <w:top w:val="none" w:sz="0" w:space="0" w:color="auto"/>
            <w:left w:val="none" w:sz="0" w:space="0" w:color="auto"/>
            <w:bottom w:val="none" w:sz="0" w:space="0" w:color="auto"/>
            <w:right w:val="none" w:sz="0" w:space="0" w:color="auto"/>
          </w:divBdr>
          <w:divsChild>
            <w:div w:id="1922567765">
              <w:marLeft w:val="0"/>
              <w:marRight w:val="0"/>
              <w:marTop w:val="0"/>
              <w:marBottom w:val="0"/>
              <w:divBdr>
                <w:top w:val="none" w:sz="0" w:space="0" w:color="auto"/>
                <w:left w:val="none" w:sz="0" w:space="0" w:color="auto"/>
                <w:bottom w:val="none" w:sz="0" w:space="0" w:color="auto"/>
                <w:right w:val="none" w:sz="0" w:space="0" w:color="auto"/>
              </w:divBdr>
              <w:divsChild>
                <w:div w:id="4771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3C090-1FE1-405E-8B47-965AD54F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3</cp:revision>
  <cp:lastPrinted>2014-04-21T15:45:00Z</cp:lastPrinted>
  <dcterms:created xsi:type="dcterms:W3CDTF">2015-04-14T16:48:00Z</dcterms:created>
  <dcterms:modified xsi:type="dcterms:W3CDTF">2015-04-14T16:49:00Z</dcterms:modified>
</cp:coreProperties>
</file>