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B5FEA5" w14:textId="77777777" w:rsidR="00947C31" w:rsidRPr="00E16B17" w:rsidRDefault="00947C31">
      <w:pPr>
        <w:rPr>
          <w:sz w:val="28"/>
          <w:szCs w:val="28"/>
        </w:rPr>
      </w:pPr>
    </w:p>
    <w:p w14:paraId="5BF6CCE4" w14:textId="77777777" w:rsidR="00947C31" w:rsidRPr="00E16B17" w:rsidRDefault="006362DC" w:rsidP="00E16B17">
      <w:pPr>
        <w:jc w:val="center"/>
        <w:rPr>
          <w:sz w:val="28"/>
          <w:szCs w:val="28"/>
        </w:rPr>
      </w:pPr>
      <w:r w:rsidRPr="00E16B17">
        <w:rPr>
          <w:sz w:val="28"/>
          <w:szCs w:val="28"/>
        </w:rPr>
        <w:t>Medical Marijuana Reduces Alzheimer’s-like Symptoms in Mice</w:t>
      </w:r>
    </w:p>
    <w:p w14:paraId="261F3593" w14:textId="77777777" w:rsidR="006362DC" w:rsidRDefault="006362DC" w:rsidP="00E16B17">
      <w:pPr>
        <w:jc w:val="center"/>
      </w:pPr>
      <w:r>
        <w:t>By</w:t>
      </w:r>
    </w:p>
    <w:p w14:paraId="16570DB7" w14:textId="77777777" w:rsidR="006362DC" w:rsidRDefault="006362DC" w:rsidP="00E16B17">
      <w:pPr>
        <w:jc w:val="center"/>
      </w:pPr>
      <w:r>
        <w:t>Jayne B. Stearns</w:t>
      </w:r>
    </w:p>
    <w:p w14:paraId="24B5D9A2" w14:textId="77777777" w:rsidR="006362DC" w:rsidRPr="001B2F5F" w:rsidRDefault="006362DC" w:rsidP="001B2F5F"/>
    <w:p w14:paraId="6F6ADF82" w14:textId="77777777" w:rsidR="006362DC" w:rsidRPr="001B2F5F" w:rsidRDefault="006362DC" w:rsidP="001B2F5F">
      <w:r w:rsidRPr="001B2F5F">
        <w:t xml:space="preserve">SEO: </w:t>
      </w:r>
      <w:r w:rsidR="00E16B17" w:rsidRPr="001B2F5F">
        <w:t xml:space="preserve">medical marijuana, Alzheimer’s disease, </w:t>
      </w:r>
      <w:r w:rsidR="00E16B17" w:rsidRPr="001B2F5F">
        <w:rPr>
          <w:rFonts w:eastAsia="Times New Roman" w:cs="Times New Roman"/>
          <w:color w:val="000000"/>
          <w:shd w:val="clear" w:color="auto" w:fill="FFFFFF"/>
        </w:rPr>
        <w:t>tetrahydrocannabinol</w:t>
      </w:r>
      <w:r w:rsidR="00E16B17" w:rsidRPr="001B2F5F">
        <w:rPr>
          <w:rFonts w:eastAsia="Times New Roman" w:cs="Times New Roman"/>
          <w:color w:val="000000"/>
          <w:shd w:val="clear" w:color="auto" w:fill="FFFFFF"/>
        </w:rPr>
        <w:t xml:space="preserve">, THC, </w:t>
      </w:r>
    </w:p>
    <w:p w14:paraId="720D7F40" w14:textId="77777777" w:rsidR="006362DC" w:rsidRPr="001B2F5F" w:rsidRDefault="006362DC" w:rsidP="001B2F5F">
      <w:r w:rsidRPr="001B2F5F">
        <w:t>Category: News/Health and Fitness</w:t>
      </w:r>
    </w:p>
    <w:p w14:paraId="0AD7B25D" w14:textId="77777777" w:rsidR="00947C31" w:rsidRPr="001B2F5F" w:rsidRDefault="00947C31" w:rsidP="001B2F5F"/>
    <w:p w14:paraId="0FE253DC" w14:textId="77777777" w:rsidR="006362DC" w:rsidRPr="001B2F5F" w:rsidRDefault="006362DC" w:rsidP="001B2F5F"/>
    <w:p w14:paraId="78B7C9A1" w14:textId="22954DD1" w:rsidR="006362DC" w:rsidRPr="001B2F5F" w:rsidRDefault="002F01ED" w:rsidP="001B2F5F">
      <w:pPr>
        <w:rPr>
          <w:rFonts w:eastAsia="Times New Roman" w:cs="Times New Roman"/>
          <w:color w:val="333333"/>
          <w:shd w:val="clear" w:color="auto" w:fill="FFFFFF"/>
        </w:rPr>
      </w:pPr>
      <w:r w:rsidRPr="001B2F5F">
        <w:t xml:space="preserve">The use of </w:t>
      </w:r>
      <w:r w:rsidR="00393A61" w:rsidRPr="001B2F5F">
        <w:t xml:space="preserve">marijuana has </w:t>
      </w:r>
      <w:r w:rsidR="006362DC" w:rsidRPr="001B2F5F">
        <w:t>made consistent gains</w:t>
      </w:r>
      <w:r w:rsidR="00C659C3" w:rsidRPr="001B2F5F">
        <w:t xml:space="preserve"> following its </w:t>
      </w:r>
      <w:r w:rsidR="0033578E" w:rsidRPr="001B2F5F">
        <w:t>legislative approval for medical use and even recreational use i</w:t>
      </w:r>
      <w:r w:rsidR="00854AA0" w:rsidRPr="001B2F5F">
        <w:t xml:space="preserve">n </w:t>
      </w:r>
      <w:r w:rsidR="00854AA0" w:rsidRPr="001B2F5F">
        <w:rPr>
          <w:rFonts w:eastAsia="Times New Roman" w:cs="Times New Roman"/>
          <w:color w:val="333333"/>
          <w:shd w:val="clear" w:color="auto" w:fill="FFFFFF"/>
        </w:rPr>
        <w:t>t</w:t>
      </w:r>
      <w:r w:rsidR="00496668" w:rsidRPr="001B2F5F">
        <w:rPr>
          <w:rFonts w:eastAsia="Times New Roman" w:cs="Times New Roman"/>
          <w:color w:val="333333"/>
          <w:shd w:val="clear" w:color="auto" w:fill="FFFFFF"/>
        </w:rPr>
        <w:t>hirty-three states as well as</w:t>
      </w:r>
      <w:r w:rsidR="00854AA0" w:rsidRPr="001B2F5F">
        <w:rPr>
          <w:rFonts w:eastAsia="Times New Roman" w:cs="Times New Roman"/>
          <w:color w:val="333333"/>
          <w:shd w:val="clear" w:color="auto" w:fill="FFFFFF"/>
        </w:rPr>
        <w:t xml:space="preserve"> the District of Columbia. </w:t>
      </w:r>
      <w:r w:rsidR="00496668" w:rsidRPr="001B2F5F">
        <w:rPr>
          <w:rFonts w:eastAsia="Times New Roman" w:cs="Times New Roman"/>
          <w:color w:val="333333"/>
          <w:shd w:val="clear" w:color="auto" w:fill="FFFFFF"/>
        </w:rPr>
        <w:t xml:space="preserve">Unfortunately, there has been little </w:t>
      </w:r>
      <w:r w:rsidR="00F26623" w:rsidRPr="001B2F5F">
        <w:rPr>
          <w:rFonts w:eastAsia="Times New Roman" w:cs="Times New Roman"/>
          <w:color w:val="333333"/>
          <w:shd w:val="clear" w:color="auto" w:fill="FFFFFF"/>
        </w:rPr>
        <w:t xml:space="preserve">solid scientific </w:t>
      </w:r>
      <w:r w:rsidR="00496668" w:rsidRPr="001B2F5F">
        <w:rPr>
          <w:rFonts w:eastAsia="Times New Roman" w:cs="Times New Roman"/>
          <w:color w:val="333333"/>
          <w:shd w:val="clear" w:color="auto" w:fill="FFFFFF"/>
        </w:rPr>
        <w:t xml:space="preserve">research on its efficacy for specific medical issues because it is still illegal on </w:t>
      </w:r>
      <w:r w:rsidR="006362DC" w:rsidRPr="001B2F5F">
        <w:rPr>
          <w:rFonts w:eastAsia="Times New Roman" w:cs="Times New Roman"/>
          <w:color w:val="333333"/>
          <w:shd w:val="clear" w:color="auto" w:fill="FFFFFF"/>
        </w:rPr>
        <w:t xml:space="preserve">the federal level, a complication that prohibits researchers from seeking </w:t>
      </w:r>
      <w:r w:rsidR="00496668" w:rsidRPr="001B2F5F">
        <w:rPr>
          <w:rFonts w:eastAsia="Times New Roman" w:cs="Times New Roman"/>
          <w:color w:val="333333"/>
          <w:shd w:val="clear" w:color="auto" w:fill="FFFFFF"/>
        </w:rPr>
        <w:t>any federal</w:t>
      </w:r>
      <w:r w:rsidR="006362DC" w:rsidRPr="001B2F5F">
        <w:rPr>
          <w:rFonts w:eastAsia="Times New Roman" w:cs="Times New Roman"/>
          <w:color w:val="333333"/>
          <w:shd w:val="clear" w:color="auto" w:fill="FFFFFF"/>
        </w:rPr>
        <w:t xml:space="preserve"> funds to support</w:t>
      </w:r>
      <w:r w:rsidR="00F26623" w:rsidRPr="001B2F5F">
        <w:rPr>
          <w:rFonts w:eastAsia="Times New Roman" w:cs="Times New Roman"/>
          <w:color w:val="333333"/>
          <w:shd w:val="clear" w:color="auto" w:fill="FFFFFF"/>
        </w:rPr>
        <w:t xml:space="preserve"> further</w:t>
      </w:r>
      <w:r w:rsidR="000E2C64">
        <w:rPr>
          <w:rFonts w:eastAsia="Times New Roman" w:cs="Times New Roman"/>
          <w:color w:val="333333"/>
          <w:shd w:val="clear" w:color="auto" w:fill="FFFFFF"/>
        </w:rPr>
        <w:t xml:space="preserve"> research</w:t>
      </w:r>
      <w:r w:rsidR="006362DC" w:rsidRPr="001B2F5F">
        <w:rPr>
          <w:rFonts w:eastAsia="Times New Roman" w:cs="Times New Roman"/>
          <w:color w:val="333333"/>
          <w:shd w:val="clear" w:color="auto" w:fill="FFFFFF"/>
        </w:rPr>
        <w:t xml:space="preserve">.  </w:t>
      </w:r>
    </w:p>
    <w:p w14:paraId="3DBF13DC" w14:textId="77777777" w:rsidR="006362DC" w:rsidRPr="001B2F5F" w:rsidRDefault="006362DC" w:rsidP="001B2F5F">
      <w:pPr>
        <w:rPr>
          <w:rFonts w:eastAsia="Times New Roman" w:cs="Times New Roman"/>
          <w:color w:val="333333"/>
          <w:shd w:val="clear" w:color="auto" w:fill="FFFFFF"/>
        </w:rPr>
      </w:pPr>
    </w:p>
    <w:p w14:paraId="6669A7D3" w14:textId="37E0D95E" w:rsidR="00854AA0" w:rsidRPr="001B2F5F" w:rsidRDefault="00496668" w:rsidP="001B2F5F">
      <w:pPr>
        <w:rPr>
          <w:rFonts w:eastAsia="Times New Roman" w:cs="Times New Roman"/>
          <w:color w:val="333333"/>
          <w:shd w:val="clear" w:color="auto" w:fill="FFFFFF"/>
        </w:rPr>
      </w:pPr>
      <w:r w:rsidRPr="001B2F5F">
        <w:rPr>
          <w:rFonts w:eastAsia="Times New Roman" w:cs="Times New Roman"/>
          <w:color w:val="333333"/>
          <w:shd w:val="clear" w:color="auto" w:fill="FFFFFF"/>
        </w:rPr>
        <w:t xml:space="preserve">And although legal dispensaries are proliferating as fast as McDonalds did across the nation in the 60’ and 70’s, most banks </w:t>
      </w:r>
      <w:bookmarkStart w:id="0" w:name="_GoBack"/>
      <w:bookmarkEnd w:id="0"/>
      <w:r w:rsidRPr="001B2F5F">
        <w:rPr>
          <w:rFonts w:eastAsia="Times New Roman" w:cs="Times New Roman"/>
          <w:color w:val="333333"/>
          <w:shd w:val="clear" w:color="auto" w:fill="FFFFFF"/>
        </w:rPr>
        <w:t>are insured by the FDIC</w:t>
      </w:r>
      <w:r w:rsidR="00F26623" w:rsidRPr="001B2F5F">
        <w:rPr>
          <w:rFonts w:eastAsia="Times New Roman" w:cs="Times New Roman"/>
          <w:color w:val="333333"/>
          <w:shd w:val="clear" w:color="auto" w:fill="FFFFFF"/>
        </w:rPr>
        <w:t xml:space="preserve"> and</w:t>
      </w:r>
      <w:r w:rsidRPr="001B2F5F">
        <w:rPr>
          <w:rFonts w:eastAsia="Times New Roman" w:cs="Times New Roman"/>
          <w:color w:val="333333"/>
          <w:shd w:val="clear" w:color="auto" w:fill="FFFFFF"/>
        </w:rPr>
        <w:t xml:space="preserve"> will not allow mon</w:t>
      </w:r>
      <w:r w:rsidR="00F02C36" w:rsidRPr="001B2F5F">
        <w:rPr>
          <w:rFonts w:eastAsia="Times New Roman" w:cs="Times New Roman"/>
          <w:color w:val="333333"/>
          <w:shd w:val="clear" w:color="auto" w:fill="FFFFFF"/>
        </w:rPr>
        <w:t>etary transactions to occur</w:t>
      </w:r>
      <w:r w:rsidR="00920620">
        <w:rPr>
          <w:rFonts w:eastAsia="Times New Roman" w:cs="Times New Roman"/>
          <w:color w:val="333333"/>
          <w:shd w:val="clear" w:color="auto" w:fill="FFFFFF"/>
        </w:rPr>
        <w:t xml:space="preserve"> using debit or charge cards</w:t>
      </w:r>
      <w:r w:rsidRPr="001B2F5F">
        <w:rPr>
          <w:rFonts w:eastAsia="Times New Roman" w:cs="Times New Roman"/>
          <w:color w:val="333333"/>
          <w:shd w:val="clear" w:color="auto" w:fill="FFFFFF"/>
        </w:rPr>
        <w:t xml:space="preserve">. Therefore, most dispensary purchases are cash only. </w:t>
      </w:r>
    </w:p>
    <w:p w14:paraId="7E583FBC" w14:textId="77777777" w:rsidR="006362DC" w:rsidRPr="001B2F5F" w:rsidRDefault="006362DC" w:rsidP="001B2F5F">
      <w:pPr>
        <w:rPr>
          <w:rFonts w:eastAsia="Times New Roman" w:cs="Times New Roman"/>
          <w:color w:val="333333"/>
          <w:shd w:val="clear" w:color="auto" w:fill="FFFFFF"/>
        </w:rPr>
      </w:pPr>
    </w:p>
    <w:p w14:paraId="1A9219B1" w14:textId="77777777" w:rsidR="00F02C36" w:rsidRPr="001B2F5F" w:rsidRDefault="006362DC" w:rsidP="001B2F5F">
      <w:pPr>
        <w:rPr>
          <w:rFonts w:eastAsia="Times New Roman" w:cs="Times New Roman"/>
          <w:color w:val="333333"/>
          <w:shd w:val="clear" w:color="auto" w:fill="FFFFFF"/>
        </w:rPr>
      </w:pPr>
      <w:r w:rsidRPr="001B2F5F">
        <w:rPr>
          <w:rFonts w:eastAsia="Times New Roman" w:cs="Times New Roman"/>
          <w:color w:val="333333"/>
          <w:shd w:val="clear" w:color="auto" w:fill="FFFFFF"/>
        </w:rPr>
        <w:t>Most of the benefit</w:t>
      </w:r>
      <w:r w:rsidR="003E0984" w:rsidRPr="001B2F5F">
        <w:rPr>
          <w:rFonts w:eastAsia="Times New Roman" w:cs="Times New Roman"/>
          <w:color w:val="333333"/>
          <w:shd w:val="clear" w:color="auto" w:fill="FFFFFF"/>
        </w:rPr>
        <w:t xml:space="preserve">s publicized </w:t>
      </w:r>
      <w:r w:rsidRPr="001B2F5F">
        <w:rPr>
          <w:rFonts w:eastAsia="Times New Roman" w:cs="Times New Roman"/>
          <w:color w:val="333333"/>
          <w:shd w:val="clear" w:color="auto" w:fill="FFFFFF"/>
        </w:rPr>
        <w:t xml:space="preserve">from using the substance </w:t>
      </w:r>
      <w:r w:rsidRPr="001B2F5F">
        <w:rPr>
          <w:rFonts w:eastAsia="Times New Roman" w:cs="Times New Roman"/>
          <w:color w:val="333333"/>
          <w:shd w:val="clear" w:color="auto" w:fill="FFFFFF"/>
        </w:rPr>
        <w:t>hav</w:t>
      </w:r>
      <w:r w:rsidR="003E0984" w:rsidRPr="001B2F5F">
        <w:rPr>
          <w:rFonts w:eastAsia="Times New Roman" w:cs="Times New Roman"/>
          <w:color w:val="333333"/>
          <w:shd w:val="clear" w:color="auto" w:fill="FFFFFF"/>
        </w:rPr>
        <w:t>e been anec</w:t>
      </w:r>
      <w:r w:rsidR="001B2F5F">
        <w:rPr>
          <w:rFonts w:eastAsia="Times New Roman" w:cs="Times New Roman"/>
          <w:color w:val="333333"/>
          <w:shd w:val="clear" w:color="auto" w:fill="FFFFFF"/>
        </w:rPr>
        <w:t>dotal or</w:t>
      </w:r>
      <w:r w:rsidR="00AB43AC" w:rsidRPr="001B2F5F">
        <w:rPr>
          <w:rFonts w:eastAsia="Times New Roman" w:cs="Times New Roman"/>
          <w:color w:val="333333"/>
          <w:shd w:val="clear" w:color="auto" w:fill="FFFFFF"/>
        </w:rPr>
        <w:t xml:space="preserve"> reported by</w:t>
      </w:r>
      <w:r w:rsidR="003E0984" w:rsidRPr="001B2F5F">
        <w:rPr>
          <w:rFonts w:eastAsia="Times New Roman" w:cs="Times New Roman"/>
          <w:color w:val="333333"/>
          <w:shd w:val="clear" w:color="auto" w:fill="FFFFFF"/>
        </w:rPr>
        <w:t xml:space="preserve"> research</w:t>
      </w:r>
      <w:r w:rsidR="00AB43AC" w:rsidRPr="001B2F5F">
        <w:rPr>
          <w:rFonts w:eastAsia="Times New Roman" w:cs="Times New Roman"/>
          <w:color w:val="333333"/>
          <w:shd w:val="clear" w:color="auto" w:fill="FFFFFF"/>
        </w:rPr>
        <w:t>ers</w:t>
      </w:r>
      <w:r w:rsidR="003E0984" w:rsidRPr="001B2F5F">
        <w:rPr>
          <w:rFonts w:eastAsia="Times New Roman" w:cs="Times New Roman"/>
          <w:color w:val="333333"/>
          <w:shd w:val="clear" w:color="auto" w:fill="FFFFFF"/>
        </w:rPr>
        <w:t xml:space="preserve"> in other countries. Last week, some of that research led by </w:t>
      </w:r>
      <w:r w:rsidR="003E0984" w:rsidRPr="001B2F5F">
        <w:rPr>
          <w:rFonts w:eastAsia="Times New Roman" w:cs="Arial"/>
          <w:color w:val="000000"/>
          <w:spacing w:val="-2"/>
          <w:shd w:val="clear" w:color="auto" w:fill="FFFFFF"/>
        </w:rPr>
        <w:t xml:space="preserve">Dr. Yvonne Bouter and her team at the University Medical Center Goettingen in Germany, revealed an </w:t>
      </w:r>
      <w:r w:rsidR="00355982" w:rsidRPr="001B2F5F">
        <w:rPr>
          <w:rFonts w:eastAsia="Times New Roman" w:cs="Arial"/>
          <w:color w:val="000000"/>
          <w:spacing w:val="-2"/>
          <w:shd w:val="clear" w:color="auto" w:fill="FFFFFF"/>
        </w:rPr>
        <w:t>interesting twist</w:t>
      </w:r>
      <w:r w:rsidR="003E0984" w:rsidRPr="001B2F5F">
        <w:rPr>
          <w:rFonts w:eastAsia="Times New Roman" w:cs="Arial"/>
          <w:color w:val="000000"/>
          <w:spacing w:val="-2"/>
          <w:shd w:val="clear" w:color="auto" w:fill="FFFFFF"/>
        </w:rPr>
        <w:t xml:space="preserve"> that could have an impact on Alzheimer’s treatment in the near future.</w:t>
      </w:r>
      <w:r w:rsidR="00F02C36" w:rsidRPr="001B2F5F">
        <w:rPr>
          <w:rFonts w:eastAsia="Times New Roman" w:cs="Arial"/>
          <w:color w:val="000000"/>
          <w:spacing w:val="-2"/>
          <w:shd w:val="clear" w:color="auto" w:fill="FFFFFF"/>
        </w:rPr>
        <w:t xml:space="preserve"> </w:t>
      </w:r>
      <w:r w:rsidR="00AB43AC" w:rsidRPr="001B2F5F">
        <w:rPr>
          <w:rFonts w:eastAsia="Times New Roman" w:cs="Arial"/>
          <w:color w:val="000000"/>
          <w:spacing w:val="-2"/>
          <w:shd w:val="clear" w:color="auto" w:fill="FFFFFF"/>
        </w:rPr>
        <w:t>Those</w:t>
      </w:r>
      <w:r w:rsidR="00F02C36" w:rsidRPr="001B2F5F">
        <w:rPr>
          <w:rFonts w:eastAsia="Times New Roman" w:cs="Arial"/>
          <w:color w:val="000000"/>
          <w:spacing w:val="-2"/>
          <w:shd w:val="clear" w:color="auto" w:fill="FFFFFF"/>
        </w:rPr>
        <w:t xml:space="preserve"> results were reported</w:t>
      </w:r>
      <w:r w:rsidR="00F02C36" w:rsidRPr="001B2F5F">
        <w:rPr>
          <w:rFonts w:eastAsia="Times New Roman"/>
          <w:color w:val="333333"/>
          <w:shd w:val="clear" w:color="auto" w:fill="FFFFFF"/>
        </w:rPr>
        <w:t xml:space="preserve"> </w:t>
      </w:r>
      <w:r w:rsidR="00F02C36" w:rsidRPr="001B2F5F">
        <w:rPr>
          <w:rFonts w:eastAsia="Times New Roman" w:cs="Times New Roman"/>
          <w:color w:val="333333"/>
          <w:shd w:val="clear" w:color="auto" w:fill="FFFFFF"/>
        </w:rPr>
        <w:t>at the Society for Neuroscience meeting in San Diego last Tuesday.</w:t>
      </w:r>
    </w:p>
    <w:p w14:paraId="71F061A8" w14:textId="77777777" w:rsidR="001B2F5F" w:rsidRPr="001B2F5F" w:rsidRDefault="001B2F5F" w:rsidP="001B2F5F">
      <w:pPr>
        <w:rPr>
          <w:rFonts w:eastAsia="Times New Roman" w:cs="Times New Roman"/>
          <w:color w:val="333333"/>
          <w:shd w:val="clear" w:color="auto" w:fill="FFFFFF"/>
        </w:rPr>
      </w:pPr>
    </w:p>
    <w:p w14:paraId="2DDF5960" w14:textId="77777777" w:rsidR="00355982" w:rsidRPr="001B2F5F" w:rsidRDefault="00355982" w:rsidP="001B2F5F">
      <w:pPr>
        <w:shd w:val="clear" w:color="auto" w:fill="FFFFFF"/>
        <w:rPr>
          <w:rFonts w:eastAsia="Times New Roman" w:cs="Arial"/>
          <w:color w:val="000000"/>
          <w:spacing w:val="-2"/>
          <w:sz w:val="28"/>
          <w:szCs w:val="28"/>
          <w:shd w:val="clear" w:color="auto" w:fill="FFFFFF"/>
        </w:rPr>
      </w:pPr>
      <w:r w:rsidRPr="001B2F5F">
        <w:rPr>
          <w:rFonts w:eastAsia="Times New Roman" w:cs="Arial"/>
          <w:color w:val="000000"/>
          <w:spacing w:val="-2"/>
          <w:sz w:val="28"/>
          <w:szCs w:val="28"/>
          <w:shd w:val="clear" w:color="auto" w:fill="FFFFFF"/>
        </w:rPr>
        <w:t>The study</w:t>
      </w:r>
    </w:p>
    <w:p w14:paraId="6C748EB7" w14:textId="77777777" w:rsidR="001B2F5F" w:rsidRDefault="001B2F5F" w:rsidP="001B2F5F">
      <w:pPr>
        <w:rPr>
          <w:rFonts w:eastAsia="Times New Roman" w:cs="Arial"/>
          <w:color w:val="000000"/>
          <w:spacing w:val="-2"/>
          <w:shd w:val="clear" w:color="auto" w:fill="FFFFFF"/>
        </w:rPr>
      </w:pPr>
      <w:r w:rsidRPr="001B2F5F">
        <w:rPr>
          <w:rFonts w:eastAsia="Times New Roman" w:cs="Arial"/>
          <w:color w:val="000000"/>
          <w:spacing w:val="-2"/>
          <w:shd w:val="clear" w:color="auto" w:fill="FFFFFF"/>
        </w:rPr>
        <w:t xml:space="preserve">The study using </w:t>
      </w:r>
      <w:r w:rsidRPr="003E0984">
        <w:rPr>
          <w:rFonts w:eastAsia="Times New Roman" w:cs="Arial"/>
          <w:color w:val="000000"/>
          <w:spacing w:val="-2"/>
          <w:shd w:val="clear" w:color="auto" w:fill="FFFFFF"/>
        </w:rPr>
        <w:t>mice</w:t>
      </w:r>
      <w:r w:rsidRPr="001B2F5F">
        <w:rPr>
          <w:rFonts w:eastAsia="Times New Roman" w:cs="Arial"/>
          <w:color w:val="000000"/>
          <w:spacing w:val="-2"/>
          <w:shd w:val="clear" w:color="auto" w:fill="FFFFFF"/>
        </w:rPr>
        <w:t>,</w:t>
      </w:r>
      <w:r w:rsidRPr="003E0984">
        <w:rPr>
          <w:rFonts w:eastAsia="Times New Roman" w:cs="Arial"/>
          <w:color w:val="000000"/>
          <w:spacing w:val="-2"/>
          <w:shd w:val="clear" w:color="auto" w:fill="FFFFFF"/>
        </w:rPr>
        <w:t xml:space="preserve"> suggests that </w:t>
      </w:r>
      <w:r w:rsidRPr="001B2F5F">
        <w:rPr>
          <w:rFonts w:eastAsia="Times New Roman" w:cs="Arial"/>
          <w:color w:val="000000"/>
          <w:spacing w:val="-2"/>
          <w:shd w:val="clear" w:color="auto" w:fill="FFFFFF"/>
        </w:rPr>
        <w:t xml:space="preserve">the cannabinoid </w:t>
      </w:r>
      <w:r w:rsidRPr="003E0984">
        <w:rPr>
          <w:rFonts w:eastAsia="Times New Roman" w:cs="Arial"/>
          <w:color w:val="000000"/>
          <w:spacing w:val="-2"/>
          <w:shd w:val="clear" w:color="auto" w:fill="FFFFFF"/>
        </w:rPr>
        <w:t>THC - the same ingredient that gives users th</w:t>
      </w:r>
      <w:r w:rsidRPr="001B2F5F">
        <w:rPr>
          <w:rFonts w:eastAsia="Times New Roman" w:cs="Arial"/>
          <w:color w:val="000000"/>
          <w:spacing w:val="-2"/>
          <w:shd w:val="clear" w:color="auto" w:fill="FFFFFF"/>
        </w:rPr>
        <w:t>e 'high' feeling</w:t>
      </w:r>
      <w:r w:rsidRPr="003E0984">
        <w:rPr>
          <w:rFonts w:eastAsia="Times New Roman" w:cs="Arial"/>
          <w:color w:val="000000"/>
          <w:spacing w:val="-2"/>
          <w:shd w:val="clear" w:color="auto" w:fill="FFFFFF"/>
        </w:rPr>
        <w:t xml:space="preserve"> - may reduce the effects of Alzheimer's disease.</w:t>
      </w:r>
    </w:p>
    <w:p w14:paraId="4E93F053" w14:textId="77777777" w:rsidR="001B2F5F" w:rsidRDefault="001B2F5F" w:rsidP="001B2F5F">
      <w:pPr>
        <w:rPr>
          <w:rFonts w:eastAsia="Times New Roman" w:cs="Times New Roman"/>
          <w:color w:val="000000" w:themeColor="text1"/>
          <w:shd w:val="clear" w:color="auto" w:fill="FFFFFF"/>
        </w:rPr>
      </w:pPr>
    </w:p>
    <w:p w14:paraId="1C778515" w14:textId="77777777" w:rsidR="001B2F5F" w:rsidRPr="001B2F5F" w:rsidRDefault="001B2F5F" w:rsidP="001B2F5F">
      <w:pPr>
        <w:rPr>
          <w:rFonts w:eastAsia="Times New Roman" w:cs="Times New Roman"/>
          <w:color w:val="000000" w:themeColor="text1"/>
        </w:rPr>
      </w:pPr>
      <w:r w:rsidRPr="001B2F5F">
        <w:rPr>
          <w:rFonts w:eastAsia="Times New Roman" w:cs="Times New Roman"/>
          <w:color w:val="000000" w:themeColor="text1"/>
          <w:shd w:val="clear" w:color="auto" w:fill="FFFFFF"/>
        </w:rPr>
        <w:t>The body also produces its own cannabinoid chemicals. They play a significant role in regulating pleasure, memory, thinking, concentration, body movement, awareness of time, appetite, pain, and the senses (taste, touch, smell, hearing, and sight).</w:t>
      </w:r>
    </w:p>
    <w:p w14:paraId="303943CE" w14:textId="77777777" w:rsidR="001B2F5F" w:rsidRPr="001B2F5F" w:rsidRDefault="001B2F5F" w:rsidP="001B2F5F">
      <w:pPr>
        <w:rPr>
          <w:rFonts w:eastAsia="Times New Roman" w:cs="Arial"/>
          <w:color w:val="000000"/>
          <w:spacing w:val="-2"/>
          <w:shd w:val="clear" w:color="auto" w:fill="FFFFFF"/>
        </w:rPr>
      </w:pPr>
      <w:r w:rsidRPr="003E0984">
        <w:rPr>
          <w:rFonts w:eastAsia="Times New Roman" w:cs="Arial"/>
          <w:color w:val="000000"/>
          <w:spacing w:val="-2"/>
          <w:shd w:val="clear" w:color="auto" w:fill="FFFFFF"/>
        </w:rPr>
        <w:t> </w:t>
      </w:r>
    </w:p>
    <w:p w14:paraId="1FEB1320" w14:textId="77777777" w:rsidR="00AE4E7B" w:rsidRPr="001B2F5F" w:rsidRDefault="00710BFD" w:rsidP="001B2F5F">
      <w:pPr>
        <w:shd w:val="clear" w:color="auto" w:fill="FFFFFF"/>
        <w:rPr>
          <w:rFonts w:eastAsia="Times New Roman" w:cs="Arial"/>
          <w:color w:val="000000"/>
          <w:spacing w:val="-2"/>
        </w:rPr>
      </w:pPr>
      <w:r w:rsidRPr="001B2F5F">
        <w:rPr>
          <w:rFonts w:eastAsia="Times New Roman" w:cs="Arial"/>
          <w:color w:val="000000"/>
          <w:spacing w:val="-2"/>
          <w:shd w:val="clear" w:color="auto" w:fill="FFFFFF"/>
        </w:rPr>
        <w:t>The researchers treated mice that had been geneticall</w:t>
      </w:r>
      <w:r w:rsidR="008D7A88" w:rsidRPr="001B2F5F">
        <w:rPr>
          <w:rFonts w:eastAsia="Times New Roman" w:cs="Arial"/>
          <w:color w:val="000000"/>
          <w:spacing w:val="-2"/>
          <w:shd w:val="clear" w:color="auto" w:fill="FFFFFF"/>
        </w:rPr>
        <w:t xml:space="preserve">y altered to develop </w:t>
      </w:r>
      <w:r w:rsidRPr="001B2F5F">
        <w:rPr>
          <w:rFonts w:eastAsia="Times New Roman" w:cs="Arial"/>
          <w:color w:val="000000"/>
          <w:spacing w:val="-2"/>
          <w:shd w:val="clear" w:color="auto" w:fill="FFFFFF"/>
        </w:rPr>
        <w:t>Alzheimer’</w:t>
      </w:r>
      <w:r w:rsidR="008D7A88" w:rsidRPr="001B2F5F">
        <w:rPr>
          <w:rFonts w:eastAsia="Times New Roman" w:cs="Arial"/>
          <w:color w:val="000000"/>
          <w:spacing w:val="-2"/>
          <w:shd w:val="clear" w:color="auto" w:fill="FFFFFF"/>
        </w:rPr>
        <w:t xml:space="preserve">s disease, </w:t>
      </w:r>
      <w:r w:rsidR="00806D35" w:rsidRPr="001B2F5F">
        <w:rPr>
          <w:rFonts w:eastAsia="Times New Roman" w:cs="Times New Roman"/>
          <w:color w:val="000000"/>
          <w:shd w:val="clear" w:color="auto" w:fill="FFFFFF"/>
        </w:rPr>
        <w:t xml:space="preserve">with </w:t>
      </w:r>
      <w:r w:rsidR="001B2F5F" w:rsidRPr="001B2F5F">
        <w:rPr>
          <w:rFonts w:eastAsia="Times New Roman" w:cs="Times New Roman"/>
          <w:color w:val="000000"/>
          <w:shd w:val="clear" w:color="auto" w:fill="FFFFFF"/>
        </w:rPr>
        <w:t xml:space="preserve">only </w:t>
      </w:r>
      <w:r w:rsidR="00355982" w:rsidRPr="001B2F5F">
        <w:rPr>
          <w:rFonts w:eastAsia="Times New Roman" w:cs="Times New Roman"/>
          <w:color w:val="000000"/>
          <w:shd w:val="clear" w:color="auto" w:fill="FFFFFF"/>
        </w:rPr>
        <w:t xml:space="preserve">one of the 100 cannabinoids within the plant, a </w:t>
      </w:r>
      <w:r w:rsidR="00806D35" w:rsidRPr="001B2F5F">
        <w:rPr>
          <w:rFonts w:eastAsia="Times New Roman" w:cs="Times New Roman"/>
          <w:color w:val="000000"/>
          <w:shd w:val="clear" w:color="auto" w:fill="FFFFFF"/>
        </w:rPr>
        <w:t xml:space="preserve">synthetic </w:t>
      </w:r>
      <w:r w:rsidR="00355982" w:rsidRPr="001B2F5F">
        <w:rPr>
          <w:rFonts w:eastAsia="Times New Roman" w:cs="Times New Roman"/>
          <w:color w:val="000000"/>
          <w:shd w:val="clear" w:color="auto" w:fill="FFFFFF"/>
        </w:rPr>
        <w:t xml:space="preserve">form of </w:t>
      </w:r>
      <w:r w:rsidR="00806D35" w:rsidRPr="001B2F5F">
        <w:rPr>
          <w:rFonts w:eastAsia="Times New Roman" w:cs="Times New Roman"/>
          <w:color w:val="000000"/>
          <w:shd w:val="clear" w:color="auto" w:fill="FFFFFF"/>
        </w:rPr>
        <w:t>tetrahydrocannabinol (THC)</w:t>
      </w:r>
      <w:r w:rsidR="00355982" w:rsidRPr="001B2F5F">
        <w:rPr>
          <w:rFonts w:eastAsia="Times New Roman" w:cs="Times New Roman"/>
          <w:color w:val="000000"/>
          <w:shd w:val="clear" w:color="auto" w:fill="FFFFFF"/>
        </w:rPr>
        <w:t>,</w:t>
      </w:r>
      <w:r w:rsidR="00806D35" w:rsidRPr="001B2F5F">
        <w:rPr>
          <w:rFonts w:eastAsia="Times New Roman" w:cs="Times New Roman"/>
          <w:color w:val="000000"/>
          <w:shd w:val="clear" w:color="auto" w:fill="FFFFFF"/>
        </w:rPr>
        <w:t xml:space="preserve"> for six weeks. The mice that received the treatment performed as well as healthy mice on a memory test, while mice that received a placebo lost the ability to recall a location. </w:t>
      </w:r>
      <w:r w:rsidR="00AE4E7B" w:rsidRPr="001B2F5F">
        <w:rPr>
          <w:rFonts w:eastAsia="Times New Roman" w:cs="Arial"/>
          <w:bCs/>
          <w:color w:val="000000"/>
          <w:spacing w:val="-2"/>
        </w:rPr>
        <w:t>Mice treated with THC had 20 percent less Alzheimer's plaques and performed better on spatial memory tests</w:t>
      </w:r>
      <w:r w:rsidR="001B2F5F">
        <w:rPr>
          <w:rFonts w:eastAsia="Times New Roman" w:cs="Arial"/>
          <w:bCs/>
          <w:color w:val="000000"/>
          <w:spacing w:val="-2"/>
        </w:rPr>
        <w:t xml:space="preserve">. They also </w:t>
      </w:r>
      <w:r w:rsidR="0041093B" w:rsidRPr="001B2F5F">
        <w:rPr>
          <w:rFonts w:eastAsia="Times New Roman" w:cs="Arial"/>
          <w:bCs/>
          <w:color w:val="000000"/>
          <w:spacing w:val="-2"/>
        </w:rPr>
        <w:t>showed few</w:t>
      </w:r>
      <w:r w:rsidR="00E16B17" w:rsidRPr="001B2F5F">
        <w:rPr>
          <w:rFonts w:eastAsia="Times New Roman" w:cs="Arial"/>
          <w:bCs/>
          <w:color w:val="000000"/>
          <w:spacing w:val="-2"/>
        </w:rPr>
        <w:t xml:space="preserve">er signs of inflammation damage and lost fewer brain cells. </w:t>
      </w:r>
    </w:p>
    <w:p w14:paraId="18496B93" w14:textId="77777777" w:rsidR="00E16B17" w:rsidRPr="001B2F5F" w:rsidRDefault="00E16B17" w:rsidP="001B2F5F">
      <w:pPr>
        <w:shd w:val="clear" w:color="auto" w:fill="FFFFFF"/>
        <w:rPr>
          <w:rFonts w:eastAsia="Times New Roman" w:cs="Arial"/>
          <w:color w:val="000000"/>
          <w:spacing w:val="-2"/>
        </w:rPr>
      </w:pPr>
    </w:p>
    <w:p w14:paraId="53B09BAD" w14:textId="77777777" w:rsidR="00806D35" w:rsidRPr="001B2F5F" w:rsidRDefault="00806D35" w:rsidP="001B2F5F">
      <w:pPr>
        <w:shd w:val="clear" w:color="auto" w:fill="FFFFFF"/>
        <w:rPr>
          <w:rFonts w:eastAsia="Times New Roman" w:cs="Times New Roman"/>
          <w:color w:val="000000"/>
          <w:shd w:val="clear" w:color="auto" w:fill="FFFFFF"/>
        </w:rPr>
      </w:pPr>
      <w:r w:rsidRPr="001B2F5F">
        <w:rPr>
          <w:rFonts w:eastAsia="Times New Roman" w:cs="Times New Roman"/>
          <w:color w:val="000000"/>
          <w:shd w:val="clear" w:color="auto" w:fill="FFFFFF"/>
        </w:rPr>
        <w:t>Apparently, marijuana can help to diminish the symptoms of Alzheimer’s</w:t>
      </w:r>
      <w:r w:rsidR="00F26623" w:rsidRPr="001B2F5F">
        <w:rPr>
          <w:rFonts w:eastAsia="Times New Roman" w:cs="Times New Roman"/>
          <w:color w:val="000000"/>
          <w:shd w:val="clear" w:color="auto" w:fill="FFFFFF"/>
        </w:rPr>
        <w:t>,</w:t>
      </w:r>
      <w:r w:rsidRPr="001B2F5F">
        <w:rPr>
          <w:rFonts w:eastAsia="Times New Roman" w:cs="Times New Roman"/>
          <w:color w:val="000000"/>
          <w:shd w:val="clear" w:color="auto" w:fill="FFFFFF"/>
        </w:rPr>
        <w:t xml:space="preserve"> but c</w:t>
      </w:r>
      <w:r w:rsidR="00AE4E7B" w:rsidRPr="001B2F5F">
        <w:rPr>
          <w:rFonts w:eastAsia="Times New Roman" w:cs="Times New Roman"/>
          <w:color w:val="000000"/>
          <w:shd w:val="clear" w:color="auto" w:fill="FFFFFF"/>
        </w:rPr>
        <w:t>an also impair memory and learning</w:t>
      </w:r>
      <w:r w:rsidRPr="001B2F5F">
        <w:rPr>
          <w:rFonts w:eastAsia="Times New Roman" w:cs="Times New Roman"/>
          <w:color w:val="000000"/>
          <w:shd w:val="clear" w:color="auto" w:fill="FFFFFF"/>
        </w:rPr>
        <w:t xml:space="preserve"> in healthy </w:t>
      </w:r>
      <w:r w:rsidR="00AE4E7B" w:rsidRPr="001B2F5F">
        <w:rPr>
          <w:rFonts w:eastAsia="Times New Roman" w:cs="Times New Roman"/>
          <w:color w:val="000000"/>
          <w:shd w:val="clear" w:color="auto" w:fill="FFFFFF"/>
        </w:rPr>
        <w:t>individuals</w:t>
      </w:r>
      <w:r w:rsidRPr="001B2F5F">
        <w:rPr>
          <w:rFonts w:eastAsia="Times New Roman" w:cs="Times New Roman"/>
          <w:color w:val="000000"/>
          <w:shd w:val="clear" w:color="auto" w:fill="FFFFFF"/>
        </w:rPr>
        <w:t xml:space="preserve">, at least in mice. </w:t>
      </w:r>
    </w:p>
    <w:p w14:paraId="39511B4F" w14:textId="77777777" w:rsidR="001B2F5F" w:rsidRPr="001B2F5F" w:rsidRDefault="001B2F5F" w:rsidP="001B2F5F">
      <w:pPr>
        <w:shd w:val="clear" w:color="auto" w:fill="FFFFFF"/>
        <w:rPr>
          <w:rFonts w:eastAsia="Times New Roman" w:cs="Times New Roman"/>
          <w:color w:val="000000"/>
          <w:shd w:val="clear" w:color="auto" w:fill="FFFFFF"/>
        </w:rPr>
      </w:pPr>
    </w:p>
    <w:p w14:paraId="779168E8" w14:textId="77777777" w:rsidR="00E16634" w:rsidRPr="001B2F5F" w:rsidRDefault="00806D35" w:rsidP="001B2F5F">
      <w:pPr>
        <w:rPr>
          <w:rFonts w:cs="Arial"/>
          <w:color w:val="000000"/>
          <w:spacing w:val="-2"/>
        </w:rPr>
      </w:pPr>
      <w:r w:rsidRPr="001B2F5F">
        <w:rPr>
          <w:rFonts w:cs="Arial"/>
          <w:color w:val="000000"/>
          <w:spacing w:val="-2"/>
        </w:rPr>
        <w:t>Physiologically, a substance called amyloid beta builds up on the brains of Alzheimer's sufferers overtime. These so-called plaques are thought to interfere with the function of brain cells and are considered the classic signal of the disease. </w:t>
      </w:r>
      <w:r w:rsidR="00AE4E7B" w:rsidRPr="001B2F5F">
        <w:rPr>
          <w:rFonts w:cs="Arial"/>
          <w:color w:val="000000"/>
          <w:spacing w:val="-2"/>
        </w:rPr>
        <w:t xml:space="preserve"> </w:t>
      </w:r>
      <w:r w:rsidRPr="001B2F5F">
        <w:rPr>
          <w:rFonts w:cs="Arial"/>
          <w:color w:val="000000"/>
          <w:spacing w:val="-2"/>
        </w:rPr>
        <w:t>Scientists have also noted that Alzheimer's sufferers lose brain mass</w:t>
      </w:r>
      <w:r w:rsidR="00AE4E7B" w:rsidRPr="001B2F5F">
        <w:rPr>
          <w:rFonts w:cs="Arial"/>
          <w:color w:val="000000"/>
          <w:spacing w:val="-2"/>
        </w:rPr>
        <w:t>.</w:t>
      </w:r>
    </w:p>
    <w:p w14:paraId="207289DD" w14:textId="77777777" w:rsidR="00E16B17" w:rsidRPr="001B2F5F" w:rsidRDefault="00E16B17" w:rsidP="001B2F5F">
      <w:pPr>
        <w:rPr>
          <w:rFonts w:cs="Arial"/>
          <w:color w:val="000000"/>
          <w:spacing w:val="-2"/>
        </w:rPr>
      </w:pPr>
    </w:p>
    <w:p w14:paraId="651FA73E" w14:textId="77777777" w:rsidR="00E16B17" w:rsidRDefault="00E16B17" w:rsidP="001B2F5F">
      <w:pPr>
        <w:rPr>
          <w:rFonts w:eastAsia="Times New Roman" w:cs="Arial"/>
          <w:color w:val="000000"/>
          <w:spacing w:val="-2"/>
          <w:shd w:val="clear" w:color="auto" w:fill="FFFFFF"/>
        </w:rPr>
      </w:pPr>
      <w:r w:rsidRPr="001B2F5F">
        <w:rPr>
          <w:rFonts w:eastAsia="Times New Roman" w:cs="Arial"/>
          <w:color w:val="000000"/>
          <w:spacing w:val="-2"/>
          <w:shd w:val="clear" w:color="auto" w:fill="FFFFFF"/>
        </w:rPr>
        <w:t xml:space="preserve">It is unclear what the amount of </w:t>
      </w:r>
      <w:r w:rsidRPr="00E16B17">
        <w:rPr>
          <w:rFonts w:eastAsia="Times New Roman" w:cs="Arial"/>
          <w:color w:val="000000"/>
          <w:spacing w:val="-2"/>
          <w:shd w:val="clear" w:color="auto" w:fill="FFFFFF"/>
        </w:rPr>
        <w:t>THC the German scientists gave to the mice they studied, but it may shed light on how mariju</w:t>
      </w:r>
      <w:r w:rsidRPr="001B2F5F">
        <w:rPr>
          <w:rFonts w:eastAsia="Times New Roman" w:cs="Arial"/>
          <w:color w:val="000000"/>
          <w:spacing w:val="-2"/>
          <w:shd w:val="clear" w:color="auto" w:fill="FFFFFF"/>
        </w:rPr>
        <w:t>ana can be used to manipulate and even improve</w:t>
      </w:r>
      <w:r w:rsidRPr="00E16B17">
        <w:rPr>
          <w:rFonts w:eastAsia="Times New Roman" w:cs="Arial"/>
          <w:color w:val="000000"/>
          <w:spacing w:val="-2"/>
          <w:shd w:val="clear" w:color="auto" w:fill="FFFFFF"/>
        </w:rPr>
        <w:t xml:space="preserve"> Alzheimer's symptoms</w:t>
      </w:r>
      <w:r w:rsidR="001B2F5F">
        <w:rPr>
          <w:rFonts w:eastAsia="Times New Roman" w:cs="Arial"/>
          <w:color w:val="000000"/>
          <w:spacing w:val="-2"/>
          <w:shd w:val="clear" w:color="auto" w:fill="FFFFFF"/>
        </w:rPr>
        <w:t xml:space="preserve"> in the future</w:t>
      </w:r>
      <w:r w:rsidRPr="00E16B17">
        <w:rPr>
          <w:rFonts w:eastAsia="Times New Roman" w:cs="Arial"/>
          <w:color w:val="000000"/>
          <w:spacing w:val="-2"/>
          <w:shd w:val="clear" w:color="auto" w:fill="FFFFFF"/>
        </w:rPr>
        <w:t>. </w:t>
      </w:r>
      <w:r w:rsidR="00F26623" w:rsidRPr="001B2F5F">
        <w:rPr>
          <w:rFonts w:eastAsia="Times New Roman" w:cs="Arial"/>
          <w:color w:val="000000"/>
          <w:spacing w:val="-2"/>
          <w:shd w:val="clear" w:color="auto" w:fill="FFFFFF"/>
        </w:rPr>
        <w:t xml:space="preserve">To date, experience with marijuana is outpacing solid scientific investigation and </w:t>
      </w:r>
      <w:r w:rsidR="001B2F5F">
        <w:rPr>
          <w:rFonts w:eastAsia="Times New Roman" w:cs="Arial"/>
          <w:color w:val="000000"/>
          <w:spacing w:val="-2"/>
          <w:shd w:val="clear" w:color="auto" w:fill="FFFFFF"/>
        </w:rPr>
        <w:t xml:space="preserve">the scientific community has some </w:t>
      </w:r>
      <w:r w:rsidR="00F26623" w:rsidRPr="001B2F5F">
        <w:rPr>
          <w:rFonts w:eastAsia="Times New Roman" w:cs="Arial"/>
          <w:color w:val="000000"/>
          <w:spacing w:val="-2"/>
          <w:shd w:val="clear" w:color="auto" w:fill="FFFFFF"/>
        </w:rPr>
        <w:t xml:space="preserve">catching up to do. </w:t>
      </w:r>
    </w:p>
    <w:p w14:paraId="0A5FEC10" w14:textId="77777777" w:rsidR="001B2F5F" w:rsidRDefault="001B2F5F" w:rsidP="001B2F5F">
      <w:pPr>
        <w:rPr>
          <w:rFonts w:eastAsia="Times New Roman" w:cs="Arial"/>
          <w:color w:val="000000"/>
          <w:spacing w:val="-2"/>
          <w:shd w:val="clear" w:color="auto" w:fill="FFFFFF"/>
        </w:rPr>
      </w:pPr>
    </w:p>
    <w:p w14:paraId="1CEFE2ED" w14:textId="77777777" w:rsidR="001B2F5F" w:rsidRPr="00E16B17" w:rsidRDefault="001B2F5F" w:rsidP="001B2F5F">
      <w:pPr>
        <w:rPr>
          <w:rFonts w:eastAsia="Times New Roman" w:cs="Times New Roman"/>
          <w:sz w:val="28"/>
          <w:szCs w:val="28"/>
        </w:rPr>
      </w:pPr>
      <w:r w:rsidRPr="001B2F5F">
        <w:rPr>
          <w:rFonts w:eastAsia="Times New Roman" w:cs="Arial"/>
          <w:color w:val="000000"/>
          <w:spacing w:val="-2"/>
          <w:sz w:val="28"/>
          <w:szCs w:val="28"/>
          <w:shd w:val="clear" w:color="auto" w:fill="FFFFFF"/>
        </w:rPr>
        <w:t>RESEARCH</w:t>
      </w:r>
    </w:p>
    <w:p w14:paraId="39E17205" w14:textId="77777777" w:rsidR="00B542D7" w:rsidRPr="00D20664" w:rsidRDefault="000759CE" w:rsidP="00D20664">
      <w:pPr>
        <w:pStyle w:val="ListParagraph"/>
        <w:numPr>
          <w:ilvl w:val="0"/>
          <w:numId w:val="3"/>
        </w:numPr>
        <w:rPr>
          <w:rFonts w:eastAsia="Times New Roman" w:cs="Times New Roman"/>
          <w:color w:val="000000"/>
          <w:shd w:val="clear" w:color="auto" w:fill="FFFFFF"/>
        </w:rPr>
      </w:pPr>
      <w:r w:rsidRPr="00D20664">
        <w:rPr>
          <w:rFonts w:eastAsia="Times New Roman" w:cs="Times New Roman"/>
          <w:bCs/>
          <w:color w:val="000000" w:themeColor="text1"/>
          <w:kern w:val="36"/>
        </w:rPr>
        <w:t xml:space="preserve">Effects of cannabidiol and tetrahydrocannabinol treatment on memory function, neuron loss and molecular signature in a mouse model of Alzheimer’s disease. </w:t>
      </w:r>
      <w:r w:rsidR="00B542D7" w:rsidRPr="00D20664">
        <w:rPr>
          <w:rFonts w:eastAsia="Times New Roman" w:cs="Times New Roman"/>
          <w:bCs/>
          <w:i/>
          <w:color w:val="000000" w:themeColor="text1"/>
          <w:kern w:val="36"/>
        </w:rPr>
        <w:t>Neuroscience</w:t>
      </w:r>
      <w:r w:rsidR="00B542D7" w:rsidRPr="00D20664">
        <w:rPr>
          <w:rFonts w:eastAsia="Times New Roman" w:cs="Times New Roman"/>
          <w:bCs/>
          <w:color w:val="000000" w:themeColor="text1"/>
          <w:kern w:val="36"/>
        </w:rPr>
        <w:t xml:space="preserve">. </w:t>
      </w:r>
      <w:r w:rsidR="00B542D7" w:rsidRPr="00D20664">
        <w:rPr>
          <w:rFonts w:eastAsia="Times New Roman" w:cs="Times New Roman"/>
          <w:bCs/>
          <w:color w:val="000000"/>
          <w:shd w:val="clear" w:color="auto" w:fill="FFFFFF"/>
        </w:rPr>
        <w:t>M. E. SICHLER</w:t>
      </w:r>
      <w:r w:rsidR="00B542D7" w:rsidRPr="00D20664">
        <w:rPr>
          <w:rFonts w:eastAsia="Times New Roman" w:cs="Times New Roman"/>
          <w:color w:val="000000"/>
          <w:shd w:val="clear" w:color="auto" w:fill="FFFFFF"/>
        </w:rPr>
        <w:t>, J. WILTFANG, M. J. LÖW, C. BOUTER, T. A. BAYER, *Y. BOUTER; </w:t>
      </w:r>
      <w:r w:rsidR="00B542D7" w:rsidRPr="00D20664">
        <w:rPr>
          <w:rFonts w:eastAsia="Times New Roman" w:cs="Times New Roman"/>
          <w:color w:val="000000"/>
        </w:rPr>
        <w:br/>
      </w:r>
      <w:r w:rsidR="00B542D7" w:rsidRPr="00D20664">
        <w:rPr>
          <w:rFonts w:eastAsia="Times New Roman" w:cs="Times New Roman"/>
          <w:color w:val="000000"/>
          <w:shd w:val="clear" w:color="auto" w:fill="FFFFFF"/>
          <w:vertAlign w:val="superscript"/>
        </w:rPr>
        <w:t>1</w:t>
      </w:r>
      <w:r w:rsidR="00B542D7" w:rsidRPr="00D20664">
        <w:rPr>
          <w:rFonts w:eastAsia="Times New Roman" w:cs="Times New Roman"/>
          <w:color w:val="000000"/>
          <w:shd w:val="clear" w:color="auto" w:fill="FFFFFF"/>
        </w:rPr>
        <w:t>Mol. Psychiatry, Dept. of Psychiatry and Psychotherapy, </w:t>
      </w:r>
      <w:r w:rsidR="00B542D7" w:rsidRPr="00D20664">
        <w:rPr>
          <w:rFonts w:eastAsia="Times New Roman" w:cs="Times New Roman"/>
          <w:color w:val="000000"/>
          <w:shd w:val="clear" w:color="auto" w:fill="FFFFFF"/>
          <w:vertAlign w:val="superscript"/>
        </w:rPr>
        <w:t>3</w:t>
      </w:r>
      <w:r w:rsidR="00B542D7" w:rsidRPr="00D20664">
        <w:rPr>
          <w:rFonts w:eastAsia="Times New Roman" w:cs="Times New Roman"/>
          <w:color w:val="000000"/>
          <w:shd w:val="clear" w:color="auto" w:fill="FFFFFF"/>
        </w:rPr>
        <w:t xml:space="preserve">Dept. of Nuclear Med., Univ. Med. Ctr. Göttingen, Goettingen, Germany. November 6, 2018. </w:t>
      </w:r>
      <w:hyperlink r:id="rId5" w:history="1">
        <w:r w:rsidR="00D20664" w:rsidRPr="00AD4040">
          <w:rPr>
            <w:rStyle w:val="Hyperlink"/>
            <w:rFonts w:eastAsia="Times New Roman" w:cs="Times New Roman"/>
            <w:shd w:val="clear" w:color="auto" w:fill="FFFFFF"/>
          </w:rPr>
          <w:t>https://www.abstractsonline.com/pp8/#!/4649/presentation/19562</w:t>
        </w:r>
      </w:hyperlink>
    </w:p>
    <w:p w14:paraId="18DFEE14" w14:textId="77777777" w:rsidR="00D20664" w:rsidRPr="00D20664" w:rsidRDefault="00D20664" w:rsidP="00D20664">
      <w:pPr>
        <w:pStyle w:val="ListParagraph"/>
        <w:rPr>
          <w:rFonts w:eastAsia="Times New Roman" w:cs="Times New Roman"/>
        </w:rPr>
      </w:pPr>
    </w:p>
    <w:p w14:paraId="61BD3AF2" w14:textId="77777777" w:rsidR="00D20664" w:rsidRDefault="00D20664" w:rsidP="00D20664">
      <w:pPr>
        <w:pStyle w:val="Heading1"/>
        <w:shd w:val="clear" w:color="auto" w:fill="FFFFFF"/>
        <w:spacing w:before="0" w:beforeAutospacing="0" w:after="225" w:afterAutospacing="0"/>
        <w:ind w:left="720"/>
        <w:textAlignment w:val="baseline"/>
        <w:rPr>
          <w:rFonts w:asciiTheme="minorHAnsi" w:eastAsia="Times New Roman" w:hAnsiTheme="minorHAnsi"/>
          <w:b w:val="0"/>
          <w:bCs w:val="0"/>
          <w:color w:val="333333"/>
          <w:spacing w:val="-1"/>
          <w:sz w:val="24"/>
          <w:szCs w:val="24"/>
        </w:rPr>
      </w:pPr>
      <w:r w:rsidRPr="00D20664">
        <w:rPr>
          <w:rFonts w:asciiTheme="minorHAnsi" w:eastAsia="Times New Roman" w:hAnsiTheme="minorHAnsi"/>
          <w:bCs w:val="0"/>
          <w:color w:val="000000" w:themeColor="text1"/>
          <w:sz w:val="24"/>
          <w:szCs w:val="24"/>
        </w:rPr>
        <w:t xml:space="preserve">2. </w:t>
      </w:r>
      <w:r w:rsidRPr="00D20664">
        <w:rPr>
          <w:rFonts w:asciiTheme="minorHAnsi" w:eastAsia="Times New Roman" w:hAnsiTheme="minorHAnsi"/>
          <w:b w:val="0"/>
          <w:bCs w:val="0"/>
          <w:color w:val="333333"/>
          <w:spacing w:val="-1"/>
          <w:sz w:val="24"/>
          <w:szCs w:val="24"/>
        </w:rPr>
        <w:t>Active Ingredient In Marijuana Reduced Alzheimer's-Like Effects In Mice</w:t>
      </w:r>
      <w:r>
        <w:rPr>
          <w:rFonts w:asciiTheme="minorHAnsi" w:eastAsia="Times New Roman" w:hAnsiTheme="minorHAnsi"/>
          <w:b w:val="0"/>
          <w:bCs w:val="0"/>
          <w:color w:val="333333"/>
          <w:spacing w:val="-1"/>
          <w:sz w:val="24"/>
          <w:szCs w:val="24"/>
        </w:rPr>
        <w:t xml:space="preserve">. NPR. November 7, 2018. </w:t>
      </w:r>
      <w:hyperlink r:id="rId6" w:history="1">
        <w:r w:rsidRPr="00AD4040">
          <w:rPr>
            <w:rStyle w:val="Hyperlink"/>
            <w:rFonts w:asciiTheme="minorHAnsi" w:eastAsia="Times New Roman" w:hAnsiTheme="minorHAnsi"/>
            <w:b w:val="0"/>
            <w:bCs w:val="0"/>
            <w:spacing w:val="-1"/>
            <w:sz w:val="24"/>
            <w:szCs w:val="24"/>
          </w:rPr>
          <w:t>https://www.npr.org/sections/health-shots/2018/11/07/665283718/active-ingredient-in-marijuana-reduced-alzheimers-like-effects-in-mice</w:t>
        </w:r>
      </w:hyperlink>
    </w:p>
    <w:p w14:paraId="338B5345" w14:textId="77777777" w:rsidR="00D20664" w:rsidRPr="00D20664" w:rsidRDefault="00D20664" w:rsidP="00D20664">
      <w:pPr>
        <w:pStyle w:val="Heading1"/>
        <w:shd w:val="clear" w:color="auto" w:fill="FFFFFF"/>
        <w:spacing w:before="0" w:beforeAutospacing="0" w:after="225" w:afterAutospacing="0"/>
        <w:textAlignment w:val="baseline"/>
        <w:rPr>
          <w:rFonts w:asciiTheme="minorHAnsi" w:eastAsia="Times New Roman" w:hAnsiTheme="minorHAnsi"/>
          <w:b w:val="0"/>
          <w:bCs w:val="0"/>
          <w:color w:val="333333"/>
          <w:spacing w:val="-1"/>
          <w:sz w:val="24"/>
          <w:szCs w:val="24"/>
        </w:rPr>
      </w:pPr>
    </w:p>
    <w:p w14:paraId="0306537D" w14:textId="77777777" w:rsidR="00D20664" w:rsidRPr="000759CE" w:rsidRDefault="00D20664" w:rsidP="000759CE">
      <w:pPr>
        <w:shd w:val="clear" w:color="auto" w:fill="FFFFFF"/>
        <w:outlineLvl w:val="0"/>
        <w:rPr>
          <w:rFonts w:eastAsia="Times New Roman" w:cs="Times New Roman"/>
          <w:bCs/>
          <w:color w:val="000000" w:themeColor="text1"/>
          <w:kern w:val="36"/>
        </w:rPr>
      </w:pPr>
    </w:p>
    <w:p w14:paraId="24BD9896" w14:textId="77777777" w:rsidR="00E16B17" w:rsidRPr="000759CE" w:rsidRDefault="00E16B17" w:rsidP="000759CE">
      <w:pPr>
        <w:pStyle w:val="ListParagraph"/>
        <w:rPr>
          <w:rFonts w:cs="Arial"/>
          <w:color w:val="000000" w:themeColor="text1"/>
          <w:spacing w:val="-2"/>
        </w:rPr>
      </w:pPr>
    </w:p>
    <w:sectPr w:rsidR="00E16B17" w:rsidRPr="000759CE" w:rsidSect="00E002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7B3FBD"/>
    <w:multiLevelType w:val="hybridMultilevel"/>
    <w:tmpl w:val="B4968BEA"/>
    <w:lvl w:ilvl="0" w:tplc="4516B9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DF0486"/>
    <w:multiLevelType w:val="multilevel"/>
    <w:tmpl w:val="4D285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ECC7B6C"/>
    <w:multiLevelType w:val="hybridMultilevel"/>
    <w:tmpl w:val="85F0E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A61"/>
    <w:rsid w:val="000759CE"/>
    <w:rsid w:val="000E2C64"/>
    <w:rsid w:val="001B2F5F"/>
    <w:rsid w:val="002F01ED"/>
    <w:rsid w:val="00324F0D"/>
    <w:rsid w:val="0033578E"/>
    <w:rsid w:val="00355982"/>
    <w:rsid w:val="00393A61"/>
    <w:rsid w:val="003C2302"/>
    <w:rsid w:val="003E0984"/>
    <w:rsid w:val="0041093B"/>
    <w:rsid w:val="00496668"/>
    <w:rsid w:val="00545408"/>
    <w:rsid w:val="006362DC"/>
    <w:rsid w:val="00710BFD"/>
    <w:rsid w:val="00806D35"/>
    <w:rsid w:val="00854AA0"/>
    <w:rsid w:val="008D7A88"/>
    <w:rsid w:val="00920620"/>
    <w:rsid w:val="00947C31"/>
    <w:rsid w:val="00AB43AC"/>
    <w:rsid w:val="00AE4E7B"/>
    <w:rsid w:val="00B542D7"/>
    <w:rsid w:val="00C659C3"/>
    <w:rsid w:val="00D20664"/>
    <w:rsid w:val="00E002AA"/>
    <w:rsid w:val="00E16B17"/>
    <w:rsid w:val="00E51D33"/>
    <w:rsid w:val="00F02C36"/>
    <w:rsid w:val="00F2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3B31D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759CE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-para-with-font">
    <w:name w:val="mol-para-with-font"/>
    <w:basedOn w:val="Normal"/>
    <w:rsid w:val="00806D3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1B2F5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759CE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0759CE"/>
  </w:style>
  <w:style w:type="character" w:styleId="Hyperlink">
    <w:name w:val="Hyperlink"/>
    <w:basedOn w:val="DefaultParagraphFont"/>
    <w:uiPriority w:val="99"/>
    <w:unhideWhenUsed/>
    <w:rsid w:val="00D206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abstractsonline.com/pp8/#!/4649/presentation/19562" TargetMode="External"/><Relationship Id="rId6" Type="http://schemas.openxmlformats.org/officeDocument/2006/relationships/hyperlink" Target="https://www.npr.org/sections/health-shots/2018/11/07/665283718/active-ingredient-in-marijuana-reduced-alzheimers-like-effects-in-mic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644</Words>
  <Characters>3463</Characters>
  <Application>Microsoft Macintosh Word</Application>
  <DocSecurity>0</DocSecurity>
  <Lines>70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Billings</dc:creator>
  <cp:keywords/>
  <dc:description/>
  <cp:lastModifiedBy>Jayne Billings</cp:lastModifiedBy>
  <cp:revision>3</cp:revision>
  <dcterms:created xsi:type="dcterms:W3CDTF">2018-11-14T12:37:00Z</dcterms:created>
  <dcterms:modified xsi:type="dcterms:W3CDTF">2018-11-14T14:03:00Z</dcterms:modified>
</cp:coreProperties>
</file>