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jc w:val="left"/>
        <w:rPr>
          <w:rFonts w:ascii="Calibri" w:cs="Calibri" w:eastAsia="Calibri" w:hAnsi="Calibri"/>
          <w:b w:val="1"/>
          <w:sz w:val="56"/>
          <w:szCs w:val="56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52"/>
          <w:szCs w:val="52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56"/>
          <w:szCs w:val="56"/>
          <w:rtl w:val="0"/>
        </w:rPr>
        <w:t xml:space="preserve">Partnership Program 2022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127000</wp:posOffset>
                </wp:positionV>
                <wp:extent cx="7765415" cy="742315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68055" y="3413605"/>
                          <a:ext cx="7755890" cy="7327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127000</wp:posOffset>
                </wp:positionV>
                <wp:extent cx="7765415" cy="742315"/>
                <wp:effectExtent b="0" l="0" r="0" t="0"/>
                <wp:wrapSquare wrapText="bothSides" distB="0" distT="0" distL="0" distR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5415" cy="742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5080</wp:posOffset>
            </wp:positionV>
            <wp:extent cx="2122199" cy="922283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2603" l="0" r="0" t="9813"/>
                    <a:stretch>
                      <a:fillRect/>
                    </a:stretch>
                  </pic:blipFill>
                  <pic:spPr>
                    <a:xfrm>
                      <a:off x="0" y="0"/>
                      <a:ext cx="2122199" cy="9222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120" w:line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Children’s Resale will be hosting our bi-annual sales and would like to invite you or your business to partner with us in serving families across the Michiana community.  Our resale offers high-quality, child and maternity items for a fraction of retail prices.  Your partnership will allow for a child in need to receive a monetary voucher to shop our resale.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Overlock" w:cs="Overlock" w:eastAsia="Overlock" w:hAnsi="Overlock"/>
          <w:b w:val="1"/>
          <w:sz w:val="32"/>
          <w:szCs w:val="32"/>
        </w:rPr>
      </w:pPr>
      <w:r w:rsidDel="00000000" w:rsidR="00000000" w:rsidRPr="00000000">
        <w:rPr>
          <w:rFonts w:ascii="Overlock" w:cs="Overlock" w:eastAsia="Overlock" w:hAnsi="Overlock"/>
          <w:b w:val="1"/>
          <w:sz w:val="32"/>
          <w:szCs w:val="32"/>
          <w:rtl w:val="0"/>
        </w:rPr>
        <w:t xml:space="preserve">HOW YOU CAN GET INVOLVED</w:t>
      </w:r>
    </w:p>
    <w:p w:rsidR="00000000" w:rsidDel="00000000" w:rsidP="00000000" w:rsidRDefault="00000000" w:rsidRPr="00000000" w14:paraId="00000006">
      <w:pPr>
        <w:pageBreakBefore w:val="0"/>
        <w:spacing w:after="120" w:line="240" w:lineRule="auto"/>
        <w:ind w:left="1714" w:right="720" w:hanging="1080"/>
        <w:rPr>
          <w:sz w:val="24"/>
          <w:szCs w:val="24"/>
        </w:rPr>
      </w:pPr>
      <w:r w:rsidDel="00000000" w:rsidR="00000000" w:rsidRPr="00000000">
        <w:rPr>
          <w:rFonts w:ascii="Overlock" w:cs="Overlock" w:eastAsia="Overlock" w:hAnsi="Overlock"/>
          <w:b w:val="1"/>
          <w:sz w:val="28"/>
          <w:szCs w:val="28"/>
          <w:rtl w:val="0"/>
        </w:rPr>
        <w:t xml:space="preserve">WHO: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Individuals, families, groups,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local businesses, companies, churches, schools, &amp; independent distributors.</w:t>
      </w:r>
    </w:p>
    <w:p w:rsidR="00000000" w:rsidDel="00000000" w:rsidP="00000000" w:rsidRDefault="00000000" w:rsidRPr="00000000" w14:paraId="00000007">
      <w:pPr>
        <w:pageBreakBefore w:val="0"/>
        <w:tabs>
          <w:tab w:val="left" w:pos="1710"/>
        </w:tabs>
        <w:spacing w:after="120" w:line="240" w:lineRule="auto"/>
        <w:ind w:left="1714" w:right="720" w:hanging="1080"/>
        <w:rPr>
          <w:sz w:val="24"/>
          <w:szCs w:val="24"/>
        </w:rPr>
      </w:pPr>
      <w:r w:rsidDel="00000000" w:rsidR="00000000" w:rsidRPr="00000000">
        <w:rPr>
          <w:rFonts w:ascii="Overlock" w:cs="Overlock" w:eastAsia="Overlock" w:hAnsi="Overlock"/>
          <w:b w:val="1"/>
          <w:sz w:val="28"/>
          <w:szCs w:val="28"/>
          <w:rtl w:val="0"/>
        </w:rPr>
        <w:t xml:space="preserve">WHAT:</w:t>
        <w:tab/>
      </w:r>
      <w:r w:rsidDel="00000000" w:rsidR="00000000" w:rsidRPr="00000000">
        <w:rPr>
          <w:sz w:val="24"/>
          <w:szCs w:val="24"/>
          <w:rtl w:val="0"/>
        </w:rPr>
        <w:t xml:space="preserve">Sponsor a child or children through a monetary donation.  100% of donations will go towards providing vouchers to families in need.</w:t>
      </w:r>
    </w:p>
    <w:p w:rsidR="00000000" w:rsidDel="00000000" w:rsidP="00000000" w:rsidRDefault="00000000" w:rsidRPr="00000000" w14:paraId="00000008">
      <w:pPr>
        <w:pageBreakBefore w:val="0"/>
        <w:spacing w:after="120" w:line="240" w:lineRule="auto"/>
        <w:ind w:left="1714" w:right="720" w:hanging="1080"/>
        <w:rPr>
          <w:sz w:val="24"/>
          <w:szCs w:val="24"/>
        </w:rPr>
      </w:pPr>
      <w:r w:rsidDel="00000000" w:rsidR="00000000" w:rsidRPr="00000000">
        <w:rPr>
          <w:rFonts w:ascii="Overlock" w:cs="Overlock" w:eastAsia="Overlock" w:hAnsi="Overlock"/>
          <w:b w:val="1"/>
          <w:sz w:val="28"/>
          <w:szCs w:val="28"/>
          <w:rtl w:val="0"/>
        </w:rPr>
        <w:t xml:space="preserve">WHEN: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Sponsorship will be accepted anytime with 2022 Resales on March 26th/Nov 5th.  </w:t>
      </w:r>
    </w:p>
    <w:p w:rsidR="00000000" w:rsidDel="00000000" w:rsidP="00000000" w:rsidRDefault="00000000" w:rsidRPr="00000000" w14:paraId="00000009">
      <w:pPr>
        <w:pageBreakBefore w:val="0"/>
        <w:spacing w:after="120" w:line="240" w:lineRule="auto"/>
        <w:ind w:left="1714" w:right="720" w:hanging="1080"/>
        <w:rPr>
          <w:sz w:val="24"/>
          <w:szCs w:val="24"/>
        </w:rPr>
      </w:pPr>
      <w:r w:rsidDel="00000000" w:rsidR="00000000" w:rsidRPr="00000000">
        <w:rPr>
          <w:rFonts w:ascii="Overlock" w:cs="Overlock" w:eastAsia="Overlock" w:hAnsi="Overlock"/>
          <w:b w:val="1"/>
          <w:sz w:val="28"/>
          <w:szCs w:val="28"/>
          <w:rtl w:val="0"/>
        </w:rPr>
        <w:t xml:space="preserve">HOW: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ab/>
        <w:t xml:space="preserve">Complete the form below and submit it, along with your donation, to a Resale Committee Member, or via mail at P.O. Box 911, Wakarusa, IN 46573</w:t>
      </w:r>
    </w:p>
    <w:p w:rsidR="00000000" w:rsidDel="00000000" w:rsidP="00000000" w:rsidRDefault="00000000" w:rsidRPr="00000000" w14:paraId="0000000A">
      <w:pPr>
        <w:pageBreakBefore w:val="0"/>
        <w:spacing w:after="120" w:line="240" w:lineRule="auto"/>
        <w:ind w:left="1714" w:right="720" w:hanging="10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Businesses, we extend an offer to: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27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 your business name to our Resale Community Partnership take home flyer &amp; website.  </w:t>
      </w:r>
    </w:p>
    <w:p w:rsidR="00000000" w:rsidDel="00000000" w:rsidP="00000000" w:rsidRDefault="00000000" w:rsidRPr="00000000" w14:paraId="0000000D">
      <w:pPr>
        <w:pageBreakBefore w:val="0"/>
        <w:spacing w:after="0" w:lineRule="auto"/>
        <w:rPr>
          <w:rFonts w:ascii="Overlock" w:cs="Overlock" w:eastAsia="Overlock" w:hAnsi="Overloc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lineRule="auto"/>
        <w:rPr>
          <w:rFonts w:ascii="Overlock" w:cs="Overlock" w:eastAsia="Overlock" w:hAnsi="Overlock"/>
          <w:b w:val="1"/>
          <w:sz w:val="32"/>
          <w:szCs w:val="32"/>
        </w:rPr>
      </w:pPr>
      <w:r w:rsidDel="00000000" w:rsidR="00000000" w:rsidRPr="00000000">
        <w:rPr>
          <w:rFonts w:ascii="Overlock" w:cs="Overlock" w:eastAsia="Overlock" w:hAnsi="Overlock"/>
          <w:b w:val="1"/>
          <w:sz w:val="32"/>
          <w:szCs w:val="32"/>
          <w:rtl w:val="0"/>
        </w:rPr>
        <w:t xml:space="preserve">YES, I would like to partner with the Children’s Resale!!</w:t>
      </w:r>
    </w:p>
    <w:tbl>
      <w:tblPr>
        <w:tblStyle w:val="Table1"/>
        <w:tblW w:w="11016.000000000002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85"/>
        <w:gridCol w:w="33"/>
        <w:gridCol w:w="990"/>
        <w:gridCol w:w="162"/>
        <w:gridCol w:w="738"/>
        <w:gridCol w:w="147"/>
        <w:gridCol w:w="180"/>
        <w:gridCol w:w="87"/>
        <w:gridCol w:w="1152"/>
        <w:gridCol w:w="1152"/>
        <w:gridCol w:w="1152"/>
        <w:gridCol w:w="666"/>
        <w:gridCol w:w="921"/>
        <w:gridCol w:w="2751"/>
        <w:tblGridChange w:id="0">
          <w:tblGrid>
            <w:gridCol w:w="885"/>
            <w:gridCol w:w="33"/>
            <w:gridCol w:w="990"/>
            <w:gridCol w:w="162"/>
            <w:gridCol w:w="738"/>
            <w:gridCol w:w="147"/>
            <w:gridCol w:w="180"/>
            <w:gridCol w:w="87"/>
            <w:gridCol w:w="1152"/>
            <w:gridCol w:w="1152"/>
            <w:gridCol w:w="1152"/>
            <w:gridCol w:w="666"/>
            <w:gridCol w:w="921"/>
            <w:gridCol w:w="2751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gridSpan w:val="3"/>
            <w:shd w:fill="f2f2f2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Your Name:</w:t>
            </w:r>
          </w:p>
        </w:tc>
        <w:tc>
          <w:tcPr>
            <w:gridSpan w:val="11"/>
            <w:shd w:fill="f2f2f2" w:val="clear"/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Phone: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____________________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3"/>
            <w:shd w:fill="f2f2f2" w:val="clear"/>
            <w:vAlign w:val="bottom"/>
          </w:tcPr>
          <w:p w:rsidR="00000000" w:rsidDel="00000000" w:rsidP="00000000" w:rsidRDefault="00000000" w:rsidRPr="00000000" w14:paraId="0000001D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Mailing Address:</w:t>
            </w:r>
          </w:p>
        </w:tc>
        <w:tc>
          <w:tcPr>
            <w:gridSpan w:val="11"/>
            <w:shd w:fill="f2f2f2" w:val="clear"/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shd w:fill="f2f2f2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gridSpan w:val="13"/>
            <w:shd w:fill="f2f2f2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__________________________________________________________________________________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7"/>
            <w:shd w:fill="f2f2f2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Business Name </w:t>
            </w:r>
            <w:r w:rsidDel="00000000" w:rsidR="00000000" w:rsidRPr="00000000">
              <w:rPr>
                <w:rtl w:val="0"/>
              </w:rPr>
              <w:t xml:space="preserve">(if applicable)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gridSpan w:val="7"/>
            <w:shd w:fill="f2f2f2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3"/>
            <w:shd w:fill="f2f2f2" w:val="clear"/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Website:</w:t>
            </w:r>
          </w:p>
        </w:tc>
        <w:tc>
          <w:tcPr>
            <w:gridSpan w:val="11"/>
            <w:shd w:fill="f2f2f2" w:val="clear"/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_________________________________________________________________________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14"/>
            <w:shd w:fill="f2f2f2" w:val="clear"/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ind w:left="990" w:hanging="99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I want my donation to remain Anonymous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(information above will not be publicized if this box is checked)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Enclosed is my gift of:</w:t>
            </w:r>
          </w:p>
        </w:tc>
        <w:tc>
          <w:tcPr>
            <w:gridSpan w:val="9"/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(every $25 sponsors one child)</w:t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 $25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□$50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□$75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□$100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□$125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□other $_________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14"/>
            <w:shd w:fill="f2f2f2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Make checks payable to ‘Children’s Resale’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14"/>
            <w:shd w:fill="f2f2f2" w:val="clear"/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May we contact you with future partnership requests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?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□Yes, please      □No, thank you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Resale Committee contact:  </w:t>
            </w:r>
          </w:p>
        </w:tc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A1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__________________________________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7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Phone: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8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_____________________</w:t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288" w:top="28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Overlock" w:cs="Overlock" w:eastAsia="Overlock" w:hAnsi="Overlock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Overlock" w:cs="Overlock" w:eastAsia="Overlock" w:hAnsi="Overlock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Children’s Resale…a ministry of Mt. Tabor Church of God</w:t>
    </w:r>
  </w:p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PO Box 911, Wakarusa, IN 46573</w:t>
    </w:r>
  </w:p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www.freewebs.com/wakarusaresale | </w:t>
    </w:r>
    <w:r w:rsidDel="00000000" w:rsidR="00000000" w:rsidRPr="00000000">
      <w:rPr>
        <w:rtl w:val="0"/>
      </w:rPr>
      <w:t xml:space="preserve">Partnership Coordinator: awills926@gmail.com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