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3CD" w:rsidRDefault="000073CD"/>
    <w:tbl>
      <w:tblPr>
        <w:tblW w:w="10080" w:type="dxa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395"/>
        <w:gridCol w:w="191"/>
        <w:gridCol w:w="534"/>
        <w:gridCol w:w="1090"/>
        <w:gridCol w:w="1150"/>
        <w:gridCol w:w="398"/>
        <w:gridCol w:w="722"/>
        <w:gridCol w:w="217"/>
        <w:gridCol w:w="843"/>
        <w:gridCol w:w="738"/>
        <w:gridCol w:w="442"/>
        <w:gridCol w:w="1120"/>
        <w:gridCol w:w="1120"/>
      </w:tblGrid>
      <w:tr w:rsidR="000073CD" w:rsidRPr="00F63807" w:rsidTr="005E2E00">
        <w:trPr>
          <w:trHeight w:val="580"/>
        </w:trPr>
        <w:tc>
          <w:tcPr>
            <w:tcW w:w="10080" w:type="dxa"/>
            <w:gridSpan w:val="1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8D08D" w:themeFill="accent6" w:themeFillTint="99"/>
          </w:tcPr>
          <w:p w:rsidR="000073CD" w:rsidRPr="00F63807" w:rsidRDefault="000073CD" w:rsidP="00132238">
            <w:pPr>
              <w:pStyle w:val="TableParagraph"/>
              <w:kinsoku w:val="0"/>
              <w:overflowPunct w:val="0"/>
              <w:spacing w:before="110"/>
              <w:ind w:left="80"/>
              <w:jc w:val="center"/>
              <w:rPr>
                <w:rFonts w:ascii="Calibri" w:hAnsi="Calibri" w:cs="Calibri"/>
                <w:b/>
                <w:bCs/>
                <w:color w:val="FFFFFF"/>
                <w:w w:val="11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  <w:w w:val="110"/>
                <w:sz w:val="32"/>
                <w:szCs w:val="32"/>
              </w:rPr>
              <w:t>10-Minute E</w:t>
            </w:r>
            <w:r>
              <w:rPr>
                <w:rFonts w:ascii="Calibri" w:hAnsi="Calibri" w:cs="Calibri"/>
                <w:b/>
                <w:bCs/>
                <w:color w:val="FFFFFF"/>
                <w:w w:val="110"/>
                <w:sz w:val="32"/>
                <w:szCs w:val="32"/>
              </w:rPr>
              <w:t>mergent</w:t>
            </w:r>
            <w:r w:rsidRPr="00F63807">
              <w:rPr>
                <w:rFonts w:ascii="Calibri" w:hAnsi="Calibri" w:cs="Calibri"/>
                <w:b/>
                <w:bCs/>
                <w:color w:val="FFFFFF"/>
                <w:w w:val="110"/>
                <w:sz w:val="32"/>
                <w:szCs w:val="32"/>
              </w:rPr>
              <w:t xml:space="preserve"> </w:t>
            </w:r>
            <w:r w:rsidRPr="00F63807">
              <w:rPr>
                <w:rFonts w:ascii="Calibri" w:hAnsi="Calibri" w:cs="Calibri"/>
                <w:b/>
                <w:bCs/>
                <w:color w:val="FFFFFF"/>
                <w:spacing w:val="1"/>
                <w:w w:val="110"/>
                <w:sz w:val="32"/>
                <w:szCs w:val="32"/>
              </w:rPr>
              <w:t xml:space="preserve">Guided </w:t>
            </w:r>
            <w:r w:rsidRPr="00F63807">
              <w:rPr>
                <w:rFonts w:ascii="Calibri" w:hAnsi="Calibri" w:cs="Calibri"/>
                <w:b/>
                <w:bCs/>
                <w:color w:val="FFFFFF"/>
                <w:w w:val="110"/>
                <w:sz w:val="32"/>
                <w:szCs w:val="32"/>
              </w:rPr>
              <w:t xml:space="preserve">Reading Plan (Levels </w:t>
            </w:r>
            <w:r>
              <w:rPr>
                <w:rFonts w:ascii="Calibri" w:hAnsi="Calibri" w:cs="Calibri"/>
                <w:b/>
                <w:bCs/>
                <w:color w:val="FFFFFF"/>
                <w:w w:val="110"/>
                <w:sz w:val="32"/>
                <w:szCs w:val="32"/>
              </w:rPr>
              <w:t>A-C</w:t>
            </w:r>
            <w:r w:rsidRPr="00F63807">
              <w:rPr>
                <w:rFonts w:ascii="Calibri" w:hAnsi="Calibri" w:cs="Calibri"/>
                <w:b/>
                <w:bCs/>
                <w:color w:val="FFFFFF"/>
                <w:w w:val="110"/>
                <w:sz w:val="32"/>
                <w:szCs w:val="32"/>
              </w:rPr>
              <w:t>)</w:t>
            </w:r>
          </w:p>
        </w:tc>
      </w:tr>
      <w:tr w:rsidR="000073CD" w:rsidRPr="008D2FD4" w:rsidTr="005E2E00">
        <w:trPr>
          <w:trHeight w:val="400"/>
        </w:trPr>
        <w:tc>
          <w:tcPr>
            <w:tcW w:w="4878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0073CD" w:rsidRPr="00BD32A2" w:rsidRDefault="000073CD" w:rsidP="00132238">
            <w:pPr>
              <w:pStyle w:val="TableParagraph"/>
              <w:kinsoku w:val="0"/>
              <w:overflowPunct w:val="0"/>
              <w:spacing w:before="90"/>
              <w:ind w:left="103"/>
              <w:rPr>
                <w:color w:val="231F20"/>
                <w:sz w:val="20"/>
                <w:szCs w:val="20"/>
              </w:rPr>
            </w:pPr>
            <w:r w:rsidRPr="00BD32A2">
              <w:rPr>
                <w:color w:val="231F20"/>
                <w:sz w:val="20"/>
                <w:szCs w:val="20"/>
              </w:rPr>
              <w:t>Student:</w:t>
            </w:r>
          </w:p>
        </w:tc>
        <w:tc>
          <w:tcPr>
            <w:tcW w:w="520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0073CD" w:rsidRPr="00BD32A2" w:rsidRDefault="000073CD" w:rsidP="00132238">
            <w:pPr>
              <w:pStyle w:val="TableParagraph"/>
              <w:kinsoku w:val="0"/>
              <w:overflowPunct w:val="0"/>
              <w:spacing w:before="90"/>
              <w:ind w:left="102"/>
              <w:rPr>
                <w:color w:val="231F20"/>
                <w:sz w:val="20"/>
                <w:szCs w:val="20"/>
              </w:rPr>
            </w:pPr>
            <w:r w:rsidRPr="00BD32A2">
              <w:rPr>
                <w:color w:val="231F20"/>
                <w:sz w:val="20"/>
                <w:szCs w:val="20"/>
              </w:rPr>
              <w:t>Dates:</w:t>
            </w:r>
          </w:p>
        </w:tc>
      </w:tr>
      <w:tr w:rsidR="000073CD" w:rsidRPr="008D2FD4" w:rsidTr="005E2E00">
        <w:trPr>
          <w:trHeight w:val="280"/>
        </w:trPr>
        <w:tc>
          <w:tcPr>
            <w:tcW w:w="4878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2EFD9" w:themeFill="accent6" w:themeFillTint="33"/>
          </w:tcPr>
          <w:p w:rsidR="000073CD" w:rsidRPr="008D2FD4" w:rsidRDefault="000073CD" w:rsidP="00132238">
            <w:pPr>
              <w:pStyle w:val="TableParagraph"/>
              <w:kinsoku w:val="0"/>
              <w:overflowPunct w:val="0"/>
              <w:spacing w:before="45"/>
              <w:ind w:left="1044" w:right="1044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D2FD4">
              <w:rPr>
                <w:b/>
                <w:bCs/>
                <w:color w:val="231F20"/>
                <w:sz w:val="20"/>
                <w:szCs w:val="20"/>
              </w:rPr>
              <w:t>Title/Level</w:t>
            </w:r>
          </w:p>
        </w:tc>
        <w:tc>
          <w:tcPr>
            <w:tcW w:w="252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2EFD9" w:themeFill="accent6" w:themeFillTint="33"/>
          </w:tcPr>
          <w:p w:rsidR="000073CD" w:rsidRPr="008D2FD4" w:rsidRDefault="000073CD" w:rsidP="00132238">
            <w:pPr>
              <w:pStyle w:val="TableParagraph"/>
              <w:kinsoku w:val="0"/>
              <w:overflowPunct w:val="0"/>
              <w:spacing w:before="45"/>
              <w:ind w:left="549"/>
              <w:rPr>
                <w:b/>
                <w:bCs/>
                <w:color w:val="231F20"/>
                <w:sz w:val="20"/>
                <w:szCs w:val="20"/>
              </w:rPr>
            </w:pPr>
            <w:r w:rsidRPr="008D2FD4">
              <w:rPr>
                <w:b/>
                <w:bCs/>
                <w:color w:val="231F20"/>
                <w:sz w:val="20"/>
                <w:szCs w:val="20"/>
              </w:rPr>
              <w:t>Strategy Focus</w:t>
            </w:r>
          </w:p>
        </w:tc>
        <w:tc>
          <w:tcPr>
            <w:tcW w:w="268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2EFD9" w:themeFill="accent6" w:themeFillTint="33"/>
          </w:tcPr>
          <w:p w:rsidR="000073CD" w:rsidRPr="008D2FD4" w:rsidRDefault="000073CD" w:rsidP="00132238">
            <w:pPr>
              <w:pStyle w:val="TableParagraph"/>
              <w:kinsoku w:val="0"/>
              <w:overflowPunct w:val="0"/>
              <w:spacing w:before="45"/>
              <w:ind w:left="179"/>
              <w:rPr>
                <w:b/>
                <w:bCs/>
                <w:color w:val="231F20"/>
                <w:sz w:val="20"/>
                <w:szCs w:val="20"/>
              </w:rPr>
            </w:pPr>
            <w:r w:rsidRPr="008D2FD4">
              <w:rPr>
                <w:b/>
                <w:bCs/>
                <w:color w:val="231F20"/>
                <w:sz w:val="20"/>
                <w:szCs w:val="20"/>
              </w:rPr>
              <w:t>Comprehension Focus</w:t>
            </w:r>
          </w:p>
        </w:tc>
      </w:tr>
      <w:tr w:rsidR="000073CD" w:rsidRPr="008D2FD4" w:rsidTr="005E2E00">
        <w:trPr>
          <w:trHeight w:val="400"/>
        </w:trPr>
        <w:tc>
          <w:tcPr>
            <w:tcW w:w="4878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0073CD" w:rsidRPr="008D2FD4" w:rsidRDefault="000073CD" w:rsidP="0013223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0073CD" w:rsidRPr="008D2FD4" w:rsidRDefault="000073CD" w:rsidP="0013223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0073CD" w:rsidRPr="008D2FD4" w:rsidRDefault="000073CD" w:rsidP="0013223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0073CD" w:rsidRPr="008D2FD4" w:rsidTr="005E2E00">
        <w:trPr>
          <w:trHeight w:val="300"/>
        </w:trPr>
        <w:tc>
          <w:tcPr>
            <w:tcW w:w="3330" w:type="dxa"/>
            <w:gridSpan w:val="5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2EFD9" w:themeFill="accent6" w:themeFillTint="33"/>
          </w:tcPr>
          <w:p w:rsidR="000073CD" w:rsidRPr="008D2FD4" w:rsidRDefault="000073CD" w:rsidP="00132238">
            <w:pPr>
              <w:pStyle w:val="TableParagraph"/>
              <w:kinsoku w:val="0"/>
              <w:overflowPunct w:val="0"/>
              <w:spacing w:before="44"/>
              <w:ind w:left="1042" w:right="1044"/>
              <w:jc w:val="center"/>
              <w:rPr>
                <w:b/>
                <w:bCs/>
                <w:color w:val="231F20"/>
              </w:rPr>
            </w:pPr>
            <w:r w:rsidRPr="008D2FD4">
              <w:rPr>
                <w:b/>
                <w:bCs/>
                <w:color w:val="231F20"/>
              </w:rPr>
              <w:t>DAY 1</w:t>
            </w:r>
          </w:p>
        </w:tc>
        <w:tc>
          <w:tcPr>
            <w:tcW w:w="3330" w:type="dxa"/>
            <w:gridSpan w:val="5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2EFD9" w:themeFill="accent6" w:themeFillTint="33"/>
          </w:tcPr>
          <w:p w:rsidR="000073CD" w:rsidRPr="008D2FD4" w:rsidRDefault="000073CD" w:rsidP="00132238">
            <w:pPr>
              <w:pStyle w:val="TableParagraph"/>
              <w:kinsoku w:val="0"/>
              <w:overflowPunct w:val="0"/>
              <w:spacing w:before="44"/>
              <w:ind w:left="1042" w:right="1044"/>
              <w:jc w:val="center"/>
              <w:rPr>
                <w:b/>
                <w:bCs/>
                <w:color w:val="231F20"/>
              </w:rPr>
            </w:pPr>
            <w:r w:rsidRPr="008D2FD4">
              <w:rPr>
                <w:b/>
                <w:bCs/>
                <w:color w:val="231F20"/>
              </w:rPr>
              <w:t>DAY 2</w:t>
            </w:r>
          </w:p>
        </w:tc>
        <w:tc>
          <w:tcPr>
            <w:tcW w:w="3420" w:type="dxa"/>
            <w:gridSpan w:val="4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2EFD9" w:themeFill="accent6" w:themeFillTint="33"/>
          </w:tcPr>
          <w:p w:rsidR="000073CD" w:rsidRPr="008D2FD4" w:rsidRDefault="000073CD" w:rsidP="00132238">
            <w:pPr>
              <w:pStyle w:val="TableParagraph"/>
              <w:kinsoku w:val="0"/>
              <w:overflowPunct w:val="0"/>
              <w:spacing w:before="44"/>
              <w:ind w:left="1042" w:right="1044"/>
              <w:jc w:val="center"/>
              <w:rPr>
                <w:b/>
                <w:bCs/>
                <w:color w:val="231F20"/>
              </w:rPr>
            </w:pPr>
            <w:r w:rsidRPr="008D2FD4">
              <w:rPr>
                <w:b/>
                <w:bCs/>
                <w:color w:val="231F20"/>
              </w:rPr>
              <w:t>DAY 3</w:t>
            </w:r>
          </w:p>
        </w:tc>
      </w:tr>
      <w:tr w:rsidR="000073CD" w:rsidRPr="008D2FD4" w:rsidTr="005E2E00">
        <w:trPr>
          <w:trHeight w:val="461"/>
        </w:trPr>
        <w:tc>
          <w:tcPr>
            <w:tcW w:w="3330" w:type="dxa"/>
            <w:gridSpan w:val="5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2EFD9" w:themeFill="accent6" w:themeFillTint="33"/>
          </w:tcPr>
          <w:p w:rsidR="000073CD" w:rsidRPr="008D2FD4" w:rsidRDefault="000073CD" w:rsidP="00132238">
            <w:pPr>
              <w:pStyle w:val="TableParagraph"/>
              <w:kinsoku w:val="0"/>
              <w:overflowPunct w:val="0"/>
              <w:ind w:left="80"/>
              <w:jc w:val="center"/>
              <w:rPr>
                <w:b/>
                <w:bCs/>
                <w:color w:val="231F20"/>
                <w:sz w:val="20"/>
              </w:rPr>
            </w:pPr>
            <w:r w:rsidRPr="008D2FD4">
              <w:rPr>
                <w:b/>
                <w:bCs/>
                <w:color w:val="231F20"/>
                <w:sz w:val="20"/>
              </w:rPr>
              <w:t>Sight Word Review</w:t>
            </w:r>
          </w:p>
          <w:p w:rsidR="000073CD" w:rsidRPr="00A23553" w:rsidRDefault="000073CD" w:rsidP="00132238">
            <w:pPr>
              <w:pStyle w:val="TableParagraph"/>
              <w:kinsoku w:val="0"/>
              <w:overflowPunct w:val="0"/>
              <w:ind w:left="80"/>
              <w:jc w:val="center"/>
              <w:rPr>
                <w:color w:val="231F20"/>
                <w:w w:val="105"/>
                <w:sz w:val="19"/>
                <w:szCs w:val="19"/>
              </w:rPr>
            </w:pPr>
            <w:r w:rsidRPr="008D2FD4">
              <w:rPr>
                <w:color w:val="231F20"/>
                <w:w w:val="105"/>
                <w:sz w:val="19"/>
                <w:szCs w:val="19"/>
              </w:rPr>
              <w:t>(write three familiar words)</w:t>
            </w:r>
          </w:p>
        </w:tc>
        <w:tc>
          <w:tcPr>
            <w:tcW w:w="3330" w:type="dxa"/>
            <w:gridSpan w:val="5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2EFD9" w:themeFill="accent6" w:themeFillTint="33"/>
          </w:tcPr>
          <w:p w:rsidR="000073CD" w:rsidRPr="008D2FD4" w:rsidRDefault="000073CD" w:rsidP="00132238">
            <w:pPr>
              <w:pStyle w:val="TableParagraph"/>
              <w:kinsoku w:val="0"/>
              <w:overflowPunct w:val="0"/>
              <w:ind w:left="80"/>
              <w:jc w:val="center"/>
              <w:rPr>
                <w:b/>
                <w:bCs/>
                <w:color w:val="231F20"/>
                <w:sz w:val="20"/>
              </w:rPr>
            </w:pPr>
            <w:r w:rsidRPr="008D2FD4">
              <w:rPr>
                <w:b/>
                <w:bCs/>
                <w:color w:val="231F20"/>
                <w:sz w:val="20"/>
              </w:rPr>
              <w:t>Sight Word Review</w:t>
            </w:r>
          </w:p>
          <w:p w:rsidR="000073CD" w:rsidRPr="00A23553" w:rsidRDefault="000073CD" w:rsidP="00132238">
            <w:pPr>
              <w:pStyle w:val="TableParagraph"/>
              <w:kinsoku w:val="0"/>
              <w:overflowPunct w:val="0"/>
              <w:ind w:left="48"/>
              <w:jc w:val="center"/>
              <w:rPr>
                <w:color w:val="231F20"/>
                <w:w w:val="105"/>
                <w:sz w:val="19"/>
                <w:szCs w:val="19"/>
              </w:rPr>
            </w:pPr>
            <w:r w:rsidRPr="008D2FD4">
              <w:rPr>
                <w:color w:val="231F20"/>
                <w:w w:val="105"/>
                <w:sz w:val="19"/>
                <w:szCs w:val="19"/>
              </w:rPr>
              <w:t>(write three familiar words)</w:t>
            </w:r>
          </w:p>
        </w:tc>
        <w:tc>
          <w:tcPr>
            <w:tcW w:w="3420" w:type="dxa"/>
            <w:gridSpan w:val="4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2EFD9" w:themeFill="accent6" w:themeFillTint="33"/>
          </w:tcPr>
          <w:p w:rsidR="000073CD" w:rsidRPr="008D2FD4" w:rsidRDefault="000073CD" w:rsidP="00132238">
            <w:pPr>
              <w:pStyle w:val="TableParagraph"/>
              <w:kinsoku w:val="0"/>
              <w:overflowPunct w:val="0"/>
              <w:ind w:left="80"/>
              <w:jc w:val="center"/>
              <w:rPr>
                <w:b/>
                <w:bCs/>
                <w:color w:val="231F20"/>
              </w:rPr>
            </w:pPr>
            <w:r w:rsidRPr="008D2FD4">
              <w:rPr>
                <w:b/>
                <w:bCs/>
                <w:color w:val="231F20"/>
                <w:sz w:val="20"/>
              </w:rPr>
              <w:t>Sight Word Review</w:t>
            </w:r>
          </w:p>
          <w:p w:rsidR="000073CD" w:rsidRPr="00A23553" w:rsidRDefault="000073CD" w:rsidP="00132238">
            <w:pPr>
              <w:pStyle w:val="TableParagraph"/>
              <w:kinsoku w:val="0"/>
              <w:overflowPunct w:val="0"/>
              <w:ind w:left="105"/>
              <w:jc w:val="center"/>
              <w:rPr>
                <w:color w:val="231F20"/>
                <w:w w:val="105"/>
                <w:sz w:val="19"/>
                <w:szCs w:val="19"/>
              </w:rPr>
            </w:pPr>
            <w:r w:rsidRPr="008D2FD4">
              <w:rPr>
                <w:color w:val="231F20"/>
                <w:w w:val="105"/>
                <w:sz w:val="19"/>
                <w:szCs w:val="19"/>
              </w:rPr>
              <w:t>(write three familiar words)</w:t>
            </w:r>
          </w:p>
        </w:tc>
      </w:tr>
      <w:tr w:rsidR="000073CD" w:rsidRPr="008D2FD4" w:rsidTr="005E2E00">
        <w:trPr>
          <w:trHeight w:val="520"/>
        </w:trPr>
        <w:tc>
          <w:tcPr>
            <w:tcW w:w="1120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auto"/>
          </w:tcPr>
          <w:p w:rsidR="000073CD" w:rsidRPr="008D2FD4" w:rsidRDefault="000073CD" w:rsidP="0013223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auto"/>
          </w:tcPr>
          <w:p w:rsidR="000073CD" w:rsidRPr="008D2FD4" w:rsidRDefault="000073CD" w:rsidP="0013223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auto"/>
          </w:tcPr>
          <w:p w:rsidR="000073CD" w:rsidRPr="008D2FD4" w:rsidRDefault="000073CD" w:rsidP="0013223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auto"/>
          </w:tcPr>
          <w:p w:rsidR="000073CD" w:rsidRPr="008D2FD4" w:rsidRDefault="000073CD" w:rsidP="0013223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8D2FD4">
              <w:rPr>
                <w:color w:val="231F20"/>
                <w:w w:val="105"/>
                <w:sz w:val="14"/>
                <w:szCs w:val="14"/>
              </w:rPr>
              <w:t>New SW from Day 1</w:t>
            </w:r>
          </w:p>
        </w:tc>
        <w:tc>
          <w:tcPr>
            <w:tcW w:w="1120" w:type="dxa"/>
            <w:gridSpan w:val="2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auto"/>
          </w:tcPr>
          <w:p w:rsidR="000073CD" w:rsidRPr="008D2FD4" w:rsidRDefault="000073CD" w:rsidP="0013223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auto"/>
          </w:tcPr>
          <w:p w:rsidR="000073CD" w:rsidRPr="008D2FD4" w:rsidRDefault="000073CD" w:rsidP="00132238">
            <w:pPr>
              <w:pStyle w:val="TableParagraph"/>
              <w:kinsoku w:val="0"/>
              <w:overflowPunct w:val="0"/>
              <w:spacing w:line="160" w:lineRule="exact"/>
              <w:ind w:left="102"/>
              <w:rPr>
                <w:color w:val="231F20"/>
                <w:w w:val="105"/>
                <w:sz w:val="14"/>
                <w:szCs w:val="14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auto"/>
          </w:tcPr>
          <w:p w:rsidR="000073CD" w:rsidRPr="008D2FD4" w:rsidRDefault="000073CD" w:rsidP="0013223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8D2FD4">
              <w:rPr>
                <w:color w:val="231F20"/>
                <w:w w:val="105"/>
                <w:sz w:val="14"/>
                <w:szCs w:val="14"/>
              </w:rPr>
              <w:t>New SW from Day 1</w:t>
            </w:r>
          </w:p>
        </w:tc>
        <w:tc>
          <w:tcPr>
            <w:tcW w:w="1120" w:type="dxa"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auto"/>
          </w:tcPr>
          <w:p w:rsidR="000073CD" w:rsidRPr="008D2FD4" w:rsidRDefault="000073CD" w:rsidP="0013223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auto"/>
          </w:tcPr>
          <w:p w:rsidR="000073CD" w:rsidRPr="008D2FD4" w:rsidRDefault="000073CD" w:rsidP="0013223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5E2E00" w:rsidRPr="008D2FD4" w:rsidTr="005E2E00">
        <w:trPr>
          <w:trHeight w:val="620"/>
        </w:trPr>
        <w:tc>
          <w:tcPr>
            <w:tcW w:w="3330" w:type="dxa"/>
            <w:gridSpan w:val="5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auto"/>
          </w:tcPr>
          <w:p w:rsidR="005E2E00" w:rsidRDefault="005E2E00" w:rsidP="00132238">
            <w:pPr>
              <w:pStyle w:val="TableParagraph"/>
              <w:kinsoku w:val="0"/>
              <w:overflowPunct w:val="0"/>
              <w:ind w:left="80"/>
              <w:jc w:val="center"/>
              <w:rPr>
                <w:b/>
                <w:bCs/>
                <w:color w:val="231F20"/>
                <w:sz w:val="18"/>
              </w:rPr>
            </w:pPr>
            <w:r w:rsidRPr="002728F7">
              <w:rPr>
                <w:b/>
                <w:bCs/>
                <w:color w:val="231F20"/>
                <w:sz w:val="18"/>
              </w:rPr>
              <w:t>Book Introduction – Synopsis:</w:t>
            </w:r>
          </w:p>
          <w:p w:rsidR="005E2E00" w:rsidRDefault="005E2E00" w:rsidP="00132238">
            <w:pPr>
              <w:pStyle w:val="TableParagraph"/>
              <w:kinsoku w:val="0"/>
              <w:overflowPunct w:val="0"/>
              <w:ind w:left="80"/>
              <w:jc w:val="center"/>
              <w:rPr>
                <w:b/>
                <w:bCs/>
                <w:color w:val="231F20"/>
                <w:sz w:val="18"/>
              </w:rPr>
            </w:pPr>
          </w:p>
          <w:p w:rsidR="005E2E00" w:rsidRDefault="005E2E00" w:rsidP="00132238">
            <w:pPr>
              <w:pStyle w:val="TableParagraph"/>
              <w:kinsoku w:val="0"/>
              <w:overflowPunct w:val="0"/>
              <w:ind w:left="80"/>
              <w:jc w:val="center"/>
              <w:rPr>
                <w:b/>
                <w:bCs/>
                <w:color w:val="231F20"/>
                <w:sz w:val="18"/>
              </w:rPr>
            </w:pPr>
          </w:p>
          <w:p w:rsidR="005E2E00" w:rsidRPr="002728F7" w:rsidRDefault="005E2E00" w:rsidP="00132238">
            <w:pPr>
              <w:pStyle w:val="TableParagraph"/>
              <w:kinsoku w:val="0"/>
              <w:overflowPunct w:val="0"/>
              <w:ind w:left="80"/>
              <w:jc w:val="center"/>
              <w:rPr>
                <w:i/>
                <w:iCs/>
                <w:color w:val="231F20"/>
                <w:sz w:val="18"/>
                <w:szCs w:val="19"/>
              </w:rPr>
            </w:pPr>
          </w:p>
        </w:tc>
        <w:tc>
          <w:tcPr>
            <w:tcW w:w="3330" w:type="dxa"/>
            <w:gridSpan w:val="5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2EFD9" w:themeFill="accent6" w:themeFillTint="33"/>
            <w:vAlign w:val="center"/>
          </w:tcPr>
          <w:p w:rsidR="005E2E00" w:rsidRPr="008D2FD4" w:rsidRDefault="005E2E00" w:rsidP="00132238">
            <w:pPr>
              <w:pStyle w:val="TableParagraph"/>
              <w:kinsoku w:val="0"/>
              <w:overflowPunct w:val="0"/>
              <w:ind w:left="80"/>
              <w:jc w:val="center"/>
              <w:rPr>
                <w:b/>
                <w:color w:val="231F20"/>
                <w:w w:val="105"/>
                <w:sz w:val="20"/>
                <w:szCs w:val="17"/>
              </w:rPr>
            </w:pPr>
            <w:r w:rsidRPr="008D2FD4">
              <w:rPr>
                <w:b/>
                <w:color w:val="231F20"/>
                <w:w w:val="105"/>
                <w:sz w:val="20"/>
                <w:szCs w:val="17"/>
              </w:rPr>
              <w:t>Read with Prompting:</w:t>
            </w:r>
          </w:p>
          <w:p w:rsidR="005E2E00" w:rsidRPr="008D2FD4" w:rsidRDefault="005E2E00" w:rsidP="00132238">
            <w:pPr>
              <w:pStyle w:val="TableParagraph"/>
              <w:kinsoku w:val="0"/>
              <w:overflowPunct w:val="0"/>
              <w:ind w:left="47"/>
              <w:jc w:val="center"/>
              <w:rPr>
                <w:color w:val="231F20"/>
                <w:w w:val="105"/>
                <w:sz w:val="20"/>
                <w:szCs w:val="17"/>
              </w:rPr>
            </w:pPr>
            <w:r w:rsidRPr="008D2FD4">
              <w:rPr>
                <w:color w:val="231F20"/>
                <w:w w:val="105"/>
                <w:sz w:val="20"/>
                <w:szCs w:val="17"/>
              </w:rPr>
              <w:t>See Prompts Below</w:t>
            </w:r>
          </w:p>
          <w:p w:rsidR="005E2E00" w:rsidRPr="008D2FD4" w:rsidRDefault="005E2E00" w:rsidP="00132238">
            <w:pPr>
              <w:pStyle w:val="TableParagraph"/>
              <w:kinsoku w:val="0"/>
              <w:overflowPunct w:val="0"/>
              <w:ind w:left="47"/>
              <w:jc w:val="center"/>
              <w:rPr>
                <w:color w:val="231F20"/>
                <w:w w:val="105"/>
                <w:sz w:val="19"/>
                <w:szCs w:val="19"/>
              </w:rPr>
            </w:pPr>
            <w:r w:rsidRPr="008D2FD4">
              <w:rPr>
                <w:color w:val="231F20"/>
                <w:w w:val="105"/>
                <w:sz w:val="20"/>
                <w:szCs w:val="17"/>
              </w:rPr>
              <w:t>Reread Yesterday’s Book</w:t>
            </w:r>
          </w:p>
        </w:tc>
        <w:tc>
          <w:tcPr>
            <w:tcW w:w="3420" w:type="dxa"/>
            <w:gridSpan w:val="4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  <w:shd w:val="clear" w:color="auto" w:fill="E2EFD9" w:themeFill="accent6" w:themeFillTint="33"/>
            <w:vAlign w:val="center"/>
          </w:tcPr>
          <w:p w:rsidR="005E2E00" w:rsidRDefault="005E2E00" w:rsidP="00132238">
            <w:pPr>
              <w:pStyle w:val="TableParagraph"/>
              <w:kinsoku w:val="0"/>
              <w:overflowPunct w:val="0"/>
              <w:spacing w:line="276" w:lineRule="auto"/>
              <w:ind w:left="105" w:right="11"/>
              <w:jc w:val="center"/>
              <w:rPr>
                <w:b/>
                <w:bCs/>
                <w:color w:val="231F20"/>
              </w:rPr>
            </w:pPr>
            <w:r w:rsidRPr="008D2FD4">
              <w:rPr>
                <w:b/>
                <w:bCs/>
                <w:color w:val="231F20"/>
              </w:rPr>
              <w:t>Guided Writing</w:t>
            </w:r>
            <w:r>
              <w:rPr>
                <w:b/>
                <w:bCs/>
                <w:color w:val="231F20"/>
              </w:rPr>
              <w:t>:</w:t>
            </w:r>
          </w:p>
          <w:p w:rsidR="005E2E00" w:rsidRPr="005E2E00" w:rsidRDefault="005E2E00" w:rsidP="00132238">
            <w:pPr>
              <w:pStyle w:val="TableParagraph"/>
              <w:kinsoku w:val="0"/>
              <w:overflowPunct w:val="0"/>
              <w:spacing w:line="276" w:lineRule="auto"/>
              <w:ind w:left="105" w:right="11"/>
              <w:jc w:val="center"/>
              <w:rPr>
                <w:bCs/>
                <w:color w:val="231F20"/>
                <w:sz w:val="20"/>
              </w:rPr>
            </w:pPr>
            <w:r w:rsidRPr="005E2E00">
              <w:rPr>
                <w:bCs/>
                <w:color w:val="231F20"/>
                <w:sz w:val="20"/>
              </w:rPr>
              <w:t>A: 3-5 Words</w:t>
            </w:r>
          </w:p>
          <w:p w:rsidR="005E2E00" w:rsidRPr="005E2E00" w:rsidRDefault="005E2E00" w:rsidP="005E2E00">
            <w:pPr>
              <w:pStyle w:val="TableParagraph"/>
              <w:kinsoku w:val="0"/>
              <w:overflowPunct w:val="0"/>
              <w:spacing w:line="276" w:lineRule="auto"/>
              <w:ind w:left="105" w:right="11"/>
              <w:jc w:val="center"/>
              <w:rPr>
                <w:bCs/>
                <w:color w:val="231F20"/>
                <w:sz w:val="20"/>
              </w:rPr>
            </w:pPr>
            <w:r w:rsidRPr="005E2E00">
              <w:rPr>
                <w:bCs/>
                <w:color w:val="231F20"/>
                <w:sz w:val="20"/>
              </w:rPr>
              <w:t>B: 5-7 Words</w:t>
            </w:r>
          </w:p>
          <w:p w:rsidR="005E2E00" w:rsidRPr="005E2E00" w:rsidRDefault="005E2E00" w:rsidP="005E2E00">
            <w:pPr>
              <w:pStyle w:val="TableParagraph"/>
              <w:kinsoku w:val="0"/>
              <w:overflowPunct w:val="0"/>
              <w:spacing w:line="276" w:lineRule="auto"/>
              <w:ind w:left="105" w:right="11"/>
              <w:jc w:val="center"/>
              <w:rPr>
                <w:bCs/>
                <w:color w:val="231F20"/>
                <w:sz w:val="20"/>
              </w:rPr>
            </w:pPr>
            <w:r w:rsidRPr="005E2E00">
              <w:rPr>
                <w:bCs/>
                <w:color w:val="231F20"/>
                <w:sz w:val="20"/>
              </w:rPr>
              <w:t>C: 7-10 Words</w:t>
            </w:r>
          </w:p>
          <w:p w:rsidR="005E2E00" w:rsidRPr="00367429" w:rsidRDefault="005E2E00" w:rsidP="000073CD">
            <w:pPr>
              <w:pStyle w:val="TableParagraph"/>
              <w:kinsoku w:val="0"/>
              <w:overflowPunct w:val="0"/>
              <w:adjustRightInd/>
              <w:spacing w:line="276" w:lineRule="auto"/>
              <w:ind w:right="11"/>
              <w:rPr>
                <w:color w:val="231F20"/>
                <w:w w:val="105"/>
                <w:sz w:val="4"/>
                <w:szCs w:val="4"/>
              </w:rPr>
            </w:pPr>
          </w:p>
        </w:tc>
      </w:tr>
      <w:tr w:rsidR="005E2E00" w:rsidRPr="008D2FD4" w:rsidTr="005E2E00">
        <w:trPr>
          <w:trHeight w:val="214"/>
        </w:trPr>
        <w:tc>
          <w:tcPr>
            <w:tcW w:w="3330" w:type="dxa"/>
            <w:gridSpan w:val="5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2EFD9" w:themeFill="accent6" w:themeFillTint="33"/>
            <w:vAlign w:val="center"/>
          </w:tcPr>
          <w:p w:rsidR="005E2E00" w:rsidRPr="008D2FD4" w:rsidRDefault="005E2E00" w:rsidP="00132238">
            <w:pPr>
              <w:pStyle w:val="TableParagraph"/>
              <w:kinsoku w:val="0"/>
              <w:overflowPunct w:val="0"/>
              <w:ind w:left="-10" w:firstLine="5"/>
              <w:jc w:val="center"/>
              <w:rPr>
                <w:noProof/>
                <w:sz w:val="17"/>
                <w:szCs w:val="17"/>
              </w:rPr>
            </w:pPr>
            <w:r w:rsidRPr="000073CD">
              <w:rPr>
                <w:bCs/>
                <w:color w:val="231F20"/>
                <w:sz w:val="18"/>
              </w:rPr>
              <w:t>New Vocabulary or Language Structure</w:t>
            </w:r>
            <w:r>
              <w:rPr>
                <w:bCs/>
                <w:color w:val="231F20"/>
                <w:sz w:val="18"/>
              </w:rPr>
              <w:t>:</w:t>
            </w:r>
          </w:p>
        </w:tc>
        <w:tc>
          <w:tcPr>
            <w:tcW w:w="3330" w:type="dxa"/>
            <w:gridSpan w:val="5"/>
            <w:vMerge w:val="restart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</w:tcPr>
          <w:p w:rsidR="005E2E00" w:rsidRDefault="005E2E00" w:rsidP="00132238">
            <w:pPr>
              <w:pStyle w:val="TableParagraph"/>
              <w:kinsoku w:val="0"/>
              <w:overflowPunct w:val="0"/>
              <w:ind w:left="80"/>
              <w:jc w:val="center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Discussion Prompt:</w:t>
            </w:r>
          </w:p>
          <w:p w:rsidR="005E2E00" w:rsidRDefault="005E2E00" w:rsidP="00132238">
            <w:pPr>
              <w:pStyle w:val="TableParagraph"/>
              <w:kinsoku w:val="0"/>
              <w:overflowPunct w:val="0"/>
              <w:ind w:left="47"/>
              <w:jc w:val="center"/>
              <w:rPr>
                <w:noProof/>
              </w:rPr>
            </w:pPr>
          </w:p>
          <w:p w:rsidR="005E2E00" w:rsidRPr="008D2FD4" w:rsidRDefault="005E2E00" w:rsidP="00132238">
            <w:pPr>
              <w:pStyle w:val="TableParagraph"/>
              <w:kinsoku w:val="0"/>
              <w:overflowPunct w:val="0"/>
              <w:ind w:left="47"/>
              <w:jc w:val="center"/>
              <w:rPr>
                <w:color w:val="231F20"/>
                <w:w w:val="105"/>
                <w:sz w:val="19"/>
                <w:szCs w:val="19"/>
              </w:rPr>
            </w:pPr>
          </w:p>
        </w:tc>
        <w:tc>
          <w:tcPr>
            <w:tcW w:w="3420" w:type="dxa"/>
            <w:gridSpan w:val="4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E2EFD9" w:themeFill="accent6" w:themeFillTint="33"/>
          </w:tcPr>
          <w:p w:rsidR="005E2E00" w:rsidRPr="008D2FD4" w:rsidRDefault="005E2E00" w:rsidP="00132238">
            <w:pPr>
              <w:pStyle w:val="TableParagraph"/>
              <w:pBdr>
                <w:bottom w:val="single" w:sz="12" w:space="1" w:color="auto"/>
              </w:pBdr>
              <w:kinsoku w:val="0"/>
              <w:overflowPunct w:val="0"/>
              <w:ind w:left="105" w:right="11"/>
              <w:rPr>
                <w:b/>
                <w:bCs/>
                <w:color w:val="231F20"/>
              </w:rPr>
            </w:pPr>
          </w:p>
        </w:tc>
      </w:tr>
      <w:tr w:rsidR="005E2E00" w:rsidRPr="008D2FD4" w:rsidTr="005E2E00">
        <w:trPr>
          <w:trHeight w:val="520"/>
        </w:trPr>
        <w:tc>
          <w:tcPr>
            <w:tcW w:w="151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5E2E00" w:rsidRPr="008D2FD4" w:rsidRDefault="005E2E00" w:rsidP="00132238">
            <w:pPr>
              <w:pStyle w:val="TableParagraph"/>
              <w:kinsoku w:val="0"/>
              <w:overflowPunct w:val="0"/>
              <w:ind w:left="80"/>
              <w:jc w:val="center"/>
              <w:rPr>
                <w:color w:val="231F20"/>
                <w:w w:val="105"/>
                <w:sz w:val="17"/>
                <w:szCs w:val="17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5E2E00" w:rsidRPr="008D2FD4" w:rsidRDefault="005E2E00" w:rsidP="00132238">
            <w:pPr>
              <w:pStyle w:val="TableParagraph"/>
              <w:kinsoku w:val="0"/>
              <w:overflowPunct w:val="0"/>
              <w:ind w:left="80"/>
              <w:jc w:val="center"/>
              <w:rPr>
                <w:color w:val="231F20"/>
                <w:w w:val="105"/>
                <w:sz w:val="17"/>
                <w:szCs w:val="17"/>
              </w:rPr>
            </w:pPr>
          </w:p>
        </w:tc>
        <w:tc>
          <w:tcPr>
            <w:tcW w:w="3330" w:type="dxa"/>
            <w:gridSpan w:val="5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/>
            <w:vAlign w:val="center"/>
          </w:tcPr>
          <w:p w:rsidR="005E2E00" w:rsidRPr="008D2FD4" w:rsidRDefault="005E2E00" w:rsidP="00132238">
            <w:pPr>
              <w:pStyle w:val="TableParagraph"/>
              <w:kinsoku w:val="0"/>
              <w:overflowPunct w:val="0"/>
              <w:ind w:left="47"/>
              <w:jc w:val="center"/>
              <w:rPr>
                <w:noProof/>
              </w:rPr>
            </w:pPr>
          </w:p>
        </w:tc>
        <w:tc>
          <w:tcPr>
            <w:tcW w:w="3420" w:type="dxa"/>
            <w:gridSpan w:val="4"/>
            <w:vMerge w:val="restart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5E2E00" w:rsidRDefault="005E2E00" w:rsidP="005E2E00">
            <w:pPr>
              <w:pStyle w:val="TableParagraph"/>
              <w:kinsoku w:val="0"/>
              <w:overflowPunct w:val="0"/>
              <w:ind w:left="105" w:right="11"/>
              <w:rPr>
                <w:b/>
                <w:bCs/>
                <w:color w:val="231F20"/>
                <w:sz w:val="22"/>
              </w:rPr>
            </w:pPr>
            <w:r w:rsidRPr="005E2E00">
              <w:rPr>
                <w:b/>
                <w:bCs/>
                <w:color w:val="231F20"/>
                <w:sz w:val="22"/>
              </w:rPr>
              <w:t>Sentence/s &amp; Teaching Point:</w:t>
            </w:r>
          </w:p>
          <w:p w:rsidR="005E2E00" w:rsidRDefault="005E2E00" w:rsidP="005E2E00">
            <w:pPr>
              <w:pStyle w:val="TableParagraph"/>
              <w:kinsoku w:val="0"/>
              <w:overflowPunct w:val="0"/>
              <w:ind w:left="105" w:right="11"/>
              <w:rPr>
                <w:b/>
                <w:bCs/>
                <w:color w:val="231F20"/>
                <w:sz w:val="22"/>
              </w:rPr>
            </w:pPr>
          </w:p>
          <w:p w:rsidR="005E2E00" w:rsidRDefault="005E2E00" w:rsidP="005E2E00">
            <w:pPr>
              <w:pStyle w:val="TableParagraph"/>
              <w:kinsoku w:val="0"/>
              <w:overflowPunct w:val="0"/>
              <w:ind w:left="105" w:right="11"/>
              <w:rPr>
                <w:bCs/>
                <w:color w:val="231F20"/>
                <w:sz w:val="28"/>
              </w:rPr>
            </w:pPr>
            <w:r>
              <w:rPr>
                <w:bCs/>
                <w:color w:val="231F20"/>
                <w:sz w:val="28"/>
              </w:rPr>
              <w:t>____________________</w:t>
            </w:r>
          </w:p>
          <w:p w:rsidR="005E2E00" w:rsidRPr="005E2E00" w:rsidRDefault="005E2E00" w:rsidP="005E2E00">
            <w:pPr>
              <w:pStyle w:val="TableParagraph"/>
              <w:kinsoku w:val="0"/>
              <w:overflowPunct w:val="0"/>
              <w:ind w:right="11"/>
              <w:rPr>
                <w:bCs/>
                <w:color w:val="231F20"/>
                <w:sz w:val="28"/>
              </w:rPr>
            </w:pPr>
          </w:p>
          <w:p w:rsidR="005E2E00" w:rsidRDefault="005E2E00" w:rsidP="005E2E00">
            <w:pPr>
              <w:pStyle w:val="TableParagraph"/>
              <w:kinsoku w:val="0"/>
              <w:overflowPunct w:val="0"/>
              <w:ind w:left="105" w:right="11"/>
              <w:rPr>
                <w:bCs/>
                <w:color w:val="231F20"/>
                <w:sz w:val="28"/>
              </w:rPr>
            </w:pPr>
            <w:r>
              <w:rPr>
                <w:bCs/>
                <w:color w:val="231F20"/>
                <w:sz w:val="28"/>
              </w:rPr>
              <w:t>____________________</w:t>
            </w:r>
          </w:p>
          <w:p w:rsidR="005E2E00" w:rsidRPr="005E2E00" w:rsidRDefault="005E2E00" w:rsidP="005E2E00">
            <w:pPr>
              <w:pStyle w:val="TableParagraph"/>
              <w:kinsoku w:val="0"/>
              <w:overflowPunct w:val="0"/>
              <w:ind w:right="11"/>
              <w:rPr>
                <w:bCs/>
                <w:color w:val="231F20"/>
                <w:sz w:val="28"/>
              </w:rPr>
            </w:pPr>
          </w:p>
          <w:p w:rsidR="005E2E00" w:rsidRDefault="005E2E00" w:rsidP="005E2E00">
            <w:pPr>
              <w:pStyle w:val="TableParagraph"/>
              <w:kinsoku w:val="0"/>
              <w:overflowPunct w:val="0"/>
              <w:ind w:left="105" w:right="11"/>
              <w:rPr>
                <w:bCs/>
                <w:color w:val="231F20"/>
                <w:sz w:val="28"/>
              </w:rPr>
            </w:pPr>
            <w:r>
              <w:rPr>
                <w:bCs/>
                <w:color w:val="231F20"/>
                <w:sz w:val="28"/>
              </w:rPr>
              <w:t>____________________</w:t>
            </w:r>
          </w:p>
          <w:p w:rsidR="005E2E00" w:rsidRPr="005E2E00" w:rsidRDefault="005E2E00" w:rsidP="005E2E00">
            <w:pPr>
              <w:pStyle w:val="TableParagraph"/>
              <w:kinsoku w:val="0"/>
              <w:overflowPunct w:val="0"/>
              <w:ind w:right="11"/>
              <w:rPr>
                <w:bCs/>
                <w:color w:val="231F20"/>
                <w:sz w:val="28"/>
              </w:rPr>
            </w:pPr>
          </w:p>
          <w:p w:rsidR="005E2E00" w:rsidRDefault="005E2E00" w:rsidP="005E2E00">
            <w:pPr>
              <w:pStyle w:val="TableParagraph"/>
              <w:kinsoku w:val="0"/>
              <w:overflowPunct w:val="0"/>
              <w:ind w:left="105" w:right="11"/>
              <w:rPr>
                <w:bCs/>
                <w:color w:val="231F20"/>
                <w:sz w:val="28"/>
              </w:rPr>
            </w:pPr>
            <w:r>
              <w:rPr>
                <w:bCs/>
                <w:color w:val="231F20"/>
                <w:sz w:val="28"/>
              </w:rPr>
              <w:t>____________________</w:t>
            </w:r>
          </w:p>
          <w:p w:rsidR="005E2E00" w:rsidRPr="005E2E00" w:rsidRDefault="005E2E00" w:rsidP="005E2E00">
            <w:pPr>
              <w:pStyle w:val="TableParagraph"/>
              <w:kinsoku w:val="0"/>
              <w:overflowPunct w:val="0"/>
              <w:ind w:right="11"/>
              <w:rPr>
                <w:bCs/>
                <w:color w:val="231F20"/>
                <w:sz w:val="28"/>
              </w:rPr>
            </w:pPr>
          </w:p>
          <w:p w:rsidR="005E2E00" w:rsidRDefault="005E2E00" w:rsidP="005E2E00">
            <w:pPr>
              <w:pStyle w:val="TableParagraph"/>
              <w:kinsoku w:val="0"/>
              <w:overflowPunct w:val="0"/>
              <w:ind w:left="105" w:right="11"/>
              <w:rPr>
                <w:bCs/>
                <w:color w:val="231F20"/>
                <w:sz w:val="28"/>
              </w:rPr>
            </w:pPr>
            <w:r>
              <w:rPr>
                <w:bCs/>
                <w:color w:val="231F20"/>
                <w:sz w:val="28"/>
              </w:rPr>
              <w:t>____________________</w:t>
            </w:r>
          </w:p>
          <w:p w:rsidR="005E2E00" w:rsidRPr="005E2E00" w:rsidRDefault="005E2E00" w:rsidP="005E2E00">
            <w:pPr>
              <w:pStyle w:val="TableParagraph"/>
              <w:kinsoku w:val="0"/>
              <w:overflowPunct w:val="0"/>
              <w:ind w:right="11"/>
              <w:rPr>
                <w:bCs/>
                <w:color w:val="231F20"/>
                <w:sz w:val="28"/>
              </w:rPr>
            </w:pPr>
          </w:p>
          <w:p w:rsidR="005E2E00" w:rsidRPr="005E2E00" w:rsidRDefault="005E2E00" w:rsidP="005E2E00">
            <w:pPr>
              <w:pStyle w:val="TableParagraph"/>
              <w:kinsoku w:val="0"/>
              <w:overflowPunct w:val="0"/>
              <w:ind w:left="105" w:right="11"/>
              <w:rPr>
                <w:bCs/>
                <w:color w:val="231F20"/>
                <w:sz w:val="28"/>
              </w:rPr>
            </w:pPr>
            <w:r>
              <w:rPr>
                <w:bCs/>
                <w:color w:val="231F20"/>
                <w:sz w:val="28"/>
              </w:rPr>
              <w:t>____________________</w:t>
            </w:r>
          </w:p>
        </w:tc>
      </w:tr>
      <w:tr w:rsidR="005E2E00" w:rsidRPr="008D2FD4" w:rsidTr="005E2E00">
        <w:trPr>
          <w:trHeight w:val="620"/>
        </w:trPr>
        <w:tc>
          <w:tcPr>
            <w:tcW w:w="151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5E2E00" w:rsidRPr="008D2FD4" w:rsidRDefault="005E2E00" w:rsidP="00132238">
            <w:pPr>
              <w:pStyle w:val="TableParagraph"/>
              <w:kinsoku w:val="0"/>
              <w:overflowPunct w:val="0"/>
              <w:ind w:left="80"/>
              <w:jc w:val="center"/>
              <w:rPr>
                <w:color w:val="231F20"/>
                <w:w w:val="105"/>
                <w:sz w:val="17"/>
                <w:szCs w:val="17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5E2E00" w:rsidRPr="008D2FD4" w:rsidRDefault="005E2E00" w:rsidP="00132238">
            <w:pPr>
              <w:pStyle w:val="TableParagraph"/>
              <w:kinsoku w:val="0"/>
              <w:overflowPunct w:val="0"/>
              <w:ind w:left="80"/>
              <w:jc w:val="center"/>
              <w:rPr>
                <w:color w:val="231F20"/>
                <w:w w:val="105"/>
                <w:sz w:val="17"/>
                <w:szCs w:val="17"/>
              </w:rPr>
            </w:pPr>
          </w:p>
        </w:tc>
        <w:tc>
          <w:tcPr>
            <w:tcW w:w="3330" w:type="dxa"/>
            <w:gridSpan w:val="5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2EFD9" w:themeFill="accent6" w:themeFillTint="33"/>
            <w:vAlign w:val="center"/>
          </w:tcPr>
          <w:p w:rsidR="005E2E00" w:rsidRPr="008D2FD4" w:rsidRDefault="005E2E00" w:rsidP="00132238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231F20"/>
              </w:rPr>
            </w:pPr>
            <w:r w:rsidRPr="008D2FD4">
              <w:rPr>
                <w:b/>
                <w:bCs/>
                <w:color w:val="231F20"/>
              </w:rPr>
              <w:t>Teaching Point</w:t>
            </w:r>
            <w:r>
              <w:rPr>
                <w:b/>
                <w:bCs/>
                <w:color w:val="231F20"/>
              </w:rPr>
              <w:t>:</w:t>
            </w:r>
          </w:p>
          <w:p w:rsidR="005E2E00" w:rsidRPr="008D2FD4" w:rsidRDefault="005E2E00" w:rsidP="00132238">
            <w:pPr>
              <w:pStyle w:val="TableParagraph"/>
              <w:kinsoku w:val="0"/>
              <w:overflowPunct w:val="0"/>
              <w:ind w:left="80"/>
              <w:jc w:val="center"/>
              <w:rPr>
                <w:b/>
                <w:bCs/>
                <w:color w:val="231F20"/>
              </w:rPr>
            </w:pPr>
            <w:r w:rsidRPr="008D2FD4">
              <w:rPr>
                <w:bCs/>
                <w:color w:val="231F20"/>
                <w:sz w:val="20"/>
              </w:rPr>
              <w:t>See Teaching Points Below</w:t>
            </w:r>
          </w:p>
        </w:tc>
        <w:tc>
          <w:tcPr>
            <w:tcW w:w="3420" w:type="dxa"/>
            <w:gridSpan w:val="4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5E2E00" w:rsidRDefault="005E2E00" w:rsidP="000073CD">
            <w:pPr>
              <w:pStyle w:val="TableParagraph"/>
              <w:kinsoku w:val="0"/>
              <w:overflowPunct w:val="0"/>
              <w:ind w:right="11"/>
              <w:rPr>
                <w:b/>
                <w:bCs/>
                <w:color w:val="231F20"/>
              </w:rPr>
            </w:pPr>
          </w:p>
        </w:tc>
      </w:tr>
      <w:tr w:rsidR="005E2E00" w:rsidRPr="008D2FD4" w:rsidTr="005E2E00">
        <w:trPr>
          <w:trHeight w:val="620"/>
        </w:trPr>
        <w:tc>
          <w:tcPr>
            <w:tcW w:w="3330" w:type="dxa"/>
            <w:gridSpan w:val="5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auto"/>
          </w:tcPr>
          <w:p w:rsidR="005E2E00" w:rsidRPr="008D2FD4" w:rsidRDefault="005E2E00" w:rsidP="00132238">
            <w:pPr>
              <w:pStyle w:val="TableParagraph"/>
              <w:kinsoku w:val="0"/>
              <w:overflowPunct w:val="0"/>
              <w:ind w:left="80"/>
              <w:jc w:val="center"/>
              <w:rPr>
                <w:color w:val="231F20"/>
                <w:w w:val="105"/>
                <w:sz w:val="17"/>
                <w:szCs w:val="17"/>
              </w:rPr>
            </w:pPr>
          </w:p>
        </w:tc>
        <w:tc>
          <w:tcPr>
            <w:tcW w:w="3330" w:type="dxa"/>
            <w:gridSpan w:val="5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2EFD9" w:themeFill="accent6" w:themeFillTint="33"/>
            <w:vAlign w:val="center"/>
          </w:tcPr>
          <w:p w:rsidR="005E2E00" w:rsidRPr="008D2FD4" w:rsidRDefault="005E2E00" w:rsidP="00132238">
            <w:pPr>
              <w:pStyle w:val="TableParagraph"/>
              <w:kinsoku w:val="0"/>
              <w:overflowPunct w:val="0"/>
              <w:ind w:left="47"/>
              <w:jc w:val="center"/>
              <w:rPr>
                <w:b/>
                <w:bCs/>
                <w:color w:val="231F20"/>
              </w:rPr>
            </w:pPr>
            <w:r w:rsidRPr="008D2FD4">
              <w:rPr>
                <w:b/>
                <w:bCs/>
                <w:color w:val="231F20"/>
                <w:u w:val="single"/>
              </w:rPr>
              <w:t>Reteach</w:t>
            </w:r>
            <w:r w:rsidRPr="008D2FD4">
              <w:rPr>
                <w:b/>
                <w:bCs/>
                <w:color w:val="231F20"/>
              </w:rPr>
              <w:t xml:space="preserve"> Same Sight Word</w:t>
            </w:r>
          </w:p>
        </w:tc>
        <w:tc>
          <w:tcPr>
            <w:tcW w:w="3420" w:type="dxa"/>
            <w:gridSpan w:val="4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5E2E00" w:rsidRPr="008D2FD4" w:rsidRDefault="005E2E00" w:rsidP="00132238">
            <w:pPr>
              <w:pStyle w:val="TableParagraph"/>
              <w:kinsoku w:val="0"/>
              <w:overflowPunct w:val="0"/>
              <w:ind w:left="105" w:right="11"/>
              <w:jc w:val="center"/>
              <w:rPr>
                <w:b/>
                <w:bCs/>
                <w:color w:val="231F20"/>
              </w:rPr>
            </w:pPr>
          </w:p>
        </w:tc>
      </w:tr>
      <w:tr w:rsidR="005E2E00" w:rsidRPr="008D2FD4" w:rsidTr="005E2E00">
        <w:trPr>
          <w:trHeight w:val="275"/>
        </w:trPr>
        <w:tc>
          <w:tcPr>
            <w:tcW w:w="3330" w:type="dxa"/>
            <w:gridSpan w:val="5"/>
            <w:vMerge w:val="restart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2EFD9" w:themeFill="accent6" w:themeFillTint="33"/>
            <w:vAlign w:val="center"/>
          </w:tcPr>
          <w:p w:rsidR="005E2E00" w:rsidRPr="008D2FD4" w:rsidRDefault="005E2E00" w:rsidP="00132238">
            <w:pPr>
              <w:pStyle w:val="TableParagraph"/>
              <w:kinsoku w:val="0"/>
              <w:overflowPunct w:val="0"/>
              <w:ind w:left="80"/>
              <w:jc w:val="center"/>
              <w:rPr>
                <w:b/>
                <w:color w:val="231F20"/>
                <w:w w:val="105"/>
                <w:sz w:val="20"/>
                <w:szCs w:val="17"/>
              </w:rPr>
            </w:pPr>
            <w:r w:rsidRPr="008D2FD4">
              <w:rPr>
                <w:b/>
                <w:color w:val="231F20"/>
                <w:w w:val="105"/>
                <w:sz w:val="20"/>
                <w:szCs w:val="17"/>
              </w:rPr>
              <w:t>Read with Prompting:</w:t>
            </w:r>
          </w:p>
          <w:p w:rsidR="005E2E00" w:rsidRPr="008D2FD4" w:rsidRDefault="005E2E00" w:rsidP="00132238">
            <w:pPr>
              <w:pStyle w:val="TableParagraph"/>
              <w:kinsoku w:val="0"/>
              <w:overflowPunct w:val="0"/>
              <w:ind w:left="80"/>
              <w:jc w:val="center"/>
              <w:rPr>
                <w:color w:val="231F20"/>
                <w:w w:val="105"/>
                <w:sz w:val="17"/>
                <w:szCs w:val="17"/>
              </w:rPr>
            </w:pPr>
            <w:r w:rsidRPr="008D2FD4">
              <w:rPr>
                <w:color w:val="231F20"/>
                <w:w w:val="105"/>
                <w:sz w:val="20"/>
                <w:szCs w:val="17"/>
              </w:rPr>
              <w:t>See Prompts Below</w:t>
            </w:r>
          </w:p>
        </w:tc>
        <w:tc>
          <w:tcPr>
            <w:tcW w:w="3330" w:type="dxa"/>
            <w:gridSpan w:val="5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  <w:shd w:val="clear" w:color="auto" w:fill="E2EFD9" w:themeFill="accent6" w:themeFillTint="33"/>
            <w:vAlign w:val="center"/>
          </w:tcPr>
          <w:p w:rsidR="005E2E00" w:rsidRPr="008D2FD4" w:rsidRDefault="005E2E00" w:rsidP="00132238">
            <w:pPr>
              <w:pStyle w:val="TableParagraph"/>
              <w:kinsoku w:val="0"/>
              <w:overflowPunct w:val="0"/>
              <w:ind w:left="47"/>
              <w:jc w:val="center"/>
              <w:rPr>
                <w:noProof/>
              </w:rPr>
            </w:pPr>
            <w:r w:rsidRPr="008D2FD4">
              <w:rPr>
                <w:b/>
                <w:bCs/>
                <w:color w:val="231F20"/>
                <w:w w:val="105"/>
              </w:rPr>
              <w:t xml:space="preserve">Word Study </w:t>
            </w:r>
            <w:r w:rsidRPr="008D2FD4">
              <w:rPr>
                <w:color w:val="231F20"/>
                <w:w w:val="105"/>
                <w:sz w:val="19"/>
                <w:szCs w:val="19"/>
              </w:rPr>
              <w:t>(choose one)</w:t>
            </w:r>
          </w:p>
        </w:tc>
        <w:tc>
          <w:tcPr>
            <w:tcW w:w="3420" w:type="dxa"/>
            <w:gridSpan w:val="4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5E2E00" w:rsidRPr="008D2FD4" w:rsidRDefault="005E2E00" w:rsidP="00132238">
            <w:pPr>
              <w:pStyle w:val="TableParagraph"/>
              <w:kinsoku w:val="0"/>
              <w:overflowPunct w:val="0"/>
              <w:ind w:left="105" w:right="11"/>
              <w:jc w:val="center"/>
              <w:rPr>
                <w:b/>
                <w:bCs/>
                <w:color w:val="231F20"/>
              </w:rPr>
            </w:pPr>
          </w:p>
        </w:tc>
      </w:tr>
      <w:tr w:rsidR="005E2E00" w:rsidRPr="008D2FD4" w:rsidTr="005E2E00">
        <w:trPr>
          <w:trHeight w:val="274"/>
        </w:trPr>
        <w:tc>
          <w:tcPr>
            <w:tcW w:w="3330" w:type="dxa"/>
            <w:gridSpan w:val="5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2EFD9" w:themeFill="accent6" w:themeFillTint="33"/>
          </w:tcPr>
          <w:p w:rsidR="005E2E00" w:rsidRPr="008D2FD4" w:rsidRDefault="005E2E00" w:rsidP="00132238">
            <w:pPr>
              <w:pStyle w:val="TableParagraph"/>
              <w:kinsoku w:val="0"/>
              <w:overflowPunct w:val="0"/>
              <w:ind w:left="80"/>
              <w:jc w:val="center"/>
              <w:rPr>
                <w:b/>
                <w:color w:val="231F20"/>
                <w:w w:val="105"/>
                <w:sz w:val="20"/>
                <w:szCs w:val="17"/>
              </w:rPr>
            </w:pPr>
          </w:p>
        </w:tc>
        <w:tc>
          <w:tcPr>
            <w:tcW w:w="3330" w:type="dxa"/>
            <w:gridSpan w:val="5"/>
            <w:vMerge w:val="restart"/>
            <w:tcBorders>
              <w:left w:val="single" w:sz="4" w:space="0" w:color="231F20"/>
              <w:right w:val="single" w:sz="4" w:space="0" w:color="231F20"/>
            </w:tcBorders>
            <w:shd w:val="clear" w:color="auto" w:fill="E2EFD9" w:themeFill="accent6" w:themeFillTint="33"/>
            <w:vAlign w:val="center"/>
          </w:tcPr>
          <w:p w:rsidR="005E2E00" w:rsidRPr="008D2FD4" w:rsidRDefault="005E2E00" w:rsidP="000073CD">
            <w:pPr>
              <w:pStyle w:val="TableParagraph"/>
              <w:numPr>
                <w:ilvl w:val="0"/>
                <w:numId w:val="8"/>
              </w:numPr>
              <w:tabs>
                <w:tab w:val="left" w:pos="495"/>
              </w:tabs>
              <w:kinsoku w:val="0"/>
              <w:overflowPunct w:val="0"/>
              <w:rPr>
                <w:color w:val="231F20"/>
                <w:w w:val="105"/>
                <w:sz w:val="20"/>
                <w:szCs w:val="20"/>
              </w:rPr>
            </w:pPr>
            <w:r w:rsidRPr="008D2FD4">
              <w:rPr>
                <w:color w:val="231F20"/>
                <w:w w:val="105"/>
                <w:sz w:val="20"/>
                <w:szCs w:val="20"/>
              </w:rPr>
              <w:t>Picture</w:t>
            </w:r>
            <w:r w:rsidRPr="008D2FD4">
              <w:rPr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8D2FD4">
              <w:rPr>
                <w:color w:val="231F20"/>
                <w:w w:val="105"/>
                <w:sz w:val="20"/>
                <w:szCs w:val="20"/>
              </w:rPr>
              <w:t>sorting</w:t>
            </w:r>
          </w:p>
          <w:p w:rsidR="005E2E00" w:rsidRPr="008D2FD4" w:rsidRDefault="005E2E00" w:rsidP="000073CD">
            <w:pPr>
              <w:pStyle w:val="TableParagraph"/>
              <w:numPr>
                <w:ilvl w:val="0"/>
                <w:numId w:val="8"/>
              </w:numPr>
              <w:tabs>
                <w:tab w:val="left" w:pos="495"/>
              </w:tabs>
              <w:kinsoku w:val="0"/>
              <w:overflowPunct w:val="0"/>
              <w:rPr>
                <w:color w:val="231F20"/>
                <w:w w:val="105"/>
                <w:sz w:val="20"/>
                <w:szCs w:val="20"/>
              </w:rPr>
            </w:pPr>
            <w:r w:rsidRPr="008D2FD4">
              <w:rPr>
                <w:color w:val="231F20"/>
                <w:w w:val="105"/>
                <w:sz w:val="20"/>
                <w:szCs w:val="20"/>
              </w:rPr>
              <w:t>Making</w:t>
            </w:r>
            <w:r w:rsidRPr="008D2FD4">
              <w:rPr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8D2FD4">
              <w:rPr>
                <w:color w:val="231F20"/>
                <w:w w:val="105"/>
                <w:sz w:val="20"/>
                <w:szCs w:val="20"/>
              </w:rPr>
              <w:t>words</w:t>
            </w:r>
          </w:p>
          <w:p w:rsidR="005E2E00" w:rsidRPr="008D2FD4" w:rsidRDefault="005E2E00" w:rsidP="000073CD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rPr>
                <w:noProof/>
              </w:rPr>
            </w:pPr>
            <w:r w:rsidRPr="008D2FD4">
              <w:rPr>
                <w:color w:val="231F20"/>
                <w:w w:val="105"/>
                <w:sz w:val="20"/>
                <w:szCs w:val="20"/>
              </w:rPr>
              <w:t>Sound</w:t>
            </w:r>
            <w:r w:rsidRPr="008D2FD4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8D2FD4">
              <w:rPr>
                <w:color w:val="231F20"/>
                <w:w w:val="105"/>
                <w:sz w:val="20"/>
                <w:szCs w:val="20"/>
              </w:rPr>
              <w:t>boxes</w:t>
            </w:r>
          </w:p>
        </w:tc>
        <w:tc>
          <w:tcPr>
            <w:tcW w:w="3420" w:type="dxa"/>
            <w:gridSpan w:val="4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5E2E00" w:rsidRPr="008D2FD4" w:rsidRDefault="005E2E00" w:rsidP="00132238">
            <w:pPr>
              <w:pStyle w:val="TableParagraph"/>
              <w:kinsoku w:val="0"/>
              <w:overflowPunct w:val="0"/>
              <w:ind w:left="105" w:right="11"/>
              <w:jc w:val="center"/>
              <w:rPr>
                <w:b/>
                <w:bCs/>
                <w:color w:val="231F20"/>
              </w:rPr>
            </w:pPr>
          </w:p>
        </w:tc>
      </w:tr>
      <w:tr w:rsidR="005E2E00" w:rsidRPr="008D2FD4" w:rsidTr="005E2E00">
        <w:trPr>
          <w:trHeight w:val="146"/>
        </w:trPr>
        <w:tc>
          <w:tcPr>
            <w:tcW w:w="3330" w:type="dxa"/>
            <w:gridSpan w:val="5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2EFD9" w:themeFill="accent6" w:themeFillTint="33"/>
            <w:vAlign w:val="center"/>
          </w:tcPr>
          <w:p w:rsidR="005E2E00" w:rsidRPr="008D2FD4" w:rsidRDefault="005E2E00" w:rsidP="00132238">
            <w:pPr>
              <w:pStyle w:val="TableParagraph"/>
              <w:kinsoku w:val="0"/>
              <w:overflowPunct w:val="0"/>
              <w:ind w:left="80"/>
              <w:jc w:val="center"/>
              <w:rPr>
                <w:b/>
                <w:bCs/>
                <w:color w:val="231F20"/>
              </w:rPr>
            </w:pPr>
            <w:r w:rsidRPr="008D2FD4">
              <w:rPr>
                <w:b/>
                <w:bCs/>
                <w:color w:val="231F20"/>
              </w:rPr>
              <w:t>Teaching Point</w:t>
            </w:r>
            <w:r>
              <w:rPr>
                <w:b/>
                <w:bCs/>
                <w:color w:val="231F20"/>
              </w:rPr>
              <w:t>:</w:t>
            </w:r>
          </w:p>
          <w:p w:rsidR="005E2E00" w:rsidRPr="008D2FD4" w:rsidRDefault="005E2E00" w:rsidP="00132238">
            <w:pPr>
              <w:pStyle w:val="TableParagraph"/>
              <w:kinsoku w:val="0"/>
              <w:overflowPunct w:val="0"/>
              <w:ind w:left="80"/>
              <w:jc w:val="center"/>
              <w:rPr>
                <w:bCs/>
                <w:color w:val="231F20"/>
              </w:rPr>
            </w:pPr>
            <w:r w:rsidRPr="008D2FD4">
              <w:rPr>
                <w:bCs/>
                <w:color w:val="231F20"/>
                <w:sz w:val="20"/>
              </w:rPr>
              <w:t>See Teaching Points Below</w:t>
            </w:r>
          </w:p>
        </w:tc>
        <w:tc>
          <w:tcPr>
            <w:tcW w:w="3330" w:type="dxa"/>
            <w:gridSpan w:val="5"/>
            <w:vMerge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  <w:shd w:val="clear" w:color="auto" w:fill="E2EFD9" w:themeFill="accent6" w:themeFillTint="33"/>
          </w:tcPr>
          <w:p w:rsidR="005E2E00" w:rsidRPr="008D2FD4" w:rsidRDefault="005E2E00" w:rsidP="000073CD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rPr>
                <w:color w:val="231F20"/>
                <w:w w:val="105"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5E2E00" w:rsidRPr="008D2FD4" w:rsidRDefault="005E2E00" w:rsidP="00132238">
            <w:pPr>
              <w:pStyle w:val="TableParagraph"/>
              <w:kinsoku w:val="0"/>
              <w:overflowPunct w:val="0"/>
              <w:ind w:left="105" w:right="11"/>
              <w:jc w:val="center"/>
              <w:rPr>
                <w:b/>
                <w:bCs/>
                <w:color w:val="231F20"/>
              </w:rPr>
            </w:pPr>
          </w:p>
        </w:tc>
      </w:tr>
      <w:tr w:rsidR="005E2E00" w:rsidRPr="008D2FD4" w:rsidTr="005E2E00">
        <w:trPr>
          <w:trHeight w:val="250"/>
        </w:trPr>
        <w:tc>
          <w:tcPr>
            <w:tcW w:w="3330" w:type="dxa"/>
            <w:gridSpan w:val="5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  <w:shd w:val="clear" w:color="auto" w:fill="E2EFD9" w:themeFill="accent6" w:themeFillTint="33"/>
          </w:tcPr>
          <w:p w:rsidR="005E2E00" w:rsidRPr="004B2C84" w:rsidRDefault="005E2E00" w:rsidP="00132238">
            <w:pPr>
              <w:pStyle w:val="TableParagraph"/>
              <w:kinsoku w:val="0"/>
              <w:overflowPunct w:val="0"/>
              <w:spacing w:before="84"/>
              <w:ind w:left="80"/>
              <w:jc w:val="center"/>
              <w:rPr>
                <w:b/>
                <w:bCs/>
                <w:color w:val="231F20"/>
                <w:w w:val="105"/>
              </w:rPr>
            </w:pPr>
            <w:r w:rsidRPr="008D2FD4">
              <w:rPr>
                <w:b/>
                <w:bCs/>
                <w:color w:val="231F20"/>
                <w:w w:val="105"/>
              </w:rPr>
              <w:t>Teach One Sight Word</w:t>
            </w:r>
            <w:r>
              <w:rPr>
                <w:b/>
                <w:bCs/>
                <w:color w:val="231F20"/>
                <w:w w:val="105"/>
              </w:rPr>
              <w:t>:</w:t>
            </w:r>
          </w:p>
        </w:tc>
        <w:tc>
          <w:tcPr>
            <w:tcW w:w="3330" w:type="dxa"/>
            <w:gridSpan w:val="5"/>
            <w:vMerge w:val="restart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5E2E00" w:rsidRPr="008D2FD4" w:rsidRDefault="005E2E00" w:rsidP="00132238">
            <w:pPr>
              <w:pStyle w:val="TableParagraph"/>
              <w:tabs>
                <w:tab w:val="left" w:pos="495"/>
              </w:tabs>
              <w:kinsoku w:val="0"/>
              <w:overflowPunct w:val="0"/>
              <w:rPr>
                <w:color w:val="231F20"/>
                <w:w w:val="105"/>
                <w:sz w:val="17"/>
                <w:szCs w:val="17"/>
              </w:rPr>
            </w:pPr>
          </w:p>
        </w:tc>
        <w:tc>
          <w:tcPr>
            <w:tcW w:w="3420" w:type="dxa"/>
            <w:gridSpan w:val="4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5E2E00" w:rsidRPr="008D2FD4" w:rsidRDefault="005E2E00" w:rsidP="00132238">
            <w:pPr>
              <w:pStyle w:val="TableParagraph"/>
              <w:kinsoku w:val="0"/>
              <w:overflowPunct w:val="0"/>
              <w:ind w:left="105" w:right="11"/>
              <w:jc w:val="center"/>
              <w:rPr>
                <w:color w:val="231F20"/>
                <w:w w:val="105"/>
                <w:sz w:val="17"/>
                <w:szCs w:val="17"/>
              </w:rPr>
            </w:pPr>
          </w:p>
        </w:tc>
      </w:tr>
      <w:tr w:rsidR="005E2E00" w:rsidRPr="008D2FD4" w:rsidTr="005E2E00">
        <w:trPr>
          <w:trHeight w:val="567"/>
        </w:trPr>
        <w:tc>
          <w:tcPr>
            <w:tcW w:w="3330" w:type="dxa"/>
            <w:gridSpan w:val="5"/>
            <w:tcBorders>
              <w:left w:val="single" w:sz="4" w:space="0" w:color="231F20"/>
              <w:right w:val="single" w:sz="4" w:space="0" w:color="231F20"/>
            </w:tcBorders>
            <w:shd w:val="clear" w:color="auto" w:fill="FFFFFF"/>
          </w:tcPr>
          <w:p w:rsidR="005E2E00" w:rsidRPr="008D2FD4" w:rsidRDefault="005E2E00" w:rsidP="00132238">
            <w:pPr>
              <w:pStyle w:val="TableParagraph"/>
              <w:kinsoku w:val="0"/>
              <w:overflowPunct w:val="0"/>
              <w:spacing w:before="84"/>
              <w:ind w:left="80"/>
              <w:jc w:val="center"/>
              <w:rPr>
                <w:b/>
                <w:bCs/>
                <w:color w:val="231F20"/>
                <w:w w:val="105"/>
              </w:rPr>
            </w:pPr>
          </w:p>
        </w:tc>
        <w:tc>
          <w:tcPr>
            <w:tcW w:w="3330" w:type="dxa"/>
            <w:gridSpan w:val="5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5E2E00" w:rsidRPr="008D2FD4" w:rsidRDefault="005E2E00" w:rsidP="00132238">
            <w:pPr>
              <w:pStyle w:val="TableParagraph"/>
              <w:tabs>
                <w:tab w:val="left" w:pos="495"/>
              </w:tabs>
              <w:kinsoku w:val="0"/>
              <w:overflowPunct w:val="0"/>
              <w:rPr>
                <w:color w:val="231F20"/>
                <w:w w:val="105"/>
                <w:sz w:val="17"/>
                <w:szCs w:val="17"/>
              </w:rPr>
            </w:pPr>
          </w:p>
        </w:tc>
        <w:tc>
          <w:tcPr>
            <w:tcW w:w="3420" w:type="dxa"/>
            <w:gridSpan w:val="4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5E2E00" w:rsidRPr="008D2FD4" w:rsidRDefault="005E2E00" w:rsidP="00132238">
            <w:pPr>
              <w:pStyle w:val="TableParagraph"/>
              <w:kinsoku w:val="0"/>
              <w:overflowPunct w:val="0"/>
              <w:ind w:left="105" w:right="11"/>
              <w:jc w:val="center"/>
              <w:rPr>
                <w:color w:val="231F20"/>
                <w:w w:val="105"/>
                <w:sz w:val="17"/>
                <w:szCs w:val="17"/>
              </w:rPr>
            </w:pPr>
          </w:p>
        </w:tc>
      </w:tr>
      <w:tr w:rsidR="005E2E00" w:rsidRPr="008D2FD4" w:rsidTr="005E2E00">
        <w:trPr>
          <w:trHeight w:val="493"/>
        </w:trPr>
        <w:tc>
          <w:tcPr>
            <w:tcW w:w="6660" w:type="dxa"/>
            <w:gridSpan w:val="10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5E2E00" w:rsidRPr="002B64C5" w:rsidRDefault="005E2E00" w:rsidP="00132238">
            <w:pPr>
              <w:pStyle w:val="TableParagraph"/>
              <w:tabs>
                <w:tab w:val="left" w:pos="2029"/>
                <w:tab w:val="left" w:pos="3345"/>
                <w:tab w:val="left" w:pos="5001"/>
              </w:tabs>
              <w:kinsoku w:val="0"/>
              <w:overflowPunct w:val="0"/>
              <w:ind w:left="90"/>
              <w:rPr>
                <w:color w:val="231F20"/>
                <w:sz w:val="18"/>
                <w:szCs w:val="17"/>
              </w:rPr>
            </w:pPr>
            <w:r w:rsidRPr="00DE0B03">
              <w:rPr>
                <w:color w:val="231F20"/>
                <w:sz w:val="18"/>
                <w:szCs w:val="17"/>
              </w:rPr>
              <w:t>1.</w:t>
            </w:r>
            <w:r w:rsidRPr="00DE0B03">
              <w:rPr>
                <w:color w:val="231F20"/>
                <w:spacing w:val="-15"/>
                <w:sz w:val="18"/>
                <w:szCs w:val="17"/>
              </w:rPr>
              <w:t xml:space="preserve"> </w:t>
            </w:r>
            <w:r w:rsidRPr="00DE0B03">
              <w:rPr>
                <w:color w:val="231F20"/>
                <w:sz w:val="18"/>
                <w:szCs w:val="17"/>
              </w:rPr>
              <w:t>What’s</w:t>
            </w:r>
            <w:r w:rsidRPr="00DE0B03">
              <w:rPr>
                <w:color w:val="231F20"/>
                <w:spacing w:val="-8"/>
                <w:sz w:val="18"/>
                <w:szCs w:val="17"/>
              </w:rPr>
              <w:t xml:space="preserve"> </w:t>
            </w:r>
            <w:r w:rsidRPr="00DE0B03">
              <w:rPr>
                <w:color w:val="231F20"/>
                <w:sz w:val="18"/>
                <w:szCs w:val="17"/>
              </w:rPr>
              <w:t xml:space="preserve">Missing?   </w:t>
            </w:r>
            <w:r>
              <w:rPr>
                <w:color w:val="231F20"/>
                <w:sz w:val="18"/>
                <w:szCs w:val="17"/>
              </w:rPr>
              <w:t xml:space="preserve">  </w:t>
            </w:r>
            <w:r w:rsidRPr="00DE0B03">
              <w:rPr>
                <w:color w:val="231F20"/>
                <w:sz w:val="18"/>
                <w:szCs w:val="17"/>
              </w:rPr>
              <w:t>2. Mix</w:t>
            </w:r>
            <w:r w:rsidRPr="00DE0B03">
              <w:rPr>
                <w:color w:val="231F20"/>
                <w:spacing w:val="-23"/>
                <w:sz w:val="18"/>
                <w:szCs w:val="17"/>
              </w:rPr>
              <w:t xml:space="preserve"> </w:t>
            </w:r>
            <w:r w:rsidRPr="00DE0B03">
              <w:rPr>
                <w:color w:val="231F20"/>
                <w:sz w:val="18"/>
                <w:szCs w:val="17"/>
              </w:rPr>
              <w:t>&amp;</w:t>
            </w:r>
            <w:r w:rsidRPr="00DE0B03">
              <w:rPr>
                <w:color w:val="231F20"/>
                <w:spacing w:val="-11"/>
                <w:sz w:val="18"/>
                <w:szCs w:val="17"/>
              </w:rPr>
              <w:t xml:space="preserve"> </w:t>
            </w:r>
            <w:r w:rsidRPr="00DE0B03">
              <w:rPr>
                <w:color w:val="231F20"/>
                <w:sz w:val="18"/>
                <w:szCs w:val="17"/>
              </w:rPr>
              <w:t xml:space="preserve">Fix   </w:t>
            </w:r>
            <w:r>
              <w:rPr>
                <w:color w:val="231F20"/>
                <w:sz w:val="18"/>
                <w:szCs w:val="17"/>
              </w:rPr>
              <w:t xml:space="preserve">    </w:t>
            </w:r>
            <w:r w:rsidRPr="00DE0B03">
              <w:rPr>
                <w:color w:val="231F20"/>
                <w:sz w:val="18"/>
                <w:szCs w:val="17"/>
              </w:rPr>
              <w:t>3.</w:t>
            </w:r>
            <w:r w:rsidRPr="00DE0B03">
              <w:rPr>
                <w:color w:val="231F20"/>
                <w:spacing w:val="-7"/>
                <w:sz w:val="18"/>
                <w:szCs w:val="17"/>
              </w:rPr>
              <w:t xml:space="preserve"> </w:t>
            </w:r>
            <w:r w:rsidRPr="00DE0B03">
              <w:rPr>
                <w:color w:val="231F20"/>
                <w:spacing w:val="-3"/>
                <w:sz w:val="18"/>
                <w:szCs w:val="17"/>
              </w:rPr>
              <w:t>Table</w:t>
            </w:r>
            <w:r w:rsidRPr="00DE0B03">
              <w:rPr>
                <w:color w:val="231F20"/>
                <w:spacing w:val="-9"/>
                <w:sz w:val="18"/>
                <w:szCs w:val="17"/>
              </w:rPr>
              <w:t xml:space="preserve"> </w:t>
            </w:r>
            <w:r w:rsidRPr="00DE0B03">
              <w:rPr>
                <w:color w:val="231F20"/>
                <w:sz w:val="18"/>
                <w:szCs w:val="17"/>
              </w:rPr>
              <w:t xml:space="preserve">Writing   </w:t>
            </w:r>
            <w:r>
              <w:rPr>
                <w:color w:val="231F20"/>
                <w:sz w:val="18"/>
                <w:szCs w:val="17"/>
              </w:rPr>
              <w:t xml:space="preserve">  </w:t>
            </w:r>
            <w:r w:rsidRPr="00DE0B03">
              <w:rPr>
                <w:color w:val="231F20"/>
                <w:sz w:val="18"/>
                <w:szCs w:val="17"/>
              </w:rPr>
              <w:t>4.</w:t>
            </w:r>
            <w:r w:rsidRPr="00DE0B03">
              <w:rPr>
                <w:color w:val="231F20"/>
                <w:spacing w:val="-21"/>
                <w:sz w:val="18"/>
                <w:szCs w:val="17"/>
              </w:rPr>
              <w:t xml:space="preserve"> </w:t>
            </w:r>
            <w:r w:rsidRPr="00DE0B03">
              <w:rPr>
                <w:color w:val="231F20"/>
                <w:sz w:val="18"/>
                <w:szCs w:val="17"/>
              </w:rPr>
              <w:t>Write</w:t>
            </w:r>
            <w:r w:rsidRPr="00DE0B03">
              <w:rPr>
                <w:color w:val="231F20"/>
                <w:spacing w:val="-18"/>
                <w:sz w:val="18"/>
                <w:szCs w:val="17"/>
              </w:rPr>
              <w:t xml:space="preserve"> </w:t>
            </w:r>
            <w:r w:rsidRPr="00DE0B03">
              <w:rPr>
                <w:color w:val="231F20"/>
                <w:sz w:val="18"/>
                <w:szCs w:val="17"/>
              </w:rPr>
              <w:t>It</w:t>
            </w:r>
            <w:r>
              <w:rPr>
                <w:color w:val="231F20"/>
                <w:spacing w:val="-17"/>
                <w:sz w:val="18"/>
                <w:szCs w:val="17"/>
              </w:rPr>
              <w:t xml:space="preserve"> </w:t>
            </w:r>
            <w:r w:rsidRPr="00DE0B03">
              <w:rPr>
                <w:color w:val="231F20"/>
                <w:sz w:val="18"/>
                <w:szCs w:val="17"/>
              </w:rPr>
              <w:t>(and</w:t>
            </w:r>
            <w:r w:rsidRPr="00DE0B03">
              <w:rPr>
                <w:color w:val="231F20"/>
                <w:spacing w:val="-18"/>
                <w:sz w:val="18"/>
                <w:szCs w:val="17"/>
              </w:rPr>
              <w:t xml:space="preserve"> </w:t>
            </w:r>
            <w:r w:rsidRPr="00DE0B03">
              <w:rPr>
                <w:color w:val="231F20"/>
                <w:sz w:val="18"/>
                <w:szCs w:val="17"/>
              </w:rPr>
              <w:t>Retrieve It)</w:t>
            </w:r>
          </w:p>
        </w:tc>
        <w:tc>
          <w:tcPr>
            <w:tcW w:w="3420" w:type="dxa"/>
            <w:gridSpan w:val="4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auto"/>
          </w:tcPr>
          <w:p w:rsidR="005E2E00" w:rsidRPr="008D2FD4" w:rsidRDefault="005E2E00" w:rsidP="00132238">
            <w:pPr>
              <w:pStyle w:val="TableParagraph"/>
              <w:kinsoku w:val="0"/>
              <w:overflowPunct w:val="0"/>
              <w:ind w:left="105" w:right="11"/>
              <w:jc w:val="center"/>
              <w:rPr>
                <w:color w:val="231F20"/>
                <w:w w:val="105"/>
                <w:sz w:val="17"/>
                <w:szCs w:val="17"/>
              </w:rPr>
            </w:pPr>
          </w:p>
        </w:tc>
      </w:tr>
      <w:tr w:rsidR="000073CD" w:rsidRPr="008D2FD4" w:rsidTr="005E2E00">
        <w:trPr>
          <w:trHeight w:val="660"/>
        </w:trPr>
        <w:tc>
          <w:tcPr>
            <w:tcW w:w="1706" w:type="dxa"/>
            <w:gridSpan w:val="3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2EFD9" w:themeFill="accent6" w:themeFillTint="33"/>
          </w:tcPr>
          <w:p w:rsidR="000073CD" w:rsidRPr="008D2FD4" w:rsidRDefault="000073CD" w:rsidP="00132238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0073CD" w:rsidRPr="008D2FD4" w:rsidRDefault="000073CD" w:rsidP="00132238">
            <w:pPr>
              <w:pStyle w:val="TableParagraph"/>
              <w:kinsoku w:val="0"/>
              <w:overflowPunct w:val="0"/>
              <w:ind w:left="80"/>
              <w:jc w:val="center"/>
              <w:rPr>
                <w:b/>
                <w:bCs/>
                <w:color w:val="231F20"/>
              </w:rPr>
            </w:pPr>
            <w:r w:rsidRPr="008D2FD4">
              <w:rPr>
                <w:b/>
                <w:bCs/>
                <w:color w:val="231F20"/>
              </w:rPr>
              <w:t>Next Steps</w:t>
            </w:r>
          </w:p>
        </w:tc>
        <w:tc>
          <w:tcPr>
            <w:tcW w:w="4111" w:type="dxa"/>
            <w:gridSpan w:val="6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0073CD" w:rsidRPr="008D2FD4" w:rsidRDefault="000073CD" w:rsidP="00132238">
            <w:pPr>
              <w:pStyle w:val="TableParagraph"/>
              <w:kinsoku w:val="0"/>
              <w:overflowPunct w:val="0"/>
              <w:spacing w:before="40"/>
              <w:ind w:left="102"/>
              <w:rPr>
                <w:color w:val="231F20"/>
                <w:w w:val="105"/>
                <w:sz w:val="19"/>
                <w:szCs w:val="19"/>
              </w:rPr>
            </w:pPr>
            <w:r w:rsidRPr="008D2FD4">
              <w:rPr>
                <w:color w:val="231F20"/>
                <w:w w:val="105"/>
                <w:sz w:val="19"/>
                <w:szCs w:val="19"/>
              </w:rPr>
              <w:t xml:space="preserve">Text was:  </w:t>
            </w:r>
            <w:proofErr w:type="gramStart"/>
            <w:r w:rsidRPr="008D2FD4">
              <w:rPr>
                <w:color w:val="231F20"/>
                <w:w w:val="105"/>
                <w:sz w:val="19"/>
                <w:szCs w:val="19"/>
              </w:rPr>
              <w:t>Hard  Appropriate</w:t>
            </w:r>
            <w:proofErr w:type="gramEnd"/>
            <w:r w:rsidRPr="008D2FD4">
              <w:rPr>
                <w:color w:val="231F20"/>
                <w:w w:val="105"/>
                <w:sz w:val="19"/>
                <w:szCs w:val="19"/>
              </w:rPr>
              <w:t xml:space="preserve"> Easy</w:t>
            </w:r>
          </w:p>
          <w:p w:rsidR="000073CD" w:rsidRPr="008D2FD4" w:rsidRDefault="000073CD" w:rsidP="00132238">
            <w:pPr>
              <w:pStyle w:val="TableParagraph"/>
              <w:kinsoku w:val="0"/>
              <w:overflowPunct w:val="0"/>
              <w:spacing w:before="147"/>
              <w:ind w:left="102"/>
              <w:rPr>
                <w:color w:val="231F20"/>
                <w:w w:val="105"/>
                <w:sz w:val="19"/>
                <w:szCs w:val="19"/>
              </w:rPr>
            </w:pPr>
            <w:r w:rsidRPr="008D2FD4">
              <w:rPr>
                <w:color w:val="231F20"/>
                <w:w w:val="105"/>
                <w:sz w:val="19"/>
                <w:szCs w:val="19"/>
              </w:rPr>
              <w:t>Next book:</w:t>
            </w:r>
          </w:p>
        </w:tc>
        <w:tc>
          <w:tcPr>
            <w:tcW w:w="4263" w:type="dxa"/>
            <w:gridSpan w:val="5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0073CD" w:rsidRDefault="000073CD" w:rsidP="00132238">
            <w:pPr>
              <w:pStyle w:val="TableParagraph"/>
              <w:kinsoku w:val="0"/>
              <w:overflowPunct w:val="0"/>
              <w:spacing w:before="54" w:line="230" w:lineRule="auto"/>
              <w:ind w:left="103" w:right="670"/>
              <w:rPr>
                <w:color w:val="231F20"/>
                <w:w w:val="105"/>
                <w:sz w:val="19"/>
                <w:szCs w:val="19"/>
              </w:rPr>
            </w:pPr>
            <w:r w:rsidRPr="008D2FD4">
              <w:rPr>
                <w:color w:val="231F20"/>
                <w:w w:val="105"/>
                <w:sz w:val="19"/>
                <w:szCs w:val="19"/>
              </w:rPr>
              <w:t>Next Focus:</w:t>
            </w:r>
          </w:p>
          <w:p w:rsidR="000073CD" w:rsidRPr="008D2FD4" w:rsidRDefault="000073CD" w:rsidP="00132238">
            <w:pPr>
              <w:pStyle w:val="TableParagraph"/>
              <w:kinsoku w:val="0"/>
              <w:overflowPunct w:val="0"/>
              <w:spacing w:before="54" w:line="230" w:lineRule="auto"/>
              <w:ind w:left="103" w:right="670"/>
              <w:rPr>
                <w:color w:val="231F20"/>
                <w:w w:val="105"/>
                <w:sz w:val="17"/>
                <w:szCs w:val="17"/>
              </w:rPr>
            </w:pPr>
          </w:p>
        </w:tc>
      </w:tr>
    </w:tbl>
    <w:p w:rsidR="000073CD" w:rsidRDefault="000073CD"/>
    <w:tbl>
      <w:tblPr>
        <w:tblW w:w="10080" w:type="dxa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1"/>
        <w:gridCol w:w="5189"/>
      </w:tblGrid>
      <w:tr w:rsidR="000073CD" w:rsidTr="005E2E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0080" w:type="dxa"/>
            <w:gridSpan w:val="2"/>
            <w:tcBorders>
              <w:top w:val="single" w:sz="4" w:space="0" w:color="221F1F"/>
              <w:left w:val="single" w:sz="4" w:space="0" w:color="221F1F"/>
              <w:bottom w:val="single" w:sz="12" w:space="0" w:color="221F1F"/>
              <w:right w:val="single" w:sz="4" w:space="0" w:color="221F1F"/>
            </w:tcBorders>
            <w:shd w:val="clear" w:color="auto" w:fill="D9EBCA"/>
          </w:tcPr>
          <w:p w:rsidR="000073CD" w:rsidRDefault="000073CD" w:rsidP="00132238">
            <w:pPr>
              <w:pStyle w:val="TableParagraph"/>
              <w:kinsoku w:val="0"/>
              <w:overflowPunct w:val="0"/>
              <w:spacing w:before="81"/>
              <w:ind w:left="3348"/>
              <w:rPr>
                <w:b/>
                <w:bCs/>
                <w:color w:val="221F1F"/>
                <w:sz w:val="22"/>
                <w:szCs w:val="22"/>
              </w:rPr>
            </w:pPr>
            <w:r>
              <w:rPr>
                <w:b/>
                <w:bCs/>
                <w:color w:val="221F1F"/>
                <w:sz w:val="22"/>
                <w:szCs w:val="22"/>
              </w:rPr>
              <w:t>Read with Prompting: Days 1 &amp; 2</w:t>
            </w:r>
          </w:p>
        </w:tc>
      </w:tr>
      <w:tr w:rsidR="000073CD" w:rsidTr="005E2E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9"/>
        </w:trPr>
        <w:tc>
          <w:tcPr>
            <w:tcW w:w="4891" w:type="dxa"/>
            <w:tcBorders>
              <w:top w:val="single" w:sz="12" w:space="0" w:color="221F1F"/>
              <w:left w:val="single" w:sz="4" w:space="0" w:color="221F1F"/>
              <w:bottom w:val="single" w:sz="4" w:space="0" w:color="auto"/>
              <w:right w:val="single" w:sz="4" w:space="0" w:color="000000"/>
            </w:tcBorders>
            <w:shd w:val="clear" w:color="auto" w:fill="FAF9F6"/>
          </w:tcPr>
          <w:p w:rsidR="000073CD" w:rsidRDefault="000073CD" w:rsidP="005E2E00">
            <w:pPr>
              <w:pStyle w:val="TableParagraph"/>
              <w:kinsoku w:val="0"/>
              <w:overflowPunct w:val="0"/>
              <w:spacing w:line="300" w:lineRule="auto"/>
              <w:ind w:left="102"/>
              <w:rPr>
                <w:b/>
                <w:bCs/>
                <w:color w:val="221F1F"/>
                <w:sz w:val="20"/>
                <w:szCs w:val="20"/>
              </w:rPr>
            </w:pPr>
            <w:r>
              <w:rPr>
                <w:b/>
                <w:bCs/>
                <w:color w:val="221F1F"/>
                <w:sz w:val="20"/>
                <w:szCs w:val="20"/>
              </w:rPr>
              <w:t>Monitoring and Word-Solving Prompts:</w:t>
            </w:r>
          </w:p>
          <w:p w:rsidR="000073CD" w:rsidRDefault="000073CD" w:rsidP="005E2E00">
            <w:pPr>
              <w:pStyle w:val="TableParagraph"/>
              <w:numPr>
                <w:ilvl w:val="0"/>
                <w:numId w:val="4"/>
              </w:numPr>
              <w:tabs>
                <w:tab w:val="left" w:pos="721"/>
              </w:tabs>
              <w:kinsoku w:val="0"/>
              <w:overflowPunct w:val="0"/>
              <w:spacing w:line="300" w:lineRule="auto"/>
              <w:rPr>
                <w:color w:val="221F1F"/>
                <w:w w:val="105"/>
                <w:sz w:val="17"/>
                <w:szCs w:val="17"/>
              </w:rPr>
            </w:pPr>
            <w:r>
              <w:rPr>
                <w:color w:val="221F1F"/>
                <w:w w:val="105"/>
                <w:sz w:val="17"/>
                <w:szCs w:val="17"/>
              </w:rPr>
              <w:t>Point to each word. (Levels A &amp;</w:t>
            </w:r>
            <w:r>
              <w:rPr>
                <w:color w:val="221F1F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B)</w:t>
            </w:r>
          </w:p>
          <w:p w:rsidR="000073CD" w:rsidRDefault="000073CD" w:rsidP="005E2E00">
            <w:pPr>
              <w:pStyle w:val="TableParagraph"/>
              <w:numPr>
                <w:ilvl w:val="0"/>
                <w:numId w:val="4"/>
              </w:numPr>
              <w:tabs>
                <w:tab w:val="left" w:pos="721"/>
              </w:tabs>
              <w:kinsoku w:val="0"/>
              <w:overflowPunct w:val="0"/>
              <w:spacing w:line="300" w:lineRule="auto"/>
              <w:rPr>
                <w:color w:val="221F1F"/>
                <w:w w:val="105"/>
                <w:sz w:val="17"/>
                <w:szCs w:val="17"/>
              </w:rPr>
            </w:pPr>
            <w:r>
              <w:rPr>
                <w:color w:val="221F1F"/>
                <w:w w:val="105"/>
                <w:sz w:val="17"/>
                <w:szCs w:val="17"/>
              </w:rPr>
              <w:t>Try it. Check the picture. What would make</w:t>
            </w:r>
            <w:r>
              <w:rPr>
                <w:color w:val="221F1F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sense?</w:t>
            </w:r>
          </w:p>
          <w:p w:rsidR="000073CD" w:rsidRDefault="000073CD" w:rsidP="005E2E00">
            <w:pPr>
              <w:pStyle w:val="TableParagraph"/>
              <w:numPr>
                <w:ilvl w:val="0"/>
                <w:numId w:val="4"/>
              </w:numPr>
              <w:tabs>
                <w:tab w:val="left" w:pos="721"/>
              </w:tabs>
              <w:kinsoku w:val="0"/>
              <w:overflowPunct w:val="0"/>
              <w:spacing w:line="300" w:lineRule="auto"/>
              <w:rPr>
                <w:color w:val="221F1F"/>
                <w:w w:val="105"/>
                <w:sz w:val="17"/>
                <w:szCs w:val="17"/>
              </w:rPr>
            </w:pPr>
            <w:r>
              <w:rPr>
                <w:color w:val="221F1F"/>
                <w:w w:val="105"/>
                <w:sz w:val="17"/>
                <w:szCs w:val="17"/>
              </w:rPr>
              <w:t>Reread the sentence and make the first</w:t>
            </w:r>
            <w:r>
              <w:rPr>
                <w:color w:val="221F1F"/>
                <w:spacing w:val="-29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sound.</w:t>
            </w:r>
          </w:p>
          <w:p w:rsidR="000073CD" w:rsidRDefault="000073CD" w:rsidP="005E2E00">
            <w:pPr>
              <w:pStyle w:val="TableParagraph"/>
              <w:numPr>
                <w:ilvl w:val="0"/>
                <w:numId w:val="4"/>
              </w:numPr>
              <w:tabs>
                <w:tab w:val="left" w:pos="721"/>
              </w:tabs>
              <w:kinsoku w:val="0"/>
              <w:overflowPunct w:val="0"/>
              <w:spacing w:line="300" w:lineRule="auto"/>
              <w:rPr>
                <w:color w:val="221F1F"/>
                <w:w w:val="105"/>
                <w:sz w:val="17"/>
                <w:szCs w:val="17"/>
              </w:rPr>
            </w:pPr>
            <w:r>
              <w:rPr>
                <w:color w:val="221F1F"/>
                <w:w w:val="105"/>
                <w:sz w:val="17"/>
                <w:szCs w:val="17"/>
              </w:rPr>
              <w:t>What would make sense and look</w:t>
            </w:r>
            <w:r>
              <w:rPr>
                <w:color w:val="221F1F"/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right?</w:t>
            </w:r>
          </w:p>
          <w:p w:rsidR="000073CD" w:rsidRDefault="000073CD" w:rsidP="005E2E00">
            <w:pPr>
              <w:pStyle w:val="TableParagraph"/>
              <w:numPr>
                <w:ilvl w:val="0"/>
                <w:numId w:val="4"/>
              </w:numPr>
              <w:tabs>
                <w:tab w:val="left" w:pos="702"/>
                <w:tab w:val="left" w:pos="2621"/>
              </w:tabs>
              <w:kinsoku w:val="0"/>
              <w:overflowPunct w:val="0"/>
              <w:spacing w:line="300" w:lineRule="auto"/>
              <w:ind w:left="701" w:hanging="341"/>
              <w:rPr>
                <w:color w:val="221F1F"/>
                <w:sz w:val="17"/>
                <w:szCs w:val="17"/>
              </w:rPr>
            </w:pPr>
            <w:r>
              <w:rPr>
                <w:color w:val="221F1F"/>
                <w:sz w:val="17"/>
                <w:szCs w:val="17"/>
              </w:rPr>
              <w:t>Show me</w:t>
            </w:r>
            <w:r>
              <w:rPr>
                <w:color w:val="221F1F"/>
                <w:spacing w:val="-5"/>
                <w:sz w:val="17"/>
                <w:szCs w:val="17"/>
              </w:rPr>
              <w:t xml:space="preserve"> </w:t>
            </w:r>
            <w:r>
              <w:rPr>
                <w:color w:val="221F1F"/>
                <w:sz w:val="17"/>
                <w:szCs w:val="17"/>
              </w:rPr>
              <w:t>the</w:t>
            </w:r>
            <w:r>
              <w:rPr>
                <w:color w:val="221F1F"/>
                <w:spacing w:val="-3"/>
                <w:sz w:val="17"/>
                <w:szCs w:val="17"/>
              </w:rPr>
              <w:t xml:space="preserve"> </w:t>
            </w:r>
            <w:r>
              <w:rPr>
                <w:color w:val="221F1F"/>
                <w:sz w:val="17"/>
                <w:szCs w:val="17"/>
              </w:rPr>
              <w:t>word</w:t>
            </w:r>
            <w:r>
              <w:rPr>
                <w:color w:val="221F1F"/>
                <w:sz w:val="17"/>
                <w:szCs w:val="17"/>
                <w:u w:val="single" w:color="211E1E"/>
              </w:rPr>
              <w:t xml:space="preserve"> </w:t>
            </w:r>
            <w:r>
              <w:rPr>
                <w:color w:val="221F1F"/>
                <w:sz w:val="17"/>
                <w:szCs w:val="17"/>
                <w:u w:val="single" w:color="211E1E"/>
              </w:rPr>
              <w:tab/>
            </w:r>
            <w:r>
              <w:rPr>
                <w:color w:val="221F1F"/>
                <w:sz w:val="17"/>
                <w:szCs w:val="17"/>
              </w:rPr>
              <w:t>. (Locate a sight</w:t>
            </w:r>
            <w:r>
              <w:rPr>
                <w:color w:val="221F1F"/>
                <w:spacing w:val="-3"/>
                <w:sz w:val="17"/>
                <w:szCs w:val="17"/>
              </w:rPr>
              <w:t xml:space="preserve"> </w:t>
            </w:r>
            <w:r>
              <w:rPr>
                <w:color w:val="221F1F"/>
                <w:sz w:val="17"/>
                <w:szCs w:val="17"/>
              </w:rPr>
              <w:t>word.)</w:t>
            </w:r>
          </w:p>
          <w:p w:rsidR="000073CD" w:rsidRDefault="000073CD" w:rsidP="005E2E00">
            <w:pPr>
              <w:pStyle w:val="TableParagraph"/>
              <w:numPr>
                <w:ilvl w:val="0"/>
                <w:numId w:val="4"/>
              </w:numPr>
              <w:tabs>
                <w:tab w:val="left" w:pos="721"/>
              </w:tabs>
              <w:kinsoku w:val="0"/>
              <w:overflowPunct w:val="0"/>
              <w:spacing w:line="300" w:lineRule="auto"/>
              <w:rPr>
                <w:color w:val="221F1F"/>
                <w:w w:val="105"/>
                <w:sz w:val="17"/>
                <w:szCs w:val="17"/>
              </w:rPr>
            </w:pPr>
            <w:r>
              <w:rPr>
                <w:color w:val="221F1F"/>
                <w:w w:val="105"/>
                <w:sz w:val="17"/>
                <w:szCs w:val="17"/>
              </w:rPr>
              <w:t>Check the word with your</w:t>
            </w:r>
            <w:r>
              <w:rPr>
                <w:color w:val="221F1F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finger.</w:t>
            </w:r>
          </w:p>
          <w:p w:rsidR="000073CD" w:rsidRDefault="000073CD" w:rsidP="005E2E00">
            <w:pPr>
              <w:pStyle w:val="TableParagraph"/>
              <w:numPr>
                <w:ilvl w:val="0"/>
                <w:numId w:val="4"/>
              </w:numPr>
              <w:tabs>
                <w:tab w:val="left" w:pos="706"/>
                <w:tab w:val="left" w:pos="2376"/>
                <w:tab w:val="left" w:pos="2989"/>
              </w:tabs>
              <w:kinsoku w:val="0"/>
              <w:overflowPunct w:val="0"/>
              <w:spacing w:line="300" w:lineRule="auto"/>
              <w:ind w:left="705" w:hanging="345"/>
              <w:rPr>
                <w:color w:val="221F1F"/>
                <w:w w:val="105"/>
                <w:sz w:val="17"/>
                <w:szCs w:val="17"/>
              </w:rPr>
            </w:pPr>
            <w:r>
              <w:rPr>
                <w:color w:val="221F1F"/>
                <w:w w:val="105"/>
                <w:sz w:val="17"/>
                <w:szCs w:val="17"/>
              </w:rPr>
              <w:t>Could it</w:t>
            </w:r>
            <w:r>
              <w:rPr>
                <w:color w:val="221F1F"/>
                <w:spacing w:val="5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be</w:t>
            </w:r>
            <w:r>
              <w:rPr>
                <w:color w:val="221F1F"/>
                <w:spacing w:val="13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or</w:t>
            </w:r>
            <w:r>
              <w:rPr>
                <w:color w:val="221F1F"/>
                <w:w w:val="105"/>
                <w:sz w:val="17"/>
                <w:szCs w:val="17"/>
                <w:u w:val="single" w:color="211E1E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  <w:u w:val="single" w:color="211E1E"/>
              </w:rPr>
              <w:tab/>
            </w:r>
            <w:proofErr w:type="spellStart"/>
            <w:r>
              <w:rPr>
                <w:color w:val="221F1F"/>
                <w:w w:val="105"/>
                <w:sz w:val="17"/>
                <w:szCs w:val="17"/>
              </w:rPr>
              <w:t>or</w:t>
            </w:r>
            <w:proofErr w:type="spellEnd"/>
            <w:r>
              <w:rPr>
                <w:color w:val="221F1F"/>
                <w:w w:val="105"/>
                <w:sz w:val="17"/>
                <w:szCs w:val="17"/>
              </w:rPr>
              <w:t xml:space="preserve"> _</w:t>
            </w:r>
            <w:r>
              <w:rPr>
                <w:color w:val="221F1F"/>
                <w:w w:val="105"/>
                <w:sz w:val="17"/>
                <w:szCs w:val="17"/>
                <w:u w:val="single" w:color="211E1E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  <w:u w:val="single" w:color="211E1E"/>
              </w:rPr>
              <w:tab/>
            </w:r>
            <w:r>
              <w:rPr>
                <w:color w:val="221F1F"/>
                <w:w w:val="105"/>
                <w:sz w:val="17"/>
                <w:szCs w:val="17"/>
              </w:rPr>
              <w:t>_?</w:t>
            </w:r>
          </w:p>
          <w:p w:rsidR="000073CD" w:rsidRDefault="000073CD" w:rsidP="005E2E00">
            <w:pPr>
              <w:pStyle w:val="TableParagraph"/>
              <w:numPr>
                <w:ilvl w:val="0"/>
                <w:numId w:val="4"/>
              </w:numPr>
              <w:tabs>
                <w:tab w:val="left" w:pos="692"/>
                <w:tab w:val="left" w:pos="3002"/>
                <w:tab w:val="left" w:pos="4153"/>
              </w:tabs>
              <w:kinsoku w:val="0"/>
              <w:overflowPunct w:val="0"/>
              <w:spacing w:line="300" w:lineRule="auto"/>
              <w:ind w:left="691" w:hanging="331"/>
              <w:rPr>
                <w:color w:val="221F1F"/>
                <w:w w:val="105"/>
                <w:sz w:val="17"/>
                <w:szCs w:val="17"/>
              </w:rPr>
            </w:pPr>
            <w:r>
              <w:rPr>
                <w:color w:val="221F1F"/>
                <w:w w:val="105"/>
                <w:sz w:val="17"/>
                <w:szCs w:val="17"/>
              </w:rPr>
              <w:t>How do you know</w:t>
            </w:r>
            <w:r>
              <w:rPr>
                <w:color w:val="221F1F"/>
                <w:spacing w:val="5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it</w:t>
            </w:r>
            <w:r>
              <w:rPr>
                <w:color w:val="221F1F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is</w:t>
            </w:r>
            <w:r>
              <w:rPr>
                <w:color w:val="221F1F"/>
                <w:w w:val="105"/>
                <w:sz w:val="17"/>
                <w:szCs w:val="17"/>
                <w:u w:val="single" w:color="211E1E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  <w:u w:val="single" w:color="211E1E"/>
              </w:rPr>
              <w:tab/>
            </w:r>
            <w:r>
              <w:rPr>
                <w:color w:val="221F1F"/>
                <w:w w:val="105"/>
                <w:sz w:val="17"/>
                <w:szCs w:val="17"/>
              </w:rPr>
              <w:t>and</w:t>
            </w:r>
            <w:r>
              <w:rPr>
                <w:color w:val="221F1F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not</w:t>
            </w:r>
            <w:r>
              <w:rPr>
                <w:color w:val="221F1F"/>
                <w:w w:val="105"/>
                <w:sz w:val="17"/>
                <w:szCs w:val="17"/>
                <w:u w:val="single" w:color="211E1E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  <w:u w:val="single" w:color="211E1E"/>
              </w:rPr>
              <w:tab/>
            </w:r>
            <w:r>
              <w:rPr>
                <w:color w:val="221F1F"/>
                <w:w w:val="105"/>
                <w:sz w:val="17"/>
                <w:szCs w:val="17"/>
              </w:rPr>
              <w:t>?</w:t>
            </w:r>
          </w:p>
        </w:tc>
        <w:tc>
          <w:tcPr>
            <w:tcW w:w="5189" w:type="dxa"/>
            <w:tcBorders>
              <w:top w:val="single" w:sz="12" w:space="0" w:color="221F1F"/>
              <w:left w:val="single" w:sz="4" w:space="0" w:color="000000"/>
              <w:bottom w:val="single" w:sz="4" w:space="0" w:color="auto"/>
              <w:right w:val="single" w:sz="4" w:space="0" w:color="221F1F"/>
            </w:tcBorders>
            <w:shd w:val="clear" w:color="auto" w:fill="FAF9F6"/>
          </w:tcPr>
          <w:p w:rsidR="000073CD" w:rsidRDefault="000073CD" w:rsidP="00132238">
            <w:pPr>
              <w:pStyle w:val="TableParagraph"/>
              <w:kinsoku w:val="0"/>
              <w:overflowPunct w:val="0"/>
              <w:spacing w:before="92"/>
              <w:ind w:left="103"/>
              <w:rPr>
                <w:b/>
                <w:bCs/>
                <w:color w:val="221F1F"/>
                <w:sz w:val="20"/>
                <w:szCs w:val="20"/>
              </w:rPr>
            </w:pPr>
            <w:r>
              <w:rPr>
                <w:b/>
                <w:bCs/>
                <w:color w:val="221F1F"/>
                <w:sz w:val="20"/>
                <w:szCs w:val="20"/>
              </w:rPr>
              <w:t>Fluency and Comprehension Prompts:</w:t>
            </w:r>
          </w:p>
          <w:p w:rsidR="000073CD" w:rsidRDefault="000073CD" w:rsidP="00132238">
            <w:pPr>
              <w:pStyle w:val="TableParagraph"/>
              <w:numPr>
                <w:ilvl w:val="0"/>
                <w:numId w:val="3"/>
              </w:numPr>
              <w:tabs>
                <w:tab w:val="left" w:pos="528"/>
              </w:tabs>
              <w:kinsoku w:val="0"/>
              <w:overflowPunct w:val="0"/>
              <w:spacing w:before="1"/>
              <w:ind w:hanging="360"/>
              <w:rPr>
                <w:color w:val="221F1F"/>
                <w:w w:val="105"/>
                <w:sz w:val="17"/>
                <w:szCs w:val="17"/>
              </w:rPr>
            </w:pPr>
            <w:r>
              <w:rPr>
                <w:color w:val="221F1F"/>
                <w:w w:val="105"/>
                <w:sz w:val="17"/>
                <w:szCs w:val="17"/>
              </w:rPr>
              <w:t>Don’t</w:t>
            </w:r>
            <w:r>
              <w:rPr>
                <w:color w:val="221F1F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point.</w:t>
            </w:r>
            <w:r>
              <w:rPr>
                <w:color w:val="221F1F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(Discourage</w:t>
            </w:r>
            <w:r>
              <w:rPr>
                <w:color w:val="221F1F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pointing</w:t>
            </w:r>
            <w:r>
              <w:rPr>
                <w:color w:val="221F1F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at</w:t>
            </w:r>
            <w:r>
              <w:rPr>
                <w:color w:val="221F1F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Level</w:t>
            </w:r>
            <w:r>
              <w:rPr>
                <w:color w:val="221F1F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C.)</w:t>
            </w:r>
          </w:p>
          <w:p w:rsidR="000073CD" w:rsidRDefault="000073CD" w:rsidP="00132238">
            <w:pPr>
              <w:pStyle w:val="TableParagraph"/>
              <w:numPr>
                <w:ilvl w:val="0"/>
                <w:numId w:val="3"/>
              </w:numPr>
              <w:tabs>
                <w:tab w:val="left" w:pos="531"/>
              </w:tabs>
              <w:kinsoku w:val="0"/>
              <w:overflowPunct w:val="0"/>
              <w:spacing w:before="48"/>
              <w:ind w:left="530" w:hanging="271"/>
              <w:rPr>
                <w:color w:val="221F1F"/>
                <w:w w:val="105"/>
                <w:sz w:val="17"/>
                <w:szCs w:val="17"/>
              </w:rPr>
            </w:pPr>
            <w:r>
              <w:rPr>
                <w:color w:val="221F1F"/>
                <w:w w:val="105"/>
                <w:sz w:val="17"/>
                <w:szCs w:val="17"/>
              </w:rPr>
              <w:t>Read it the way the character would say</w:t>
            </w:r>
            <w:r>
              <w:rPr>
                <w:color w:val="221F1F"/>
                <w:spacing w:val="-35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it.</w:t>
            </w:r>
          </w:p>
          <w:p w:rsidR="000073CD" w:rsidRDefault="000073CD" w:rsidP="00132238">
            <w:pPr>
              <w:pStyle w:val="TableParagraph"/>
              <w:numPr>
                <w:ilvl w:val="0"/>
                <w:numId w:val="3"/>
              </w:numPr>
              <w:tabs>
                <w:tab w:val="left" w:pos="531"/>
              </w:tabs>
              <w:kinsoku w:val="0"/>
              <w:overflowPunct w:val="0"/>
              <w:spacing w:before="48"/>
              <w:ind w:left="530" w:hanging="271"/>
              <w:rPr>
                <w:color w:val="221F1F"/>
                <w:w w:val="105"/>
                <w:sz w:val="17"/>
                <w:szCs w:val="17"/>
              </w:rPr>
            </w:pPr>
            <w:r>
              <w:rPr>
                <w:color w:val="221F1F"/>
                <w:w w:val="105"/>
                <w:sz w:val="17"/>
                <w:szCs w:val="17"/>
              </w:rPr>
              <w:t>What</w:t>
            </w:r>
            <w:r>
              <w:rPr>
                <w:color w:val="221F1F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did</w:t>
            </w:r>
            <w:r>
              <w:rPr>
                <w:color w:val="221F1F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you</w:t>
            </w:r>
            <w:r>
              <w:rPr>
                <w:color w:val="221F1F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read?</w:t>
            </w:r>
            <w:r>
              <w:rPr>
                <w:color w:val="221F1F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Tell</w:t>
            </w:r>
            <w:r>
              <w:rPr>
                <w:color w:val="221F1F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me</w:t>
            </w:r>
            <w:r>
              <w:rPr>
                <w:color w:val="221F1F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about</w:t>
            </w:r>
            <w:r>
              <w:rPr>
                <w:color w:val="221F1F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the</w:t>
            </w:r>
            <w:r>
              <w:rPr>
                <w:color w:val="221F1F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story.</w:t>
            </w:r>
          </w:p>
          <w:p w:rsidR="000073CD" w:rsidRDefault="000073CD" w:rsidP="00132238">
            <w:pPr>
              <w:pStyle w:val="TableParagraph"/>
              <w:numPr>
                <w:ilvl w:val="0"/>
                <w:numId w:val="3"/>
              </w:numPr>
              <w:tabs>
                <w:tab w:val="left" w:pos="531"/>
              </w:tabs>
              <w:kinsoku w:val="0"/>
              <w:overflowPunct w:val="0"/>
              <w:spacing w:before="48"/>
              <w:ind w:left="530" w:hanging="271"/>
              <w:rPr>
                <w:color w:val="221F1F"/>
                <w:w w:val="105"/>
                <w:sz w:val="17"/>
                <w:szCs w:val="17"/>
              </w:rPr>
            </w:pPr>
            <w:r>
              <w:rPr>
                <w:color w:val="221F1F"/>
                <w:w w:val="105"/>
                <w:sz w:val="17"/>
                <w:szCs w:val="17"/>
              </w:rPr>
              <w:t>Does</w:t>
            </w:r>
            <w:r>
              <w:rPr>
                <w:color w:val="221F1F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this</w:t>
            </w:r>
            <w:r>
              <w:rPr>
                <w:color w:val="221F1F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book</w:t>
            </w:r>
            <w:r>
              <w:rPr>
                <w:color w:val="221F1F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remind</w:t>
            </w:r>
            <w:r>
              <w:rPr>
                <w:color w:val="221F1F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you</w:t>
            </w:r>
            <w:r>
              <w:rPr>
                <w:color w:val="221F1F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of</w:t>
            </w:r>
            <w:r>
              <w:rPr>
                <w:color w:val="221F1F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something</w:t>
            </w:r>
            <w:r>
              <w:rPr>
                <w:color w:val="221F1F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you</w:t>
            </w:r>
            <w:r>
              <w:rPr>
                <w:color w:val="221F1F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have</w:t>
            </w:r>
            <w:r>
              <w:rPr>
                <w:color w:val="221F1F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done?</w:t>
            </w:r>
          </w:p>
          <w:p w:rsidR="000073CD" w:rsidRDefault="000073CD" w:rsidP="00132238">
            <w:pPr>
              <w:pStyle w:val="TableParagraph"/>
              <w:numPr>
                <w:ilvl w:val="0"/>
                <w:numId w:val="3"/>
              </w:numPr>
              <w:tabs>
                <w:tab w:val="left" w:pos="531"/>
              </w:tabs>
              <w:kinsoku w:val="0"/>
              <w:overflowPunct w:val="0"/>
              <w:spacing w:before="46"/>
              <w:ind w:left="530" w:hanging="271"/>
              <w:rPr>
                <w:color w:val="221F1F"/>
                <w:w w:val="105"/>
                <w:sz w:val="17"/>
                <w:szCs w:val="17"/>
              </w:rPr>
            </w:pPr>
            <w:r>
              <w:rPr>
                <w:color w:val="221F1F"/>
                <w:w w:val="105"/>
                <w:sz w:val="17"/>
                <w:szCs w:val="17"/>
              </w:rPr>
              <w:t>How</w:t>
            </w:r>
            <w:r>
              <w:rPr>
                <w:color w:val="221F1F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is</w:t>
            </w:r>
            <w:r>
              <w:rPr>
                <w:color w:val="221F1F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this</w:t>
            </w:r>
            <w:r>
              <w:rPr>
                <w:color w:val="221F1F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book</w:t>
            </w:r>
            <w:r>
              <w:rPr>
                <w:color w:val="221F1F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like</w:t>
            </w:r>
            <w:r>
              <w:rPr>
                <w:color w:val="221F1F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an</w:t>
            </w:r>
            <w:bookmarkStart w:id="0" w:name="_GoBack"/>
            <w:bookmarkEnd w:id="0"/>
            <w:r>
              <w:rPr>
                <w:color w:val="221F1F"/>
                <w:w w:val="105"/>
                <w:sz w:val="17"/>
                <w:szCs w:val="17"/>
              </w:rPr>
              <w:t>other</w:t>
            </w:r>
            <w:r>
              <w:rPr>
                <w:color w:val="221F1F"/>
                <w:spacing w:val="-1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book</w:t>
            </w:r>
            <w:r>
              <w:rPr>
                <w:color w:val="221F1F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you</w:t>
            </w:r>
            <w:r>
              <w:rPr>
                <w:color w:val="221F1F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have</w:t>
            </w:r>
            <w:r>
              <w:rPr>
                <w:color w:val="221F1F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read?</w:t>
            </w:r>
          </w:p>
          <w:p w:rsidR="000073CD" w:rsidRDefault="000073CD" w:rsidP="005E2E00">
            <w:pPr>
              <w:pStyle w:val="TableParagraph"/>
              <w:numPr>
                <w:ilvl w:val="0"/>
                <w:numId w:val="3"/>
              </w:numPr>
              <w:tabs>
                <w:tab w:val="left" w:pos="528"/>
              </w:tabs>
              <w:kinsoku w:val="0"/>
              <w:overflowPunct w:val="0"/>
              <w:spacing w:before="49" w:line="300" w:lineRule="auto"/>
              <w:ind w:hanging="360"/>
              <w:rPr>
                <w:color w:val="221F1F"/>
                <w:sz w:val="17"/>
                <w:szCs w:val="17"/>
              </w:rPr>
            </w:pPr>
            <w:r>
              <w:rPr>
                <w:color w:val="221F1F"/>
                <w:sz w:val="17"/>
                <w:szCs w:val="17"/>
              </w:rPr>
              <w:t>Have you ever felt the way the character feels?</w:t>
            </w:r>
            <w:r>
              <w:rPr>
                <w:color w:val="221F1F"/>
                <w:spacing w:val="-28"/>
                <w:sz w:val="17"/>
                <w:szCs w:val="17"/>
              </w:rPr>
              <w:t xml:space="preserve"> </w:t>
            </w:r>
            <w:r w:rsidR="005E2E00">
              <w:rPr>
                <w:color w:val="221F1F"/>
                <w:sz w:val="17"/>
                <w:szCs w:val="17"/>
              </w:rPr>
              <w:t xml:space="preserve">When? Why? </w:t>
            </w:r>
          </w:p>
          <w:p w:rsidR="000073CD" w:rsidRDefault="000073CD" w:rsidP="00132238">
            <w:pPr>
              <w:pStyle w:val="TableParagraph"/>
              <w:numPr>
                <w:ilvl w:val="0"/>
                <w:numId w:val="3"/>
              </w:numPr>
              <w:tabs>
                <w:tab w:val="left" w:pos="531"/>
              </w:tabs>
              <w:kinsoku w:val="0"/>
              <w:overflowPunct w:val="0"/>
              <w:spacing w:before="1"/>
              <w:ind w:left="530" w:hanging="271"/>
              <w:rPr>
                <w:color w:val="221F1F"/>
                <w:w w:val="105"/>
                <w:sz w:val="17"/>
                <w:szCs w:val="17"/>
              </w:rPr>
            </w:pPr>
            <w:r>
              <w:rPr>
                <w:color w:val="221F1F"/>
                <w:w w:val="105"/>
                <w:sz w:val="17"/>
                <w:szCs w:val="17"/>
              </w:rPr>
              <w:t>What is your favorite part?</w:t>
            </w:r>
            <w:r>
              <w:rPr>
                <w:color w:val="221F1F"/>
                <w:spacing w:val="-32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Why?</w:t>
            </w:r>
          </w:p>
          <w:p w:rsidR="000073CD" w:rsidRDefault="000073CD" w:rsidP="00132238">
            <w:pPr>
              <w:pStyle w:val="TableParagraph"/>
              <w:numPr>
                <w:ilvl w:val="0"/>
                <w:numId w:val="3"/>
              </w:numPr>
              <w:tabs>
                <w:tab w:val="left" w:pos="531"/>
              </w:tabs>
              <w:kinsoku w:val="0"/>
              <w:overflowPunct w:val="0"/>
              <w:spacing w:before="49"/>
              <w:ind w:left="530" w:hanging="271"/>
              <w:rPr>
                <w:color w:val="221F1F"/>
                <w:w w:val="105"/>
                <w:sz w:val="17"/>
                <w:szCs w:val="17"/>
              </w:rPr>
            </w:pPr>
            <w:r>
              <w:rPr>
                <w:color w:val="221F1F"/>
                <w:w w:val="105"/>
                <w:sz w:val="17"/>
                <w:szCs w:val="17"/>
              </w:rPr>
              <w:t>What was the problem? How was it</w:t>
            </w:r>
            <w:r>
              <w:rPr>
                <w:color w:val="221F1F"/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solved?</w:t>
            </w:r>
          </w:p>
        </w:tc>
      </w:tr>
      <w:tr w:rsidR="000073CD" w:rsidTr="005E2E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221F1F"/>
              <w:bottom w:val="single" w:sz="12" w:space="0" w:color="221F1F"/>
              <w:right w:val="single" w:sz="4" w:space="0" w:color="221F1F"/>
            </w:tcBorders>
            <w:shd w:val="clear" w:color="auto" w:fill="D9EBCA"/>
          </w:tcPr>
          <w:p w:rsidR="000073CD" w:rsidRDefault="000073CD" w:rsidP="00132238">
            <w:pPr>
              <w:pStyle w:val="TableParagraph"/>
              <w:kinsoku w:val="0"/>
              <w:overflowPunct w:val="0"/>
              <w:spacing w:before="83"/>
              <w:ind w:left="2419"/>
              <w:rPr>
                <w:b/>
                <w:bCs/>
                <w:color w:val="221F1F"/>
                <w:sz w:val="22"/>
                <w:szCs w:val="22"/>
              </w:rPr>
            </w:pPr>
            <w:r>
              <w:rPr>
                <w:b/>
                <w:bCs/>
                <w:color w:val="221F1F"/>
                <w:sz w:val="22"/>
                <w:szCs w:val="22"/>
              </w:rPr>
              <w:t>Teaching Points for Emergent Readers: Days 1 &amp; 2</w:t>
            </w:r>
          </w:p>
        </w:tc>
      </w:tr>
      <w:tr w:rsidR="000073CD" w:rsidTr="005E2E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4891" w:type="dxa"/>
            <w:tcBorders>
              <w:top w:val="single" w:sz="12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AF9F6"/>
          </w:tcPr>
          <w:p w:rsidR="000073CD" w:rsidRDefault="000073CD" w:rsidP="00132238">
            <w:pPr>
              <w:pStyle w:val="TableParagraph"/>
              <w:numPr>
                <w:ilvl w:val="0"/>
                <w:numId w:val="2"/>
              </w:numPr>
              <w:tabs>
                <w:tab w:val="left" w:pos="440"/>
              </w:tabs>
              <w:kinsoku w:val="0"/>
              <w:overflowPunct w:val="0"/>
              <w:spacing w:before="149"/>
              <w:ind w:hanging="360"/>
              <w:rPr>
                <w:color w:val="221F1F"/>
                <w:w w:val="105"/>
                <w:sz w:val="17"/>
                <w:szCs w:val="17"/>
              </w:rPr>
            </w:pPr>
            <w:r>
              <w:rPr>
                <w:color w:val="221F1F"/>
                <w:w w:val="105"/>
                <w:sz w:val="17"/>
                <w:szCs w:val="17"/>
              </w:rPr>
              <w:t>One-to-one matching (discourage pointing at Level</w:t>
            </w:r>
            <w:r>
              <w:rPr>
                <w:color w:val="221F1F"/>
                <w:spacing w:val="-31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C)</w:t>
            </w:r>
          </w:p>
          <w:p w:rsidR="000073CD" w:rsidRDefault="000073CD" w:rsidP="00132238">
            <w:pPr>
              <w:pStyle w:val="TableParagraph"/>
              <w:numPr>
                <w:ilvl w:val="0"/>
                <w:numId w:val="2"/>
              </w:numPr>
              <w:tabs>
                <w:tab w:val="left" w:pos="440"/>
              </w:tabs>
              <w:kinsoku w:val="0"/>
              <w:overflowPunct w:val="0"/>
              <w:spacing w:before="29"/>
              <w:ind w:hanging="360"/>
              <w:rPr>
                <w:color w:val="221F1F"/>
                <w:w w:val="105"/>
                <w:sz w:val="17"/>
                <w:szCs w:val="17"/>
              </w:rPr>
            </w:pPr>
            <w:r>
              <w:rPr>
                <w:color w:val="221F1F"/>
                <w:w w:val="105"/>
                <w:sz w:val="17"/>
                <w:szCs w:val="17"/>
              </w:rPr>
              <w:t>Use picture clues</w:t>
            </w:r>
            <w:r>
              <w:rPr>
                <w:color w:val="221F1F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(meaning)</w:t>
            </w:r>
          </w:p>
          <w:p w:rsidR="000073CD" w:rsidRDefault="000073CD" w:rsidP="00132238">
            <w:pPr>
              <w:pStyle w:val="TableParagraph"/>
              <w:numPr>
                <w:ilvl w:val="0"/>
                <w:numId w:val="2"/>
              </w:numPr>
              <w:tabs>
                <w:tab w:val="left" w:pos="440"/>
              </w:tabs>
              <w:kinsoku w:val="0"/>
              <w:overflowPunct w:val="0"/>
              <w:spacing w:before="29"/>
              <w:ind w:hanging="360"/>
              <w:rPr>
                <w:color w:val="221F1F"/>
                <w:w w:val="105"/>
                <w:sz w:val="17"/>
                <w:szCs w:val="17"/>
              </w:rPr>
            </w:pPr>
            <w:r>
              <w:rPr>
                <w:color w:val="221F1F"/>
                <w:w w:val="105"/>
                <w:sz w:val="17"/>
                <w:szCs w:val="17"/>
              </w:rPr>
              <w:t>Monitor for</w:t>
            </w:r>
            <w:r>
              <w:rPr>
                <w:color w:val="221F1F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meaning</w:t>
            </w:r>
          </w:p>
          <w:p w:rsidR="000073CD" w:rsidRDefault="000073CD" w:rsidP="00132238">
            <w:pPr>
              <w:pStyle w:val="TableParagraph"/>
              <w:numPr>
                <w:ilvl w:val="0"/>
                <w:numId w:val="2"/>
              </w:numPr>
              <w:tabs>
                <w:tab w:val="left" w:pos="440"/>
              </w:tabs>
              <w:kinsoku w:val="0"/>
              <w:overflowPunct w:val="0"/>
              <w:spacing w:before="27"/>
              <w:ind w:hanging="360"/>
              <w:rPr>
                <w:color w:val="221F1F"/>
                <w:w w:val="105"/>
                <w:sz w:val="17"/>
                <w:szCs w:val="17"/>
              </w:rPr>
            </w:pPr>
            <w:r>
              <w:rPr>
                <w:color w:val="221F1F"/>
                <w:w w:val="105"/>
                <w:sz w:val="17"/>
                <w:szCs w:val="17"/>
              </w:rPr>
              <w:t>Monitor with letters and</w:t>
            </w:r>
            <w:r>
              <w:rPr>
                <w:color w:val="221F1F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sounds</w:t>
            </w:r>
          </w:p>
        </w:tc>
        <w:tc>
          <w:tcPr>
            <w:tcW w:w="5189" w:type="dxa"/>
            <w:tcBorders>
              <w:top w:val="single" w:sz="12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AF9F6"/>
          </w:tcPr>
          <w:p w:rsidR="000073CD" w:rsidRDefault="000073CD" w:rsidP="00132238">
            <w:pPr>
              <w:pStyle w:val="TableParagraph"/>
              <w:numPr>
                <w:ilvl w:val="0"/>
                <w:numId w:val="1"/>
              </w:numPr>
              <w:tabs>
                <w:tab w:val="left" w:pos="531"/>
              </w:tabs>
              <w:kinsoku w:val="0"/>
              <w:overflowPunct w:val="0"/>
              <w:spacing w:before="113"/>
              <w:rPr>
                <w:color w:val="221F1F"/>
                <w:w w:val="105"/>
                <w:sz w:val="17"/>
                <w:szCs w:val="17"/>
              </w:rPr>
            </w:pPr>
            <w:r>
              <w:rPr>
                <w:color w:val="221F1F"/>
                <w:w w:val="105"/>
                <w:sz w:val="17"/>
                <w:szCs w:val="17"/>
              </w:rPr>
              <w:t>Cross-check letters and sounds with</w:t>
            </w:r>
            <w:r>
              <w:rPr>
                <w:color w:val="221F1F"/>
                <w:spacing w:val="-28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pictures</w:t>
            </w:r>
          </w:p>
          <w:p w:rsidR="000073CD" w:rsidRDefault="000073CD" w:rsidP="00132238">
            <w:pPr>
              <w:pStyle w:val="TableParagraph"/>
              <w:numPr>
                <w:ilvl w:val="0"/>
                <w:numId w:val="1"/>
              </w:numPr>
              <w:tabs>
                <w:tab w:val="left" w:pos="531"/>
              </w:tabs>
              <w:kinsoku w:val="0"/>
              <w:overflowPunct w:val="0"/>
              <w:spacing w:before="27"/>
              <w:rPr>
                <w:color w:val="221F1F"/>
                <w:w w:val="105"/>
                <w:sz w:val="17"/>
                <w:szCs w:val="17"/>
              </w:rPr>
            </w:pPr>
            <w:r>
              <w:rPr>
                <w:color w:val="221F1F"/>
                <w:w w:val="105"/>
                <w:sz w:val="17"/>
                <w:szCs w:val="17"/>
              </w:rPr>
              <w:t>Locate known</w:t>
            </w:r>
            <w:r>
              <w:rPr>
                <w:color w:val="221F1F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words</w:t>
            </w:r>
          </w:p>
          <w:p w:rsidR="000073CD" w:rsidRDefault="000073CD" w:rsidP="00132238">
            <w:pPr>
              <w:pStyle w:val="TableParagraph"/>
              <w:numPr>
                <w:ilvl w:val="0"/>
                <w:numId w:val="1"/>
              </w:numPr>
              <w:tabs>
                <w:tab w:val="left" w:pos="531"/>
              </w:tabs>
              <w:kinsoku w:val="0"/>
              <w:overflowPunct w:val="0"/>
              <w:spacing w:before="30"/>
              <w:rPr>
                <w:color w:val="221F1F"/>
                <w:w w:val="105"/>
                <w:sz w:val="17"/>
                <w:szCs w:val="17"/>
              </w:rPr>
            </w:pPr>
            <w:r>
              <w:rPr>
                <w:color w:val="221F1F"/>
                <w:w w:val="105"/>
                <w:sz w:val="17"/>
                <w:szCs w:val="17"/>
              </w:rPr>
              <w:t>Visually scan left to</w:t>
            </w:r>
            <w:r>
              <w:rPr>
                <w:color w:val="221F1F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right</w:t>
            </w:r>
          </w:p>
          <w:p w:rsidR="000073CD" w:rsidRDefault="000073CD" w:rsidP="00132238">
            <w:pPr>
              <w:pStyle w:val="TableParagraph"/>
              <w:numPr>
                <w:ilvl w:val="0"/>
                <w:numId w:val="1"/>
              </w:numPr>
              <w:tabs>
                <w:tab w:val="left" w:pos="531"/>
              </w:tabs>
              <w:kinsoku w:val="0"/>
              <w:overflowPunct w:val="0"/>
              <w:spacing w:before="30"/>
              <w:rPr>
                <w:color w:val="221F1F"/>
                <w:w w:val="105"/>
                <w:sz w:val="17"/>
                <w:szCs w:val="17"/>
              </w:rPr>
            </w:pPr>
            <w:r>
              <w:rPr>
                <w:color w:val="221F1F"/>
                <w:w w:val="105"/>
                <w:sz w:val="17"/>
                <w:szCs w:val="17"/>
              </w:rPr>
              <w:t>Reread to</w:t>
            </w:r>
            <w:r>
              <w:rPr>
                <w:color w:val="221F1F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color w:val="221F1F"/>
                <w:w w:val="105"/>
                <w:sz w:val="17"/>
                <w:szCs w:val="17"/>
              </w:rPr>
              <w:t>problem-solve</w:t>
            </w:r>
          </w:p>
        </w:tc>
      </w:tr>
    </w:tbl>
    <w:p w:rsidR="000073CD" w:rsidRDefault="000073CD"/>
    <w:sectPr w:rsidR="000073CD" w:rsidSect="000073CD">
      <w:type w:val="continuous"/>
      <w:pgSz w:w="12060" w:h="15660"/>
      <w:pgMar w:top="540" w:right="980" w:bottom="280" w:left="7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"/>
      <w:lvlJc w:val="left"/>
      <w:pPr>
        <w:ind w:left="717" w:hanging="312"/>
      </w:pPr>
      <w:rPr>
        <w:rFonts w:ascii="Wingdings" w:hAnsi="Wingdings" w:cs="Wingdings"/>
        <w:b w:val="0"/>
        <w:bCs w:val="0"/>
        <w:color w:val="221F1F"/>
        <w:w w:val="103"/>
        <w:sz w:val="20"/>
        <w:szCs w:val="20"/>
      </w:rPr>
    </w:lvl>
    <w:lvl w:ilvl="1">
      <w:numFmt w:val="bullet"/>
      <w:lvlText w:val="•"/>
      <w:lvlJc w:val="left"/>
      <w:pPr>
        <w:ind w:left="983" w:hanging="312"/>
      </w:pPr>
    </w:lvl>
    <w:lvl w:ilvl="2">
      <w:numFmt w:val="bullet"/>
      <w:lvlText w:val="•"/>
      <w:lvlJc w:val="left"/>
      <w:pPr>
        <w:ind w:left="1247" w:hanging="312"/>
      </w:pPr>
    </w:lvl>
    <w:lvl w:ilvl="3">
      <w:numFmt w:val="bullet"/>
      <w:lvlText w:val="•"/>
      <w:lvlJc w:val="left"/>
      <w:pPr>
        <w:ind w:left="1511" w:hanging="312"/>
      </w:pPr>
    </w:lvl>
    <w:lvl w:ilvl="4">
      <w:numFmt w:val="bullet"/>
      <w:lvlText w:val="•"/>
      <w:lvlJc w:val="left"/>
      <w:pPr>
        <w:ind w:left="1775" w:hanging="312"/>
      </w:pPr>
    </w:lvl>
    <w:lvl w:ilvl="5">
      <w:numFmt w:val="bullet"/>
      <w:lvlText w:val="•"/>
      <w:lvlJc w:val="left"/>
      <w:pPr>
        <w:ind w:left="2038" w:hanging="312"/>
      </w:pPr>
    </w:lvl>
    <w:lvl w:ilvl="6">
      <w:numFmt w:val="bullet"/>
      <w:lvlText w:val="•"/>
      <w:lvlJc w:val="left"/>
      <w:pPr>
        <w:ind w:left="2302" w:hanging="312"/>
      </w:pPr>
    </w:lvl>
    <w:lvl w:ilvl="7">
      <w:numFmt w:val="bullet"/>
      <w:lvlText w:val="•"/>
      <w:lvlJc w:val="left"/>
      <w:pPr>
        <w:ind w:left="2566" w:hanging="312"/>
      </w:pPr>
    </w:lvl>
    <w:lvl w:ilvl="8">
      <w:numFmt w:val="bullet"/>
      <w:lvlText w:val="•"/>
      <w:lvlJc w:val="left"/>
      <w:pPr>
        <w:ind w:left="2830" w:hanging="312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271" w:hanging="183"/>
      </w:pPr>
      <w:rPr>
        <w:rFonts w:ascii="Arial" w:hAnsi="Arial" w:cs="Arial"/>
        <w:b w:val="0"/>
        <w:bCs w:val="0"/>
        <w:color w:val="221F1F"/>
        <w:w w:val="100"/>
        <w:sz w:val="18"/>
        <w:szCs w:val="18"/>
      </w:rPr>
    </w:lvl>
    <w:lvl w:ilvl="1">
      <w:numFmt w:val="bullet"/>
      <w:lvlText w:val="•"/>
      <w:lvlJc w:val="left"/>
      <w:pPr>
        <w:ind w:left="700" w:hanging="183"/>
      </w:pPr>
    </w:lvl>
    <w:lvl w:ilvl="2">
      <w:numFmt w:val="bullet"/>
      <w:lvlText w:val="•"/>
      <w:lvlJc w:val="left"/>
      <w:pPr>
        <w:ind w:left="1120" w:hanging="183"/>
      </w:pPr>
    </w:lvl>
    <w:lvl w:ilvl="3">
      <w:numFmt w:val="bullet"/>
      <w:lvlText w:val="•"/>
      <w:lvlJc w:val="left"/>
      <w:pPr>
        <w:ind w:left="1540" w:hanging="183"/>
      </w:pPr>
    </w:lvl>
    <w:lvl w:ilvl="4">
      <w:numFmt w:val="bullet"/>
      <w:lvlText w:val="•"/>
      <w:lvlJc w:val="left"/>
      <w:pPr>
        <w:ind w:left="1960" w:hanging="183"/>
      </w:pPr>
    </w:lvl>
    <w:lvl w:ilvl="5">
      <w:numFmt w:val="bullet"/>
      <w:lvlText w:val="•"/>
      <w:lvlJc w:val="left"/>
      <w:pPr>
        <w:ind w:left="2380" w:hanging="183"/>
      </w:pPr>
    </w:lvl>
    <w:lvl w:ilvl="6">
      <w:numFmt w:val="bullet"/>
      <w:lvlText w:val="•"/>
      <w:lvlJc w:val="left"/>
      <w:pPr>
        <w:ind w:left="2800" w:hanging="183"/>
      </w:pPr>
    </w:lvl>
    <w:lvl w:ilvl="7">
      <w:numFmt w:val="bullet"/>
      <w:lvlText w:val="•"/>
      <w:lvlJc w:val="left"/>
      <w:pPr>
        <w:ind w:left="3220" w:hanging="183"/>
      </w:pPr>
    </w:lvl>
    <w:lvl w:ilvl="8">
      <w:numFmt w:val="bullet"/>
      <w:lvlText w:val="•"/>
      <w:lvlJc w:val="left"/>
      <w:pPr>
        <w:ind w:left="3641" w:hanging="183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"/>
      <w:lvlJc w:val="left"/>
      <w:pPr>
        <w:ind w:left="720" w:hanging="360"/>
      </w:pPr>
      <w:rPr>
        <w:rFonts w:ascii="Wingdings" w:hAnsi="Wingdings" w:cs="Wingdings"/>
        <w:b w:val="0"/>
        <w:bCs w:val="0"/>
        <w:color w:val="221F1F"/>
        <w:w w:val="105"/>
        <w:sz w:val="17"/>
        <w:szCs w:val="17"/>
      </w:rPr>
    </w:lvl>
    <w:lvl w:ilvl="1">
      <w:numFmt w:val="bullet"/>
      <w:lvlText w:val="•"/>
      <w:lvlJc w:val="left"/>
      <w:pPr>
        <w:ind w:left="1151" w:hanging="360"/>
      </w:pPr>
    </w:lvl>
    <w:lvl w:ilvl="2">
      <w:numFmt w:val="bullet"/>
      <w:lvlText w:val="•"/>
      <w:lvlJc w:val="left"/>
      <w:pPr>
        <w:ind w:left="1582" w:hanging="360"/>
      </w:pPr>
    </w:lvl>
    <w:lvl w:ilvl="3">
      <w:numFmt w:val="bullet"/>
      <w:lvlText w:val="•"/>
      <w:lvlJc w:val="left"/>
      <w:pPr>
        <w:ind w:left="2013" w:hanging="360"/>
      </w:pPr>
    </w:lvl>
    <w:lvl w:ilvl="4">
      <w:numFmt w:val="bullet"/>
      <w:lvlText w:val="•"/>
      <w:lvlJc w:val="left"/>
      <w:pPr>
        <w:ind w:left="2444" w:hanging="360"/>
      </w:pPr>
    </w:lvl>
    <w:lvl w:ilvl="5">
      <w:numFmt w:val="bullet"/>
      <w:lvlText w:val="•"/>
      <w:lvlJc w:val="left"/>
      <w:pPr>
        <w:ind w:left="2875" w:hanging="360"/>
      </w:pPr>
    </w:lvl>
    <w:lvl w:ilvl="6">
      <w:numFmt w:val="bullet"/>
      <w:lvlText w:val="•"/>
      <w:lvlJc w:val="left"/>
      <w:pPr>
        <w:ind w:left="3306" w:hanging="360"/>
      </w:pPr>
    </w:lvl>
    <w:lvl w:ilvl="7">
      <w:numFmt w:val="bullet"/>
      <w:lvlText w:val="•"/>
      <w:lvlJc w:val="left"/>
      <w:pPr>
        <w:ind w:left="3737" w:hanging="360"/>
      </w:pPr>
    </w:lvl>
    <w:lvl w:ilvl="8">
      <w:numFmt w:val="bullet"/>
      <w:lvlText w:val="•"/>
      <w:lvlJc w:val="left"/>
      <w:pPr>
        <w:ind w:left="4169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"/>
      <w:lvlJc w:val="left"/>
      <w:pPr>
        <w:ind w:left="619" w:hanging="269"/>
      </w:pPr>
      <w:rPr>
        <w:b w:val="0"/>
        <w:bCs w:val="0"/>
        <w:w w:val="105"/>
      </w:rPr>
    </w:lvl>
    <w:lvl w:ilvl="1">
      <w:numFmt w:val="bullet"/>
      <w:lvlText w:val="•"/>
      <w:lvlJc w:val="left"/>
      <w:pPr>
        <w:ind w:left="1061" w:hanging="269"/>
      </w:pPr>
    </w:lvl>
    <w:lvl w:ilvl="2">
      <w:numFmt w:val="bullet"/>
      <w:lvlText w:val="•"/>
      <w:lvlJc w:val="left"/>
      <w:pPr>
        <w:ind w:left="1502" w:hanging="269"/>
      </w:pPr>
    </w:lvl>
    <w:lvl w:ilvl="3">
      <w:numFmt w:val="bullet"/>
      <w:lvlText w:val="•"/>
      <w:lvlJc w:val="left"/>
      <w:pPr>
        <w:ind w:left="1943" w:hanging="269"/>
      </w:pPr>
    </w:lvl>
    <w:lvl w:ilvl="4">
      <w:numFmt w:val="bullet"/>
      <w:lvlText w:val="•"/>
      <w:lvlJc w:val="left"/>
      <w:pPr>
        <w:ind w:left="2384" w:hanging="269"/>
      </w:pPr>
    </w:lvl>
    <w:lvl w:ilvl="5">
      <w:numFmt w:val="bullet"/>
      <w:lvlText w:val="•"/>
      <w:lvlJc w:val="left"/>
      <w:pPr>
        <w:ind w:left="2825" w:hanging="269"/>
      </w:pPr>
    </w:lvl>
    <w:lvl w:ilvl="6">
      <w:numFmt w:val="bullet"/>
      <w:lvlText w:val="•"/>
      <w:lvlJc w:val="left"/>
      <w:pPr>
        <w:ind w:left="3266" w:hanging="269"/>
      </w:pPr>
    </w:lvl>
    <w:lvl w:ilvl="7">
      <w:numFmt w:val="bullet"/>
      <w:lvlText w:val="•"/>
      <w:lvlJc w:val="left"/>
      <w:pPr>
        <w:ind w:left="3707" w:hanging="269"/>
      </w:pPr>
    </w:lvl>
    <w:lvl w:ilvl="8">
      <w:numFmt w:val="bullet"/>
      <w:lvlText w:val="•"/>
      <w:lvlJc w:val="left"/>
      <w:pPr>
        <w:ind w:left="4148" w:hanging="269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"/>
      <w:lvlJc w:val="left"/>
      <w:pPr>
        <w:ind w:left="439" w:hanging="361"/>
      </w:pPr>
      <w:rPr>
        <w:rFonts w:ascii="Wingdings" w:hAnsi="Wingdings" w:cs="Wingdings"/>
        <w:b w:val="0"/>
        <w:bCs w:val="0"/>
        <w:color w:val="221F1F"/>
        <w:w w:val="105"/>
        <w:sz w:val="17"/>
        <w:szCs w:val="17"/>
      </w:rPr>
    </w:lvl>
    <w:lvl w:ilvl="1">
      <w:numFmt w:val="bullet"/>
      <w:lvlText w:val="•"/>
      <w:lvlJc w:val="left"/>
      <w:pPr>
        <w:ind w:left="899" w:hanging="361"/>
      </w:pPr>
    </w:lvl>
    <w:lvl w:ilvl="2">
      <w:numFmt w:val="bullet"/>
      <w:lvlText w:val="•"/>
      <w:lvlJc w:val="left"/>
      <w:pPr>
        <w:ind w:left="1358" w:hanging="361"/>
      </w:pPr>
    </w:lvl>
    <w:lvl w:ilvl="3">
      <w:numFmt w:val="bullet"/>
      <w:lvlText w:val="•"/>
      <w:lvlJc w:val="left"/>
      <w:pPr>
        <w:ind w:left="1817" w:hanging="361"/>
      </w:pPr>
    </w:lvl>
    <w:lvl w:ilvl="4">
      <w:numFmt w:val="bullet"/>
      <w:lvlText w:val="•"/>
      <w:lvlJc w:val="left"/>
      <w:pPr>
        <w:ind w:left="2276" w:hanging="361"/>
      </w:pPr>
    </w:lvl>
    <w:lvl w:ilvl="5">
      <w:numFmt w:val="bullet"/>
      <w:lvlText w:val="•"/>
      <w:lvlJc w:val="left"/>
      <w:pPr>
        <w:ind w:left="2735" w:hanging="361"/>
      </w:pPr>
    </w:lvl>
    <w:lvl w:ilvl="6">
      <w:numFmt w:val="bullet"/>
      <w:lvlText w:val="•"/>
      <w:lvlJc w:val="left"/>
      <w:pPr>
        <w:ind w:left="3194" w:hanging="361"/>
      </w:pPr>
    </w:lvl>
    <w:lvl w:ilvl="7">
      <w:numFmt w:val="bullet"/>
      <w:lvlText w:val="•"/>
      <w:lvlJc w:val="left"/>
      <w:pPr>
        <w:ind w:left="3653" w:hanging="361"/>
      </w:pPr>
    </w:lvl>
    <w:lvl w:ilvl="8">
      <w:numFmt w:val="bullet"/>
      <w:lvlText w:val="•"/>
      <w:lvlJc w:val="left"/>
      <w:pPr>
        <w:ind w:left="4113" w:hanging="361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"/>
      <w:lvlJc w:val="left"/>
      <w:pPr>
        <w:ind w:left="530" w:hanging="360"/>
      </w:pPr>
      <w:rPr>
        <w:rFonts w:ascii="Wingdings" w:hAnsi="Wingdings" w:cs="Wingdings"/>
        <w:b w:val="0"/>
        <w:bCs w:val="0"/>
        <w:color w:val="221F1F"/>
        <w:w w:val="105"/>
        <w:sz w:val="17"/>
        <w:szCs w:val="17"/>
      </w:rPr>
    </w:lvl>
    <w:lvl w:ilvl="1">
      <w:numFmt w:val="bullet"/>
      <w:lvlText w:val="•"/>
      <w:lvlJc w:val="left"/>
      <w:pPr>
        <w:ind w:left="989" w:hanging="360"/>
      </w:pPr>
    </w:lvl>
    <w:lvl w:ilvl="2">
      <w:numFmt w:val="bullet"/>
      <w:lvlText w:val="•"/>
      <w:lvlJc w:val="left"/>
      <w:pPr>
        <w:ind w:left="1438" w:hanging="360"/>
      </w:pPr>
    </w:lvl>
    <w:lvl w:ilvl="3">
      <w:numFmt w:val="bullet"/>
      <w:lvlText w:val="•"/>
      <w:lvlJc w:val="left"/>
      <w:pPr>
        <w:ind w:left="1887" w:hanging="360"/>
      </w:pPr>
    </w:lvl>
    <w:lvl w:ilvl="4">
      <w:numFmt w:val="bullet"/>
      <w:lvlText w:val="•"/>
      <w:lvlJc w:val="left"/>
      <w:pPr>
        <w:ind w:left="2336" w:hanging="360"/>
      </w:pPr>
    </w:lvl>
    <w:lvl w:ilvl="5">
      <w:numFmt w:val="bullet"/>
      <w:lvlText w:val="•"/>
      <w:lvlJc w:val="left"/>
      <w:pPr>
        <w:ind w:left="2785" w:hanging="360"/>
      </w:pPr>
    </w:lvl>
    <w:lvl w:ilvl="6">
      <w:numFmt w:val="bullet"/>
      <w:lvlText w:val="•"/>
      <w:lvlJc w:val="left"/>
      <w:pPr>
        <w:ind w:left="3234" w:hanging="360"/>
      </w:pPr>
    </w:lvl>
    <w:lvl w:ilvl="7">
      <w:numFmt w:val="bullet"/>
      <w:lvlText w:val="•"/>
      <w:lvlJc w:val="left"/>
      <w:pPr>
        <w:ind w:left="3683" w:hanging="360"/>
      </w:pPr>
    </w:lvl>
    <w:lvl w:ilvl="8">
      <w:numFmt w:val="bullet"/>
      <w:lvlText w:val="•"/>
      <w:lvlJc w:val="left"/>
      <w:pPr>
        <w:ind w:left="4132" w:hanging="360"/>
      </w:pPr>
    </w:lvl>
  </w:abstractNum>
  <w:abstractNum w:abstractNumId="6" w15:restartNumberingAfterBreak="0">
    <w:nsid w:val="172D5DC2"/>
    <w:multiLevelType w:val="hybridMultilevel"/>
    <w:tmpl w:val="58D20462"/>
    <w:lvl w:ilvl="0" w:tplc="B1EAE7FA">
      <w:start w:val="1"/>
      <w:numFmt w:val="bullet"/>
      <w:lvlText w:val="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 w15:restartNumberingAfterBreak="0">
    <w:nsid w:val="337839EA"/>
    <w:multiLevelType w:val="hybridMultilevel"/>
    <w:tmpl w:val="EDB25A14"/>
    <w:lvl w:ilvl="0" w:tplc="B1EAE7FA">
      <w:start w:val="1"/>
      <w:numFmt w:val="bullet"/>
      <w:lvlText w:val="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 w15:restartNumberingAfterBreak="0">
    <w:nsid w:val="6E131A97"/>
    <w:multiLevelType w:val="hybridMultilevel"/>
    <w:tmpl w:val="8FB80EA0"/>
    <w:lvl w:ilvl="0" w:tplc="B1EAE7FA">
      <w:start w:val="1"/>
      <w:numFmt w:val="bullet"/>
      <w:lvlText w:val="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073CD"/>
    <w:rsid w:val="000073CD"/>
    <w:rsid w:val="005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64A5692E"/>
  <w14:defaultImageDpi w14:val="0"/>
  <w15:docId w15:val="{3EA0A82A-6E4F-488A-9700-10D696D9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Allsworth</dc:creator>
  <cp:keywords/>
  <dc:description/>
  <cp:lastModifiedBy>Julie Allsworth</cp:lastModifiedBy>
  <cp:revision>2</cp:revision>
  <dcterms:created xsi:type="dcterms:W3CDTF">2017-11-10T21:32:00Z</dcterms:created>
  <dcterms:modified xsi:type="dcterms:W3CDTF">2017-11-10T21:32:00Z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