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B46E" w14:textId="77777777" w:rsidR="00050F55" w:rsidRDefault="00050F55" w:rsidP="00050F55">
      <w:r>
        <w:t>﻿← zurück</w:t>
      </w:r>
    </w:p>
    <w:p w14:paraId="0A9FADD1" w14:textId="77777777" w:rsidR="00050F55" w:rsidRDefault="00050F55" w:rsidP="00050F55">
      <w:r>
        <w:t>Impressum</w:t>
      </w:r>
    </w:p>
    <w:p w14:paraId="2ADBD3D7" w14:textId="77777777" w:rsidR="00050F55" w:rsidRDefault="00050F55" w:rsidP="00050F55"/>
    <w:p w14:paraId="4E5A9953" w14:textId="77777777" w:rsidR="00050F55" w:rsidRDefault="00050F55" w:rsidP="00050F55">
      <w:r>
        <w:t>Angaben gemäß § 5 TMG</w:t>
      </w:r>
    </w:p>
    <w:p w14:paraId="1A486ED7" w14:textId="77777777" w:rsidR="00050F55" w:rsidRDefault="00050F55" w:rsidP="00050F55">
      <w:r>
        <w:t>Julia Hasel</w:t>
      </w:r>
    </w:p>
    <w:p w14:paraId="04B8E42A" w14:textId="67D0EB65" w:rsidR="00050F55" w:rsidRDefault="00050F55" w:rsidP="00050F55">
      <w:r>
        <w:t>Hebamme</w:t>
      </w:r>
    </w:p>
    <w:p w14:paraId="4415DF06" w14:textId="56BBCBED" w:rsidR="00050F55" w:rsidRDefault="00050F55" w:rsidP="00050F55">
      <w:r>
        <w:t>Altmannstr.34</w:t>
      </w:r>
    </w:p>
    <w:p w14:paraId="1619B2C3" w14:textId="30EED570" w:rsidR="00050F55" w:rsidRDefault="00050F55" w:rsidP="00050F55">
      <w:r>
        <w:t xml:space="preserve">88145 </w:t>
      </w:r>
      <w:r>
        <w:t>Opfenbach</w:t>
      </w:r>
    </w:p>
    <w:p w14:paraId="72EBA48D" w14:textId="2C92CD57" w:rsidR="00050F55" w:rsidRDefault="00050F55" w:rsidP="00050F55">
      <w:r>
        <w:t>Telefon: 0</w:t>
      </w:r>
      <w:r>
        <w:t>151- 59 43 25 20</w:t>
      </w:r>
    </w:p>
    <w:p w14:paraId="55149A86" w14:textId="3C032D44" w:rsidR="00050F55" w:rsidRDefault="00050F55" w:rsidP="00050F55">
      <w:r>
        <w:t>E-Mail: ﻿</w:t>
      </w:r>
      <w:r>
        <w:t>j.hasel34@gmail.com</w:t>
      </w:r>
      <w:r>
        <w:t>﻿</w:t>
      </w:r>
    </w:p>
    <w:p w14:paraId="1278F6B3" w14:textId="77777777" w:rsidR="00050F55" w:rsidRDefault="00050F55" w:rsidP="00050F55"/>
    <w:p w14:paraId="459CF9B5" w14:textId="77777777" w:rsidR="00050F55" w:rsidRDefault="00050F55" w:rsidP="00050F55">
      <w:r>
        <w:t>Aufsichtsbehörde</w:t>
      </w:r>
    </w:p>
    <w:p w14:paraId="322475F0" w14:textId="77777777" w:rsidR="00050F55" w:rsidRDefault="00050F55" w:rsidP="00050F55">
      <w:r>
        <w:t>Gesundheitsamt</w:t>
      </w:r>
    </w:p>
    <w:p w14:paraId="3BCD4238" w14:textId="77777777" w:rsidR="00050F55" w:rsidRDefault="00050F55" w:rsidP="00050F55">
      <w:r>
        <w:t>Bregenzer Straße 35</w:t>
      </w:r>
    </w:p>
    <w:p w14:paraId="4C722381" w14:textId="77777777" w:rsidR="00050F55" w:rsidRDefault="00050F55" w:rsidP="00050F55">
      <w:r>
        <w:t>88131 Lindau (Bodensee)</w:t>
      </w:r>
    </w:p>
    <w:p w14:paraId="51C8D870" w14:textId="77777777" w:rsidR="00050F55" w:rsidRDefault="00050F55" w:rsidP="00050F55">
      <w:r>
        <w:t>http://www.landkreis-lindau.de﻿</w:t>
      </w:r>
    </w:p>
    <w:p w14:paraId="212432F5" w14:textId="77777777" w:rsidR="00050F55" w:rsidRDefault="00050F55" w:rsidP="00050F55"/>
    <w:p w14:paraId="04C3948F" w14:textId="77777777" w:rsidR="00050F55" w:rsidRDefault="00050F55" w:rsidP="00050F55">
      <w:r>
        <w:t>Berufsbezeichnung und berufsrechtliche Regelungen</w:t>
      </w:r>
    </w:p>
    <w:p w14:paraId="5E26E439" w14:textId="77777777" w:rsidR="00050F55" w:rsidRDefault="00050F55" w:rsidP="00050F55">
      <w:r>
        <w:t>Berufsbezeichnung: Hebammen</w:t>
      </w:r>
    </w:p>
    <w:p w14:paraId="150E5A57" w14:textId="77777777" w:rsidR="00050F55" w:rsidRDefault="00050F55" w:rsidP="00050F55">
      <w:r>
        <w:t>Zuständige Kammer: Deutscher Hebammenverband</w:t>
      </w:r>
    </w:p>
    <w:p w14:paraId="62AC8A34" w14:textId="77777777" w:rsidR="00050F55" w:rsidRDefault="00050F55" w:rsidP="00050F55">
      <w:r>
        <w:t>Verliehen durch: Deutschland</w:t>
      </w:r>
    </w:p>
    <w:p w14:paraId="103EDB7D" w14:textId="54E371DC" w:rsidR="00050F55" w:rsidRDefault="00050F55" w:rsidP="00050F55">
      <w:r>
        <w:t>Es gelten folgende berufsrechtliche Regelungen: Hebammengesetz, Hebammen Gebührenverordnung, Hebammenprüfungs</w:t>
      </w:r>
      <w:r>
        <w:t>-</w:t>
      </w:r>
      <w:r>
        <w:t xml:space="preserve"> und Prüfungsverordnung</w:t>
      </w:r>
    </w:p>
    <w:p w14:paraId="567701C8" w14:textId="77777777" w:rsidR="00050F55" w:rsidRDefault="00050F55" w:rsidP="00050F55">
      <w:r>
        <w:t>Regelungen einsehbar unter: http://www.hebammengesetz.de</w:t>
      </w:r>
    </w:p>
    <w:p w14:paraId="2E8C386A" w14:textId="4CEA0CF7" w:rsidR="00050F55" w:rsidRDefault="00050F55" w:rsidP="00050F55">
      <w:r>
        <w:t xml:space="preserve">Inhaltlich verantwortlich: </w:t>
      </w:r>
      <w:r>
        <w:t>Julia Hasel</w:t>
      </w:r>
    </w:p>
    <w:p w14:paraId="545CFD6B" w14:textId="77777777" w:rsidR="00050F55" w:rsidRDefault="00050F55" w:rsidP="00050F55"/>
    <w:p w14:paraId="0E72D395" w14:textId="77777777" w:rsidR="00050F55" w:rsidRDefault="00050F55" w:rsidP="00050F55">
      <w:r>
        <w:t>Bayrische Hebammenverordnung</w:t>
      </w:r>
    </w:p>
    <w:p w14:paraId="662BA935" w14:textId="77777777" w:rsidR="00050F55" w:rsidRDefault="00050F55" w:rsidP="00050F55">
      <w:r>
        <w:t>www.gesetze-bayern.de/Content/Document/BayHebBO/true</w:t>
      </w:r>
    </w:p>
    <w:p w14:paraId="34074B4B" w14:textId="77777777" w:rsidR="00050F55" w:rsidRDefault="00050F55" w:rsidP="00050F55"/>
    <w:p w14:paraId="16E04B73" w14:textId="77777777" w:rsidR="00050F55" w:rsidRDefault="00050F55" w:rsidP="00050F55">
      <w:r>
        <w:t>Vertrag über die Versorgung mit Hebammenhilfe nach §134a SGBV</w:t>
      </w:r>
    </w:p>
    <w:p w14:paraId="35BB2E07" w14:textId="77777777" w:rsidR="00050F55" w:rsidRDefault="00050F55" w:rsidP="00050F55">
      <w:r>
        <w:t>www.gesetze-bayern.de/Content/Document/BayHebGebV/true</w:t>
      </w:r>
    </w:p>
    <w:p w14:paraId="68E1A5AC" w14:textId="77777777" w:rsidR="00050F55" w:rsidRDefault="00050F55" w:rsidP="00050F55"/>
    <w:p w14:paraId="339D9D3D" w14:textId="77777777" w:rsidR="00050F55" w:rsidRDefault="00050F55" w:rsidP="00050F55">
      <w:r>
        <w:lastRenderedPageBreak/>
        <w:t>EU-Streitschlichtung</w:t>
      </w:r>
    </w:p>
    <w:p w14:paraId="40A5FA43" w14:textId="77777777" w:rsidR="00050F55" w:rsidRDefault="00050F55" w:rsidP="00050F55">
      <w:r>
        <w:t>Die Europäische Kommission stellt eine Plattform zur Online-Streitbeilegung (OS) bereit: https://ec.europa.eu/consumers/odr.</w:t>
      </w:r>
    </w:p>
    <w:p w14:paraId="3A7EB2A8" w14:textId="77777777" w:rsidR="00050F55" w:rsidRDefault="00050F55" w:rsidP="00050F55">
      <w:r>
        <w:t>Unsere E-Mail-Adresse finden Sie oben im Impressum.</w:t>
      </w:r>
    </w:p>
    <w:p w14:paraId="2998BA76" w14:textId="77777777" w:rsidR="00050F55" w:rsidRDefault="00050F55" w:rsidP="00050F55"/>
    <w:p w14:paraId="63361C21" w14:textId="77777777" w:rsidR="00050F55" w:rsidRDefault="00050F55" w:rsidP="00050F55">
      <w:r>
        <w:t>Verbraucherstreitbeilegung/Universalschlichtungsstelle</w:t>
      </w:r>
    </w:p>
    <w:p w14:paraId="2DE200F8" w14:textId="77777777" w:rsidR="00050F55" w:rsidRDefault="00050F55" w:rsidP="00050F55">
      <w:r>
        <w:t>Wir sind nicht bereit oder verpflichtet, an Streitbeilegungsverfahren vor einer Verbraucherschlichtungsstelle teilzunehmen.</w:t>
      </w:r>
    </w:p>
    <w:p w14:paraId="524C01E9" w14:textId="77777777" w:rsidR="00050F55" w:rsidRDefault="00050F55" w:rsidP="00050F55"/>
    <w:p w14:paraId="48F21CFD" w14:textId="77777777" w:rsidR="00050F55" w:rsidRDefault="00050F55" w:rsidP="00050F55">
      <w:r>
        <w:t>Haftung für Inhalte</w:t>
      </w:r>
    </w:p>
    <w:p w14:paraId="0B4EEB7B" w14:textId="77777777" w:rsidR="00050F55" w:rsidRDefault="00050F55" w:rsidP="00050F55">
      <w:r>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w:t>
      </w:r>
    </w:p>
    <w:p w14:paraId="6DAC91CA" w14:textId="77777777" w:rsidR="00050F55" w:rsidRDefault="00050F55" w:rsidP="00050F55">
      <w: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1061F6DC" w14:textId="77777777" w:rsidR="00050F55" w:rsidRDefault="00050F55" w:rsidP="00050F55"/>
    <w:p w14:paraId="19480ECC" w14:textId="77777777" w:rsidR="00050F55" w:rsidRDefault="00050F55" w:rsidP="00050F55">
      <w:r>
        <w:t>Haftung für Links</w:t>
      </w:r>
    </w:p>
    <w:p w14:paraId="7C6C5669" w14:textId="77777777" w:rsidR="00050F55" w:rsidRDefault="00050F55" w:rsidP="00050F55">
      <w: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633C0416" w14:textId="77777777" w:rsidR="00050F55" w:rsidRDefault="00050F55" w:rsidP="00050F55">
      <w:r>
        <w:t>Eine permanente inhaltliche Kontrolle der verlinkten Seiten ist jedoch ohne konkrete Anhaltspunkte einer Rechtsverletzung nicht zumutbar. Bei Bekanntwerden von Rechtsverletzungen werden wir derartige Links umgehend entfernen.</w:t>
      </w:r>
    </w:p>
    <w:p w14:paraId="1075A945" w14:textId="77777777" w:rsidR="00050F55" w:rsidRDefault="00050F55" w:rsidP="00050F55"/>
    <w:p w14:paraId="0CEB776A" w14:textId="77777777" w:rsidR="00050F55" w:rsidRDefault="00050F55" w:rsidP="00050F55">
      <w:r>
        <w:t>Urheberrecht</w:t>
      </w:r>
    </w:p>
    <w:p w14:paraId="4050CB97" w14:textId="77777777" w:rsidR="00050F55" w:rsidRDefault="00050F55" w:rsidP="00050F55">
      <w: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5A7216ED" w14:textId="4A004D5A" w:rsidR="006C6E19" w:rsidRDefault="00050F55" w:rsidP="00050F55">
      <w:r>
        <w:t xml:space="preserve">Soweit die Inhalte auf dieser Seite nicht vom Betreiber erstellt wurden, werden die Urheberrechte Dritter beachtet. Insbesondere werden Inhalte Dritter als solche gekennzeichnet. Sollten Sie trotzdem auf eine Urheberrechtsverletzung aufmerksam werden, bitten wir um einen </w:t>
      </w:r>
      <w:r>
        <w:lastRenderedPageBreak/>
        <w:t>entsprechenden Hinweis. Bei Bekanntwerden von Rechtsverletzungen werden wir derartige Inhalte umgehend entfernen</w:t>
      </w:r>
      <w:r>
        <w:t>.</w:t>
      </w:r>
    </w:p>
    <w:p w14:paraId="08A44593" w14:textId="7A5123DE" w:rsidR="00050F55" w:rsidRDefault="00050F55" w:rsidP="00050F55">
      <w:r>
        <w:t>Fotos:</w:t>
      </w:r>
    </w:p>
    <w:p w14:paraId="15D9FE7A" w14:textId="3C6A0D7E" w:rsidR="00050F55" w:rsidRDefault="00050F55" w:rsidP="00050F55">
      <w:r>
        <w:t>Susanne Weimann, Bahnhofstr.10, 88161 Lindenberg</w:t>
      </w:r>
    </w:p>
    <w:p w14:paraId="4B947EA7" w14:textId="2EFE8668" w:rsidR="00050F55" w:rsidRDefault="008621C3" w:rsidP="00050F55">
      <w:hyperlink r:id="rId4" w:history="1">
        <w:r w:rsidRPr="00992B2E">
          <w:rPr>
            <w:rStyle w:val="Hyperlink"/>
          </w:rPr>
          <w:t>www.photostudio-weimann.de</w:t>
        </w:r>
      </w:hyperlink>
    </w:p>
    <w:p w14:paraId="137F0971" w14:textId="6C417DDE" w:rsidR="008621C3" w:rsidRDefault="008621C3" w:rsidP="00050F55">
      <w:r>
        <w:t xml:space="preserve">Helena Eisler, </w:t>
      </w:r>
      <w:proofErr w:type="spellStart"/>
      <w:r>
        <w:t>Hyllerweg</w:t>
      </w:r>
      <w:proofErr w:type="spellEnd"/>
      <w:r>
        <w:t xml:space="preserve"> 5, 88045 Friedrichshafen</w:t>
      </w:r>
    </w:p>
    <w:p w14:paraId="27869EF1" w14:textId="104CF4E0" w:rsidR="008621C3" w:rsidRDefault="008621C3" w:rsidP="00050F55">
      <w:hyperlink r:id="rId5" w:history="1">
        <w:r w:rsidRPr="00992B2E">
          <w:rPr>
            <w:rStyle w:val="Hyperlink"/>
          </w:rPr>
          <w:t>www.helena-klassen.de</w:t>
        </w:r>
      </w:hyperlink>
    </w:p>
    <w:p w14:paraId="088C2DD9" w14:textId="281EE439" w:rsidR="008621C3" w:rsidRDefault="008621C3" w:rsidP="00050F55">
      <w:r>
        <w:t>Privat</w:t>
      </w:r>
    </w:p>
    <w:sectPr w:rsidR="008621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55"/>
    <w:rsid w:val="00050F55"/>
    <w:rsid w:val="006C6E19"/>
    <w:rsid w:val="008621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3DA6"/>
  <w15:chartTrackingRefBased/>
  <w15:docId w15:val="{4DA6A2FC-F11B-4677-8EDD-8B8420EA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1C3"/>
    <w:rPr>
      <w:color w:val="0563C1" w:themeColor="hyperlink"/>
      <w:u w:val="single"/>
    </w:rPr>
  </w:style>
  <w:style w:type="character" w:styleId="NichtaufgelsteErwhnung">
    <w:name w:val="Unresolved Mention"/>
    <w:basedOn w:val="Absatz-Standardschriftart"/>
    <w:uiPriority w:val="99"/>
    <w:semiHidden/>
    <w:unhideWhenUsed/>
    <w:rsid w:val="0086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lena-klassen.de" TargetMode="External"/><Relationship Id="rId4" Type="http://schemas.openxmlformats.org/officeDocument/2006/relationships/hyperlink" Target="http://www.photostudio-wei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Hasel</dc:creator>
  <cp:keywords/>
  <dc:description/>
  <cp:lastModifiedBy>Julia Hasel</cp:lastModifiedBy>
  <cp:revision>1</cp:revision>
  <dcterms:created xsi:type="dcterms:W3CDTF">2022-06-21T09:05:00Z</dcterms:created>
  <dcterms:modified xsi:type="dcterms:W3CDTF">2022-06-21T09:13:00Z</dcterms:modified>
</cp:coreProperties>
</file>