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76D5" w14:textId="015E4027" w:rsidR="00F47331" w:rsidRDefault="00F47331" w:rsidP="00D94DA7">
      <w:pPr>
        <w:jc w:val="center"/>
        <w:rPr>
          <w:rFonts w:ascii="Times New Roman" w:hAnsi="Times New Roman" w:cs="Times New Roman"/>
        </w:rPr>
      </w:pPr>
    </w:p>
    <w:p w14:paraId="17CFC20E" w14:textId="1113BD32" w:rsidR="00D94DA7" w:rsidRDefault="00D94DA7" w:rsidP="00D94D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COMMITTEE REPORT</w:t>
      </w:r>
    </w:p>
    <w:p w14:paraId="3D4DEC8C" w14:textId="6B3AD099" w:rsidR="00D94DA7" w:rsidRDefault="00D94DA7" w:rsidP="00D94D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Meeting</w:t>
      </w:r>
    </w:p>
    <w:p w14:paraId="4A617AB6" w14:textId="4172C6C3" w:rsidR="00D94DA7" w:rsidRDefault="00D94DA7" w:rsidP="00D94D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Hilton Head Island-Bluffton Alumnae Chapter</w:t>
      </w:r>
    </w:p>
    <w:p w14:paraId="6B3FF896" w14:textId="103072DA" w:rsidR="00D94DA7" w:rsidRDefault="00D94DA7" w:rsidP="00D94DA7">
      <w:pPr>
        <w:jc w:val="center"/>
        <w:rPr>
          <w:rFonts w:ascii="Times New Roman" w:hAnsi="Times New Roman" w:cs="Times New Roman"/>
        </w:rPr>
      </w:pPr>
    </w:p>
    <w:p w14:paraId="2DB2DF73" w14:textId="6134A7B1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Chair:  Donna Williams</w:t>
      </w:r>
    </w:p>
    <w:p w14:paraId="3C122D4F" w14:textId="44690CEA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Committee:  Diane Neal and Beverly </w:t>
      </w:r>
      <w:proofErr w:type="spellStart"/>
      <w:r>
        <w:rPr>
          <w:rFonts w:ascii="Times New Roman" w:hAnsi="Times New Roman" w:cs="Times New Roman"/>
        </w:rPr>
        <w:t>Ohemeng</w:t>
      </w:r>
      <w:proofErr w:type="spellEnd"/>
    </w:p>
    <w:p w14:paraId="0D2133AB" w14:textId="067D2D32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Report:  May 11, 2020</w:t>
      </w:r>
    </w:p>
    <w:p w14:paraId="0B3B8B8B" w14:textId="066505B4" w:rsidR="00D94DA7" w:rsidRDefault="00D94DA7" w:rsidP="00D94DA7">
      <w:pPr>
        <w:rPr>
          <w:rFonts w:ascii="Times New Roman" w:hAnsi="Times New Roman" w:cs="Times New Roman"/>
        </w:rPr>
      </w:pPr>
    </w:p>
    <w:p w14:paraId="6C987253" w14:textId="6E064F70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Sorors have agreed to take on the following duties:</w:t>
      </w:r>
    </w:p>
    <w:p w14:paraId="032277FF" w14:textId="5C62324C" w:rsidR="00D94DA7" w:rsidRDefault="00D94DA7" w:rsidP="00D94DA7">
      <w:pPr>
        <w:rPr>
          <w:rFonts w:ascii="Times New Roman" w:hAnsi="Times New Roman" w:cs="Times New Roman"/>
        </w:rPr>
      </w:pPr>
    </w:p>
    <w:p w14:paraId="3E308473" w14:textId="534DAFB6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President:  Lucille </w:t>
      </w:r>
      <w:proofErr w:type="spellStart"/>
      <w:r>
        <w:rPr>
          <w:rFonts w:ascii="Times New Roman" w:hAnsi="Times New Roman" w:cs="Times New Roman"/>
        </w:rPr>
        <w:t>Kannick</w:t>
      </w:r>
      <w:proofErr w:type="spellEnd"/>
    </w:p>
    <w:p w14:paraId="665ACE01" w14:textId="1E342CF0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  Tamika Bishop</w:t>
      </w:r>
    </w:p>
    <w:p w14:paraId="52ACA3AA" w14:textId="6FA98F5C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Secretary:  Samantha Ford</w:t>
      </w:r>
    </w:p>
    <w:p w14:paraId="56EDB175" w14:textId="4CA1BD8C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Secretary:  Gwendolyn Holland-Johnson</w:t>
      </w:r>
    </w:p>
    <w:p w14:paraId="73F1820B" w14:textId="25C8859D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Secretary:  </w:t>
      </w:r>
      <w:proofErr w:type="spellStart"/>
      <w:r>
        <w:rPr>
          <w:rFonts w:ascii="Times New Roman" w:hAnsi="Times New Roman" w:cs="Times New Roman"/>
        </w:rPr>
        <w:t>DeAnna</w:t>
      </w:r>
      <w:proofErr w:type="spellEnd"/>
      <w:r>
        <w:rPr>
          <w:rFonts w:ascii="Times New Roman" w:hAnsi="Times New Roman" w:cs="Times New Roman"/>
        </w:rPr>
        <w:t xml:space="preserve"> Holmes</w:t>
      </w:r>
    </w:p>
    <w:p w14:paraId="18BAA6A3" w14:textId="1FBA6406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 Michele Dallas</w:t>
      </w:r>
    </w:p>
    <w:p w14:paraId="4C9BFBF7" w14:textId="77A147F6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Financial Secretary/Treasurer Secretary:  Lenore Carter</w:t>
      </w:r>
    </w:p>
    <w:p w14:paraId="01529FA8" w14:textId="5DF48151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Sergeant-at-Arms:  </w:t>
      </w:r>
      <w:proofErr w:type="spellStart"/>
      <w:r>
        <w:rPr>
          <w:rFonts w:ascii="Times New Roman" w:hAnsi="Times New Roman" w:cs="Times New Roman"/>
        </w:rPr>
        <w:t>Joleesa</w:t>
      </w:r>
      <w:proofErr w:type="spellEnd"/>
      <w:r>
        <w:rPr>
          <w:rFonts w:ascii="Times New Roman" w:hAnsi="Times New Roman" w:cs="Times New Roman"/>
        </w:rPr>
        <w:t xml:space="preserve"> Johnson</w:t>
      </w:r>
    </w:p>
    <w:p w14:paraId="0811DF37" w14:textId="3B8968B3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Nominating Committee:  Pamela Redmon</w:t>
      </w:r>
    </w:p>
    <w:p w14:paraId="21825D31" w14:textId="2A024F6A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 Committee Members:  Betty Lynch and Connie </w:t>
      </w:r>
      <w:proofErr w:type="spellStart"/>
      <w:r>
        <w:rPr>
          <w:rFonts w:ascii="Times New Roman" w:hAnsi="Times New Roman" w:cs="Times New Roman"/>
        </w:rPr>
        <w:t>Pouncy</w:t>
      </w:r>
      <w:proofErr w:type="spellEnd"/>
    </w:p>
    <w:p w14:paraId="63A3EF84" w14:textId="0E04FC03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Internal Audit Committee:  Stephanie Jamison</w:t>
      </w:r>
    </w:p>
    <w:p w14:paraId="4F5E5F5A" w14:textId="727CEDE9" w:rsidR="00D94DA7" w:rsidRDefault="00D94DA7" w:rsidP="00D94DA7">
      <w:pPr>
        <w:rPr>
          <w:rFonts w:ascii="Times New Roman" w:hAnsi="Times New Roman" w:cs="Times New Roman"/>
        </w:rPr>
      </w:pPr>
    </w:p>
    <w:p w14:paraId="3DC00B44" w14:textId="45424019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our meeting on May 165</w:t>
      </w:r>
      <w:r w:rsidRPr="00D94D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Nominations will be accepted from the floor.</w:t>
      </w:r>
    </w:p>
    <w:p w14:paraId="25519359" w14:textId="7044B09D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587DA16" w14:textId="289CB433" w:rsidR="00D94DA7" w:rsidRDefault="00D94DA7" w:rsidP="00D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Will</w:t>
      </w:r>
      <w:r w:rsidR="00B87B60">
        <w:rPr>
          <w:rFonts w:ascii="Times New Roman" w:hAnsi="Times New Roman" w:cs="Times New Roman"/>
        </w:rPr>
        <w:t>iams</w:t>
      </w:r>
    </w:p>
    <w:p w14:paraId="2A926CB0" w14:textId="63E6D83C" w:rsidR="00D94DA7" w:rsidRDefault="00D94DA7" w:rsidP="00D94DA7">
      <w:pPr>
        <w:rPr>
          <w:rFonts w:ascii="Times New Roman" w:hAnsi="Times New Roman" w:cs="Times New Roman"/>
        </w:rPr>
      </w:pPr>
    </w:p>
    <w:p w14:paraId="6BBE6313" w14:textId="77777777" w:rsidR="00D94DA7" w:rsidRDefault="00D94DA7" w:rsidP="00D94DA7">
      <w:pPr>
        <w:rPr>
          <w:rFonts w:ascii="Times New Roman" w:hAnsi="Times New Roman" w:cs="Times New Roman"/>
        </w:rPr>
      </w:pPr>
    </w:p>
    <w:p w14:paraId="402744AC" w14:textId="77777777" w:rsidR="00D94DA7" w:rsidRDefault="00D94DA7" w:rsidP="00D94DA7">
      <w:pPr>
        <w:rPr>
          <w:rFonts w:ascii="Times New Roman" w:hAnsi="Times New Roman" w:cs="Times New Roman"/>
        </w:rPr>
      </w:pPr>
    </w:p>
    <w:p w14:paraId="5011D8E2" w14:textId="57BA2467" w:rsidR="00D94DA7" w:rsidRDefault="00D94DA7" w:rsidP="00D94DA7">
      <w:pPr>
        <w:jc w:val="center"/>
        <w:rPr>
          <w:rFonts w:ascii="Times New Roman" w:hAnsi="Times New Roman" w:cs="Times New Roman"/>
        </w:rPr>
      </w:pPr>
    </w:p>
    <w:p w14:paraId="1B135624" w14:textId="77777777" w:rsidR="00D94DA7" w:rsidRPr="00D94DA7" w:rsidRDefault="00D94DA7" w:rsidP="00D94DA7">
      <w:pPr>
        <w:rPr>
          <w:rFonts w:ascii="Times New Roman" w:hAnsi="Times New Roman" w:cs="Times New Roman"/>
        </w:rPr>
      </w:pPr>
    </w:p>
    <w:sectPr w:rsidR="00D94DA7" w:rsidRPr="00D94D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14FE" w14:textId="77777777" w:rsidR="00002B78" w:rsidRDefault="00002B78" w:rsidP="00D94DA7">
      <w:pPr>
        <w:spacing w:after="0" w:line="240" w:lineRule="auto"/>
      </w:pPr>
      <w:r>
        <w:separator/>
      </w:r>
    </w:p>
  </w:endnote>
  <w:endnote w:type="continuationSeparator" w:id="0">
    <w:p w14:paraId="1D14FF4E" w14:textId="77777777" w:rsidR="00002B78" w:rsidRDefault="00002B78" w:rsidP="00D9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AC08" w14:textId="77777777" w:rsidR="00002B78" w:rsidRDefault="00002B78" w:rsidP="00D94DA7">
      <w:pPr>
        <w:spacing w:after="0" w:line="240" w:lineRule="auto"/>
      </w:pPr>
      <w:r>
        <w:separator/>
      </w:r>
    </w:p>
  </w:footnote>
  <w:footnote w:type="continuationSeparator" w:id="0">
    <w:p w14:paraId="6FD7A121" w14:textId="77777777" w:rsidR="00002B78" w:rsidRDefault="00002B78" w:rsidP="00D9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99EC" w14:textId="77777777" w:rsidR="00B87B60" w:rsidRPr="003433C1" w:rsidRDefault="00B87B60" w:rsidP="00D94DA7">
    <w:pPr>
      <w:pBdr>
        <w:top w:val="thinThickSmallGap" w:sz="24" w:space="1" w:color="C00000"/>
      </w:pBdr>
      <w:tabs>
        <w:tab w:val="left" w:pos="900"/>
      </w:tabs>
      <w:spacing w:after="0" w:line="240" w:lineRule="auto"/>
      <w:rPr>
        <w:rFonts w:ascii="Bodoni MT Black" w:hAnsi="Bodoni MT Black"/>
        <w:b/>
        <w:sz w:val="24"/>
        <w:szCs w:val="24"/>
      </w:rPr>
    </w:pPr>
    <w:r w:rsidRPr="003433C1">
      <w:rPr>
        <w:rFonts w:ascii="Bodoni MT Black" w:hAnsi="Bodoni MT Black"/>
        <w:b/>
        <w:sz w:val="24"/>
        <w:szCs w:val="24"/>
      </w:rPr>
      <w:t>HILTON HEAD ISLAND-BLUFFTON ALUMNAE CHAPTER</w:t>
    </w:r>
  </w:p>
  <w:p w14:paraId="78A6D27D" w14:textId="77777777" w:rsidR="00B87B60" w:rsidRPr="003433C1" w:rsidRDefault="00B87B60" w:rsidP="00D94DA7">
    <w:pPr>
      <w:spacing w:after="0" w:line="240" w:lineRule="auto"/>
      <w:jc w:val="center"/>
      <w:rPr>
        <w:b/>
        <w:sz w:val="24"/>
        <w:szCs w:val="24"/>
      </w:rPr>
    </w:pPr>
    <w:r w:rsidRPr="003433C1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7C842E8" wp14:editId="68BB962C">
          <wp:simplePos x="0" y="0"/>
          <wp:positionH relativeFrom="column">
            <wp:posOffset>-9608</wp:posOffset>
          </wp:positionH>
          <wp:positionV relativeFrom="paragraph">
            <wp:posOffset>86305</wp:posOffset>
          </wp:positionV>
          <wp:extent cx="905924" cy="626552"/>
          <wp:effectExtent l="38100" t="0" r="27526" b="173548"/>
          <wp:wrapNone/>
          <wp:docPr id="1" name="Picture 1" descr="DST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DST.bmp"/>
                  <pic:cNvPicPr>
                    <a:picLocks noChangeAspect="1"/>
                  </pic:cNvPicPr>
                </pic:nvPicPr>
                <pic:blipFill>
                  <a:blip r:embed="rId1" cstate="print"/>
                  <a:srcRect l="51255" t="13107" r="8938" b="35437"/>
                  <a:stretch>
                    <a:fillRect/>
                  </a:stretch>
                </pic:blipFill>
                <pic:spPr>
                  <a:xfrm>
                    <a:off x="0" y="0"/>
                    <a:ext cx="905924" cy="62655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3433C1">
      <w:rPr>
        <w:b/>
        <w:sz w:val="24"/>
        <w:szCs w:val="24"/>
      </w:rPr>
      <w:t>Delta Sigma Theta Sorority, Inc.</w:t>
    </w:r>
  </w:p>
  <w:p w14:paraId="32E60ADC" w14:textId="77777777" w:rsidR="00B87B60" w:rsidRPr="00B60560" w:rsidRDefault="00B87B60" w:rsidP="00D94DA7">
    <w:pPr>
      <w:spacing w:after="0" w:line="240" w:lineRule="auto"/>
      <w:jc w:val="center"/>
      <w:rPr>
        <w:sz w:val="24"/>
        <w:szCs w:val="24"/>
      </w:rPr>
    </w:pPr>
    <w:r w:rsidRPr="00B60560">
      <w:rPr>
        <w:sz w:val="24"/>
        <w:szCs w:val="24"/>
      </w:rPr>
      <w:t>Post Office Box 22596</w:t>
    </w:r>
  </w:p>
  <w:p w14:paraId="3E3B60BB" w14:textId="77777777" w:rsidR="00B87B60" w:rsidRPr="003433C1" w:rsidRDefault="00B87B60" w:rsidP="00D94DA7">
    <w:pPr>
      <w:spacing w:after="0" w:line="240" w:lineRule="auto"/>
      <w:jc w:val="center"/>
      <w:rPr>
        <w:b/>
        <w:sz w:val="24"/>
        <w:szCs w:val="24"/>
      </w:rPr>
    </w:pPr>
    <w:r w:rsidRPr="00B60560">
      <w:rPr>
        <w:sz w:val="24"/>
        <w:szCs w:val="24"/>
      </w:rPr>
      <w:t>Hilton Head Island, SC 29925</w:t>
    </w:r>
  </w:p>
  <w:p w14:paraId="06FAB25D" w14:textId="77777777" w:rsidR="00B87B60" w:rsidRDefault="00B87B60" w:rsidP="00D94DA7">
    <w:pPr>
      <w:pBdr>
        <w:bottom w:val="thinThickSmallGap" w:sz="24" w:space="1" w:color="C00000"/>
      </w:pBdr>
      <w:spacing w:after="0" w:line="240" w:lineRule="auto"/>
      <w:jc w:val="center"/>
    </w:pPr>
    <w:r>
      <w:t>Email:  HHIBAC2012@gmail.com</w:t>
    </w:r>
  </w:p>
  <w:p w14:paraId="5A9957C0" w14:textId="77777777" w:rsidR="00B87B60" w:rsidRPr="003433C1" w:rsidRDefault="00B87B60" w:rsidP="00D94DA7">
    <w:pPr>
      <w:spacing w:after="0" w:line="240" w:lineRule="auto"/>
      <w:rPr>
        <w:i/>
      </w:rPr>
    </w:pPr>
    <w:r>
      <w:rPr>
        <w:i/>
      </w:rPr>
      <w:t xml:space="preserve">Lucille </w:t>
    </w:r>
    <w:proofErr w:type="spellStart"/>
    <w:r>
      <w:rPr>
        <w:i/>
      </w:rPr>
      <w:t>Kannick</w:t>
    </w:r>
    <w:proofErr w:type="spellEnd"/>
    <w:r w:rsidRPr="003433C1">
      <w:rPr>
        <w:i/>
      </w:rPr>
      <w:t xml:space="preserve">, President                                                                           </w:t>
    </w:r>
    <w:r>
      <w:rPr>
        <w:i/>
      </w:rPr>
      <w:t xml:space="preserve">           Tamika Bishop</w:t>
    </w:r>
    <w:r w:rsidRPr="003433C1">
      <w:rPr>
        <w:i/>
      </w:rPr>
      <w:t>, Vice President</w:t>
    </w:r>
  </w:p>
  <w:p w14:paraId="60601323" w14:textId="77777777" w:rsidR="00B87B60" w:rsidRDefault="00B87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7"/>
    <w:rsid w:val="00002B78"/>
    <w:rsid w:val="004C08E4"/>
    <w:rsid w:val="007079A9"/>
    <w:rsid w:val="00B87B60"/>
    <w:rsid w:val="00D94DA7"/>
    <w:rsid w:val="00F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4BE9"/>
  <w15:chartTrackingRefBased/>
  <w15:docId w15:val="{CC6A0152-82F1-4996-AF70-8763761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A7"/>
  </w:style>
  <w:style w:type="paragraph" w:styleId="Footer">
    <w:name w:val="footer"/>
    <w:basedOn w:val="Normal"/>
    <w:link w:val="FooterChar"/>
    <w:uiPriority w:val="99"/>
    <w:unhideWhenUsed/>
    <w:rsid w:val="00D9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Neal</dc:creator>
  <cp:keywords/>
  <dc:description/>
  <cp:lastModifiedBy>Diane Neal</cp:lastModifiedBy>
  <cp:revision>2</cp:revision>
  <dcterms:created xsi:type="dcterms:W3CDTF">2020-05-09T12:42:00Z</dcterms:created>
  <dcterms:modified xsi:type="dcterms:W3CDTF">2020-05-09T12:42:00Z</dcterms:modified>
</cp:coreProperties>
</file>