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0E" w:rsidRPr="00FE1A46" w:rsidRDefault="00392751" w:rsidP="00FE1A46">
      <w:pPr>
        <w:rPr>
          <w:sz w:val="36"/>
          <w:szCs w:val="36"/>
        </w:rPr>
      </w:pPr>
      <w:bookmarkStart w:id="0" w:name="_GoBack"/>
      <w:bookmarkEnd w:id="0"/>
      <w:r w:rsidRPr="00BA790A">
        <w:rPr>
          <w:rFonts w:hint="eastAsia"/>
          <w:b/>
          <w:sz w:val="32"/>
          <w:szCs w:val="32"/>
        </w:rPr>
        <w:t>昇</w:t>
      </w:r>
      <w:r w:rsidR="000D230E" w:rsidRPr="00BA790A">
        <w:rPr>
          <w:rFonts w:hint="eastAsia"/>
          <w:b/>
          <w:sz w:val="32"/>
          <w:szCs w:val="32"/>
        </w:rPr>
        <w:t>級試験</w:t>
      </w:r>
      <w:r w:rsidR="00C75219" w:rsidRPr="00BA790A">
        <w:rPr>
          <w:rFonts w:hint="eastAsia"/>
          <w:b/>
          <w:sz w:val="32"/>
          <w:szCs w:val="32"/>
        </w:rPr>
        <w:t xml:space="preserve"> </w:t>
      </w:r>
      <w:r w:rsidR="0086568E" w:rsidRPr="00BA790A">
        <w:rPr>
          <w:rFonts w:hint="eastAsia"/>
          <w:b/>
          <w:sz w:val="32"/>
          <w:szCs w:val="32"/>
        </w:rPr>
        <w:t>進行</w:t>
      </w:r>
      <w:r w:rsidR="000D230E" w:rsidRPr="00BA790A">
        <w:rPr>
          <w:rFonts w:hint="eastAsia"/>
          <w:b/>
          <w:sz w:val="32"/>
          <w:szCs w:val="32"/>
        </w:rPr>
        <w:t>手順</w:t>
      </w:r>
      <w:r w:rsidR="00434D31" w:rsidRPr="003724D5">
        <w:rPr>
          <w:rFonts w:hint="eastAsia"/>
          <w:sz w:val="24"/>
          <w:szCs w:val="24"/>
        </w:rPr>
        <w:t>（</w:t>
      </w:r>
      <w:r w:rsidR="003724D5">
        <w:rPr>
          <w:rFonts w:hint="eastAsia"/>
          <w:sz w:val="24"/>
          <w:szCs w:val="24"/>
        </w:rPr>
        <w:t>2017</w:t>
      </w:r>
      <w:r w:rsidR="009C0D72" w:rsidRPr="003724D5">
        <w:rPr>
          <w:rFonts w:hint="eastAsia"/>
          <w:sz w:val="24"/>
          <w:szCs w:val="24"/>
        </w:rPr>
        <w:t>年度</w:t>
      </w:r>
      <w:r w:rsidR="003724D5">
        <w:rPr>
          <w:rFonts w:hint="eastAsia"/>
          <w:sz w:val="24"/>
          <w:szCs w:val="24"/>
        </w:rPr>
        <w:t>）</w:t>
      </w:r>
      <w:r w:rsidR="003724D5">
        <w:rPr>
          <w:rFonts w:hint="eastAsia"/>
          <w:sz w:val="24"/>
          <w:szCs w:val="24"/>
        </w:rPr>
        <w:t>5</w:t>
      </w:r>
      <w:r w:rsidR="003724D5">
        <w:rPr>
          <w:rFonts w:hint="eastAsia"/>
          <w:sz w:val="24"/>
          <w:szCs w:val="24"/>
        </w:rPr>
        <w:t>月修正版</w:t>
      </w:r>
      <w:r w:rsidR="00907100" w:rsidRPr="003724D5">
        <w:rPr>
          <w:rFonts w:hint="eastAsia"/>
          <w:sz w:val="24"/>
          <w:szCs w:val="24"/>
        </w:rPr>
        <w:t xml:space="preserve">　</w:t>
      </w:r>
      <w:r w:rsidR="00FE1A46" w:rsidRPr="00F02BA3">
        <w:rPr>
          <w:rFonts w:hint="eastAsia"/>
          <w:b/>
          <w:sz w:val="24"/>
          <w:szCs w:val="24"/>
          <w:bdr w:val="single" w:sz="4" w:space="0" w:color="auto"/>
        </w:rPr>
        <w:t>＊けが・熱中症等</w:t>
      </w:r>
      <w:r w:rsidR="00FE1A46" w:rsidRPr="00BA790A">
        <w:rPr>
          <w:rFonts w:hint="eastAsia"/>
          <w:b/>
          <w:color w:val="FF0000"/>
          <w:sz w:val="24"/>
          <w:szCs w:val="24"/>
          <w:bdr w:val="single" w:sz="4" w:space="0" w:color="auto"/>
        </w:rPr>
        <w:t>防止</w:t>
      </w:r>
      <w:r w:rsidR="00BA790A">
        <w:rPr>
          <w:rFonts w:hint="eastAsia"/>
          <w:b/>
          <w:color w:val="FF0000"/>
          <w:sz w:val="24"/>
          <w:szCs w:val="24"/>
          <w:bdr w:val="single" w:sz="4" w:space="0" w:color="auto"/>
        </w:rPr>
        <w:t>、</w:t>
      </w:r>
      <w:r w:rsidR="00FE1A46" w:rsidRPr="00995439">
        <w:rPr>
          <w:rFonts w:hint="eastAsia"/>
          <w:b/>
          <w:color w:val="FF0000"/>
          <w:sz w:val="24"/>
          <w:szCs w:val="24"/>
          <w:bdr w:val="single" w:sz="4" w:space="0" w:color="auto"/>
        </w:rPr>
        <w:t>安全</w:t>
      </w:r>
      <w:r w:rsidR="00907100" w:rsidRPr="00995439">
        <w:rPr>
          <w:rFonts w:hint="eastAsia"/>
          <w:b/>
          <w:color w:val="FF0000"/>
          <w:sz w:val="24"/>
          <w:szCs w:val="24"/>
          <w:bdr w:val="single" w:sz="4" w:space="0" w:color="auto"/>
        </w:rPr>
        <w:t>面</w:t>
      </w:r>
      <w:r w:rsidR="00FE1A46" w:rsidRPr="00995439">
        <w:rPr>
          <w:rFonts w:hint="eastAsia"/>
          <w:b/>
          <w:color w:val="FF0000"/>
          <w:sz w:val="24"/>
          <w:szCs w:val="24"/>
          <w:bdr w:val="single" w:sz="4" w:space="0" w:color="auto"/>
        </w:rPr>
        <w:t>に重点配慮</w:t>
      </w:r>
      <w:r w:rsidR="00FE1A46" w:rsidRPr="00F02BA3">
        <w:rPr>
          <w:rFonts w:hint="eastAsia"/>
          <w:b/>
          <w:sz w:val="24"/>
          <w:szCs w:val="24"/>
          <w:bdr w:val="single" w:sz="4" w:space="0" w:color="auto"/>
        </w:rPr>
        <w:t>。</w:t>
      </w:r>
    </w:p>
    <w:p w:rsidR="00D520B1" w:rsidRPr="00F03FBF" w:rsidRDefault="00D520B1" w:rsidP="00D520B1">
      <w:pPr>
        <w:rPr>
          <w:sz w:val="24"/>
          <w:szCs w:val="24"/>
        </w:rPr>
      </w:pPr>
      <w:r w:rsidRPr="00F03FBF">
        <w:rPr>
          <w:rFonts w:hint="eastAsia"/>
          <w:sz w:val="24"/>
          <w:szCs w:val="24"/>
        </w:rPr>
        <w:t>◎試験時間は</w:t>
      </w:r>
      <w:r w:rsidR="00BC139E" w:rsidRPr="00995439">
        <w:rPr>
          <w:rFonts w:hint="eastAsia"/>
          <w:b/>
          <w:color w:val="FF0000"/>
          <w:sz w:val="24"/>
          <w:szCs w:val="24"/>
        </w:rPr>
        <w:t>４</w:t>
      </w:r>
      <w:r w:rsidR="00DB62FC" w:rsidRPr="00995439">
        <w:rPr>
          <w:rFonts w:hint="eastAsia"/>
          <w:b/>
          <w:color w:val="FF0000"/>
          <w:sz w:val="24"/>
          <w:szCs w:val="24"/>
        </w:rPr>
        <w:t>0</w:t>
      </w:r>
      <w:r w:rsidRPr="00995439">
        <w:rPr>
          <w:rFonts w:hint="eastAsia"/>
          <w:b/>
          <w:color w:val="FF0000"/>
          <w:sz w:val="24"/>
          <w:szCs w:val="24"/>
        </w:rPr>
        <w:t>分程度</w:t>
      </w:r>
      <w:r w:rsidR="00132B95" w:rsidRPr="00F03FBF">
        <w:rPr>
          <w:rFonts w:hint="eastAsia"/>
          <w:sz w:val="24"/>
          <w:szCs w:val="24"/>
        </w:rPr>
        <w:t>で</w:t>
      </w:r>
      <w:r w:rsidR="00BC139E" w:rsidRPr="00F03FBF">
        <w:rPr>
          <w:rFonts w:hint="eastAsia"/>
          <w:sz w:val="24"/>
          <w:szCs w:val="24"/>
        </w:rPr>
        <w:t>弾力的</w:t>
      </w:r>
      <w:r w:rsidR="0086568E" w:rsidRPr="00F03FBF">
        <w:rPr>
          <w:rFonts w:hint="eastAsia"/>
          <w:sz w:val="24"/>
          <w:szCs w:val="24"/>
        </w:rPr>
        <w:t>に</w:t>
      </w:r>
      <w:r w:rsidR="00E56BCC" w:rsidRPr="00F03FBF">
        <w:rPr>
          <w:rFonts w:hint="eastAsia"/>
          <w:sz w:val="24"/>
          <w:szCs w:val="24"/>
        </w:rPr>
        <w:t>実行</w:t>
      </w:r>
      <w:r w:rsidRPr="00F03FBF">
        <w:rPr>
          <w:rFonts w:hint="eastAsia"/>
          <w:sz w:val="24"/>
          <w:szCs w:val="24"/>
        </w:rPr>
        <w:t>。</w:t>
      </w:r>
      <w:r w:rsidR="0087704E" w:rsidRPr="00F47CCA">
        <w:rPr>
          <w:rFonts w:hint="eastAsia"/>
          <w:color w:val="FF0000"/>
          <w:sz w:val="24"/>
          <w:szCs w:val="24"/>
        </w:rPr>
        <w:t>＊</w:t>
      </w:r>
      <w:r w:rsidR="009C0D72" w:rsidRPr="00F47CCA">
        <w:rPr>
          <w:rFonts w:hint="eastAsia"/>
          <w:color w:val="FF0000"/>
          <w:sz w:val="24"/>
          <w:szCs w:val="24"/>
        </w:rPr>
        <w:t>受験者の体調や</w:t>
      </w:r>
      <w:r w:rsidR="00F47CCA" w:rsidRPr="00F47CCA">
        <w:rPr>
          <w:rFonts w:hint="eastAsia"/>
          <w:color w:val="FF0000"/>
          <w:sz w:val="24"/>
          <w:szCs w:val="24"/>
        </w:rPr>
        <w:t>着装・帯締め等</w:t>
      </w:r>
      <w:r w:rsidR="0087704E" w:rsidRPr="00F47CCA">
        <w:rPr>
          <w:rFonts w:hint="eastAsia"/>
          <w:color w:val="FF0000"/>
          <w:sz w:val="24"/>
          <w:szCs w:val="24"/>
        </w:rPr>
        <w:t>確認</w:t>
      </w:r>
    </w:p>
    <w:p w:rsidR="00757624" w:rsidRPr="00F03FBF" w:rsidRDefault="001D4052" w:rsidP="004F7F99">
      <w:pPr>
        <w:rPr>
          <w:sz w:val="24"/>
          <w:szCs w:val="24"/>
        </w:rPr>
      </w:pPr>
      <w:r w:rsidRPr="00F03FBF">
        <w:rPr>
          <w:rFonts w:hint="eastAsia"/>
          <w:sz w:val="24"/>
          <w:szCs w:val="24"/>
        </w:rPr>
        <w:t>◎</w:t>
      </w:r>
      <w:r w:rsidR="00032D2D" w:rsidRPr="00F03FBF">
        <w:rPr>
          <w:rFonts w:hint="eastAsia"/>
          <w:sz w:val="24"/>
          <w:szCs w:val="24"/>
        </w:rPr>
        <w:t>原則、</w:t>
      </w:r>
      <w:r w:rsidR="00995439" w:rsidRPr="00995439">
        <w:rPr>
          <w:rFonts w:hint="eastAsia"/>
          <w:b/>
          <w:color w:val="FF0000"/>
          <w:sz w:val="24"/>
          <w:szCs w:val="24"/>
        </w:rPr>
        <w:t>３</w:t>
      </w:r>
      <w:r w:rsidR="004F7F99" w:rsidRPr="00995439">
        <w:rPr>
          <w:rFonts w:hint="eastAsia"/>
          <w:b/>
          <w:color w:val="FF0000"/>
          <w:sz w:val="24"/>
          <w:szCs w:val="24"/>
        </w:rPr>
        <w:t>０</w:t>
      </w:r>
      <w:r w:rsidR="000D230E" w:rsidRPr="00995439">
        <w:rPr>
          <w:rFonts w:hint="eastAsia"/>
          <w:b/>
          <w:color w:val="FF0000"/>
          <w:sz w:val="24"/>
          <w:szCs w:val="24"/>
        </w:rPr>
        <w:t>人</w:t>
      </w:r>
      <w:r w:rsidR="00A04662" w:rsidRPr="00995439">
        <w:rPr>
          <w:rFonts w:hint="eastAsia"/>
          <w:b/>
          <w:color w:val="FF0000"/>
          <w:sz w:val="24"/>
          <w:szCs w:val="24"/>
        </w:rPr>
        <w:t>以下</w:t>
      </w:r>
      <w:r w:rsidR="007E5E85">
        <w:rPr>
          <w:rFonts w:hint="eastAsia"/>
          <w:b/>
          <w:color w:val="FF0000"/>
          <w:sz w:val="24"/>
          <w:szCs w:val="24"/>
        </w:rPr>
        <w:t>程度</w:t>
      </w:r>
      <w:r w:rsidR="000D230E" w:rsidRPr="00995439">
        <w:rPr>
          <w:rFonts w:hint="eastAsia"/>
          <w:b/>
          <w:color w:val="FF0000"/>
          <w:sz w:val="24"/>
          <w:szCs w:val="24"/>
        </w:rPr>
        <w:t>の</w:t>
      </w:r>
      <w:r w:rsidR="007E5E85">
        <w:rPr>
          <w:rFonts w:hint="eastAsia"/>
          <w:b/>
          <w:sz w:val="24"/>
          <w:szCs w:val="24"/>
        </w:rPr>
        <w:t>まとまり</w:t>
      </w:r>
      <w:r w:rsidR="00A04662" w:rsidRPr="00F03FBF">
        <w:rPr>
          <w:rFonts w:hint="eastAsia"/>
          <w:sz w:val="24"/>
          <w:szCs w:val="24"/>
        </w:rPr>
        <w:t>（グループ）</w:t>
      </w:r>
      <w:r w:rsidR="000D230E" w:rsidRPr="00F03FBF">
        <w:rPr>
          <w:rFonts w:hint="eastAsia"/>
          <w:sz w:val="24"/>
          <w:szCs w:val="24"/>
        </w:rPr>
        <w:t>をもって</w:t>
      </w:r>
      <w:r w:rsidR="004F7F99" w:rsidRPr="00F03FBF">
        <w:rPr>
          <w:rFonts w:hint="eastAsia"/>
          <w:sz w:val="24"/>
          <w:szCs w:val="24"/>
        </w:rPr>
        <w:t>実施する。</w:t>
      </w:r>
    </w:p>
    <w:p w:rsidR="00757624" w:rsidRPr="00F03FBF" w:rsidRDefault="004F7F99" w:rsidP="00F03FBF">
      <w:pPr>
        <w:ind w:firstLineChars="100" w:firstLine="240"/>
        <w:rPr>
          <w:sz w:val="24"/>
          <w:szCs w:val="24"/>
        </w:rPr>
      </w:pPr>
      <w:r w:rsidRPr="00F03FBF">
        <w:rPr>
          <w:rFonts w:hint="eastAsia"/>
          <w:sz w:val="24"/>
          <w:szCs w:val="24"/>
        </w:rPr>
        <w:t>それ以上の人数の場合は</w:t>
      </w:r>
      <w:r w:rsidR="0086568E" w:rsidRPr="00F03FBF">
        <w:rPr>
          <w:rFonts w:hint="eastAsia"/>
          <w:sz w:val="24"/>
          <w:szCs w:val="24"/>
        </w:rPr>
        <w:t>受験階級を基準に</w:t>
      </w:r>
      <w:r w:rsidRPr="00F03FBF">
        <w:rPr>
          <w:rFonts w:hint="eastAsia"/>
          <w:sz w:val="24"/>
          <w:szCs w:val="24"/>
        </w:rPr>
        <w:t>２グループ以上</w:t>
      </w:r>
      <w:r w:rsidR="00757624" w:rsidRPr="00F03FBF">
        <w:rPr>
          <w:rFonts w:hint="eastAsia"/>
          <w:sz w:val="24"/>
          <w:szCs w:val="24"/>
        </w:rPr>
        <w:t>作り、</w:t>
      </w:r>
      <w:r w:rsidRPr="00F03FBF">
        <w:rPr>
          <w:rFonts w:hint="eastAsia"/>
          <w:sz w:val="24"/>
          <w:szCs w:val="24"/>
        </w:rPr>
        <w:t>試験を実施する。</w:t>
      </w:r>
    </w:p>
    <w:p w:rsidR="00757624" w:rsidRPr="00F03FBF" w:rsidRDefault="000D230E" w:rsidP="00D520B1">
      <w:pPr>
        <w:rPr>
          <w:sz w:val="24"/>
          <w:szCs w:val="24"/>
        </w:rPr>
      </w:pPr>
      <w:r w:rsidRPr="00F03FBF">
        <w:rPr>
          <w:rFonts w:hint="eastAsia"/>
          <w:sz w:val="24"/>
          <w:szCs w:val="24"/>
        </w:rPr>
        <w:t>◎</w:t>
      </w:r>
      <w:r w:rsidR="004F7F99" w:rsidRPr="00F03FBF">
        <w:rPr>
          <w:rFonts w:hint="eastAsia"/>
          <w:sz w:val="24"/>
          <w:szCs w:val="24"/>
        </w:rPr>
        <w:t>試験を実施する場合は</w:t>
      </w:r>
      <w:r w:rsidR="004F7F99" w:rsidRPr="00995439">
        <w:rPr>
          <w:rFonts w:hint="eastAsia"/>
          <w:color w:val="FF0000"/>
          <w:sz w:val="24"/>
          <w:szCs w:val="24"/>
        </w:rPr>
        <w:t>１グループに</w:t>
      </w:r>
      <w:r w:rsidR="004F7F99" w:rsidRPr="00995439">
        <w:rPr>
          <w:rFonts w:hint="eastAsia"/>
          <w:b/>
          <w:color w:val="FF0000"/>
          <w:sz w:val="24"/>
          <w:szCs w:val="24"/>
        </w:rPr>
        <w:t>試験官２</w:t>
      </w:r>
      <w:r w:rsidR="00D520B1" w:rsidRPr="00995439">
        <w:rPr>
          <w:rFonts w:hint="eastAsia"/>
          <w:b/>
          <w:color w:val="FF0000"/>
          <w:sz w:val="24"/>
          <w:szCs w:val="24"/>
        </w:rPr>
        <w:t>人</w:t>
      </w:r>
      <w:r w:rsidR="00032D2D" w:rsidRPr="00995439">
        <w:rPr>
          <w:rFonts w:hint="eastAsia"/>
          <w:b/>
          <w:color w:val="FF0000"/>
          <w:sz w:val="24"/>
          <w:szCs w:val="24"/>
        </w:rPr>
        <w:t>以上</w:t>
      </w:r>
      <w:r w:rsidR="004F7F99" w:rsidRPr="00F03FBF">
        <w:rPr>
          <w:rFonts w:hint="eastAsia"/>
          <w:sz w:val="24"/>
          <w:szCs w:val="24"/>
        </w:rPr>
        <w:t>で行う。</w:t>
      </w:r>
    </w:p>
    <w:p w:rsidR="00D520B1" w:rsidRPr="00F03FBF" w:rsidRDefault="004F7F99" w:rsidP="00D520B1">
      <w:pPr>
        <w:rPr>
          <w:sz w:val="24"/>
          <w:szCs w:val="24"/>
        </w:rPr>
      </w:pPr>
      <w:r w:rsidRPr="00F03FBF">
        <w:rPr>
          <w:rFonts w:hint="eastAsia"/>
          <w:sz w:val="24"/>
          <w:szCs w:val="24"/>
        </w:rPr>
        <w:t>◎</w:t>
      </w:r>
      <w:r w:rsidR="000D230E" w:rsidRPr="00F03FBF">
        <w:rPr>
          <w:rFonts w:hint="eastAsia"/>
          <w:sz w:val="24"/>
          <w:szCs w:val="24"/>
        </w:rPr>
        <w:t>１グループ</w:t>
      </w:r>
      <w:r w:rsidRPr="00F03FBF">
        <w:rPr>
          <w:rFonts w:hint="eastAsia"/>
          <w:sz w:val="24"/>
          <w:szCs w:val="24"/>
        </w:rPr>
        <w:t>に</w:t>
      </w:r>
      <w:r w:rsidR="00D520B1" w:rsidRPr="00F03FBF">
        <w:rPr>
          <w:rFonts w:hint="eastAsia"/>
          <w:sz w:val="24"/>
          <w:szCs w:val="24"/>
        </w:rPr>
        <w:t>担当</w:t>
      </w:r>
      <w:r w:rsidRPr="00F03FBF">
        <w:rPr>
          <w:rFonts w:hint="eastAsia"/>
          <w:sz w:val="24"/>
          <w:szCs w:val="24"/>
        </w:rPr>
        <w:t>試験官が</w:t>
      </w:r>
      <w:r w:rsidR="000D230E" w:rsidRPr="00F03FBF">
        <w:rPr>
          <w:rFonts w:hint="eastAsia"/>
          <w:sz w:val="24"/>
          <w:szCs w:val="24"/>
        </w:rPr>
        <w:t>２人</w:t>
      </w:r>
      <w:r w:rsidRPr="00F03FBF">
        <w:rPr>
          <w:rFonts w:hint="eastAsia"/>
          <w:sz w:val="24"/>
          <w:szCs w:val="24"/>
        </w:rPr>
        <w:t>以上にならない場合は</w:t>
      </w:r>
    </w:p>
    <w:p w:rsidR="0033429A" w:rsidRDefault="00032D2D" w:rsidP="0033429A">
      <w:pPr>
        <w:ind w:firstLineChars="100" w:firstLine="240"/>
        <w:rPr>
          <w:sz w:val="24"/>
          <w:szCs w:val="24"/>
        </w:rPr>
      </w:pPr>
      <w:r w:rsidRPr="00F03FBF">
        <w:rPr>
          <w:rFonts w:hint="eastAsia"/>
          <w:sz w:val="24"/>
          <w:szCs w:val="24"/>
        </w:rPr>
        <w:t>・</w:t>
      </w:r>
      <w:r w:rsidR="00D520B1" w:rsidRPr="00F03FBF">
        <w:rPr>
          <w:rFonts w:hint="eastAsia"/>
          <w:sz w:val="24"/>
          <w:szCs w:val="24"/>
        </w:rPr>
        <w:t>上位級受験者</w:t>
      </w:r>
      <w:r w:rsidR="00757624" w:rsidRPr="00F03FBF">
        <w:rPr>
          <w:rFonts w:hint="eastAsia"/>
          <w:sz w:val="24"/>
          <w:szCs w:val="24"/>
        </w:rPr>
        <w:t>グループ</w:t>
      </w:r>
      <w:r w:rsidR="00D520B1" w:rsidRPr="00F03FBF">
        <w:rPr>
          <w:rFonts w:hint="eastAsia"/>
          <w:sz w:val="24"/>
          <w:szCs w:val="24"/>
        </w:rPr>
        <w:t>から順に行い</w:t>
      </w:r>
      <w:r w:rsidR="00757624" w:rsidRPr="00F03FBF">
        <w:rPr>
          <w:rFonts w:hint="eastAsia"/>
          <w:sz w:val="24"/>
          <w:szCs w:val="24"/>
        </w:rPr>
        <w:t>、</w:t>
      </w:r>
      <w:r w:rsidR="004F7F99" w:rsidRPr="00F03FBF">
        <w:rPr>
          <w:rFonts w:hint="eastAsia"/>
          <w:sz w:val="24"/>
          <w:szCs w:val="24"/>
        </w:rPr>
        <w:t>下位級受験者</w:t>
      </w:r>
      <w:r w:rsidR="00757624" w:rsidRPr="00F03FBF">
        <w:rPr>
          <w:rFonts w:hint="eastAsia"/>
          <w:sz w:val="24"/>
          <w:szCs w:val="24"/>
        </w:rPr>
        <w:t>グループには</w:t>
      </w:r>
      <w:r w:rsidR="004F7F99" w:rsidRPr="00F03FBF">
        <w:rPr>
          <w:rFonts w:hint="eastAsia"/>
          <w:sz w:val="24"/>
          <w:szCs w:val="24"/>
        </w:rPr>
        <w:t>見学してもらい</w:t>
      </w:r>
      <w:r w:rsidR="00757624" w:rsidRPr="00F03FBF">
        <w:rPr>
          <w:rFonts w:hint="eastAsia"/>
          <w:sz w:val="24"/>
          <w:szCs w:val="24"/>
        </w:rPr>
        <w:t>内容を</w:t>
      </w:r>
    </w:p>
    <w:p w:rsidR="00032D2D" w:rsidRPr="00F03FBF" w:rsidRDefault="00757624" w:rsidP="0033429A">
      <w:pPr>
        <w:ind w:firstLineChars="200" w:firstLine="480"/>
        <w:rPr>
          <w:sz w:val="24"/>
          <w:szCs w:val="24"/>
        </w:rPr>
      </w:pPr>
      <w:r w:rsidRPr="00F03FBF">
        <w:rPr>
          <w:rFonts w:hint="eastAsia"/>
          <w:sz w:val="24"/>
          <w:szCs w:val="24"/>
        </w:rPr>
        <w:t>理解させる。そして</w:t>
      </w:r>
      <w:r w:rsidR="00D520B1" w:rsidRPr="00F03FBF">
        <w:rPr>
          <w:rFonts w:hint="eastAsia"/>
          <w:sz w:val="24"/>
          <w:szCs w:val="24"/>
        </w:rPr>
        <w:t>下位受験者には</w:t>
      </w:r>
      <w:r w:rsidRPr="00F03FBF">
        <w:rPr>
          <w:rFonts w:hint="eastAsia"/>
          <w:sz w:val="24"/>
          <w:szCs w:val="24"/>
        </w:rPr>
        <w:t>難易度の低い技術試験を</w:t>
      </w:r>
      <w:r w:rsidR="00D520B1" w:rsidRPr="00F03FBF">
        <w:rPr>
          <w:rFonts w:hint="eastAsia"/>
          <w:sz w:val="24"/>
          <w:szCs w:val="24"/>
        </w:rPr>
        <w:t>実施。</w:t>
      </w:r>
    </w:p>
    <w:p w:rsidR="008E6396" w:rsidRPr="00F03FBF" w:rsidRDefault="00032D2D" w:rsidP="00F03FBF">
      <w:pPr>
        <w:ind w:firstLineChars="100" w:firstLine="240"/>
        <w:rPr>
          <w:sz w:val="24"/>
          <w:szCs w:val="24"/>
        </w:rPr>
      </w:pPr>
      <w:r w:rsidRPr="00F03FBF">
        <w:rPr>
          <w:rFonts w:hint="eastAsia"/>
          <w:sz w:val="24"/>
          <w:szCs w:val="24"/>
        </w:rPr>
        <w:t>・同時に行う場合は上位受験者に難易度の高い技術を</w:t>
      </w:r>
      <w:r w:rsidRPr="0033429A">
        <w:rPr>
          <w:rFonts w:hint="eastAsia"/>
          <w:b/>
          <w:sz w:val="24"/>
          <w:szCs w:val="24"/>
        </w:rPr>
        <w:t>随時追加し</w:t>
      </w:r>
      <w:r w:rsidR="0033429A">
        <w:rPr>
          <w:rFonts w:hint="eastAsia"/>
          <w:sz w:val="24"/>
          <w:szCs w:val="24"/>
        </w:rPr>
        <w:t>下位受験者はその場で見</w:t>
      </w:r>
      <w:r w:rsidR="00663541">
        <w:rPr>
          <w:rFonts w:hint="eastAsia"/>
          <w:sz w:val="24"/>
          <w:szCs w:val="24"/>
        </w:rPr>
        <w:t>る</w:t>
      </w:r>
      <w:r w:rsidRPr="00F03FBF">
        <w:rPr>
          <w:rFonts w:hint="eastAsia"/>
          <w:sz w:val="24"/>
          <w:szCs w:val="24"/>
        </w:rPr>
        <w:t>。</w:t>
      </w:r>
    </w:p>
    <w:p w:rsidR="00D520B1" w:rsidRPr="00F03FBF" w:rsidRDefault="00D520B1" w:rsidP="00D520B1">
      <w:pPr>
        <w:rPr>
          <w:sz w:val="24"/>
          <w:szCs w:val="24"/>
        </w:rPr>
      </w:pPr>
      <w:r w:rsidRPr="00F03FBF">
        <w:rPr>
          <w:rFonts w:hint="eastAsia"/>
          <w:sz w:val="24"/>
          <w:szCs w:val="24"/>
        </w:rPr>
        <w:t>◎</w:t>
      </w:r>
      <w:r w:rsidR="008E6396" w:rsidRPr="00E13F89">
        <w:rPr>
          <w:rFonts w:hint="eastAsia"/>
          <w:b/>
          <w:sz w:val="24"/>
          <w:szCs w:val="24"/>
        </w:rPr>
        <w:t>少年１級</w:t>
      </w:r>
      <w:r w:rsidR="00663541">
        <w:rPr>
          <w:rFonts w:hint="eastAsia"/>
          <w:b/>
          <w:sz w:val="24"/>
          <w:szCs w:val="24"/>
        </w:rPr>
        <w:t>、</w:t>
      </w:r>
      <w:r w:rsidR="00663541" w:rsidRPr="00E13F89">
        <w:rPr>
          <w:rFonts w:hint="eastAsia"/>
          <w:b/>
          <w:sz w:val="24"/>
          <w:szCs w:val="24"/>
        </w:rPr>
        <w:t>成年</w:t>
      </w:r>
      <w:r w:rsidR="00663541">
        <w:rPr>
          <w:rFonts w:hint="eastAsia"/>
          <w:b/>
          <w:sz w:val="24"/>
          <w:szCs w:val="24"/>
        </w:rPr>
        <w:t>３</w:t>
      </w:r>
      <w:r w:rsidR="00663541" w:rsidRPr="00E13F89">
        <w:rPr>
          <w:rFonts w:hint="eastAsia"/>
          <w:b/>
          <w:sz w:val="24"/>
          <w:szCs w:val="24"/>
        </w:rPr>
        <w:t>~</w:t>
      </w:r>
      <w:r w:rsidR="00663541">
        <w:rPr>
          <w:rFonts w:hint="eastAsia"/>
          <w:b/>
          <w:sz w:val="24"/>
          <w:szCs w:val="24"/>
        </w:rPr>
        <w:t>１級</w:t>
      </w:r>
      <w:r w:rsidR="008E6396" w:rsidRPr="00E13F89">
        <w:rPr>
          <w:rFonts w:hint="eastAsia"/>
          <w:b/>
          <w:sz w:val="24"/>
          <w:szCs w:val="24"/>
        </w:rPr>
        <w:t>は</w:t>
      </w:r>
      <w:r w:rsidR="008E6396" w:rsidRPr="007E5E85">
        <w:rPr>
          <w:rFonts w:hint="eastAsia"/>
          <w:b/>
          <w:color w:val="FF0000"/>
          <w:sz w:val="24"/>
          <w:szCs w:val="24"/>
          <w:bdr w:val="single" w:sz="4" w:space="0" w:color="auto"/>
        </w:rPr>
        <w:t>「投の形」</w:t>
      </w:r>
      <w:r w:rsidR="008E6396" w:rsidRPr="007E5E85">
        <w:rPr>
          <w:rFonts w:hint="eastAsia"/>
          <w:color w:val="FF0000"/>
          <w:sz w:val="24"/>
          <w:szCs w:val="24"/>
        </w:rPr>
        <w:t>の</w:t>
      </w:r>
      <w:r w:rsidR="00A3296E" w:rsidRPr="007E5E85">
        <w:rPr>
          <w:rFonts w:hint="eastAsia"/>
          <w:color w:val="FF0000"/>
          <w:sz w:val="24"/>
          <w:szCs w:val="24"/>
        </w:rPr>
        <w:t>練習取組・習熟度</w:t>
      </w:r>
      <w:r w:rsidR="008E6396" w:rsidRPr="007E5E85">
        <w:rPr>
          <w:rFonts w:hint="eastAsia"/>
          <w:color w:val="FF0000"/>
          <w:sz w:val="24"/>
          <w:szCs w:val="24"/>
        </w:rPr>
        <w:t>を確認</w:t>
      </w:r>
      <w:r w:rsidR="008E6396" w:rsidRPr="00F03FBF">
        <w:rPr>
          <w:rFonts w:hint="eastAsia"/>
          <w:sz w:val="24"/>
          <w:szCs w:val="24"/>
        </w:rPr>
        <w:t>する。</w:t>
      </w:r>
    </w:p>
    <w:p w:rsidR="008C28D7" w:rsidRPr="00F03FBF" w:rsidRDefault="008C28D7" w:rsidP="00D520B1">
      <w:pPr>
        <w:rPr>
          <w:sz w:val="24"/>
          <w:szCs w:val="24"/>
        </w:rPr>
      </w:pPr>
      <w:r w:rsidRPr="00F03FBF">
        <w:rPr>
          <w:rFonts w:hint="eastAsia"/>
          <w:sz w:val="24"/>
          <w:szCs w:val="24"/>
        </w:rPr>
        <w:t xml:space="preserve">　　＊事前練習の成果が見られない者は受験申請級以下で救済合格するか不合格</w:t>
      </w:r>
    </w:p>
    <w:p w:rsidR="00E13F89" w:rsidRDefault="008E6396" w:rsidP="00D520B1">
      <w:pPr>
        <w:rPr>
          <w:sz w:val="24"/>
          <w:szCs w:val="24"/>
        </w:rPr>
      </w:pPr>
      <w:r w:rsidRPr="00F03FBF">
        <w:rPr>
          <w:rFonts w:hint="eastAsia"/>
          <w:sz w:val="24"/>
          <w:szCs w:val="24"/>
        </w:rPr>
        <w:t xml:space="preserve">　①</w:t>
      </w:r>
      <w:r w:rsidR="00A3296E" w:rsidRPr="00F03FBF">
        <w:rPr>
          <w:rFonts w:hint="eastAsia"/>
          <w:sz w:val="24"/>
          <w:szCs w:val="24"/>
        </w:rPr>
        <w:t>技（手</w:t>
      </w:r>
      <w:r w:rsidR="00F6188F">
        <w:rPr>
          <w:rFonts w:hint="eastAsia"/>
          <w:sz w:val="24"/>
          <w:szCs w:val="24"/>
        </w:rPr>
        <w:t>3</w:t>
      </w:r>
      <w:r w:rsidR="00A3296E" w:rsidRPr="00F03FBF">
        <w:rPr>
          <w:rFonts w:hint="eastAsia"/>
          <w:sz w:val="24"/>
          <w:szCs w:val="24"/>
        </w:rPr>
        <w:t>、腰</w:t>
      </w:r>
      <w:r w:rsidR="00F6188F">
        <w:rPr>
          <w:rFonts w:hint="eastAsia"/>
          <w:sz w:val="24"/>
          <w:szCs w:val="24"/>
        </w:rPr>
        <w:t>3</w:t>
      </w:r>
      <w:r w:rsidR="00A3296E" w:rsidRPr="00F03FBF">
        <w:rPr>
          <w:rFonts w:hint="eastAsia"/>
          <w:sz w:val="24"/>
          <w:szCs w:val="24"/>
        </w:rPr>
        <w:t>、足</w:t>
      </w:r>
      <w:r w:rsidR="00F6188F">
        <w:rPr>
          <w:rFonts w:hint="eastAsia"/>
          <w:sz w:val="24"/>
          <w:szCs w:val="24"/>
        </w:rPr>
        <w:t>3</w:t>
      </w:r>
      <w:r w:rsidR="00A3296E" w:rsidRPr="00F03FBF">
        <w:rPr>
          <w:rFonts w:hint="eastAsia"/>
          <w:sz w:val="24"/>
          <w:szCs w:val="24"/>
        </w:rPr>
        <w:t>）の</w:t>
      </w:r>
      <w:r w:rsidRPr="00F03FBF">
        <w:rPr>
          <w:rFonts w:hint="eastAsia"/>
          <w:sz w:val="24"/>
          <w:szCs w:val="24"/>
        </w:rPr>
        <w:t>9</w:t>
      </w:r>
      <w:r w:rsidRPr="00F03FBF">
        <w:rPr>
          <w:rFonts w:hint="eastAsia"/>
          <w:sz w:val="24"/>
          <w:szCs w:val="24"/>
        </w:rPr>
        <w:t>つ</w:t>
      </w:r>
      <w:r w:rsidR="00A3296E" w:rsidRPr="00F03FBF">
        <w:rPr>
          <w:rFonts w:hint="eastAsia"/>
          <w:sz w:val="24"/>
          <w:szCs w:val="24"/>
        </w:rPr>
        <w:t>の</w:t>
      </w:r>
      <w:r w:rsidRPr="00F03FBF">
        <w:rPr>
          <w:rFonts w:hint="eastAsia"/>
          <w:sz w:val="24"/>
          <w:szCs w:val="24"/>
        </w:rPr>
        <w:t>名前を口頭で</w:t>
      </w:r>
      <w:r w:rsidR="008C28D7" w:rsidRPr="00F03FBF">
        <w:rPr>
          <w:rFonts w:hint="eastAsia"/>
          <w:sz w:val="24"/>
          <w:szCs w:val="24"/>
        </w:rPr>
        <w:t>確認</w:t>
      </w:r>
      <w:r w:rsidRPr="00F03FBF">
        <w:rPr>
          <w:rFonts w:hint="eastAsia"/>
          <w:sz w:val="24"/>
          <w:szCs w:val="24"/>
        </w:rPr>
        <w:t>。　②歩み足、継足（すり足での）を確認</w:t>
      </w:r>
      <w:r w:rsidR="00BD0ACF">
        <w:rPr>
          <w:rFonts w:hint="eastAsia"/>
          <w:sz w:val="24"/>
          <w:szCs w:val="24"/>
        </w:rPr>
        <w:t>。</w:t>
      </w:r>
      <w:r w:rsidR="00E13F89">
        <w:rPr>
          <w:rFonts w:hint="eastAsia"/>
          <w:sz w:val="24"/>
          <w:szCs w:val="24"/>
        </w:rPr>
        <w:t xml:space="preserve">　</w:t>
      </w:r>
    </w:p>
    <w:p w:rsidR="008E6396" w:rsidRDefault="004B5B8C" w:rsidP="00D520B1">
      <w:pPr>
        <w:rPr>
          <w:color w:val="FF0000"/>
          <w:sz w:val="24"/>
          <w:szCs w:val="24"/>
        </w:rPr>
      </w:pPr>
      <w:r>
        <w:rPr>
          <w:rFonts w:hint="eastAsia"/>
          <w:sz w:val="24"/>
          <w:szCs w:val="24"/>
        </w:rPr>
        <w:t xml:space="preserve">　③手技、腰技、足技から</w:t>
      </w:r>
      <w:r w:rsidR="008E6396" w:rsidRPr="00F03FBF">
        <w:rPr>
          <w:rFonts w:hint="eastAsia"/>
          <w:sz w:val="24"/>
          <w:szCs w:val="24"/>
        </w:rPr>
        <w:t>３つ</w:t>
      </w:r>
      <w:r>
        <w:rPr>
          <w:rFonts w:hint="eastAsia"/>
          <w:sz w:val="24"/>
          <w:szCs w:val="24"/>
        </w:rPr>
        <w:t>程度</w:t>
      </w:r>
      <w:r w:rsidR="008E6396" w:rsidRPr="00F03FBF">
        <w:rPr>
          <w:rFonts w:hint="eastAsia"/>
          <w:sz w:val="24"/>
          <w:szCs w:val="24"/>
        </w:rPr>
        <w:t>選択させ左右で行ってもらう。</w:t>
      </w:r>
      <w:r w:rsidR="00663541" w:rsidRPr="00BD0ACF">
        <w:rPr>
          <w:rFonts w:hint="eastAsia"/>
          <w:color w:val="FF0000"/>
          <w:sz w:val="24"/>
          <w:szCs w:val="24"/>
        </w:rPr>
        <w:t>成年１級は９種全て</w:t>
      </w:r>
      <w:r w:rsidR="00BD0ACF">
        <w:rPr>
          <w:rFonts w:hint="eastAsia"/>
          <w:color w:val="FF0000"/>
          <w:sz w:val="24"/>
          <w:szCs w:val="24"/>
        </w:rPr>
        <w:t>行う</w:t>
      </w:r>
    </w:p>
    <w:p w:rsidR="00BD0ACF" w:rsidRPr="00F03FBF" w:rsidRDefault="00BD0ACF" w:rsidP="00D520B1">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DA0E460" wp14:editId="1065F1C6">
                <wp:simplePos x="0" y="0"/>
                <wp:positionH relativeFrom="column">
                  <wp:posOffset>-190500</wp:posOffset>
                </wp:positionH>
                <wp:positionV relativeFrom="paragraph">
                  <wp:posOffset>161925</wp:posOffset>
                </wp:positionV>
                <wp:extent cx="7038975" cy="6353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038975" cy="6353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12.75pt;width:554.25pt;height:5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" filled="f" strokecolor="red" strokeweight="2pt"/>
            </w:pict>
          </mc:Fallback>
        </mc:AlternateContent>
      </w:r>
    </w:p>
    <w:p w:rsidR="00E13F89" w:rsidRPr="00D93DDC" w:rsidRDefault="008E6396" w:rsidP="00D520B1">
      <w:pPr>
        <w:rPr>
          <w:sz w:val="24"/>
          <w:szCs w:val="24"/>
        </w:rPr>
      </w:pPr>
      <w:r w:rsidRPr="00BA790A">
        <w:rPr>
          <w:rFonts w:hint="eastAsia"/>
          <w:color w:val="FF0000"/>
          <w:sz w:val="24"/>
          <w:szCs w:val="24"/>
        </w:rPr>
        <w:t>◎試験流れ</w:t>
      </w:r>
      <w:r w:rsidR="00240BEB" w:rsidRPr="00F03FBF">
        <w:rPr>
          <w:rFonts w:hint="eastAsia"/>
          <w:sz w:val="24"/>
          <w:szCs w:val="24"/>
        </w:rPr>
        <w:t xml:space="preserve">　</w:t>
      </w:r>
      <w:r w:rsidR="00D93DDC">
        <w:rPr>
          <w:rFonts w:hint="eastAsia"/>
          <w:sz w:val="24"/>
          <w:szCs w:val="24"/>
        </w:rPr>
        <w:t xml:space="preserve">　</w:t>
      </w:r>
      <w:r w:rsidR="00D93DDC" w:rsidRPr="00D93DDC">
        <w:rPr>
          <w:rFonts w:hint="eastAsia"/>
          <w:sz w:val="24"/>
          <w:szCs w:val="24"/>
        </w:rPr>
        <w:t>（</w:t>
      </w:r>
      <w:r w:rsidR="007E5E85">
        <w:rPr>
          <w:rFonts w:hint="eastAsia"/>
          <w:sz w:val="24"/>
          <w:szCs w:val="24"/>
        </w:rPr>
        <w:t>小休止・</w:t>
      </w:r>
      <w:r w:rsidR="00D93DDC" w:rsidRPr="00D93DDC">
        <w:rPr>
          <w:rFonts w:hint="eastAsia"/>
          <w:sz w:val="24"/>
          <w:szCs w:val="24"/>
        </w:rPr>
        <w:t>ト</w:t>
      </w:r>
      <w:r w:rsidR="00D93DDC">
        <w:rPr>
          <w:rFonts w:hint="eastAsia"/>
          <w:sz w:val="24"/>
          <w:szCs w:val="24"/>
        </w:rPr>
        <w:t>イレタイムは</w:t>
      </w:r>
      <w:r w:rsidR="001C4233">
        <w:rPr>
          <w:rFonts w:hint="eastAsia"/>
          <w:sz w:val="24"/>
          <w:szCs w:val="24"/>
        </w:rPr>
        <w:t>無し</w:t>
      </w:r>
      <w:r w:rsidR="003B017A">
        <w:rPr>
          <w:rFonts w:hint="eastAsia"/>
          <w:sz w:val="24"/>
          <w:szCs w:val="24"/>
        </w:rPr>
        <w:t>。</w:t>
      </w:r>
      <w:r w:rsidR="00BA790A">
        <w:rPr>
          <w:rFonts w:hint="eastAsia"/>
          <w:sz w:val="24"/>
          <w:szCs w:val="24"/>
        </w:rPr>
        <w:t>年少者の</w:t>
      </w:r>
      <w:r w:rsidR="00D66A8F">
        <w:rPr>
          <w:rFonts w:hint="eastAsia"/>
          <w:sz w:val="24"/>
          <w:szCs w:val="24"/>
        </w:rPr>
        <w:t>申し</w:t>
      </w:r>
      <w:r w:rsidR="00D93DDC">
        <w:rPr>
          <w:rFonts w:hint="eastAsia"/>
          <w:sz w:val="24"/>
          <w:szCs w:val="24"/>
        </w:rPr>
        <w:t>出者</w:t>
      </w:r>
      <w:r w:rsidR="00BA790A">
        <w:rPr>
          <w:rFonts w:hint="eastAsia"/>
          <w:sz w:val="24"/>
          <w:szCs w:val="24"/>
        </w:rPr>
        <w:t>に</w:t>
      </w:r>
      <w:r w:rsidR="00D66A8F">
        <w:rPr>
          <w:rFonts w:hint="eastAsia"/>
          <w:sz w:val="24"/>
          <w:szCs w:val="24"/>
        </w:rPr>
        <w:t>は</w:t>
      </w:r>
      <w:r w:rsidR="00BA790A">
        <w:rPr>
          <w:rFonts w:hint="eastAsia"/>
          <w:sz w:val="24"/>
          <w:szCs w:val="24"/>
        </w:rPr>
        <w:t>適宜</w:t>
      </w:r>
      <w:r w:rsidR="003B017A">
        <w:rPr>
          <w:rFonts w:hint="eastAsia"/>
          <w:sz w:val="24"/>
          <w:szCs w:val="24"/>
        </w:rPr>
        <w:t>許可</w:t>
      </w:r>
      <w:r w:rsidR="00D93DDC">
        <w:rPr>
          <w:rFonts w:hint="eastAsia"/>
          <w:sz w:val="24"/>
          <w:szCs w:val="24"/>
        </w:rPr>
        <w:t>）</w:t>
      </w:r>
    </w:p>
    <w:p w:rsidR="008E6396" w:rsidRPr="00F03FBF" w:rsidRDefault="008E6396" w:rsidP="00E13F89">
      <w:pPr>
        <w:ind w:firstLineChars="100" w:firstLine="240"/>
        <w:rPr>
          <w:sz w:val="24"/>
          <w:szCs w:val="24"/>
        </w:rPr>
      </w:pPr>
      <w:r w:rsidRPr="00F03FBF">
        <w:rPr>
          <w:rFonts w:hint="eastAsia"/>
          <w:sz w:val="24"/>
          <w:szCs w:val="24"/>
        </w:rPr>
        <w:t xml:space="preserve">①集合、並び順調整　</w:t>
      </w:r>
      <w:r w:rsidR="00BA790A" w:rsidRPr="00F47CCA">
        <w:rPr>
          <w:rFonts w:hint="eastAsia"/>
          <w:color w:val="FF0000"/>
          <w:sz w:val="24"/>
          <w:szCs w:val="24"/>
        </w:rPr>
        <w:t>＊</w:t>
      </w:r>
      <w:r w:rsidR="00F47CCA" w:rsidRPr="00F47CCA">
        <w:rPr>
          <w:rFonts w:hint="eastAsia"/>
          <w:color w:val="FF0000"/>
          <w:sz w:val="24"/>
          <w:szCs w:val="24"/>
        </w:rPr>
        <w:t xml:space="preserve">受験者の体調や着装・帯締め等　</w:t>
      </w:r>
      <w:r w:rsidR="00F47CCA" w:rsidRPr="00F47CCA">
        <w:rPr>
          <w:rFonts w:hint="eastAsia"/>
          <w:b/>
          <w:color w:val="FF0000"/>
          <w:sz w:val="24"/>
          <w:szCs w:val="24"/>
        </w:rPr>
        <w:t>再</w:t>
      </w:r>
      <w:r w:rsidR="00F47CCA" w:rsidRPr="00F47CCA">
        <w:rPr>
          <w:rFonts w:hint="eastAsia"/>
          <w:color w:val="FF0000"/>
          <w:sz w:val="24"/>
          <w:szCs w:val="24"/>
        </w:rPr>
        <w:t>確認</w:t>
      </w:r>
    </w:p>
    <w:p w:rsidR="00730BAC" w:rsidRDefault="008E6396" w:rsidP="00D520B1">
      <w:pPr>
        <w:rPr>
          <w:sz w:val="24"/>
          <w:szCs w:val="24"/>
        </w:rPr>
      </w:pPr>
      <w:r w:rsidRPr="00F03FBF">
        <w:rPr>
          <w:rFonts w:hint="eastAsia"/>
          <w:sz w:val="24"/>
          <w:szCs w:val="24"/>
        </w:rPr>
        <w:t xml:space="preserve">　②</w:t>
      </w:r>
      <w:r w:rsidR="007868DF" w:rsidRPr="00600EE5">
        <w:rPr>
          <w:rFonts w:hint="eastAsia"/>
          <w:color w:val="FF0000"/>
          <w:sz w:val="24"/>
          <w:szCs w:val="24"/>
        </w:rPr>
        <w:t>立礼の後</w:t>
      </w:r>
      <w:r w:rsidR="007868DF" w:rsidRPr="00F03FBF">
        <w:rPr>
          <w:rFonts w:hint="eastAsia"/>
          <w:sz w:val="24"/>
          <w:szCs w:val="24"/>
        </w:rPr>
        <w:t>、</w:t>
      </w:r>
      <w:r w:rsidRPr="00F03FBF">
        <w:rPr>
          <w:rFonts w:hint="eastAsia"/>
          <w:sz w:val="24"/>
          <w:szCs w:val="24"/>
        </w:rPr>
        <w:t>軽い準備運動（</w:t>
      </w:r>
      <w:r w:rsidR="00730BAC">
        <w:rPr>
          <w:rFonts w:hint="eastAsia"/>
          <w:sz w:val="24"/>
          <w:szCs w:val="24"/>
        </w:rPr>
        <w:t>試験</w:t>
      </w:r>
      <w:r w:rsidRPr="00F03FBF">
        <w:rPr>
          <w:rFonts w:hint="eastAsia"/>
          <w:sz w:val="24"/>
          <w:szCs w:val="24"/>
        </w:rPr>
        <w:t>前に各自での準備運動</w:t>
      </w:r>
      <w:r w:rsidR="00600EE5">
        <w:rPr>
          <w:rFonts w:hint="eastAsia"/>
          <w:sz w:val="24"/>
          <w:szCs w:val="24"/>
        </w:rPr>
        <w:t>も</w:t>
      </w:r>
      <w:r w:rsidR="00730BAC">
        <w:rPr>
          <w:rFonts w:hint="eastAsia"/>
          <w:sz w:val="24"/>
          <w:szCs w:val="24"/>
        </w:rPr>
        <w:t>案内し</w:t>
      </w:r>
      <w:r w:rsidR="00600EE5">
        <w:rPr>
          <w:rFonts w:hint="eastAsia"/>
          <w:sz w:val="24"/>
          <w:szCs w:val="24"/>
        </w:rPr>
        <w:t>行ってもらう</w:t>
      </w:r>
      <w:r w:rsidRPr="00F03FBF">
        <w:rPr>
          <w:rFonts w:hint="eastAsia"/>
          <w:sz w:val="24"/>
          <w:szCs w:val="24"/>
        </w:rPr>
        <w:t>）</w:t>
      </w:r>
    </w:p>
    <w:p w:rsidR="00E13F89" w:rsidRDefault="00600EE5" w:rsidP="00600EE5">
      <w:pPr>
        <w:ind w:firstLineChars="100" w:firstLine="240"/>
        <w:rPr>
          <w:sz w:val="24"/>
          <w:szCs w:val="24"/>
        </w:rPr>
      </w:pPr>
      <w:r>
        <w:rPr>
          <w:rFonts w:hint="eastAsia"/>
          <w:sz w:val="24"/>
          <w:szCs w:val="24"/>
        </w:rPr>
        <w:t xml:space="preserve">　</w:t>
      </w:r>
      <w:r w:rsidRPr="00600EE5">
        <w:rPr>
          <w:rFonts w:hint="eastAsia"/>
          <w:sz w:val="24"/>
          <w:szCs w:val="24"/>
          <w:bdr w:val="single" w:sz="4" w:space="0" w:color="auto"/>
        </w:rPr>
        <w:t>以下項目適宜実行</w:t>
      </w:r>
      <w:r>
        <w:rPr>
          <w:rFonts w:hint="eastAsia"/>
          <w:sz w:val="24"/>
          <w:szCs w:val="24"/>
        </w:rPr>
        <w:t xml:space="preserve">　</w:t>
      </w:r>
      <w:r w:rsidRPr="00600EE5">
        <w:rPr>
          <w:rFonts w:hint="eastAsia"/>
          <w:b/>
          <w:color w:val="FF0000"/>
          <w:sz w:val="24"/>
          <w:szCs w:val="24"/>
        </w:rPr>
        <w:t>＊体が丸くなる、首・頭が安全か確認</w:t>
      </w:r>
      <w:r>
        <w:rPr>
          <w:rFonts w:hint="eastAsia"/>
          <w:b/>
          <w:color w:val="FF0000"/>
          <w:sz w:val="24"/>
          <w:szCs w:val="24"/>
        </w:rPr>
        <w:t xml:space="preserve">　</w:t>
      </w:r>
      <w:r w:rsidR="008E6396" w:rsidRPr="00F03FBF">
        <w:rPr>
          <w:rFonts w:hint="eastAsia"/>
          <w:sz w:val="24"/>
          <w:szCs w:val="24"/>
        </w:rPr>
        <w:t>回転運動系、</w:t>
      </w:r>
      <w:r w:rsidR="00240BEB" w:rsidRPr="00F03FBF">
        <w:rPr>
          <w:rFonts w:hint="eastAsia"/>
          <w:sz w:val="24"/>
          <w:szCs w:val="24"/>
        </w:rPr>
        <w:t>前転、後転、</w:t>
      </w:r>
    </w:p>
    <w:p w:rsidR="00600EE5" w:rsidRPr="00F03FBF" w:rsidRDefault="00E13F89" w:rsidP="00600EE5">
      <w:pPr>
        <w:rPr>
          <w:sz w:val="24"/>
          <w:szCs w:val="24"/>
        </w:rPr>
      </w:pPr>
      <w:r>
        <w:rPr>
          <w:rFonts w:hint="eastAsia"/>
          <w:sz w:val="24"/>
          <w:szCs w:val="24"/>
        </w:rPr>
        <w:t xml:space="preserve">　</w:t>
      </w:r>
      <w:r w:rsidR="00240BEB" w:rsidRPr="00F03FBF">
        <w:rPr>
          <w:rFonts w:hint="eastAsia"/>
          <w:sz w:val="24"/>
          <w:szCs w:val="24"/>
        </w:rPr>
        <w:t>開脚前転、開脚後転</w:t>
      </w:r>
      <w:r w:rsidR="00600EE5">
        <w:rPr>
          <w:rFonts w:hint="eastAsia"/>
          <w:sz w:val="24"/>
          <w:szCs w:val="24"/>
        </w:rPr>
        <w:t>、側転、（時間あれば、</w:t>
      </w:r>
      <w:r w:rsidR="008E6396" w:rsidRPr="00F03FBF">
        <w:rPr>
          <w:rFonts w:hint="eastAsia"/>
          <w:sz w:val="24"/>
          <w:szCs w:val="24"/>
        </w:rPr>
        <w:t>えび</w:t>
      </w:r>
      <w:r w:rsidR="00600EE5">
        <w:rPr>
          <w:rFonts w:hint="eastAsia"/>
          <w:sz w:val="24"/>
          <w:szCs w:val="24"/>
        </w:rPr>
        <w:t>、</w:t>
      </w:r>
      <w:r w:rsidR="008E6396" w:rsidRPr="00F03FBF">
        <w:rPr>
          <w:rFonts w:hint="eastAsia"/>
          <w:sz w:val="24"/>
          <w:szCs w:val="24"/>
        </w:rPr>
        <w:t>逆えび</w:t>
      </w:r>
      <w:r w:rsidR="004A4D92" w:rsidRPr="00F03FBF">
        <w:rPr>
          <w:rFonts w:hint="eastAsia"/>
          <w:sz w:val="24"/>
          <w:szCs w:val="24"/>
        </w:rPr>
        <w:t>、</w:t>
      </w:r>
      <w:r w:rsidR="00600EE5">
        <w:rPr>
          <w:rFonts w:hint="eastAsia"/>
          <w:sz w:val="24"/>
          <w:szCs w:val="24"/>
        </w:rPr>
        <w:t>ｽﾃｯﾌﾟ「ｽｷｯﾌﾟ､ｻｲﾄﾞｽﾃｯﾌﾟ、継足」等）</w:t>
      </w:r>
    </w:p>
    <w:p w:rsidR="00067E7B" w:rsidRDefault="008E6396" w:rsidP="00D520B1">
      <w:pPr>
        <w:rPr>
          <w:b/>
          <w:sz w:val="24"/>
          <w:szCs w:val="24"/>
        </w:rPr>
      </w:pPr>
      <w:r w:rsidRPr="00F03FBF">
        <w:rPr>
          <w:rFonts w:hint="eastAsia"/>
          <w:sz w:val="24"/>
          <w:szCs w:val="24"/>
        </w:rPr>
        <w:t xml:space="preserve">　③</w:t>
      </w:r>
      <w:r w:rsidRPr="00F43601">
        <w:rPr>
          <w:rFonts w:hint="eastAsia"/>
          <w:b/>
          <w:color w:val="FF0000"/>
          <w:sz w:val="24"/>
          <w:szCs w:val="24"/>
          <w:bdr w:val="single" w:sz="4" w:space="0" w:color="auto"/>
        </w:rPr>
        <w:t>立礼</w:t>
      </w:r>
      <w:r w:rsidRPr="00F03FBF">
        <w:rPr>
          <w:rFonts w:hint="eastAsia"/>
          <w:sz w:val="24"/>
          <w:szCs w:val="24"/>
        </w:rPr>
        <w:t>、</w:t>
      </w:r>
      <w:r w:rsidRPr="00F43601">
        <w:rPr>
          <w:rFonts w:hint="eastAsia"/>
          <w:b/>
          <w:color w:val="FF0000"/>
          <w:sz w:val="24"/>
          <w:szCs w:val="24"/>
          <w:bdr w:val="single" w:sz="4" w:space="0" w:color="auto"/>
        </w:rPr>
        <w:t>座礼</w:t>
      </w:r>
      <w:r w:rsidRPr="00F03FBF">
        <w:rPr>
          <w:rFonts w:hint="eastAsia"/>
          <w:sz w:val="24"/>
          <w:szCs w:val="24"/>
        </w:rPr>
        <w:t>、</w:t>
      </w:r>
      <w:r w:rsidRPr="00F43601">
        <w:rPr>
          <w:rFonts w:hint="eastAsia"/>
          <w:b/>
          <w:color w:val="FF0000"/>
          <w:sz w:val="24"/>
          <w:szCs w:val="24"/>
          <w:bdr w:val="single" w:sz="4" w:space="0" w:color="auto"/>
        </w:rPr>
        <w:t>試合開始</w:t>
      </w:r>
      <w:r w:rsidR="00666E43" w:rsidRPr="00F43601">
        <w:rPr>
          <w:rFonts w:hint="eastAsia"/>
          <w:b/>
          <w:color w:val="FF0000"/>
          <w:sz w:val="24"/>
          <w:szCs w:val="24"/>
          <w:bdr w:val="single" w:sz="4" w:space="0" w:color="auto"/>
        </w:rPr>
        <w:t>線前後</w:t>
      </w:r>
      <w:r w:rsidRPr="00F43601">
        <w:rPr>
          <w:rFonts w:hint="eastAsia"/>
          <w:b/>
          <w:color w:val="FF0000"/>
          <w:sz w:val="24"/>
          <w:szCs w:val="24"/>
          <w:bdr w:val="single" w:sz="4" w:space="0" w:color="auto"/>
        </w:rPr>
        <w:t>の</w:t>
      </w:r>
      <w:r w:rsidR="00666E43" w:rsidRPr="00F43601">
        <w:rPr>
          <w:rFonts w:hint="eastAsia"/>
          <w:b/>
          <w:color w:val="FF0000"/>
          <w:sz w:val="24"/>
          <w:szCs w:val="24"/>
          <w:bdr w:val="single" w:sz="4" w:space="0" w:color="auto"/>
        </w:rPr>
        <w:t>立</w:t>
      </w:r>
      <w:r w:rsidRPr="00F43601">
        <w:rPr>
          <w:rFonts w:hint="eastAsia"/>
          <w:b/>
          <w:color w:val="FF0000"/>
          <w:sz w:val="24"/>
          <w:szCs w:val="24"/>
          <w:bdr w:val="single" w:sz="4" w:space="0" w:color="auto"/>
        </w:rPr>
        <w:t>礼</w:t>
      </w:r>
      <w:r w:rsidR="00240BEB" w:rsidRPr="00F03FBF">
        <w:rPr>
          <w:rFonts w:hint="eastAsia"/>
          <w:sz w:val="24"/>
          <w:szCs w:val="24"/>
        </w:rPr>
        <w:t>の確認</w:t>
      </w:r>
      <w:r w:rsidRPr="00F03FBF">
        <w:rPr>
          <w:rFonts w:hint="eastAsia"/>
          <w:sz w:val="24"/>
          <w:szCs w:val="24"/>
        </w:rPr>
        <w:t xml:space="preserve">　</w:t>
      </w:r>
      <w:r w:rsidR="00BA790A" w:rsidRPr="00BA790A">
        <w:rPr>
          <w:rFonts w:hint="eastAsia"/>
          <w:b/>
          <w:color w:val="FF0000"/>
          <w:sz w:val="24"/>
          <w:szCs w:val="24"/>
        </w:rPr>
        <w:t>＊</w:t>
      </w:r>
      <w:r w:rsidR="00F43601" w:rsidRPr="00BA790A">
        <w:rPr>
          <w:rFonts w:hint="eastAsia"/>
          <w:b/>
          <w:color w:val="FF0000"/>
          <w:sz w:val="24"/>
          <w:szCs w:val="24"/>
        </w:rPr>
        <w:t>あぐら⇔正座</w:t>
      </w:r>
      <w:r w:rsidR="00F43601" w:rsidRPr="00F43601">
        <w:rPr>
          <w:rFonts w:hint="eastAsia"/>
          <w:b/>
          <w:sz w:val="24"/>
          <w:szCs w:val="24"/>
        </w:rPr>
        <w:t>の</w:t>
      </w:r>
      <w:r w:rsidR="00BA790A">
        <w:rPr>
          <w:rFonts w:hint="eastAsia"/>
          <w:b/>
          <w:sz w:val="24"/>
          <w:szCs w:val="24"/>
        </w:rPr>
        <w:t>方法</w:t>
      </w:r>
    </w:p>
    <w:p w:rsidR="00105830" w:rsidRPr="00F03FBF" w:rsidRDefault="008E6396" w:rsidP="00D520B1">
      <w:pPr>
        <w:rPr>
          <w:sz w:val="24"/>
          <w:szCs w:val="24"/>
        </w:rPr>
      </w:pPr>
      <w:r w:rsidRPr="00F03FBF">
        <w:rPr>
          <w:rFonts w:hint="eastAsia"/>
          <w:sz w:val="24"/>
          <w:szCs w:val="24"/>
        </w:rPr>
        <w:t xml:space="preserve">　④</w:t>
      </w:r>
      <w:r w:rsidR="00A3296E" w:rsidRPr="00F03FBF">
        <w:rPr>
          <w:rFonts w:hint="eastAsia"/>
          <w:sz w:val="24"/>
          <w:szCs w:val="24"/>
        </w:rPr>
        <w:t xml:space="preserve">受身　</w:t>
      </w:r>
      <w:r w:rsidR="00105830" w:rsidRPr="00F03FBF">
        <w:rPr>
          <w:rFonts w:hint="eastAsia"/>
          <w:sz w:val="24"/>
          <w:szCs w:val="24"/>
        </w:rPr>
        <w:t xml:space="preserve">　</w:t>
      </w:r>
      <w:r w:rsidR="004107CF" w:rsidRPr="00F03FBF">
        <w:rPr>
          <w:rFonts w:hint="eastAsia"/>
          <w:sz w:val="24"/>
          <w:szCs w:val="24"/>
        </w:rPr>
        <w:t>☆印（難度</w:t>
      </w:r>
      <w:r w:rsidR="0016576A" w:rsidRPr="00F03FBF">
        <w:rPr>
          <w:rFonts w:hint="eastAsia"/>
          <w:sz w:val="24"/>
          <w:szCs w:val="24"/>
        </w:rPr>
        <w:t>高め</w:t>
      </w:r>
      <w:r w:rsidR="004107CF" w:rsidRPr="00F03FBF">
        <w:rPr>
          <w:rFonts w:hint="eastAsia"/>
          <w:sz w:val="24"/>
          <w:szCs w:val="24"/>
        </w:rPr>
        <w:t xml:space="preserve">）は少年３級以上　</w:t>
      </w:r>
      <w:r w:rsidR="00EF0E58" w:rsidRPr="00F03FBF">
        <w:rPr>
          <w:rFonts w:hint="eastAsia"/>
          <w:sz w:val="24"/>
          <w:szCs w:val="24"/>
        </w:rPr>
        <w:t>★印（高難度）は</w:t>
      </w:r>
      <w:r w:rsidR="004107CF" w:rsidRPr="00F03FBF">
        <w:rPr>
          <w:rFonts w:hint="eastAsia"/>
          <w:sz w:val="24"/>
          <w:szCs w:val="24"/>
        </w:rPr>
        <w:t>少年１級</w:t>
      </w:r>
      <w:r w:rsidR="00EF0E58" w:rsidRPr="00F03FBF">
        <w:rPr>
          <w:rFonts w:hint="eastAsia"/>
          <w:sz w:val="24"/>
          <w:szCs w:val="24"/>
        </w:rPr>
        <w:t>と成年</w:t>
      </w:r>
    </w:p>
    <w:p w:rsidR="00A3296E" w:rsidRPr="00F03FBF" w:rsidRDefault="00990099" w:rsidP="00F03FBF">
      <w:pPr>
        <w:ind w:firstLineChars="500" w:firstLine="1200"/>
        <w:rPr>
          <w:sz w:val="24"/>
          <w:szCs w:val="24"/>
        </w:rPr>
      </w:pPr>
      <w:r w:rsidRPr="00F03FBF">
        <w:rPr>
          <w:rFonts w:hint="eastAsia"/>
          <w:sz w:val="24"/>
          <w:szCs w:val="24"/>
        </w:rPr>
        <w:t xml:space="preserve">　</w:t>
      </w:r>
      <w:r w:rsidR="003B017A">
        <w:rPr>
          <w:rFonts w:hint="eastAsia"/>
          <w:sz w:val="24"/>
          <w:szCs w:val="24"/>
        </w:rPr>
        <w:t>◎</w:t>
      </w:r>
      <w:r w:rsidR="00A3296E" w:rsidRPr="00F03FBF">
        <w:rPr>
          <w:rFonts w:hint="eastAsia"/>
          <w:sz w:val="24"/>
          <w:szCs w:val="24"/>
        </w:rPr>
        <w:t xml:space="preserve">ゆりかご運動　</w:t>
      </w:r>
      <w:r w:rsidRPr="00F03FBF">
        <w:rPr>
          <w:rFonts w:hint="eastAsia"/>
          <w:sz w:val="24"/>
          <w:szCs w:val="24"/>
        </w:rPr>
        <w:t xml:space="preserve">　＊</w:t>
      </w:r>
      <w:r w:rsidR="00A3296E" w:rsidRPr="00F03FBF">
        <w:rPr>
          <w:rFonts w:hint="eastAsia"/>
          <w:sz w:val="24"/>
          <w:szCs w:val="24"/>
        </w:rPr>
        <w:t>頭</w:t>
      </w:r>
      <w:r w:rsidR="00240BEB" w:rsidRPr="00F03FBF">
        <w:rPr>
          <w:rFonts w:hint="eastAsia"/>
          <w:sz w:val="24"/>
          <w:szCs w:val="24"/>
        </w:rPr>
        <w:t>を上げ</w:t>
      </w:r>
      <w:r w:rsidR="00B5759C">
        <w:rPr>
          <w:rFonts w:hint="eastAsia"/>
          <w:sz w:val="24"/>
          <w:szCs w:val="24"/>
        </w:rPr>
        <w:t>、</w:t>
      </w:r>
      <w:r w:rsidR="00D36604">
        <w:rPr>
          <w:rFonts w:hint="eastAsia"/>
          <w:sz w:val="24"/>
          <w:szCs w:val="24"/>
        </w:rPr>
        <w:t>畳に</w:t>
      </w:r>
      <w:r w:rsidR="00240BEB" w:rsidRPr="00F03FBF">
        <w:rPr>
          <w:rFonts w:hint="eastAsia"/>
          <w:sz w:val="24"/>
          <w:szCs w:val="24"/>
        </w:rPr>
        <w:t>頭</w:t>
      </w:r>
      <w:r w:rsidR="00A3296E" w:rsidRPr="00F03FBF">
        <w:rPr>
          <w:rFonts w:hint="eastAsia"/>
          <w:sz w:val="24"/>
          <w:szCs w:val="24"/>
        </w:rPr>
        <w:t>をつかないフォームの確認</w:t>
      </w:r>
      <w:r w:rsidRPr="00F03FBF">
        <w:rPr>
          <w:rFonts w:hint="eastAsia"/>
          <w:sz w:val="24"/>
          <w:szCs w:val="24"/>
        </w:rPr>
        <w:t xml:space="preserve">　</w:t>
      </w:r>
    </w:p>
    <w:p w:rsidR="00A3296E" w:rsidRPr="00F03FBF" w:rsidRDefault="00990099" w:rsidP="00F03FBF">
      <w:pPr>
        <w:ind w:firstLineChars="1500" w:firstLine="3600"/>
        <w:rPr>
          <w:sz w:val="24"/>
          <w:szCs w:val="24"/>
        </w:rPr>
      </w:pPr>
      <w:r w:rsidRPr="00F03FBF">
        <w:rPr>
          <w:rFonts w:hint="eastAsia"/>
          <w:sz w:val="24"/>
          <w:szCs w:val="24"/>
        </w:rPr>
        <w:t>＊</w:t>
      </w:r>
      <w:r w:rsidR="00A3296E" w:rsidRPr="00F03FBF">
        <w:rPr>
          <w:rFonts w:hint="eastAsia"/>
          <w:sz w:val="24"/>
          <w:szCs w:val="24"/>
        </w:rPr>
        <w:t>体全体（首、背中、腰、ひざ）</w:t>
      </w:r>
      <w:r w:rsidRPr="00F03FBF">
        <w:rPr>
          <w:rFonts w:hint="eastAsia"/>
          <w:sz w:val="24"/>
          <w:szCs w:val="24"/>
        </w:rPr>
        <w:t>を曲げ</w:t>
      </w:r>
      <w:r w:rsidR="00EF0E58" w:rsidRPr="00F03FBF">
        <w:rPr>
          <w:rFonts w:hint="eastAsia"/>
          <w:sz w:val="24"/>
          <w:szCs w:val="24"/>
        </w:rPr>
        <w:t>て体が</w:t>
      </w:r>
      <w:r w:rsidRPr="00F03FBF">
        <w:rPr>
          <w:rFonts w:hint="eastAsia"/>
          <w:sz w:val="24"/>
          <w:szCs w:val="24"/>
        </w:rPr>
        <w:t>丸いか？</w:t>
      </w:r>
    </w:p>
    <w:p w:rsidR="008E6396" w:rsidRPr="00F03FBF" w:rsidRDefault="003B017A" w:rsidP="00F03FBF">
      <w:pPr>
        <w:ind w:firstLineChars="600" w:firstLine="1440"/>
        <w:rPr>
          <w:sz w:val="24"/>
          <w:szCs w:val="24"/>
        </w:rPr>
      </w:pPr>
      <w:r>
        <w:rPr>
          <w:rFonts w:hint="eastAsia"/>
          <w:sz w:val="24"/>
          <w:szCs w:val="24"/>
        </w:rPr>
        <w:t>◎</w:t>
      </w:r>
      <w:r w:rsidR="001621E4" w:rsidRPr="00F03FBF">
        <w:rPr>
          <w:rFonts w:hint="eastAsia"/>
          <w:sz w:val="24"/>
          <w:szCs w:val="24"/>
        </w:rPr>
        <w:t>その場での</w:t>
      </w:r>
      <w:r w:rsidR="008E6396" w:rsidRPr="00F03FBF">
        <w:rPr>
          <w:rFonts w:hint="eastAsia"/>
          <w:sz w:val="24"/>
          <w:szCs w:val="24"/>
        </w:rPr>
        <w:t xml:space="preserve">受身　</w:t>
      </w:r>
      <w:r w:rsidR="001621E4" w:rsidRPr="00F03FBF">
        <w:rPr>
          <w:rFonts w:hint="eastAsia"/>
          <w:sz w:val="24"/>
          <w:szCs w:val="24"/>
        </w:rPr>
        <w:t>・</w:t>
      </w:r>
      <w:r w:rsidR="008E6396" w:rsidRPr="00F03FBF">
        <w:rPr>
          <w:rFonts w:hint="eastAsia"/>
          <w:sz w:val="24"/>
          <w:szCs w:val="24"/>
        </w:rPr>
        <w:t>後受身（</w:t>
      </w:r>
      <w:r w:rsidR="00EF0E58" w:rsidRPr="00F03FBF">
        <w:rPr>
          <w:rFonts w:hint="eastAsia"/>
          <w:sz w:val="24"/>
          <w:szCs w:val="24"/>
        </w:rPr>
        <w:t>長座</w:t>
      </w:r>
      <w:r w:rsidR="008E6396" w:rsidRPr="00F03FBF">
        <w:rPr>
          <w:rFonts w:hint="eastAsia"/>
          <w:sz w:val="24"/>
          <w:szCs w:val="24"/>
        </w:rPr>
        <w:t>、中腰</w:t>
      </w:r>
      <w:r w:rsidR="004107CF" w:rsidRPr="00F03FBF">
        <w:rPr>
          <w:rFonts w:hint="eastAsia"/>
          <w:sz w:val="24"/>
          <w:szCs w:val="24"/>
        </w:rPr>
        <w:t>（そんきょ）</w:t>
      </w:r>
      <w:r w:rsidR="008E6396" w:rsidRPr="00F03FBF">
        <w:rPr>
          <w:rFonts w:hint="eastAsia"/>
          <w:sz w:val="24"/>
          <w:szCs w:val="24"/>
        </w:rPr>
        <w:t>、</w:t>
      </w:r>
      <w:r w:rsidR="00EF0E58" w:rsidRPr="00F03FBF">
        <w:rPr>
          <w:rFonts w:hint="eastAsia"/>
          <w:sz w:val="24"/>
          <w:szCs w:val="24"/>
        </w:rPr>
        <w:t>☆</w:t>
      </w:r>
      <w:r w:rsidR="001621E4" w:rsidRPr="00F03FBF">
        <w:rPr>
          <w:rFonts w:hint="eastAsia"/>
          <w:sz w:val="24"/>
          <w:szCs w:val="24"/>
        </w:rPr>
        <w:t>立位）</w:t>
      </w:r>
    </w:p>
    <w:p w:rsidR="008E6396" w:rsidRPr="00F03FBF" w:rsidRDefault="008E6396" w:rsidP="00D520B1">
      <w:pPr>
        <w:rPr>
          <w:sz w:val="24"/>
          <w:szCs w:val="24"/>
        </w:rPr>
      </w:pPr>
      <w:r w:rsidRPr="00F03FBF">
        <w:rPr>
          <w:rFonts w:hint="eastAsia"/>
          <w:sz w:val="24"/>
          <w:szCs w:val="24"/>
        </w:rPr>
        <w:t xml:space="preserve">　</w:t>
      </w:r>
      <w:r w:rsidR="001621E4" w:rsidRPr="00F03FBF">
        <w:rPr>
          <w:rFonts w:hint="eastAsia"/>
          <w:sz w:val="24"/>
          <w:szCs w:val="24"/>
        </w:rPr>
        <w:t xml:space="preserve">　　　</w:t>
      </w:r>
      <w:r w:rsidR="00990099" w:rsidRPr="00F03FBF">
        <w:rPr>
          <w:rFonts w:hint="eastAsia"/>
          <w:sz w:val="24"/>
          <w:szCs w:val="24"/>
        </w:rPr>
        <w:t xml:space="preserve">　　</w:t>
      </w:r>
      <w:r w:rsidR="001621E4" w:rsidRPr="00F03FBF">
        <w:rPr>
          <w:rFonts w:hint="eastAsia"/>
          <w:sz w:val="24"/>
          <w:szCs w:val="24"/>
        </w:rPr>
        <w:t xml:space="preserve">　　　　　</w:t>
      </w:r>
      <w:r w:rsidR="00990099" w:rsidRPr="00F03FBF">
        <w:rPr>
          <w:rFonts w:hint="eastAsia"/>
          <w:sz w:val="24"/>
          <w:szCs w:val="24"/>
        </w:rPr>
        <w:t xml:space="preserve">　　</w:t>
      </w:r>
      <w:r w:rsidR="001621E4" w:rsidRPr="00F03FBF">
        <w:rPr>
          <w:rFonts w:hint="eastAsia"/>
          <w:sz w:val="24"/>
          <w:szCs w:val="24"/>
        </w:rPr>
        <w:t xml:space="preserve">　</w:t>
      </w:r>
      <w:r w:rsidR="00990099" w:rsidRPr="00F03FBF">
        <w:rPr>
          <w:rFonts w:hint="eastAsia"/>
          <w:sz w:val="24"/>
          <w:szCs w:val="24"/>
        </w:rPr>
        <w:t xml:space="preserve">　</w:t>
      </w:r>
      <w:r w:rsidR="001621E4" w:rsidRPr="00F03FBF">
        <w:rPr>
          <w:rFonts w:hint="eastAsia"/>
          <w:sz w:val="24"/>
          <w:szCs w:val="24"/>
        </w:rPr>
        <w:t>・横受身（</w:t>
      </w:r>
      <w:r w:rsidR="00EF0E58" w:rsidRPr="00F03FBF">
        <w:rPr>
          <w:rFonts w:hint="eastAsia"/>
          <w:sz w:val="24"/>
          <w:szCs w:val="24"/>
        </w:rPr>
        <w:t>寝姿勢</w:t>
      </w:r>
      <w:r w:rsidR="001621E4" w:rsidRPr="00F03FBF">
        <w:rPr>
          <w:rFonts w:hint="eastAsia"/>
          <w:sz w:val="24"/>
          <w:szCs w:val="24"/>
        </w:rPr>
        <w:t>、中腰</w:t>
      </w:r>
      <w:r w:rsidR="004107CF" w:rsidRPr="00F03FBF">
        <w:rPr>
          <w:rFonts w:hint="eastAsia"/>
          <w:sz w:val="24"/>
          <w:szCs w:val="24"/>
        </w:rPr>
        <w:t>（そんきょ）</w:t>
      </w:r>
      <w:r w:rsidR="001621E4" w:rsidRPr="00F03FBF">
        <w:rPr>
          <w:rFonts w:hint="eastAsia"/>
          <w:sz w:val="24"/>
          <w:szCs w:val="24"/>
        </w:rPr>
        <w:t>、</w:t>
      </w:r>
      <w:r w:rsidR="00EF0E58" w:rsidRPr="00F03FBF">
        <w:rPr>
          <w:rFonts w:hint="eastAsia"/>
          <w:sz w:val="24"/>
          <w:szCs w:val="24"/>
        </w:rPr>
        <w:t>☆</w:t>
      </w:r>
      <w:r w:rsidR="001621E4" w:rsidRPr="00F03FBF">
        <w:rPr>
          <w:rFonts w:hint="eastAsia"/>
          <w:sz w:val="24"/>
          <w:szCs w:val="24"/>
        </w:rPr>
        <w:t>立位）</w:t>
      </w:r>
    </w:p>
    <w:p w:rsidR="001621E4" w:rsidRPr="00F03FBF" w:rsidRDefault="001621E4" w:rsidP="00D520B1">
      <w:pPr>
        <w:rPr>
          <w:sz w:val="24"/>
          <w:szCs w:val="24"/>
        </w:rPr>
      </w:pPr>
      <w:r w:rsidRPr="00F03FBF">
        <w:rPr>
          <w:rFonts w:hint="eastAsia"/>
          <w:sz w:val="24"/>
          <w:szCs w:val="24"/>
        </w:rPr>
        <w:t xml:space="preserve">　　　　　　</w:t>
      </w:r>
      <w:r w:rsidR="00990099" w:rsidRPr="00F03FBF">
        <w:rPr>
          <w:rFonts w:hint="eastAsia"/>
          <w:sz w:val="24"/>
          <w:szCs w:val="24"/>
        </w:rPr>
        <w:t xml:space="preserve">　　</w:t>
      </w:r>
      <w:r w:rsidRPr="00F03FBF">
        <w:rPr>
          <w:rFonts w:hint="eastAsia"/>
          <w:sz w:val="24"/>
          <w:szCs w:val="24"/>
        </w:rPr>
        <w:t xml:space="preserve">　　　　</w:t>
      </w:r>
      <w:r w:rsidR="00990099" w:rsidRPr="00F03FBF">
        <w:rPr>
          <w:rFonts w:hint="eastAsia"/>
          <w:sz w:val="24"/>
          <w:szCs w:val="24"/>
        </w:rPr>
        <w:t xml:space="preserve">　　　</w:t>
      </w:r>
      <w:r w:rsidRPr="00F03FBF">
        <w:rPr>
          <w:rFonts w:hint="eastAsia"/>
          <w:sz w:val="24"/>
          <w:szCs w:val="24"/>
        </w:rPr>
        <w:t>・前受身（</w:t>
      </w:r>
      <w:r w:rsidR="00EF0E58" w:rsidRPr="00F03FBF">
        <w:rPr>
          <w:rFonts w:hint="eastAsia"/>
          <w:sz w:val="24"/>
          <w:szCs w:val="24"/>
        </w:rPr>
        <w:t>膝立ち</w:t>
      </w:r>
      <w:r w:rsidRPr="00F03FBF">
        <w:rPr>
          <w:rFonts w:hint="eastAsia"/>
          <w:sz w:val="24"/>
          <w:szCs w:val="24"/>
        </w:rPr>
        <w:t>、</w:t>
      </w:r>
      <w:r w:rsidR="00EF0E58" w:rsidRPr="00F03FBF">
        <w:rPr>
          <w:rFonts w:hint="eastAsia"/>
          <w:sz w:val="24"/>
          <w:szCs w:val="24"/>
        </w:rPr>
        <w:t>★</w:t>
      </w:r>
      <w:r w:rsidRPr="00F03FBF">
        <w:rPr>
          <w:rFonts w:hint="eastAsia"/>
          <w:sz w:val="24"/>
          <w:szCs w:val="24"/>
        </w:rPr>
        <w:t>立位）</w:t>
      </w:r>
    </w:p>
    <w:p w:rsidR="001621E4" w:rsidRPr="00F03FBF" w:rsidRDefault="001621E4" w:rsidP="00D520B1">
      <w:pPr>
        <w:rPr>
          <w:sz w:val="24"/>
          <w:szCs w:val="24"/>
        </w:rPr>
      </w:pPr>
      <w:r w:rsidRPr="00F03FBF">
        <w:rPr>
          <w:rFonts w:hint="eastAsia"/>
          <w:sz w:val="24"/>
          <w:szCs w:val="24"/>
        </w:rPr>
        <w:t xml:space="preserve">　</w:t>
      </w:r>
      <w:r w:rsidR="00990099" w:rsidRPr="00F03FBF">
        <w:rPr>
          <w:rFonts w:hint="eastAsia"/>
          <w:sz w:val="24"/>
          <w:szCs w:val="24"/>
        </w:rPr>
        <w:t xml:space="preserve">　　　　　</w:t>
      </w:r>
      <w:r w:rsidR="003B017A">
        <w:rPr>
          <w:rFonts w:hint="eastAsia"/>
          <w:sz w:val="24"/>
          <w:szCs w:val="24"/>
        </w:rPr>
        <w:t>◎</w:t>
      </w:r>
      <w:r w:rsidRPr="00F03FBF">
        <w:rPr>
          <w:rFonts w:hint="eastAsia"/>
          <w:sz w:val="24"/>
          <w:szCs w:val="24"/>
        </w:rPr>
        <w:t>移動しての受身</w:t>
      </w:r>
      <w:r w:rsidR="00990099" w:rsidRPr="00F03FBF">
        <w:rPr>
          <w:rFonts w:hint="eastAsia"/>
          <w:sz w:val="24"/>
          <w:szCs w:val="24"/>
        </w:rPr>
        <w:t xml:space="preserve">　</w:t>
      </w:r>
      <w:r w:rsidRPr="00F03FBF">
        <w:rPr>
          <w:rFonts w:hint="eastAsia"/>
          <w:sz w:val="24"/>
          <w:szCs w:val="24"/>
        </w:rPr>
        <w:t>・後受身（</w:t>
      </w:r>
      <w:r w:rsidR="00EF0E58" w:rsidRPr="00F03FBF">
        <w:rPr>
          <w:rFonts w:hint="eastAsia"/>
          <w:sz w:val="24"/>
          <w:szCs w:val="24"/>
        </w:rPr>
        <w:t>☆</w:t>
      </w:r>
      <w:r w:rsidRPr="00F03FBF">
        <w:rPr>
          <w:rFonts w:hint="eastAsia"/>
          <w:sz w:val="24"/>
          <w:szCs w:val="24"/>
        </w:rPr>
        <w:t>前進、</w:t>
      </w:r>
      <w:r w:rsidR="00EF0E58" w:rsidRPr="00F03FBF">
        <w:rPr>
          <w:rFonts w:hint="eastAsia"/>
          <w:sz w:val="24"/>
          <w:szCs w:val="24"/>
        </w:rPr>
        <w:t>★</w:t>
      </w:r>
      <w:r w:rsidRPr="00F03FBF">
        <w:rPr>
          <w:rFonts w:hint="eastAsia"/>
          <w:sz w:val="24"/>
          <w:szCs w:val="24"/>
        </w:rPr>
        <w:t>後退）</w:t>
      </w:r>
    </w:p>
    <w:p w:rsidR="007B41B3" w:rsidRPr="00F03FBF" w:rsidRDefault="001621E4" w:rsidP="007B41B3">
      <w:pPr>
        <w:ind w:rightChars="-338" w:right="-710"/>
        <w:rPr>
          <w:sz w:val="24"/>
          <w:szCs w:val="24"/>
        </w:rPr>
      </w:pPr>
      <w:r w:rsidRPr="00F03FBF">
        <w:rPr>
          <w:rFonts w:hint="eastAsia"/>
          <w:sz w:val="24"/>
          <w:szCs w:val="24"/>
        </w:rPr>
        <w:t xml:space="preserve">　　　　　　　　</w:t>
      </w:r>
      <w:r w:rsidR="00990099" w:rsidRPr="00F03FBF">
        <w:rPr>
          <w:rFonts w:hint="eastAsia"/>
          <w:sz w:val="24"/>
          <w:szCs w:val="24"/>
        </w:rPr>
        <w:t xml:space="preserve">　　</w:t>
      </w:r>
      <w:r w:rsidRPr="00F03FBF">
        <w:rPr>
          <w:rFonts w:hint="eastAsia"/>
          <w:sz w:val="24"/>
          <w:szCs w:val="24"/>
        </w:rPr>
        <w:t xml:space="preserve">　　</w:t>
      </w:r>
      <w:r w:rsidR="00990099" w:rsidRPr="00F03FBF">
        <w:rPr>
          <w:rFonts w:hint="eastAsia"/>
          <w:sz w:val="24"/>
          <w:szCs w:val="24"/>
        </w:rPr>
        <w:t xml:space="preserve">　　　</w:t>
      </w:r>
      <w:r w:rsidRPr="00F03FBF">
        <w:rPr>
          <w:rFonts w:hint="eastAsia"/>
          <w:sz w:val="24"/>
          <w:szCs w:val="24"/>
        </w:rPr>
        <w:t>・横受身（</w:t>
      </w:r>
      <w:r w:rsidR="00EF0E58" w:rsidRPr="00F03FBF">
        <w:rPr>
          <w:rFonts w:hint="eastAsia"/>
          <w:sz w:val="24"/>
          <w:szCs w:val="24"/>
        </w:rPr>
        <w:t>☆</w:t>
      </w:r>
      <w:r w:rsidR="00990099" w:rsidRPr="00F03FBF">
        <w:rPr>
          <w:rFonts w:hint="eastAsia"/>
          <w:sz w:val="24"/>
          <w:szCs w:val="24"/>
        </w:rPr>
        <w:t>先進、</w:t>
      </w:r>
      <w:r w:rsidR="00EF0E58" w:rsidRPr="00F03FBF">
        <w:rPr>
          <w:rFonts w:hint="eastAsia"/>
          <w:sz w:val="24"/>
          <w:szCs w:val="24"/>
        </w:rPr>
        <w:t>☆</w:t>
      </w:r>
      <w:r w:rsidR="00990099" w:rsidRPr="00F03FBF">
        <w:rPr>
          <w:rFonts w:hint="eastAsia"/>
          <w:sz w:val="24"/>
          <w:szCs w:val="24"/>
        </w:rPr>
        <w:t>後進、</w:t>
      </w:r>
      <w:r w:rsidR="00EF0E58" w:rsidRPr="00F03FBF">
        <w:rPr>
          <w:rFonts w:hint="eastAsia"/>
          <w:sz w:val="24"/>
          <w:szCs w:val="24"/>
        </w:rPr>
        <w:t>☆</w:t>
      </w:r>
      <w:r w:rsidR="00990099" w:rsidRPr="00F03FBF">
        <w:rPr>
          <w:rFonts w:hint="eastAsia"/>
          <w:sz w:val="24"/>
          <w:szCs w:val="24"/>
        </w:rPr>
        <w:t>横移動</w:t>
      </w:r>
      <w:r w:rsidR="004107CF" w:rsidRPr="00F03FBF">
        <w:rPr>
          <w:rFonts w:hint="eastAsia"/>
          <w:sz w:val="24"/>
          <w:szCs w:val="24"/>
        </w:rPr>
        <w:t>）</w:t>
      </w:r>
      <w:r w:rsidR="00BE2EF3">
        <w:rPr>
          <w:rFonts w:hint="eastAsia"/>
          <w:sz w:val="24"/>
          <w:szCs w:val="24"/>
        </w:rPr>
        <w:t>★</w:t>
      </w:r>
      <w:r w:rsidR="004107CF" w:rsidRPr="00F03FBF">
        <w:rPr>
          <w:rFonts w:hint="eastAsia"/>
          <w:sz w:val="24"/>
          <w:szCs w:val="24"/>
        </w:rPr>
        <w:t>横受け身</w:t>
      </w:r>
      <w:r w:rsidR="00990099" w:rsidRPr="00F03FBF">
        <w:rPr>
          <w:rFonts w:hint="eastAsia"/>
          <w:sz w:val="24"/>
          <w:szCs w:val="24"/>
        </w:rPr>
        <w:t>逆手</w:t>
      </w:r>
    </w:p>
    <w:p w:rsidR="00990099" w:rsidRPr="00F03FBF" w:rsidRDefault="00990099" w:rsidP="007B41B3">
      <w:pPr>
        <w:ind w:rightChars="-338" w:right="-710"/>
        <w:rPr>
          <w:sz w:val="24"/>
          <w:szCs w:val="24"/>
        </w:rPr>
      </w:pPr>
      <w:r w:rsidRPr="00F03FBF">
        <w:rPr>
          <w:rFonts w:hint="eastAsia"/>
          <w:sz w:val="24"/>
          <w:szCs w:val="24"/>
        </w:rPr>
        <w:t xml:space="preserve">　　　　　　</w:t>
      </w:r>
      <w:r w:rsidR="003B017A">
        <w:rPr>
          <w:rFonts w:hint="eastAsia"/>
          <w:sz w:val="24"/>
          <w:szCs w:val="24"/>
        </w:rPr>
        <w:t>◎</w:t>
      </w:r>
      <w:r w:rsidRPr="00F03FBF">
        <w:rPr>
          <w:rFonts w:hint="eastAsia"/>
          <w:sz w:val="24"/>
          <w:szCs w:val="24"/>
        </w:rPr>
        <w:t>前回り受身</w:t>
      </w:r>
      <w:r w:rsidR="00EF0E58" w:rsidRPr="00F03FBF">
        <w:rPr>
          <w:rFonts w:hint="eastAsia"/>
          <w:sz w:val="24"/>
          <w:szCs w:val="24"/>
        </w:rPr>
        <w:t xml:space="preserve">　・正座膝立ち</w:t>
      </w:r>
      <w:r w:rsidR="00AB03BE">
        <w:rPr>
          <w:rFonts w:hint="eastAsia"/>
          <w:sz w:val="24"/>
          <w:szCs w:val="24"/>
        </w:rPr>
        <w:t>から</w:t>
      </w:r>
      <w:r w:rsidR="0016576A" w:rsidRPr="00F03FBF">
        <w:rPr>
          <w:rFonts w:hint="eastAsia"/>
          <w:sz w:val="24"/>
          <w:szCs w:val="24"/>
        </w:rPr>
        <w:t>又は</w:t>
      </w:r>
      <w:r w:rsidR="00EF0E58" w:rsidRPr="00F03FBF">
        <w:rPr>
          <w:rFonts w:hint="eastAsia"/>
          <w:sz w:val="24"/>
          <w:szCs w:val="24"/>
        </w:rPr>
        <w:t>立位</w:t>
      </w:r>
      <w:r w:rsidR="0016576A" w:rsidRPr="00F03FBF">
        <w:rPr>
          <w:rFonts w:hint="eastAsia"/>
          <w:sz w:val="24"/>
          <w:szCs w:val="24"/>
        </w:rPr>
        <w:t xml:space="preserve">から　</w:t>
      </w:r>
      <w:r w:rsidR="00EF0E58" w:rsidRPr="00F03FBF">
        <w:rPr>
          <w:rFonts w:hint="eastAsia"/>
          <w:sz w:val="24"/>
          <w:szCs w:val="24"/>
        </w:rPr>
        <w:t>☆</w:t>
      </w:r>
      <w:r w:rsidR="004107CF" w:rsidRPr="00F03FBF">
        <w:rPr>
          <w:rFonts w:hint="eastAsia"/>
          <w:sz w:val="24"/>
          <w:szCs w:val="24"/>
        </w:rPr>
        <w:t>立ち上らない</w:t>
      </w:r>
      <w:r w:rsidR="00EF0E58" w:rsidRPr="00F03FBF">
        <w:rPr>
          <w:rFonts w:hint="eastAsia"/>
          <w:sz w:val="24"/>
          <w:szCs w:val="24"/>
        </w:rPr>
        <w:t xml:space="preserve">　★立ち上る</w:t>
      </w:r>
    </w:p>
    <w:p w:rsidR="001B5148" w:rsidRPr="00F03FBF" w:rsidRDefault="001B5148" w:rsidP="00F03FBF">
      <w:pPr>
        <w:ind w:firstLineChars="100" w:firstLine="240"/>
        <w:rPr>
          <w:sz w:val="24"/>
          <w:szCs w:val="24"/>
        </w:rPr>
      </w:pPr>
      <w:r w:rsidRPr="00F03FBF">
        <w:rPr>
          <w:rFonts w:hint="eastAsia"/>
          <w:sz w:val="24"/>
          <w:szCs w:val="24"/>
        </w:rPr>
        <w:t xml:space="preserve">⑤寝技　　</w:t>
      </w:r>
      <w:r w:rsidR="003B017A">
        <w:rPr>
          <w:rFonts w:hint="eastAsia"/>
          <w:sz w:val="24"/>
          <w:szCs w:val="24"/>
        </w:rPr>
        <w:t>◎</w:t>
      </w:r>
      <w:r w:rsidRPr="00F03FBF">
        <w:rPr>
          <w:rFonts w:hint="eastAsia"/>
          <w:sz w:val="24"/>
          <w:szCs w:val="24"/>
        </w:rPr>
        <w:t>鉄砲返し</w:t>
      </w:r>
      <w:r w:rsidR="007868DF" w:rsidRPr="00F03FBF">
        <w:rPr>
          <w:rFonts w:hint="eastAsia"/>
          <w:sz w:val="24"/>
          <w:szCs w:val="24"/>
        </w:rPr>
        <w:t>（肩ﾌﾞﾘｯｼﾞ）</w:t>
      </w:r>
      <w:r w:rsidR="00274343">
        <w:rPr>
          <w:rFonts w:hint="eastAsia"/>
          <w:sz w:val="24"/>
          <w:szCs w:val="24"/>
        </w:rPr>
        <w:t>ブリッジ</w:t>
      </w:r>
      <w:r w:rsidR="00755DA1">
        <w:rPr>
          <w:rFonts w:hint="eastAsia"/>
          <w:sz w:val="24"/>
          <w:szCs w:val="24"/>
        </w:rPr>
        <w:t>等　基礎</w:t>
      </w:r>
      <w:r w:rsidR="00274343">
        <w:rPr>
          <w:rFonts w:hint="eastAsia"/>
          <w:sz w:val="24"/>
          <w:szCs w:val="24"/>
        </w:rPr>
        <w:t>運動</w:t>
      </w:r>
      <w:r w:rsidR="00755DA1">
        <w:rPr>
          <w:rFonts w:hint="eastAsia"/>
          <w:sz w:val="24"/>
          <w:szCs w:val="24"/>
        </w:rPr>
        <w:t>のチェック</w:t>
      </w:r>
    </w:p>
    <w:p w:rsidR="001B5148" w:rsidRPr="00F03FBF" w:rsidRDefault="001B5148" w:rsidP="001B5148">
      <w:pPr>
        <w:rPr>
          <w:sz w:val="24"/>
          <w:szCs w:val="24"/>
        </w:rPr>
      </w:pPr>
      <w:r w:rsidRPr="00F03FBF">
        <w:rPr>
          <w:rFonts w:hint="eastAsia"/>
          <w:sz w:val="24"/>
          <w:szCs w:val="24"/>
        </w:rPr>
        <w:t xml:space="preserve">　　　　　　</w:t>
      </w:r>
      <w:r w:rsidR="003B017A">
        <w:rPr>
          <w:rFonts w:hint="eastAsia"/>
          <w:sz w:val="24"/>
          <w:szCs w:val="24"/>
        </w:rPr>
        <w:t>◎</w:t>
      </w:r>
      <w:r w:rsidRPr="00F03FBF">
        <w:rPr>
          <w:rFonts w:hint="eastAsia"/>
          <w:sz w:val="24"/>
          <w:szCs w:val="24"/>
        </w:rPr>
        <w:t xml:space="preserve">けさ固め　</w:t>
      </w:r>
      <w:r w:rsidR="003B017A">
        <w:rPr>
          <w:rFonts w:hint="eastAsia"/>
          <w:sz w:val="24"/>
          <w:szCs w:val="24"/>
        </w:rPr>
        <w:t>◎</w:t>
      </w:r>
      <w:r w:rsidRPr="00F03FBF">
        <w:rPr>
          <w:rFonts w:hint="eastAsia"/>
          <w:sz w:val="24"/>
          <w:szCs w:val="24"/>
        </w:rPr>
        <w:t>横四方　＊</w:t>
      </w:r>
      <w:r w:rsidR="003B017A">
        <w:rPr>
          <w:rFonts w:hint="eastAsia"/>
          <w:sz w:val="24"/>
          <w:szCs w:val="24"/>
        </w:rPr>
        <w:t>姿勢</w:t>
      </w:r>
      <w:r w:rsidRPr="00F03FBF">
        <w:rPr>
          <w:rFonts w:hint="eastAsia"/>
          <w:sz w:val="24"/>
          <w:szCs w:val="24"/>
        </w:rPr>
        <w:t>の確認と１０秒程度の返し</w:t>
      </w:r>
    </w:p>
    <w:p w:rsidR="007B41B3" w:rsidRPr="00F03FBF" w:rsidRDefault="007B41B3" w:rsidP="001B5148">
      <w:pPr>
        <w:rPr>
          <w:sz w:val="24"/>
          <w:szCs w:val="24"/>
        </w:rPr>
      </w:pPr>
      <w:r w:rsidRPr="00F03FBF">
        <w:rPr>
          <w:rFonts w:hint="eastAsia"/>
          <w:sz w:val="24"/>
          <w:szCs w:val="24"/>
        </w:rPr>
        <w:t xml:space="preserve">　⑥</w:t>
      </w:r>
      <w:r w:rsidR="003B017A">
        <w:rPr>
          <w:rFonts w:hint="eastAsia"/>
          <w:sz w:val="24"/>
          <w:szCs w:val="24"/>
        </w:rPr>
        <w:t>足払い</w:t>
      </w:r>
      <w:r w:rsidRPr="00F03FBF">
        <w:rPr>
          <w:rFonts w:hint="eastAsia"/>
          <w:sz w:val="24"/>
          <w:szCs w:val="24"/>
        </w:rPr>
        <w:t xml:space="preserve">　</w:t>
      </w:r>
      <w:r w:rsidR="003B017A">
        <w:rPr>
          <w:rFonts w:hint="eastAsia"/>
          <w:sz w:val="24"/>
          <w:szCs w:val="24"/>
        </w:rPr>
        <w:t>◎</w:t>
      </w:r>
      <w:r w:rsidR="005823F9">
        <w:rPr>
          <w:rFonts w:hint="eastAsia"/>
          <w:sz w:val="24"/>
          <w:szCs w:val="24"/>
        </w:rPr>
        <w:t>その場での</w:t>
      </w:r>
      <w:r w:rsidRPr="00F03FBF">
        <w:rPr>
          <w:rFonts w:hint="eastAsia"/>
          <w:sz w:val="24"/>
          <w:szCs w:val="24"/>
        </w:rPr>
        <w:t>足払</w:t>
      </w:r>
      <w:r w:rsidR="005823F9">
        <w:rPr>
          <w:rFonts w:hint="eastAsia"/>
          <w:sz w:val="24"/>
          <w:szCs w:val="24"/>
        </w:rPr>
        <w:t>、サイド</w:t>
      </w:r>
      <w:r w:rsidRPr="00F03FBF">
        <w:rPr>
          <w:rFonts w:hint="eastAsia"/>
          <w:sz w:val="24"/>
          <w:szCs w:val="24"/>
        </w:rPr>
        <w:t>ステップ</w:t>
      </w:r>
      <w:r w:rsidR="005823F9">
        <w:rPr>
          <w:rFonts w:hint="eastAsia"/>
          <w:sz w:val="24"/>
          <w:szCs w:val="24"/>
        </w:rPr>
        <w:t>からの</w:t>
      </w:r>
      <w:r w:rsidRPr="00F03FBF">
        <w:rPr>
          <w:rFonts w:hint="eastAsia"/>
          <w:sz w:val="24"/>
          <w:szCs w:val="24"/>
        </w:rPr>
        <w:t>足払</w:t>
      </w:r>
      <w:r w:rsidR="005823F9">
        <w:rPr>
          <w:rFonts w:hint="eastAsia"/>
          <w:sz w:val="24"/>
          <w:szCs w:val="24"/>
        </w:rPr>
        <w:t>、</w:t>
      </w:r>
      <w:r w:rsidR="005823F9" w:rsidRPr="00F03FBF">
        <w:rPr>
          <w:rFonts w:hint="eastAsia"/>
          <w:sz w:val="24"/>
          <w:szCs w:val="24"/>
        </w:rPr>
        <w:t>つばめ返し</w:t>
      </w:r>
      <w:r w:rsidR="005823F9">
        <w:rPr>
          <w:rFonts w:hint="eastAsia"/>
          <w:sz w:val="24"/>
          <w:szCs w:val="24"/>
        </w:rPr>
        <w:t>、</w:t>
      </w:r>
      <w:r w:rsidR="003B017A">
        <w:rPr>
          <w:rFonts w:hint="eastAsia"/>
          <w:sz w:val="24"/>
          <w:szCs w:val="24"/>
        </w:rPr>
        <w:t>等</w:t>
      </w:r>
    </w:p>
    <w:p w:rsidR="00C5322B" w:rsidRPr="00F03FBF" w:rsidRDefault="00990099" w:rsidP="00D520B1">
      <w:pPr>
        <w:rPr>
          <w:sz w:val="24"/>
          <w:szCs w:val="24"/>
        </w:rPr>
      </w:pPr>
      <w:r w:rsidRPr="00F03FBF">
        <w:rPr>
          <w:rFonts w:hint="eastAsia"/>
          <w:sz w:val="24"/>
          <w:szCs w:val="24"/>
        </w:rPr>
        <w:t xml:space="preserve">　</w:t>
      </w:r>
      <w:r w:rsidR="00E13F89">
        <w:rPr>
          <w:rFonts w:hint="eastAsia"/>
          <w:sz w:val="24"/>
          <w:szCs w:val="24"/>
        </w:rPr>
        <w:t>⑦</w:t>
      </w:r>
      <w:r w:rsidRPr="00F03FBF">
        <w:rPr>
          <w:rFonts w:hint="eastAsia"/>
          <w:sz w:val="24"/>
          <w:szCs w:val="24"/>
        </w:rPr>
        <w:t xml:space="preserve">打込み　</w:t>
      </w:r>
      <w:r w:rsidR="00C5322B" w:rsidRPr="00F03FBF">
        <w:rPr>
          <w:rFonts w:hint="eastAsia"/>
          <w:sz w:val="24"/>
          <w:szCs w:val="24"/>
        </w:rPr>
        <w:t>＊投げの際の</w:t>
      </w:r>
      <w:r w:rsidR="00C5322B" w:rsidRPr="00F03FBF">
        <w:rPr>
          <w:rFonts w:hint="eastAsia"/>
          <w:sz w:val="24"/>
          <w:szCs w:val="24"/>
          <w:bdr w:val="single" w:sz="4" w:space="0" w:color="auto"/>
        </w:rPr>
        <w:t>掛け声</w:t>
      </w:r>
      <w:r w:rsidR="00C5322B" w:rsidRPr="00F03FBF">
        <w:rPr>
          <w:rFonts w:hint="eastAsia"/>
          <w:sz w:val="24"/>
          <w:szCs w:val="24"/>
        </w:rPr>
        <w:t>と</w:t>
      </w:r>
      <w:r w:rsidR="00C5322B" w:rsidRPr="00F03FBF">
        <w:rPr>
          <w:rFonts w:hint="eastAsia"/>
          <w:sz w:val="24"/>
          <w:szCs w:val="24"/>
          <w:bdr w:val="single" w:sz="4" w:space="0" w:color="auto"/>
        </w:rPr>
        <w:t>引手</w:t>
      </w:r>
      <w:r w:rsidR="00C5322B" w:rsidRPr="00F03FBF">
        <w:rPr>
          <w:rFonts w:hint="eastAsia"/>
          <w:sz w:val="24"/>
          <w:szCs w:val="24"/>
        </w:rPr>
        <w:t>、</w:t>
      </w:r>
      <w:r w:rsidR="00B47C31">
        <w:rPr>
          <w:rFonts w:hint="eastAsia"/>
          <w:sz w:val="24"/>
          <w:szCs w:val="24"/>
          <w:bdr w:val="single" w:sz="4" w:space="0" w:color="auto"/>
        </w:rPr>
        <w:t>受</w:t>
      </w:r>
      <w:r w:rsidR="00C5322B" w:rsidRPr="00F03FBF">
        <w:rPr>
          <w:rFonts w:hint="eastAsia"/>
          <w:sz w:val="24"/>
          <w:szCs w:val="24"/>
          <w:bdr w:val="single" w:sz="4" w:space="0" w:color="auto"/>
        </w:rPr>
        <w:t>の受身</w:t>
      </w:r>
      <w:r w:rsidR="00C5322B" w:rsidRPr="00F03FBF">
        <w:rPr>
          <w:rFonts w:hint="eastAsia"/>
          <w:sz w:val="24"/>
          <w:szCs w:val="24"/>
        </w:rPr>
        <w:t>を見る</w:t>
      </w:r>
      <w:r w:rsidR="00E56BCC" w:rsidRPr="00F03FBF">
        <w:rPr>
          <w:rFonts w:hint="eastAsia"/>
          <w:sz w:val="24"/>
          <w:szCs w:val="24"/>
        </w:rPr>
        <w:t xml:space="preserve">　５回目に投げる</w:t>
      </w:r>
      <w:r w:rsidR="00BA790A">
        <w:rPr>
          <w:rFonts w:hint="eastAsia"/>
          <w:sz w:val="24"/>
          <w:szCs w:val="24"/>
        </w:rPr>
        <w:t xml:space="preserve">　</w:t>
      </w:r>
      <w:r w:rsidR="00BA790A" w:rsidRPr="00BA790A">
        <w:rPr>
          <w:rFonts w:hint="eastAsia"/>
          <w:b/>
          <w:color w:val="FF0000"/>
          <w:sz w:val="24"/>
          <w:szCs w:val="24"/>
        </w:rPr>
        <w:t>＊受けは数える</w:t>
      </w:r>
    </w:p>
    <w:p w:rsidR="00E56BCC" w:rsidRPr="00F03FBF" w:rsidRDefault="00C5322B" w:rsidP="00F03FBF">
      <w:pPr>
        <w:ind w:firstLineChars="200" w:firstLine="480"/>
        <w:rPr>
          <w:sz w:val="24"/>
          <w:szCs w:val="24"/>
        </w:rPr>
      </w:pPr>
      <w:r w:rsidRPr="00F03FBF">
        <w:rPr>
          <w:rFonts w:hint="eastAsia"/>
          <w:sz w:val="24"/>
          <w:szCs w:val="24"/>
        </w:rPr>
        <w:t xml:space="preserve">＆投げ　</w:t>
      </w:r>
      <w:r w:rsidR="003B017A">
        <w:rPr>
          <w:rFonts w:hint="eastAsia"/>
          <w:sz w:val="24"/>
          <w:szCs w:val="24"/>
        </w:rPr>
        <w:t>◎</w:t>
      </w:r>
      <w:r w:rsidR="00990099" w:rsidRPr="00F03FBF">
        <w:rPr>
          <w:rFonts w:hint="eastAsia"/>
          <w:sz w:val="24"/>
          <w:szCs w:val="24"/>
        </w:rPr>
        <w:t>後技の</w:t>
      </w:r>
      <w:r w:rsidR="00E56BCC" w:rsidRPr="00F03FBF">
        <w:rPr>
          <w:rFonts w:hint="eastAsia"/>
          <w:sz w:val="24"/>
          <w:szCs w:val="24"/>
        </w:rPr>
        <w:t>２種程度</w:t>
      </w:r>
      <w:r w:rsidR="00990099" w:rsidRPr="00F03FBF">
        <w:rPr>
          <w:rFonts w:hint="eastAsia"/>
          <w:sz w:val="24"/>
          <w:szCs w:val="24"/>
        </w:rPr>
        <w:t xml:space="preserve">　大内刈り、小内刈　＊大外刈は</w:t>
      </w:r>
      <w:r w:rsidR="0044440F">
        <w:rPr>
          <w:rFonts w:hint="eastAsia"/>
          <w:sz w:val="24"/>
          <w:szCs w:val="24"/>
        </w:rPr>
        <w:t>5,4</w:t>
      </w:r>
      <w:r w:rsidR="0044440F">
        <w:rPr>
          <w:rFonts w:hint="eastAsia"/>
          <w:sz w:val="24"/>
          <w:szCs w:val="24"/>
        </w:rPr>
        <w:t>級は</w:t>
      </w:r>
      <w:r w:rsidR="00E56BCC" w:rsidRPr="00F03FBF">
        <w:rPr>
          <w:rFonts w:hint="eastAsia"/>
          <w:sz w:val="24"/>
          <w:szCs w:val="24"/>
        </w:rPr>
        <w:t>原則不可</w:t>
      </w:r>
    </w:p>
    <w:p w:rsidR="00990099" w:rsidRPr="00F03FBF" w:rsidRDefault="00990099" w:rsidP="00F03FBF">
      <w:pPr>
        <w:ind w:firstLineChars="200" w:firstLine="480"/>
        <w:rPr>
          <w:sz w:val="24"/>
          <w:szCs w:val="24"/>
        </w:rPr>
      </w:pPr>
      <w:r w:rsidRPr="00F03FBF">
        <w:rPr>
          <w:rFonts w:hint="eastAsia"/>
          <w:sz w:val="24"/>
          <w:szCs w:val="24"/>
        </w:rPr>
        <w:t xml:space="preserve">　</w:t>
      </w:r>
      <w:r w:rsidR="00C5322B" w:rsidRPr="00F03FBF">
        <w:rPr>
          <w:rFonts w:hint="eastAsia"/>
          <w:sz w:val="24"/>
          <w:szCs w:val="24"/>
        </w:rPr>
        <w:t xml:space="preserve">　　　</w:t>
      </w:r>
      <w:r w:rsidR="003B017A">
        <w:rPr>
          <w:rFonts w:hint="eastAsia"/>
          <w:sz w:val="24"/>
          <w:szCs w:val="24"/>
        </w:rPr>
        <w:t>◎</w:t>
      </w:r>
      <w:r w:rsidRPr="00F03FBF">
        <w:rPr>
          <w:rFonts w:hint="eastAsia"/>
          <w:sz w:val="24"/>
          <w:szCs w:val="24"/>
        </w:rPr>
        <w:t>前技の</w:t>
      </w:r>
      <w:r w:rsidR="00E56BCC" w:rsidRPr="00F03FBF">
        <w:rPr>
          <w:rFonts w:hint="eastAsia"/>
          <w:sz w:val="24"/>
          <w:szCs w:val="24"/>
        </w:rPr>
        <w:t xml:space="preserve">２種程度　</w:t>
      </w:r>
      <w:r w:rsidRPr="00F03FBF">
        <w:rPr>
          <w:rFonts w:hint="eastAsia"/>
          <w:sz w:val="24"/>
          <w:szCs w:val="24"/>
        </w:rPr>
        <w:t>背負い、</w:t>
      </w:r>
      <w:r w:rsidR="006A5FF7" w:rsidRPr="00F03FBF">
        <w:rPr>
          <w:rFonts w:hint="eastAsia"/>
          <w:sz w:val="24"/>
          <w:szCs w:val="24"/>
        </w:rPr>
        <w:t>大腰、</w:t>
      </w:r>
      <w:r w:rsidRPr="00F03FBF">
        <w:rPr>
          <w:rFonts w:hint="eastAsia"/>
          <w:sz w:val="24"/>
          <w:szCs w:val="24"/>
        </w:rPr>
        <w:t>払い腰、</w:t>
      </w:r>
      <w:r w:rsidR="006A5FF7" w:rsidRPr="00F03FBF">
        <w:rPr>
          <w:rFonts w:hint="eastAsia"/>
          <w:sz w:val="24"/>
          <w:szCs w:val="24"/>
        </w:rPr>
        <w:t>内股など</w:t>
      </w:r>
      <w:r w:rsidR="00E56BCC" w:rsidRPr="00F03FBF">
        <w:rPr>
          <w:rFonts w:hint="eastAsia"/>
          <w:sz w:val="24"/>
          <w:szCs w:val="24"/>
        </w:rPr>
        <w:t xml:space="preserve">　　</w:t>
      </w:r>
      <w:r w:rsidR="00BA790A">
        <w:rPr>
          <w:rFonts w:hint="eastAsia"/>
          <w:sz w:val="24"/>
          <w:szCs w:val="24"/>
        </w:rPr>
        <w:t xml:space="preserve">　</w:t>
      </w:r>
    </w:p>
    <w:p w:rsidR="003B017A" w:rsidRPr="00F03FBF" w:rsidRDefault="00C5322B" w:rsidP="003B017A">
      <w:pPr>
        <w:rPr>
          <w:sz w:val="24"/>
          <w:szCs w:val="24"/>
        </w:rPr>
      </w:pPr>
      <w:r w:rsidRPr="00F03FBF">
        <w:rPr>
          <w:rFonts w:hint="eastAsia"/>
          <w:sz w:val="24"/>
          <w:szCs w:val="24"/>
        </w:rPr>
        <w:t xml:space="preserve">　</w:t>
      </w:r>
      <w:r w:rsidR="00E13F89">
        <w:rPr>
          <w:rFonts w:hint="eastAsia"/>
          <w:sz w:val="24"/>
          <w:szCs w:val="24"/>
        </w:rPr>
        <w:t>⑧</w:t>
      </w:r>
      <w:r w:rsidRPr="00F03FBF">
        <w:rPr>
          <w:rFonts w:hint="eastAsia"/>
          <w:sz w:val="24"/>
          <w:szCs w:val="24"/>
        </w:rPr>
        <w:t>約束乱取り　　＊投げの</w:t>
      </w:r>
      <w:r w:rsidRPr="003B017A">
        <w:rPr>
          <w:rFonts w:hint="eastAsia"/>
          <w:sz w:val="24"/>
          <w:szCs w:val="24"/>
        </w:rPr>
        <w:t>際の</w:t>
      </w:r>
      <w:r w:rsidR="003B017A" w:rsidRPr="003B017A">
        <w:rPr>
          <w:rFonts w:hint="eastAsia"/>
          <w:b/>
          <w:sz w:val="24"/>
          <w:szCs w:val="24"/>
        </w:rPr>
        <w:t>取</w:t>
      </w:r>
      <w:r w:rsidR="003B017A" w:rsidRPr="003B017A">
        <w:rPr>
          <w:rFonts w:hint="eastAsia"/>
          <w:sz w:val="24"/>
          <w:szCs w:val="24"/>
        </w:rPr>
        <w:t>の</w:t>
      </w:r>
      <w:r w:rsidRPr="00BA790A">
        <w:rPr>
          <w:rFonts w:hint="eastAsia"/>
          <w:b/>
          <w:color w:val="FF0000"/>
          <w:sz w:val="24"/>
          <w:szCs w:val="24"/>
          <w:bdr w:val="single" w:sz="4" w:space="0" w:color="auto"/>
        </w:rPr>
        <w:t>掛け声</w:t>
      </w:r>
      <w:r w:rsidRPr="00F03FBF">
        <w:rPr>
          <w:rFonts w:hint="eastAsia"/>
          <w:sz w:val="24"/>
          <w:szCs w:val="24"/>
        </w:rPr>
        <w:t>と</w:t>
      </w:r>
      <w:r w:rsidRPr="00BA790A">
        <w:rPr>
          <w:rFonts w:hint="eastAsia"/>
          <w:color w:val="FF0000"/>
          <w:sz w:val="24"/>
          <w:szCs w:val="24"/>
          <w:bdr w:val="single" w:sz="4" w:space="0" w:color="auto"/>
        </w:rPr>
        <w:t>引手</w:t>
      </w:r>
      <w:r w:rsidRPr="00F03FBF">
        <w:rPr>
          <w:rFonts w:hint="eastAsia"/>
          <w:sz w:val="24"/>
          <w:szCs w:val="24"/>
        </w:rPr>
        <w:t>、</w:t>
      </w:r>
      <w:r w:rsidRPr="003B017A">
        <w:rPr>
          <w:rFonts w:hint="eastAsia"/>
          <w:b/>
          <w:sz w:val="24"/>
          <w:szCs w:val="24"/>
        </w:rPr>
        <w:t>受</w:t>
      </w:r>
      <w:r w:rsidRPr="003B017A">
        <w:rPr>
          <w:rFonts w:hint="eastAsia"/>
          <w:sz w:val="24"/>
          <w:szCs w:val="24"/>
        </w:rPr>
        <w:t>の</w:t>
      </w:r>
      <w:r w:rsidRPr="00BA790A">
        <w:rPr>
          <w:rFonts w:hint="eastAsia"/>
          <w:color w:val="FF0000"/>
          <w:sz w:val="24"/>
          <w:szCs w:val="24"/>
          <w:bdr w:val="single" w:sz="4" w:space="0" w:color="auto"/>
        </w:rPr>
        <w:t>受身</w:t>
      </w:r>
      <w:r w:rsidRPr="00F03FBF">
        <w:rPr>
          <w:rFonts w:hint="eastAsia"/>
          <w:sz w:val="24"/>
          <w:szCs w:val="24"/>
        </w:rPr>
        <w:t>を見る</w:t>
      </w:r>
      <w:r w:rsidR="003B017A">
        <w:rPr>
          <w:rFonts w:hint="eastAsia"/>
          <w:sz w:val="24"/>
          <w:szCs w:val="24"/>
        </w:rPr>
        <w:t>ﾀｲﾏｰ又は声ｶｳﾝﾄで可</w:t>
      </w:r>
    </w:p>
    <w:p w:rsidR="00C5322B" w:rsidRPr="00F03FBF" w:rsidRDefault="00C5322B" w:rsidP="003B017A">
      <w:pPr>
        <w:ind w:firstLineChars="800" w:firstLine="1920"/>
        <w:rPr>
          <w:sz w:val="24"/>
          <w:szCs w:val="24"/>
        </w:rPr>
      </w:pPr>
      <w:r w:rsidRPr="00F03FBF">
        <w:rPr>
          <w:rFonts w:hint="eastAsia"/>
          <w:sz w:val="24"/>
          <w:szCs w:val="24"/>
        </w:rPr>
        <w:t xml:space="preserve">・足技だけ　攻守を決めて　</w:t>
      </w:r>
      <w:r w:rsidR="003B017A">
        <w:rPr>
          <w:rFonts w:hint="eastAsia"/>
          <w:sz w:val="24"/>
          <w:szCs w:val="24"/>
        </w:rPr>
        <w:t>8</w:t>
      </w:r>
      <w:r w:rsidR="00105830" w:rsidRPr="00F03FBF">
        <w:rPr>
          <w:rFonts w:hint="eastAsia"/>
          <w:sz w:val="24"/>
          <w:szCs w:val="24"/>
        </w:rPr>
        <w:t>～</w:t>
      </w:r>
      <w:r w:rsidR="00105830" w:rsidRPr="00F03FBF">
        <w:rPr>
          <w:rFonts w:hint="eastAsia"/>
          <w:sz w:val="24"/>
          <w:szCs w:val="24"/>
        </w:rPr>
        <w:t>15</w:t>
      </w:r>
      <w:r w:rsidRPr="00F03FBF">
        <w:rPr>
          <w:rFonts w:hint="eastAsia"/>
          <w:sz w:val="24"/>
          <w:szCs w:val="24"/>
        </w:rPr>
        <w:t>秒×</w:t>
      </w:r>
      <w:r w:rsidR="003B017A">
        <w:rPr>
          <w:rFonts w:hint="eastAsia"/>
          <w:sz w:val="24"/>
          <w:szCs w:val="24"/>
        </w:rPr>
        <w:t>１</w:t>
      </w:r>
      <w:r w:rsidRPr="00F03FBF">
        <w:rPr>
          <w:rFonts w:hint="eastAsia"/>
          <w:sz w:val="24"/>
          <w:szCs w:val="24"/>
        </w:rPr>
        <w:t>~</w:t>
      </w:r>
      <w:r w:rsidRPr="00F03FBF">
        <w:rPr>
          <w:rFonts w:hint="eastAsia"/>
          <w:sz w:val="24"/>
          <w:szCs w:val="24"/>
        </w:rPr>
        <w:t>４本</w:t>
      </w:r>
      <w:r w:rsidR="003B017A">
        <w:rPr>
          <w:rFonts w:hint="eastAsia"/>
          <w:sz w:val="24"/>
          <w:szCs w:val="24"/>
        </w:rPr>
        <w:t>（</w:t>
      </w:r>
      <w:r w:rsidR="000D5D51">
        <w:rPr>
          <w:rFonts w:hint="eastAsia"/>
          <w:sz w:val="24"/>
          <w:szCs w:val="24"/>
        </w:rPr>
        <w:t>5,4</w:t>
      </w:r>
      <w:r w:rsidR="000D5D51">
        <w:rPr>
          <w:rFonts w:hint="eastAsia"/>
          <w:sz w:val="24"/>
          <w:szCs w:val="24"/>
        </w:rPr>
        <w:t>級は</w:t>
      </w:r>
      <w:r w:rsidR="003B017A">
        <w:rPr>
          <w:rFonts w:hint="eastAsia"/>
          <w:sz w:val="24"/>
          <w:szCs w:val="24"/>
        </w:rPr>
        <w:t>大外刈は</w:t>
      </w:r>
      <w:r w:rsidR="000D5D51">
        <w:rPr>
          <w:rFonts w:hint="eastAsia"/>
          <w:sz w:val="24"/>
          <w:szCs w:val="24"/>
        </w:rPr>
        <w:t>原則</w:t>
      </w:r>
      <w:r w:rsidR="00C75219">
        <w:rPr>
          <w:rFonts w:hint="eastAsia"/>
          <w:sz w:val="24"/>
          <w:szCs w:val="24"/>
        </w:rPr>
        <w:t>不可</w:t>
      </w:r>
      <w:r w:rsidR="003B017A">
        <w:rPr>
          <w:rFonts w:hint="eastAsia"/>
          <w:sz w:val="24"/>
          <w:szCs w:val="24"/>
        </w:rPr>
        <w:t>）</w:t>
      </w:r>
      <w:r w:rsidR="00795010">
        <w:rPr>
          <w:rFonts w:hint="eastAsia"/>
          <w:sz w:val="24"/>
          <w:szCs w:val="24"/>
        </w:rPr>
        <w:t xml:space="preserve">　</w:t>
      </w:r>
    </w:p>
    <w:p w:rsidR="00C5322B" w:rsidRPr="00F03FBF" w:rsidRDefault="00C5322B" w:rsidP="00D520B1">
      <w:pPr>
        <w:rPr>
          <w:sz w:val="24"/>
          <w:szCs w:val="24"/>
        </w:rPr>
      </w:pPr>
      <w:r w:rsidRPr="00F03FBF">
        <w:rPr>
          <w:rFonts w:hint="eastAsia"/>
          <w:sz w:val="24"/>
          <w:szCs w:val="24"/>
        </w:rPr>
        <w:t xml:space="preserve">　　　　　　　　・攻守を決めて好きな技を　</w:t>
      </w:r>
      <w:r w:rsidR="003B017A">
        <w:rPr>
          <w:rFonts w:hint="eastAsia"/>
          <w:sz w:val="24"/>
          <w:szCs w:val="24"/>
        </w:rPr>
        <w:t>8</w:t>
      </w:r>
      <w:r w:rsidR="00105830" w:rsidRPr="00F03FBF">
        <w:rPr>
          <w:rFonts w:hint="eastAsia"/>
          <w:sz w:val="24"/>
          <w:szCs w:val="24"/>
        </w:rPr>
        <w:t>～</w:t>
      </w:r>
      <w:r w:rsidR="00105830" w:rsidRPr="00F03FBF">
        <w:rPr>
          <w:rFonts w:hint="eastAsia"/>
          <w:sz w:val="24"/>
          <w:szCs w:val="24"/>
        </w:rPr>
        <w:t>15</w:t>
      </w:r>
      <w:r w:rsidRPr="00F03FBF">
        <w:rPr>
          <w:rFonts w:hint="eastAsia"/>
          <w:sz w:val="24"/>
          <w:szCs w:val="24"/>
        </w:rPr>
        <w:t>秒×</w:t>
      </w:r>
      <w:r w:rsidR="003B017A">
        <w:rPr>
          <w:rFonts w:hint="eastAsia"/>
          <w:sz w:val="24"/>
          <w:szCs w:val="24"/>
        </w:rPr>
        <w:t>１</w:t>
      </w:r>
      <w:r w:rsidRPr="00F03FBF">
        <w:rPr>
          <w:rFonts w:hint="eastAsia"/>
          <w:sz w:val="24"/>
          <w:szCs w:val="24"/>
        </w:rPr>
        <w:t>~</w:t>
      </w:r>
      <w:r w:rsidR="00105830" w:rsidRPr="00F03FBF">
        <w:rPr>
          <w:rFonts w:hint="eastAsia"/>
          <w:sz w:val="24"/>
          <w:szCs w:val="24"/>
        </w:rPr>
        <w:t>４</w:t>
      </w:r>
      <w:r w:rsidRPr="00F03FBF">
        <w:rPr>
          <w:rFonts w:hint="eastAsia"/>
          <w:sz w:val="24"/>
          <w:szCs w:val="24"/>
        </w:rPr>
        <w:t>本</w:t>
      </w:r>
      <w:r w:rsidR="000D5D51">
        <w:rPr>
          <w:rFonts w:hint="eastAsia"/>
          <w:sz w:val="24"/>
          <w:szCs w:val="24"/>
        </w:rPr>
        <w:t>（</w:t>
      </w:r>
      <w:r w:rsidR="000D5D51">
        <w:rPr>
          <w:rFonts w:hint="eastAsia"/>
          <w:sz w:val="24"/>
          <w:szCs w:val="24"/>
        </w:rPr>
        <w:t>5,4</w:t>
      </w:r>
      <w:r w:rsidR="000D5D51">
        <w:rPr>
          <w:rFonts w:hint="eastAsia"/>
          <w:sz w:val="24"/>
          <w:szCs w:val="24"/>
        </w:rPr>
        <w:t>級は大外刈は原則</w:t>
      </w:r>
      <w:r w:rsidR="00C75219">
        <w:rPr>
          <w:rFonts w:hint="eastAsia"/>
          <w:sz w:val="24"/>
          <w:szCs w:val="24"/>
        </w:rPr>
        <w:t>不可</w:t>
      </w:r>
      <w:r w:rsidR="000D5D51">
        <w:rPr>
          <w:rFonts w:hint="eastAsia"/>
          <w:sz w:val="24"/>
          <w:szCs w:val="24"/>
        </w:rPr>
        <w:t xml:space="preserve">）　</w:t>
      </w:r>
    </w:p>
    <w:p w:rsidR="00C5322B" w:rsidRPr="00F03FBF" w:rsidRDefault="00C5322B" w:rsidP="00D520B1">
      <w:pPr>
        <w:rPr>
          <w:sz w:val="24"/>
          <w:szCs w:val="24"/>
        </w:rPr>
      </w:pPr>
      <w:r w:rsidRPr="00F03FBF">
        <w:rPr>
          <w:rFonts w:hint="eastAsia"/>
          <w:sz w:val="24"/>
          <w:szCs w:val="24"/>
        </w:rPr>
        <w:t xml:space="preserve">　　　　　　　　・自由乱取り　　　</w:t>
      </w:r>
      <w:r w:rsidR="00755DA1">
        <w:rPr>
          <w:rFonts w:hint="eastAsia"/>
          <w:sz w:val="24"/>
          <w:szCs w:val="24"/>
        </w:rPr>
        <w:t xml:space="preserve">　</w:t>
      </w:r>
      <w:r w:rsidRPr="00F03FBF">
        <w:rPr>
          <w:rFonts w:hint="eastAsia"/>
          <w:sz w:val="24"/>
          <w:szCs w:val="24"/>
        </w:rPr>
        <w:t xml:space="preserve">　　　</w:t>
      </w:r>
      <w:r w:rsidR="003B017A">
        <w:rPr>
          <w:rFonts w:hint="eastAsia"/>
          <w:sz w:val="24"/>
          <w:szCs w:val="24"/>
        </w:rPr>
        <w:t>8</w:t>
      </w:r>
      <w:r w:rsidR="00105830" w:rsidRPr="00F03FBF">
        <w:rPr>
          <w:rFonts w:hint="eastAsia"/>
          <w:sz w:val="24"/>
          <w:szCs w:val="24"/>
        </w:rPr>
        <w:t>～</w:t>
      </w:r>
      <w:r w:rsidR="00105830" w:rsidRPr="00F03FBF">
        <w:rPr>
          <w:rFonts w:hint="eastAsia"/>
          <w:sz w:val="24"/>
          <w:szCs w:val="24"/>
        </w:rPr>
        <w:t>15</w:t>
      </w:r>
      <w:r w:rsidRPr="00F03FBF">
        <w:rPr>
          <w:rFonts w:hint="eastAsia"/>
          <w:sz w:val="24"/>
          <w:szCs w:val="24"/>
        </w:rPr>
        <w:t>秒×</w:t>
      </w:r>
      <w:r w:rsidR="003B017A">
        <w:rPr>
          <w:rFonts w:hint="eastAsia"/>
          <w:sz w:val="24"/>
          <w:szCs w:val="24"/>
        </w:rPr>
        <w:t>１</w:t>
      </w:r>
      <w:r w:rsidRPr="00F03FBF">
        <w:rPr>
          <w:rFonts w:hint="eastAsia"/>
          <w:sz w:val="24"/>
          <w:szCs w:val="24"/>
        </w:rPr>
        <w:t>~</w:t>
      </w:r>
      <w:r w:rsidR="00105830" w:rsidRPr="00F03FBF">
        <w:rPr>
          <w:rFonts w:hint="eastAsia"/>
          <w:sz w:val="24"/>
          <w:szCs w:val="24"/>
        </w:rPr>
        <w:t>４</w:t>
      </w:r>
      <w:r w:rsidRPr="00F03FBF">
        <w:rPr>
          <w:rFonts w:hint="eastAsia"/>
          <w:sz w:val="24"/>
          <w:szCs w:val="24"/>
        </w:rPr>
        <w:t>本</w:t>
      </w:r>
      <w:r w:rsidR="003B017A">
        <w:rPr>
          <w:rFonts w:hint="eastAsia"/>
          <w:sz w:val="24"/>
          <w:szCs w:val="24"/>
        </w:rPr>
        <w:t>（</w:t>
      </w:r>
      <w:r w:rsidR="00755DA1">
        <w:rPr>
          <w:rFonts w:hint="eastAsia"/>
          <w:sz w:val="24"/>
          <w:szCs w:val="24"/>
        </w:rPr>
        <w:t>＊上位受験者のみで可</w:t>
      </w:r>
      <w:r w:rsidR="003B017A">
        <w:rPr>
          <w:rFonts w:hint="eastAsia"/>
          <w:sz w:val="24"/>
          <w:szCs w:val="24"/>
        </w:rPr>
        <w:t>）</w:t>
      </w:r>
    </w:p>
    <w:p w:rsidR="00C5322B" w:rsidRPr="00F03FBF" w:rsidRDefault="00C5322B" w:rsidP="001B5148">
      <w:pPr>
        <w:rPr>
          <w:sz w:val="24"/>
          <w:szCs w:val="24"/>
        </w:rPr>
      </w:pPr>
      <w:r w:rsidRPr="00F03FBF">
        <w:rPr>
          <w:rFonts w:hint="eastAsia"/>
          <w:sz w:val="24"/>
          <w:szCs w:val="24"/>
        </w:rPr>
        <w:t xml:space="preserve">　</w:t>
      </w:r>
      <w:r w:rsidR="00BA790A">
        <w:rPr>
          <w:rFonts w:hint="eastAsia"/>
          <w:sz w:val="24"/>
          <w:szCs w:val="24"/>
        </w:rPr>
        <w:t>⑨</w:t>
      </w:r>
      <w:r w:rsidR="001B5148" w:rsidRPr="00F03FBF">
        <w:rPr>
          <w:rFonts w:hint="eastAsia"/>
          <w:sz w:val="24"/>
          <w:szCs w:val="24"/>
        </w:rPr>
        <w:t>軽い整理運動</w:t>
      </w:r>
      <w:r w:rsidR="00C537A0" w:rsidRPr="00F03FBF">
        <w:rPr>
          <w:rFonts w:hint="eastAsia"/>
          <w:sz w:val="24"/>
          <w:szCs w:val="24"/>
        </w:rPr>
        <w:t xml:space="preserve">　＊</w:t>
      </w:r>
      <w:r w:rsidR="00F02BA3">
        <w:rPr>
          <w:rFonts w:hint="eastAsia"/>
          <w:sz w:val="24"/>
          <w:szCs w:val="24"/>
        </w:rPr>
        <w:t>下位受験者（少年２～５級）</w:t>
      </w:r>
      <w:r w:rsidR="00C537A0" w:rsidRPr="00F03FBF">
        <w:rPr>
          <w:rFonts w:hint="eastAsia"/>
          <w:sz w:val="24"/>
          <w:szCs w:val="24"/>
        </w:rPr>
        <w:t>待機</w:t>
      </w:r>
      <w:r w:rsidR="00F02BA3">
        <w:rPr>
          <w:rFonts w:hint="eastAsia"/>
          <w:sz w:val="24"/>
          <w:szCs w:val="24"/>
        </w:rPr>
        <w:t xml:space="preserve">　＊試験官下位受験者の</w:t>
      </w:r>
      <w:r w:rsidR="00F02BA3" w:rsidRPr="00F02BA3">
        <w:rPr>
          <w:rFonts w:hint="eastAsia"/>
          <w:b/>
          <w:sz w:val="24"/>
          <w:szCs w:val="24"/>
          <w:bdr w:val="single" w:sz="4" w:space="0" w:color="auto"/>
        </w:rPr>
        <w:t>合否協議＆報告</w:t>
      </w:r>
    </w:p>
    <w:p w:rsidR="001B5148" w:rsidRPr="00F03FBF" w:rsidRDefault="00BA790A" w:rsidP="00D520B1">
      <w:pPr>
        <w:rPr>
          <w:sz w:val="24"/>
          <w:szCs w:val="24"/>
        </w:rPr>
      </w:pPr>
      <w:r>
        <w:rPr>
          <w:rFonts w:hint="eastAsia"/>
          <w:sz w:val="24"/>
          <w:szCs w:val="24"/>
        </w:rPr>
        <w:t xml:space="preserve">　⑩</w:t>
      </w:r>
      <w:r w:rsidR="001B5148" w:rsidRPr="00F03FBF">
        <w:rPr>
          <w:rFonts w:hint="eastAsia"/>
          <w:sz w:val="24"/>
          <w:szCs w:val="24"/>
        </w:rPr>
        <w:t>上位級受験者</w:t>
      </w:r>
      <w:r w:rsidR="00105830" w:rsidRPr="00F03FBF">
        <w:rPr>
          <w:rFonts w:hint="eastAsia"/>
          <w:sz w:val="24"/>
          <w:szCs w:val="24"/>
        </w:rPr>
        <w:t>（成年１～３級と少年１級）</w:t>
      </w:r>
      <w:r w:rsidR="001B5148" w:rsidRPr="00F03FBF">
        <w:rPr>
          <w:rFonts w:hint="eastAsia"/>
          <w:sz w:val="24"/>
          <w:szCs w:val="24"/>
        </w:rPr>
        <w:t>は</w:t>
      </w:r>
      <w:r w:rsidR="001B5148" w:rsidRPr="00F02BA3">
        <w:rPr>
          <w:rFonts w:hint="eastAsia"/>
          <w:b/>
          <w:sz w:val="24"/>
          <w:szCs w:val="24"/>
        </w:rPr>
        <w:t>「投の形」確認</w:t>
      </w:r>
      <w:r w:rsidR="008F36FE" w:rsidRPr="00F03FBF">
        <w:rPr>
          <w:rFonts w:hint="eastAsia"/>
          <w:sz w:val="24"/>
          <w:szCs w:val="24"/>
        </w:rPr>
        <w:t xml:space="preserve">　</w:t>
      </w:r>
      <w:r w:rsidR="00F02BA3">
        <w:rPr>
          <w:rFonts w:hint="eastAsia"/>
          <w:sz w:val="24"/>
          <w:szCs w:val="24"/>
        </w:rPr>
        <w:t xml:space="preserve">　</w:t>
      </w:r>
      <w:r w:rsidR="00F02BA3" w:rsidRPr="00F02BA3">
        <w:rPr>
          <w:rFonts w:hint="eastAsia"/>
          <w:sz w:val="24"/>
          <w:szCs w:val="24"/>
          <w:bdr w:val="single" w:sz="4" w:space="0" w:color="auto"/>
        </w:rPr>
        <w:t>＊</w:t>
      </w:r>
      <w:r w:rsidR="00F02BA3" w:rsidRPr="00F02BA3">
        <w:rPr>
          <w:rFonts w:hint="eastAsia"/>
          <w:b/>
          <w:sz w:val="24"/>
          <w:szCs w:val="24"/>
          <w:bdr w:val="single" w:sz="4" w:space="0" w:color="auto"/>
        </w:rPr>
        <w:t>合否協議＆報告</w:t>
      </w:r>
      <w:r w:rsidR="00105830" w:rsidRPr="00F03FBF">
        <w:rPr>
          <w:rFonts w:hint="eastAsia"/>
          <w:sz w:val="24"/>
          <w:szCs w:val="24"/>
        </w:rPr>
        <w:t xml:space="preserve">　</w:t>
      </w:r>
      <w:r w:rsidR="00F02BA3">
        <w:rPr>
          <w:rFonts w:hint="eastAsia"/>
          <w:sz w:val="24"/>
          <w:szCs w:val="24"/>
        </w:rPr>
        <w:t xml:space="preserve">　</w:t>
      </w:r>
      <w:r w:rsidR="008F36FE" w:rsidRPr="00F03FBF">
        <w:rPr>
          <w:rFonts w:hint="eastAsia"/>
          <w:sz w:val="24"/>
          <w:szCs w:val="24"/>
        </w:rPr>
        <w:t>以上</w:t>
      </w:r>
    </w:p>
    <w:sectPr w:rsidR="001B5148" w:rsidRPr="00F03FBF" w:rsidSect="008C28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13" w:rsidRDefault="005E5413" w:rsidP="0010072F">
      <w:r>
        <w:separator/>
      </w:r>
    </w:p>
  </w:endnote>
  <w:endnote w:type="continuationSeparator" w:id="0">
    <w:p w:rsidR="005E5413" w:rsidRDefault="005E5413" w:rsidP="0010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13" w:rsidRDefault="005E5413" w:rsidP="0010072F">
      <w:r>
        <w:separator/>
      </w:r>
    </w:p>
  </w:footnote>
  <w:footnote w:type="continuationSeparator" w:id="0">
    <w:p w:rsidR="005E5413" w:rsidRDefault="005E5413" w:rsidP="0010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2F"/>
    <w:rsid w:val="00032D2D"/>
    <w:rsid w:val="00067E7B"/>
    <w:rsid w:val="000769C9"/>
    <w:rsid w:val="000D230E"/>
    <w:rsid w:val="000D5D51"/>
    <w:rsid w:val="000F697D"/>
    <w:rsid w:val="0010072F"/>
    <w:rsid w:val="001052F9"/>
    <w:rsid w:val="00105830"/>
    <w:rsid w:val="00132B95"/>
    <w:rsid w:val="00155891"/>
    <w:rsid w:val="001621E4"/>
    <w:rsid w:val="0016576A"/>
    <w:rsid w:val="00172709"/>
    <w:rsid w:val="00194C93"/>
    <w:rsid w:val="001B5148"/>
    <w:rsid w:val="001C4233"/>
    <w:rsid w:val="001D4052"/>
    <w:rsid w:val="001E39A1"/>
    <w:rsid w:val="002013B2"/>
    <w:rsid w:val="00203972"/>
    <w:rsid w:val="00240BEB"/>
    <w:rsid w:val="00274343"/>
    <w:rsid w:val="002E12EC"/>
    <w:rsid w:val="0032241F"/>
    <w:rsid w:val="0033429A"/>
    <w:rsid w:val="00364B79"/>
    <w:rsid w:val="00371F4E"/>
    <w:rsid w:val="003724D5"/>
    <w:rsid w:val="00384355"/>
    <w:rsid w:val="00392751"/>
    <w:rsid w:val="003B017A"/>
    <w:rsid w:val="003E3944"/>
    <w:rsid w:val="003F102D"/>
    <w:rsid w:val="003F2988"/>
    <w:rsid w:val="004107CF"/>
    <w:rsid w:val="00434D31"/>
    <w:rsid w:val="00442E7C"/>
    <w:rsid w:val="0044440F"/>
    <w:rsid w:val="004466A3"/>
    <w:rsid w:val="004648A1"/>
    <w:rsid w:val="00464B13"/>
    <w:rsid w:val="004A4D92"/>
    <w:rsid w:val="004B5B8C"/>
    <w:rsid w:val="004F7F99"/>
    <w:rsid w:val="005823F9"/>
    <w:rsid w:val="005E5413"/>
    <w:rsid w:val="00600EE5"/>
    <w:rsid w:val="0060214F"/>
    <w:rsid w:val="00663541"/>
    <w:rsid w:val="00666E43"/>
    <w:rsid w:val="00685B81"/>
    <w:rsid w:val="006A5FF7"/>
    <w:rsid w:val="00711E08"/>
    <w:rsid w:val="007251C4"/>
    <w:rsid w:val="00730BAC"/>
    <w:rsid w:val="00736EDD"/>
    <w:rsid w:val="00755DA1"/>
    <w:rsid w:val="00757624"/>
    <w:rsid w:val="007868DF"/>
    <w:rsid w:val="00795010"/>
    <w:rsid w:val="007A31E5"/>
    <w:rsid w:val="007B41B3"/>
    <w:rsid w:val="007E5E85"/>
    <w:rsid w:val="007F54AA"/>
    <w:rsid w:val="0086568E"/>
    <w:rsid w:val="0087704E"/>
    <w:rsid w:val="008C28D7"/>
    <w:rsid w:val="008E6396"/>
    <w:rsid w:val="008F36FE"/>
    <w:rsid w:val="00907100"/>
    <w:rsid w:val="00944DC6"/>
    <w:rsid w:val="009757C2"/>
    <w:rsid w:val="009765DE"/>
    <w:rsid w:val="00990099"/>
    <w:rsid w:val="00995439"/>
    <w:rsid w:val="009C0D72"/>
    <w:rsid w:val="009C4D05"/>
    <w:rsid w:val="00A04662"/>
    <w:rsid w:val="00A3296E"/>
    <w:rsid w:val="00AB03BE"/>
    <w:rsid w:val="00B15117"/>
    <w:rsid w:val="00B42F8E"/>
    <w:rsid w:val="00B47C31"/>
    <w:rsid w:val="00B5759C"/>
    <w:rsid w:val="00BA790A"/>
    <w:rsid w:val="00BC05B6"/>
    <w:rsid w:val="00BC139E"/>
    <w:rsid w:val="00BD0ACF"/>
    <w:rsid w:val="00BE2EF3"/>
    <w:rsid w:val="00C136CB"/>
    <w:rsid w:val="00C16A7A"/>
    <w:rsid w:val="00C5322B"/>
    <w:rsid w:val="00C537A0"/>
    <w:rsid w:val="00C656F6"/>
    <w:rsid w:val="00C75219"/>
    <w:rsid w:val="00D1712F"/>
    <w:rsid w:val="00D24674"/>
    <w:rsid w:val="00D36604"/>
    <w:rsid w:val="00D520B1"/>
    <w:rsid w:val="00D66A8F"/>
    <w:rsid w:val="00D93DDC"/>
    <w:rsid w:val="00DB62FC"/>
    <w:rsid w:val="00E13F89"/>
    <w:rsid w:val="00E14D3C"/>
    <w:rsid w:val="00E4163D"/>
    <w:rsid w:val="00E56BCC"/>
    <w:rsid w:val="00EF0E58"/>
    <w:rsid w:val="00F02BA3"/>
    <w:rsid w:val="00F03FBF"/>
    <w:rsid w:val="00F12176"/>
    <w:rsid w:val="00F43601"/>
    <w:rsid w:val="00F47CCA"/>
    <w:rsid w:val="00F6188F"/>
    <w:rsid w:val="00F70CC5"/>
    <w:rsid w:val="00F75239"/>
    <w:rsid w:val="00FE1A46"/>
    <w:rsid w:val="00FF0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7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072F"/>
    <w:rPr>
      <w:rFonts w:asciiTheme="majorHAnsi" w:eastAsiaTheme="majorEastAsia" w:hAnsiTheme="majorHAnsi" w:cstheme="majorBidi"/>
      <w:sz w:val="18"/>
      <w:szCs w:val="18"/>
    </w:rPr>
  </w:style>
  <w:style w:type="paragraph" w:styleId="a5">
    <w:name w:val="header"/>
    <w:basedOn w:val="a"/>
    <w:link w:val="a6"/>
    <w:uiPriority w:val="99"/>
    <w:unhideWhenUsed/>
    <w:rsid w:val="0010072F"/>
    <w:pPr>
      <w:tabs>
        <w:tab w:val="center" w:pos="4252"/>
        <w:tab w:val="right" w:pos="8504"/>
      </w:tabs>
      <w:snapToGrid w:val="0"/>
    </w:pPr>
  </w:style>
  <w:style w:type="character" w:customStyle="1" w:styleId="a6">
    <w:name w:val="ヘッダー (文字)"/>
    <w:basedOn w:val="a0"/>
    <w:link w:val="a5"/>
    <w:uiPriority w:val="99"/>
    <w:rsid w:val="0010072F"/>
  </w:style>
  <w:style w:type="paragraph" w:styleId="a7">
    <w:name w:val="footer"/>
    <w:basedOn w:val="a"/>
    <w:link w:val="a8"/>
    <w:uiPriority w:val="99"/>
    <w:unhideWhenUsed/>
    <w:rsid w:val="0010072F"/>
    <w:pPr>
      <w:tabs>
        <w:tab w:val="center" w:pos="4252"/>
        <w:tab w:val="right" w:pos="8504"/>
      </w:tabs>
      <w:snapToGrid w:val="0"/>
    </w:pPr>
  </w:style>
  <w:style w:type="character" w:customStyle="1" w:styleId="a8">
    <w:name w:val="フッター (文字)"/>
    <w:basedOn w:val="a0"/>
    <w:link w:val="a7"/>
    <w:uiPriority w:val="99"/>
    <w:rsid w:val="00100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7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072F"/>
    <w:rPr>
      <w:rFonts w:asciiTheme="majorHAnsi" w:eastAsiaTheme="majorEastAsia" w:hAnsiTheme="majorHAnsi" w:cstheme="majorBidi"/>
      <w:sz w:val="18"/>
      <w:szCs w:val="18"/>
    </w:rPr>
  </w:style>
  <w:style w:type="paragraph" w:styleId="a5">
    <w:name w:val="header"/>
    <w:basedOn w:val="a"/>
    <w:link w:val="a6"/>
    <w:uiPriority w:val="99"/>
    <w:unhideWhenUsed/>
    <w:rsid w:val="0010072F"/>
    <w:pPr>
      <w:tabs>
        <w:tab w:val="center" w:pos="4252"/>
        <w:tab w:val="right" w:pos="8504"/>
      </w:tabs>
      <w:snapToGrid w:val="0"/>
    </w:pPr>
  </w:style>
  <w:style w:type="character" w:customStyle="1" w:styleId="a6">
    <w:name w:val="ヘッダー (文字)"/>
    <w:basedOn w:val="a0"/>
    <w:link w:val="a5"/>
    <w:uiPriority w:val="99"/>
    <w:rsid w:val="0010072F"/>
  </w:style>
  <w:style w:type="paragraph" w:styleId="a7">
    <w:name w:val="footer"/>
    <w:basedOn w:val="a"/>
    <w:link w:val="a8"/>
    <w:uiPriority w:val="99"/>
    <w:unhideWhenUsed/>
    <w:rsid w:val="0010072F"/>
    <w:pPr>
      <w:tabs>
        <w:tab w:val="center" w:pos="4252"/>
        <w:tab w:val="right" w:pos="8504"/>
      </w:tabs>
      <w:snapToGrid w:val="0"/>
    </w:pPr>
  </w:style>
  <w:style w:type="character" w:customStyle="1" w:styleId="a8">
    <w:name w:val="フッター (文字)"/>
    <w:basedOn w:val="a0"/>
    <w:link w:val="a7"/>
    <w:uiPriority w:val="99"/>
    <w:rsid w:val="0010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EA96-B7A8-4459-AD46-FFCE62EE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内嶺</dc:creator>
  <cp:lastModifiedBy>内嶺</cp:lastModifiedBy>
  <cp:revision>2</cp:revision>
  <cp:lastPrinted>2017-05-25T22:16:00Z</cp:lastPrinted>
  <dcterms:created xsi:type="dcterms:W3CDTF">2017-05-30T15:14:00Z</dcterms:created>
  <dcterms:modified xsi:type="dcterms:W3CDTF">2017-05-30T15:14:00Z</dcterms:modified>
</cp:coreProperties>
</file>