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B2" w:rsidRDefault="005577B2" w:rsidP="001246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E63F6A4" wp14:editId="5BF9DDA0">
            <wp:simplePos x="0" y="0"/>
            <wp:positionH relativeFrom="column">
              <wp:posOffset>-158750</wp:posOffset>
            </wp:positionH>
            <wp:positionV relativeFrom="paragraph">
              <wp:posOffset>-192405</wp:posOffset>
            </wp:positionV>
            <wp:extent cx="1358900" cy="1029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299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212D2" w:rsidRPr="005577B2" w:rsidRDefault="001212D2" w:rsidP="001246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5577B2">
        <w:rPr>
          <w:rFonts w:ascii="Calibri,Bold" w:hAnsi="Calibri,Bold" w:cs="Calibri,Bold"/>
          <w:b/>
          <w:bCs/>
          <w:sz w:val="24"/>
          <w:szCs w:val="24"/>
        </w:rPr>
        <w:t xml:space="preserve">Oregon Trail Rodeo Assn </w:t>
      </w:r>
    </w:p>
    <w:p w:rsidR="001246A9" w:rsidRDefault="001246A9" w:rsidP="001246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5577B2">
        <w:rPr>
          <w:rFonts w:ascii="Calibri,Bold" w:hAnsi="Calibri,Bold" w:cs="Calibri,Bold"/>
          <w:b/>
          <w:bCs/>
          <w:sz w:val="24"/>
          <w:szCs w:val="24"/>
        </w:rPr>
        <w:t xml:space="preserve">Nyssa </w:t>
      </w:r>
      <w:proofErr w:type="spellStart"/>
      <w:r w:rsidRPr="005577B2">
        <w:rPr>
          <w:rFonts w:ascii="Calibri,Bold" w:hAnsi="Calibri,Bold" w:cs="Calibri,Bold"/>
          <w:b/>
          <w:bCs/>
          <w:sz w:val="24"/>
          <w:szCs w:val="24"/>
        </w:rPr>
        <w:t>Nite</w:t>
      </w:r>
      <w:proofErr w:type="spellEnd"/>
      <w:r w:rsidRPr="005577B2">
        <w:rPr>
          <w:rFonts w:ascii="Calibri,Bold" w:hAnsi="Calibri,Bold" w:cs="Calibri,Bold"/>
          <w:b/>
          <w:bCs/>
          <w:sz w:val="24"/>
          <w:szCs w:val="24"/>
        </w:rPr>
        <w:t xml:space="preserve"> Rodeo</w:t>
      </w:r>
    </w:p>
    <w:p w:rsidR="005577B2" w:rsidRPr="005577B2" w:rsidRDefault="005577B2" w:rsidP="001246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:rsidR="001246A9" w:rsidRDefault="00FB46B9" w:rsidP="001246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  <w:u w:val="single"/>
        </w:rPr>
      </w:pPr>
      <w:r w:rsidRPr="005577B2">
        <w:rPr>
          <w:rFonts w:ascii="Calibri,Bold" w:hAnsi="Calibri,Bold" w:cs="Calibri,Bold"/>
          <w:b/>
          <w:bCs/>
          <w:sz w:val="48"/>
          <w:szCs w:val="48"/>
          <w:u w:val="single"/>
        </w:rPr>
        <w:t xml:space="preserve">Junior </w:t>
      </w:r>
      <w:r w:rsidR="001246A9" w:rsidRPr="005577B2">
        <w:rPr>
          <w:rFonts w:ascii="Calibri,Bold" w:hAnsi="Calibri,Bold" w:cs="Calibri,Bold"/>
          <w:b/>
          <w:bCs/>
          <w:sz w:val="48"/>
          <w:szCs w:val="48"/>
          <w:u w:val="single"/>
        </w:rPr>
        <w:t>Steer Riders Rules &amp; Regulations</w:t>
      </w:r>
    </w:p>
    <w:p w:rsidR="005577B2" w:rsidRPr="005577B2" w:rsidRDefault="005577B2" w:rsidP="001246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  <w:u w:val="single"/>
        </w:rPr>
      </w:pPr>
      <w:bookmarkStart w:id="0" w:name="_GoBack"/>
      <w:bookmarkEnd w:id="0"/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Young contestants aged </w:t>
      </w:r>
      <w:r w:rsidR="0098160E" w:rsidRPr="005577B2">
        <w:t>8</w:t>
      </w:r>
      <w:r w:rsidRPr="005577B2">
        <w:t xml:space="preserve"> – 14 compete on </w:t>
      </w:r>
      <w:r w:rsidR="005577B2" w:rsidRPr="005577B2">
        <w:t>wiry</w:t>
      </w:r>
      <w:r w:rsidRPr="005577B2">
        <w:t xml:space="preserve"> bovines. As with the other rough stock </w:t>
      </w:r>
      <w:r w:rsidR="00682789" w:rsidRPr="005577B2">
        <w:t xml:space="preserve">     </w:t>
      </w:r>
      <w:r w:rsidRPr="005577B2">
        <w:t xml:space="preserve">events one half of the score is awarded for the contestant’s ability to ride and the other half is for the stock’s ability to buck. </w:t>
      </w:r>
    </w:p>
    <w:p w:rsidR="005577B2" w:rsidRPr="005577B2" w:rsidRDefault="00422933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The cowboys/cowgirls are to ride with one hand. </w:t>
      </w:r>
      <w:r w:rsidR="0072722F" w:rsidRPr="005577B2">
        <w:t>When riding</w:t>
      </w:r>
      <w:r w:rsidRPr="005577B2">
        <w:t xml:space="preserve"> with one</w:t>
      </w:r>
      <w:r w:rsidR="0072722F" w:rsidRPr="005577B2">
        <w:t xml:space="preserve"> hand</w:t>
      </w:r>
      <w:r w:rsidRPr="005577B2">
        <w:t>, they must abide by the rules for bull riding, whereby they will be disqualified for slapping the animal, themselves or double grabbing with both hands during the eight seconds.</w:t>
      </w:r>
      <w:r w:rsidR="00F1325E" w:rsidRPr="005577B2">
        <w:t xml:space="preserve"> 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>The rider must remain on the animal for 8 seconds without fouling to receive a score.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The animal will be flanked in this event. </w:t>
      </w:r>
    </w:p>
    <w:p w:rsidR="005577B2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The rider with the highest score will win the event. 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Each rider will draw for their animal the day of ride. </w:t>
      </w:r>
      <w:proofErr w:type="gramStart"/>
      <w:r w:rsidRPr="005577B2">
        <w:t>Board of director’s decision regarding draws are</w:t>
      </w:r>
      <w:proofErr w:type="gramEnd"/>
      <w:r w:rsidRPr="005577B2">
        <w:t xml:space="preserve"> final. 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>Steer riders compete in one go-round.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Contestants should check-in one hour prior to the event. Release forms and waivers </w:t>
      </w:r>
      <w:r w:rsidR="00682789" w:rsidRPr="005577B2">
        <w:t xml:space="preserve">       m</w:t>
      </w:r>
      <w:r w:rsidRPr="005577B2">
        <w:t xml:space="preserve">ust be signed by a parent or guardian at check-in. </w:t>
      </w:r>
      <w:r w:rsidR="00F1325E" w:rsidRPr="005577B2">
        <w:t>Contestant</w:t>
      </w:r>
      <w:r w:rsidRPr="005577B2">
        <w:t xml:space="preserve"> must be age </w:t>
      </w:r>
      <w:r w:rsidR="0098160E" w:rsidRPr="005577B2">
        <w:t>8</w:t>
      </w:r>
      <w:r w:rsidR="005577B2" w:rsidRPr="005577B2">
        <w:t xml:space="preserve"> by January</w:t>
      </w:r>
      <w:r w:rsidRPr="005577B2">
        <w:t xml:space="preserve"> 1</w:t>
      </w:r>
      <w:r w:rsidR="005577B2" w:rsidRPr="005577B2">
        <w:t xml:space="preserve">, </w:t>
      </w:r>
      <w:r w:rsidRPr="005577B2">
        <w:t>201</w:t>
      </w:r>
      <w:r w:rsidR="005577B2" w:rsidRPr="005577B2">
        <w:t>8</w:t>
      </w:r>
      <w:r w:rsidRPr="005577B2">
        <w:t xml:space="preserve"> and not older than 14 years old by </w:t>
      </w:r>
      <w:r w:rsidR="005577B2" w:rsidRPr="005577B2">
        <w:t>January 1, 2018</w:t>
      </w:r>
      <w:r w:rsidRPr="005577B2">
        <w:t>.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Contestants must wear long pants, long sleeve shirts, boots or sturdy shoes </w:t>
      </w:r>
      <w:r w:rsidR="000B6BB8" w:rsidRPr="005577B2">
        <w:t>no croc-type      shoes</w:t>
      </w:r>
      <w:r w:rsidRPr="005577B2">
        <w:t>, flip flops or sandals. Spurs are optional. Chaps are optional.</w:t>
      </w:r>
    </w:p>
    <w:p w:rsidR="005577B2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>Protective vests, helmets and mouth piece must be worn and provided by each contestant.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>Contestant provides their own regulation riding equipment and be ready to ride.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  <w:rPr>
          <w:sz w:val="22"/>
          <w:szCs w:val="22"/>
        </w:rPr>
      </w:pPr>
      <w:r w:rsidRPr="005577B2">
        <w:rPr>
          <w:sz w:val="22"/>
          <w:szCs w:val="22"/>
        </w:rPr>
        <w:t xml:space="preserve">Only contestant and one (1) parent will be allowed in the arena when called for the steer riding event. 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Only contestant named on this agreement rides, no substitutions. 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Contestants will be ready when called or steer will be turned out. 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>Only a parent or legal guardian may register cowboy/cowgirl in the Steer Riding Event.</w:t>
      </w:r>
    </w:p>
    <w:p w:rsidR="001246A9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>Only contestant</w:t>
      </w:r>
      <w:r w:rsidR="00F1325E" w:rsidRPr="005577B2">
        <w:t xml:space="preserve"> &amp; (1)</w:t>
      </w:r>
      <w:r w:rsidR="001212D2" w:rsidRPr="005577B2">
        <w:t xml:space="preserve"> </w:t>
      </w:r>
      <w:r w:rsidR="00F1325E" w:rsidRPr="005577B2">
        <w:t>one parent</w:t>
      </w:r>
      <w:r w:rsidRPr="005577B2">
        <w:t xml:space="preserve"> enters the Rodeo free of charge, not the whole family.</w:t>
      </w:r>
    </w:p>
    <w:p w:rsidR="005577B2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 xml:space="preserve">Rude, argumentative or harassing behavior or coarse language towards Judges or other competitors will not be </w:t>
      </w:r>
      <w:r w:rsidR="005577B2" w:rsidRPr="005577B2">
        <w:t>tolerated;</w:t>
      </w:r>
      <w:r w:rsidRPr="005577B2">
        <w:t xml:space="preserve"> contestants will be excused from performances. No Refund of entry fees. </w:t>
      </w:r>
    </w:p>
    <w:p w:rsidR="005577B2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t>Entry fee for Steer Riding is $25 non-refundable.</w:t>
      </w:r>
    </w:p>
    <w:p w:rsidR="005577B2" w:rsidRPr="005577B2" w:rsidRDefault="001246A9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  <w:rPr>
          <w:bCs/>
        </w:rPr>
      </w:pPr>
      <w:r w:rsidRPr="005577B2">
        <w:rPr>
          <w:bCs/>
        </w:rPr>
        <w:t>Steer Riding is scheduled on a first entered &amp; paid are accepted with limited slots.</w:t>
      </w:r>
    </w:p>
    <w:p w:rsidR="001246A9" w:rsidRPr="005577B2" w:rsidRDefault="000A389B" w:rsidP="005577B2">
      <w:pPr>
        <w:pStyle w:val="NormalWeb"/>
        <w:numPr>
          <w:ilvl w:val="0"/>
          <w:numId w:val="8"/>
        </w:numPr>
        <w:spacing w:before="0" w:beforeAutospacing="0" w:line="276" w:lineRule="auto"/>
        <w:contextualSpacing/>
      </w:pPr>
      <w:r w:rsidRPr="005577B2">
        <w:rPr>
          <w:bCs/>
        </w:rPr>
        <w:t>12 individuals per night</w:t>
      </w:r>
      <w:r w:rsidR="001246A9" w:rsidRPr="005577B2">
        <w:rPr>
          <w:bCs/>
        </w:rPr>
        <w:t xml:space="preserve"> per performance total. No ground money.</w:t>
      </w:r>
    </w:p>
    <w:p w:rsidR="001246A9" w:rsidRPr="005577B2" w:rsidRDefault="00BA2B39" w:rsidP="005577B2">
      <w:pPr>
        <w:pStyle w:val="NormalWeb"/>
        <w:numPr>
          <w:ilvl w:val="0"/>
          <w:numId w:val="8"/>
        </w:numPr>
        <w:spacing w:before="0" w:beforeAutospacing="0"/>
        <w:contextualSpacing/>
        <w:rPr>
          <w:bCs/>
        </w:rPr>
      </w:pPr>
      <w:r w:rsidRPr="005577B2">
        <w:t xml:space="preserve">Overall </w:t>
      </w:r>
      <w:r w:rsidR="001246A9" w:rsidRPr="005577B2">
        <w:t xml:space="preserve">Champion Steer Rider </w:t>
      </w:r>
      <w:r w:rsidR="005577B2" w:rsidRPr="005577B2">
        <w:t>wins a Buckle &amp; money</w:t>
      </w:r>
    </w:p>
    <w:p w:rsidR="00793842" w:rsidRDefault="005577B2"/>
    <w:sectPr w:rsidR="00793842" w:rsidSect="00983DE8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B2" w:rsidRDefault="005577B2" w:rsidP="005577B2">
      <w:pPr>
        <w:spacing w:after="0" w:line="240" w:lineRule="auto"/>
      </w:pPr>
      <w:r>
        <w:separator/>
      </w:r>
    </w:p>
  </w:endnote>
  <w:endnote w:type="continuationSeparator" w:id="0">
    <w:p w:rsidR="005577B2" w:rsidRDefault="005577B2" w:rsidP="0055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B2" w:rsidRDefault="005577B2">
    <w:pPr>
      <w:pStyle w:val="Footer"/>
    </w:pPr>
    <w:r>
      <w:t>Update 6/5/18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B2" w:rsidRDefault="005577B2" w:rsidP="005577B2">
      <w:pPr>
        <w:spacing w:after="0" w:line="240" w:lineRule="auto"/>
      </w:pPr>
      <w:r>
        <w:separator/>
      </w:r>
    </w:p>
  </w:footnote>
  <w:footnote w:type="continuationSeparator" w:id="0">
    <w:p w:rsidR="005577B2" w:rsidRDefault="005577B2" w:rsidP="0055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131"/>
    <w:multiLevelType w:val="hybridMultilevel"/>
    <w:tmpl w:val="C1626814"/>
    <w:lvl w:ilvl="0" w:tplc="3D903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3073"/>
    <w:multiLevelType w:val="hybridMultilevel"/>
    <w:tmpl w:val="0E40ED60"/>
    <w:lvl w:ilvl="0" w:tplc="431E57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B36CC5"/>
    <w:multiLevelType w:val="hybridMultilevel"/>
    <w:tmpl w:val="0FC8D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03FEB"/>
    <w:multiLevelType w:val="hybridMultilevel"/>
    <w:tmpl w:val="C2EEAC02"/>
    <w:lvl w:ilvl="0" w:tplc="2A985A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62E3C"/>
    <w:multiLevelType w:val="hybridMultilevel"/>
    <w:tmpl w:val="962E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664FB"/>
    <w:multiLevelType w:val="hybridMultilevel"/>
    <w:tmpl w:val="6172C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541DD"/>
    <w:multiLevelType w:val="hybridMultilevel"/>
    <w:tmpl w:val="B246B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E124B"/>
    <w:multiLevelType w:val="hybridMultilevel"/>
    <w:tmpl w:val="F540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F9"/>
    <w:rsid w:val="000A389B"/>
    <w:rsid w:val="000B5A8E"/>
    <w:rsid w:val="000B6BB8"/>
    <w:rsid w:val="001212D2"/>
    <w:rsid w:val="001246A9"/>
    <w:rsid w:val="00180B38"/>
    <w:rsid w:val="00245C87"/>
    <w:rsid w:val="00422933"/>
    <w:rsid w:val="005577B2"/>
    <w:rsid w:val="00682789"/>
    <w:rsid w:val="006B46C6"/>
    <w:rsid w:val="0072722F"/>
    <w:rsid w:val="00743C54"/>
    <w:rsid w:val="0098160E"/>
    <w:rsid w:val="009F580E"/>
    <w:rsid w:val="00B40717"/>
    <w:rsid w:val="00BA2B39"/>
    <w:rsid w:val="00E1790E"/>
    <w:rsid w:val="00EF005D"/>
    <w:rsid w:val="00F1325E"/>
    <w:rsid w:val="00F52BF9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2"/>
  </w:style>
  <w:style w:type="paragraph" w:styleId="Footer">
    <w:name w:val="footer"/>
    <w:basedOn w:val="Normal"/>
    <w:link w:val="FooterChar"/>
    <w:uiPriority w:val="99"/>
    <w:unhideWhenUsed/>
    <w:rsid w:val="0055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2"/>
  </w:style>
  <w:style w:type="paragraph" w:styleId="Footer">
    <w:name w:val="footer"/>
    <w:basedOn w:val="Normal"/>
    <w:link w:val="FooterChar"/>
    <w:uiPriority w:val="99"/>
    <w:unhideWhenUsed/>
    <w:rsid w:val="0055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Amber DeLeon</cp:lastModifiedBy>
  <cp:revision>2</cp:revision>
  <cp:lastPrinted>2016-05-31T21:16:00Z</cp:lastPrinted>
  <dcterms:created xsi:type="dcterms:W3CDTF">2018-06-05T16:38:00Z</dcterms:created>
  <dcterms:modified xsi:type="dcterms:W3CDTF">2018-06-05T16:38:00Z</dcterms:modified>
</cp:coreProperties>
</file>