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7A8EC2B7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3D23B5">
        <w:rPr>
          <w:b/>
          <w:bCs/>
          <w:sz w:val="52"/>
          <w:szCs w:val="52"/>
        </w:rPr>
        <w:t>Who Can Join the Church</w:t>
      </w:r>
      <w:r>
        <w:rPr>
          <w:b/>
          <w:bCs/>
          <w:sz w:val="52"/>
          <w:szCs w:val="52"/>
        </w:rPr>
        <w:t>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29B27DF0" w:rsid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10;9-48</w:t>
      </w:r>
    </w:p>
    <w:p w14:paraId="12990507" w14:textId="63CA1608" w:rsidR="004C79F4" w:rsidRDefault="003D23B5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The Conversion of Cornelius</w:t>
      </w:r>
    </w:p>
    <w:p w14:paraId="19A77B5A" w14:textId="7361D2A6" w:rsidR="004C79F4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Cornelius has a vision</w:t>
      </w:r>
    </w:p>
    <w:p w14:paraId="0ADB1F7F" w14:textId="42C58C89" w:rsidR="003D23B5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Peter has a vision</w:t>
      </w:r>
    </w:p>
    <w:p w14:paraId="2FAD3F2F" w14:textId="5E5AB785" w:rsidR="003D23B5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Spirit instructs Peter</w:t>
      </w:r>
    </w:p>
    <w:p w14:paraId="593F5DE7" w14:textId="62934C0C" w:rsidR="003D23B5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Peter arrives at Cornelius’ house</w:t>
      </w:r>
    </w:p>
    <w:p w14:paraId="47D94F63" w14:textId="2BB13EE7" w:rsidR="003D23B5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Peter’s sermon to the household of Cornelius</w:t>
      </w:r>
    </w:p>
    <w:p w14:paraId="49C6F5BD" w14:textId="0A1B2718" w:rsidR="003D23B5" w:rsidRPr="004C79F4" w:rsidRDefault="003D23B5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Spirit falls</w:t>
      </w:r>
    </w:p>
    <w:p w14:paraId="40194FD1" w14:textId="3790745C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CC6448">
        <w:rPr>
          <w:b/>
          <w:bCs/>
          <w:sz w:val="40"/>
          <w:szCs w:val="40"/>
        </w:rPr>
        <w:t xml:space="preserve">Acts </w:t>
      </w:r>
      <w:r w:rsidR="003D23B5">
        <w:rPr>
          <w:b/>
          <w:bCs/>
          <w:sz w:val="40"/>
          <w:szCs w:val="40"/>
        </w:rPr>
        <w:t>10:23-48</w:t>
      </w:r>
      <w:r w:rsidR="00555C33">
        <w:rPr>
          <w:b/>
          <w:bCs/>
          <w:sz w:val="40"/>
          <w:szCs w:val="40"/>
        </w:rPr>
        <w:t>)</w:t>
      </w:r>
    </w:p>
    <w:p w14:paraId="3BCCCE14" w14:textId="7CEB9E51" w:rsidR="003D23B5" w:rsidRPr="003D23B5" w:rsidRDefault="003D23B5" w:rsidP="003D23B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Observations Regarding a Gentile Being Saved</w:t>
      </w:r>
    </w:p>
    <w:p w14:paraId="257070F3" w14:textId="03CA843C" w:rsidR="006C7626" w:rsidRPr="003D23B5" w:rsidRDefault="003D23B5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Gospel is for Religious People!</w:t>
      </w:r>
    </w:p>
    <w:p w14:paraId="67096F5E" w14:textId="70024708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226BEE9A" w14:textId="5933B1F0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2F3E200D" w14:textId="77777777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0F2E1D7F" w14:textId="77777777" w:rsidR="003D23B5" w:rsidRP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0B3FA5E0" w14:textId="5A2C0D5C" w:rsidR="003D23B5" w:rsidRPr="003D23B5" w:rsidRDefault="003D23B5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Gospel is for All Nations!</w:t>
      </w:r>
    </w:p>
    <w:p w14:paraId="432DE22D" w14:textId="524AAB4B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159A3903" w14:textId="5889D69F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3AFB63E2" w14:textId="7D6060B8" w:rsid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756B766A" w14:textId="77777777" w:rsidR="003D23B5" w:rsidRPr="003D23B5" w:rsidRDefault="003D23B5" w:rsidP="003D23B5">
      <w:pPr>
        <w:pStyle w:val="ListParagraph"/>
        <w:ind w:left="1440"/>
        <w:rPr>
          <w:b/>
          <w:bCs/>
          <w:sz w:val="32"/>
          <w:szCs w:val="32"/>
        </w:rPr>
      </w:pPr>
    </w:p>
    <w:p w14:paraId="5DD7E9E6" w14:textId="772E382C" w:rsidR="003D23B5" w:rsidRPr="004C79F4" w:rsidRDefault="003D23B5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Gospel Culminates in Baptism!</w:t>
      </w:r>
    </w:p>
    <w:p w14:paraId="3A900614" w14:textId="777AEA78" w:rsidR="004C79F4" w:rsidRDefault="004C79F4" w:rsidP="004C79F4">
      <w:pPr>
        <w:pStyle w:val="ListParagraph"/>
        <w:ind w:left="1440"/>
        <w:rPr>
          <w:b/>
          <w:bCs/>
          <w:sz w:val="36"/>
          <w:szCs w:val="36"/>
        </w:rPr>
      </w:pPr>
    </w:p>
    <w:p w14:paraId="418207E9" w14:textId="77777777" w:rsidR="003A220D" w:rsidRDefault="003A220D" w:rsidP="004C79F4">
      <w:pPr>
        <w:pStyle w:val="ListParagraph"/>
        <w:ind w:left="1440"/>
        <w:rPr>
          <w:b/>
          <w:bCs/>
          <w:sz w:val="36"/>
          <w:szCs w:val="36"/>
        </w:rPr>
      </w:pPr>
    </w:p>
    <w:p w14:paraId="13C20607" w14:textId="77777777" w:rsidR="004C79F4" w:rsidRP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05D90702" w14:textId="4BA8DE36" w:rsidR="004C79F4" w:rsidRDefault="004C79F4" w:rsidP="004C79F4">
      <w:pPr>
        <w:rPr>
          <w:b/>
          <w:bCs/>
          <w:sz w:val="32"/>
          <w:szCs w:val="32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sectPr w:rsidR="00CD7C74" w:rsidRPr="009B6627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3"/>
  </w:num>
  <w:num w:numId="5">
    <w:abstractNumId w:val="28"/>
  </w:num>
  <w:num w:numId="6">
    <w:abstractNumId w:val="3"/>
  </w:num>
  <w:num w:numId="7">
    <w:abstractNumId w:val="2"/>
  </w:num>
  <w:num w:numId="8">
    <w:abstractNumId w:val="15"/>
  </w:num>
  <w:num w:numId="9">
    <w:abstractNumId w:val="27"/>
  </w:num>
  <w:num w:numId="10">
    <w:abstractNumId w:val="6"/>
  </w:num>
  <w:num w:numId="11">
    <w:abstractNumId w:val="26"/>
  </w:num>
  <w:num w:numId="12">
    <w:abstractNumId w:val="8"/>
  </w:num>
  <w:num w:numId="13">
    <w:abstractNumId w:val="20"/>
  </w:num>
  <w:num w:numId="14">
    <w:abstractNumId w:val="9"/>
  </w:num>
  <w:num w:numId="15">
    <w:abstractNumId w:val="29"/>
  </w:num>
  <w:num w:numId="16">
    <w:abstractNumId w:val="24"/>
  </w:num>
  <w:num w:numId="17">
    <w:abstractNumId w:val="12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B1DE8"/>
    <w:rsid w:val="009B6627"/>
    <w:rsid w:val="00A370D5"/>
    <w:rsid w:val="00B50F31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2022-02-06T21:35:00Z</dcterms:created>
  <dcterms:modified xsi:type="dcterms:W3CDTF">2022-02-06T21:35:00Z</dcterms:modified>
</cp:coreProperties>
</file>