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553F" w:rsidRPr="00E90021" w:rsidRDefault="00537243" w:rsidP="00537243">
      <w:pPr>
        <w:spacing w:after="0" w:line="360" w:lineRule="auto"/>
        <w:rPr>
          <w:rStyle w:val="Emphasis"/>
          <w:rFonts w:ascii="Times New Roman" w:hAnsi="Times New Roman" w:cs="Times New Roman"/>
          <w:b/>
          <w:color w:val="000000"/>
          <w:sz w:val="28"/>
          <w:szCs w:val="28"/>
          <w:u w:val="single"/>
          <w:shd w:val="clear" w:color="auto" w:fill="FFFFFF"/>
        </w:rPr>
      </w:pPr>
      <w:bookmarkStart w:id="0" w:name="_Hlk494840181"/>
      <w:r w:rsidRPr="00E90021">
        <w:rPr>
          <w:rStyle w:val="Emphasis"/>
          <w:rFonts w:ascii="Times New Roman" w:hAnsi="Times New Roman" w:cs="Times New Roman"/>
          <w:b/>
          <w:color w:val="000000"/>
          <w:sz w:val="28"/>
          <w:szCs w:val="28"/>
          <w:u w:val="single"/>
          <w:shd w:val="clear" w:color="auto" w:fill="FFFFFF"/>
        </w:rPr>
        <w:t>The Vision</w:t>
      </w:r>
      <w:bookmarkEnd w:id="0"/>
      <w:r w:rsidRPr="00E90021">
        <w:rPr>
          <w:rStyle w:val="Emphasis"/>
          <w:rFonts w:ascii="Times New Roman" w:hAnsi="Times New Roman" w:cs="Times New Roman"/>
          <w:b/>
          <w:color w:val="000000"/>
          <w:sz w:val="28"/>
          <w:szCs w:val="28"/>
          <w:u w:val="single"/>
          <w:shd w:val="clear" w:color="auto" w:fill="FFFFFF"/>
        </w:rPr>
        <w:t>:</w:t>
      </w:r>
    </w:p>
    <w:p w:rsidR="00E7553F" w:rsidRPr="00D31529" w:rsidRDefault="00E7553F" w:rsidP="00537243">
      <w:pPr>
        <w:spacing w:after="0" w:line="360" w:lineRule="auto"/>
        <w:rPr>
          <w:rStyle w:val="Emphasis"/>
          <w:rFonts w:ascii="Times New Roman" w:hAnsi="Times New Roman" w:cs="Times New Roman"/>
          <w:b/>
          <w:i w:val="0"/>
          <w:color w:val="000000"/>
          <w:sz w:val="28"/>
          <w:szCs w:val="28"/>
          <w:shd w:val="clear" w:color="auto" w:fill="FFFFFF"/>
        </w:rPr>
      </w:pPr>
    </w:p>
    <w:p w:rsidR="00537243" w:rsidRPr="00D31529" w:rsidRDefault="00537243" w:rsidP="00537243">
      <w:pPr>
        <w:spacing w:after="0" w:line="360" w:lineRule="auto"/>
        <w:rPr>
          <w:rStyle w:val="Emphasis"/>
          <w:rFonts w:ascii="Times New Roman" w:hAnsi="Times New Roman" w:cs="Times New Roman"/>
          <w:i w:val="0"/>
          <w:color w:val="000000"/>
          <w:sz w:val="28"/>
          <w:szCs w:val="28"/>
          <w:shd w:val="clear" w:color="auto" w:fill="FFFFFF"/>
        </w:rPr>
      </w:pPr>
      <w:r w:rsidRPr="00D31529">
        <w:rPr>
          <w:rStyle w:val="Emphasis"/>
          <w:rFonts w:ascii="Times New Roman" w:hAnsi="Times New Roman" w:cs="Times New Roman"/>
          <w:i w:val="0"/>
          <w:color w:val="000000"/>
          <w:sz w:val="28"/>
          <w:szCs w:val="28"/>
          <w:shd w:val="clear" w:color="auto" w:fill="FFFFFF"/>
        </w:rPr>
        <w:t xml:space="preserve"> </w:t>
      </w:r>
      <w:bookmarkStart w:id="1" w:name="_GoBack"/>
      <w:bookmarkEnd w:id="1"/>
      <w:r w:rsidRPr="00D31529">
        <w:rPr>
          <w:rStyle w:val="Emphasis"/>
          <w:rFonts w:ascii="Times New Roman" w:hAnsi="Times New Roman" w:cs="Times New Roman"/>
          <w:i w:val="0"/>
          <w:color w:val="000000"/>
          <w:sz w:val="28"/>
          <w:szCs w:val="28"/>
          <w:shd w:val="clear" w:color="auto" w:fill="FFFFFF"/>
        </w:rPr>
        <w:t>To fulfill our Lord’s Great Commission to preach the uncompromising message of the Gospel of Jesus Christ.</w:t>
      </w:r>
    </w:p>
    <w:p w:rsidR="00E7553F" w:rsidRDefault="00E7553F" w:rsidP="00372B98">
      <w:pPr>
        <w:spacing w:after="0" w:line="360" w:lineRule="auto"/>
        <w:rPr>
          <w:rStyle w:val="Emphasis"/>
          <w:rFonts w:ascii="Times New Roman" w:hAnsi="Times New Roman" w:cs="Times New Roman"/>
          <w:b/>
          <w:color w:val="000000"/>
          <w:sz w:val="28"/>
          <w:szCs w:val="28"/>
          <w:shd w:val="clear" w:color="auto" w:fill="FFFFFF"/>
        </w:rPr>
      </w:pPr>
    </w:p>
    <w:p w:rsidR="00537243" w:rsidRPr="00E90021" w:rsidRDefault="00E7553F" w:rsidP="00372B98">
      <w:pPr>
        <w:spacing w:after="0" w:line="360" w:lineRule="auto"/>
        <w:rPr>
          <w:rStyle w:val="Emphasis"/>
          <w:rFonts w:ascii="Times New Roman" w:hAnsi="Times New Roman" w:cs="Times New Roman"/>
          <w:b/>
          <w:color w:val="000000"/>
          <w:sz w:val="28"/>
          <w:szCs w:val="28"/>
          <w:u w:val="single"/>
          <w:shd w:val="clear" w:color="auto" w:fill="FFFFFF"/>
        </w:rPr>
      </w:pPr>
      <w:bookmarkStart w:id="2" w:name="_Hlk494882826"/>
      <w:r w:rsidRPr="00E90021">
        <w:rPr>
          <w:rStyle w:val="Emphasis"/>
          <w:rFonts w:ascii="Times New Roman" w:hAnsi="Times New Roman" w:cs="Times New Roman"/>
          <w:b/>
          <w:color w:val="000000"/>
          <w:sz w:val="28"/>
          <w:szCs w:val="28"/>
          <w:u w:val="single"/>
          <w:shd w:val="clear" w:color="auto" w:fill="FFFFFF"/>
        </w:rPr>
        <w:t xml:space="preserve">The </w:t>
      </w:r>
      <w:r w:rsidRPr="00E90021">
        <w:rPr>
          <w:rStyle w:val="Emphasis"/>
          <w:rFonts w:ascii="Times New Roman" w:hAnsi="Times New Roman" w:cs="Times New Roman"/>
          <w:b/>
          <w:color w:val="000000"/>
          <w:sz w:val="28"/>
          <w:szCs w:val="28"/>
          <w:u w:val="single"/>
          <w:shd w:val="clear" w:color="auto" w:fill="FFFFFF"/>
        </w:rPr>
        <w:t xml:space="preserve">Objects </w:t>
      </w:r>
    </w:p>
    <w:bookmarkEnd w:id="2"/>
    <w:p w:rsidR="00E7553F" w:rsidRDefault="00E7553F" w:rsidP="00372B98">
      <w:pPr>
        <w:spacing w:after="0" w:line="360" w:lineRule="auto"/>
        <w:rPr>
          <w:rStyle w:val="Emphasis"/>
          <w:rFonts w:ascii="Times New Roman" w:hAnsi="Times New Roman" w:cs="Times New Roman"/>
          <w:b/>
          <w:i w:val="0"/>
          <w:color w:val="000000"/>
          <w:sz w:val="28"/>
          <w:szCs w:val="28"/>
          <w:shd w:val="clear" w:color="auto" w:fill="FFFFFF"/>
        </w:rPr>
      </w:pPr>
    </w:p>
    <w:p w:rsidR="00E7553F" w:rsidRPr="00A7135D" w:rsidRDefault="00E7553F" w:rsidP="00372B98">
      <w:pPr>
        <w:spacing w:after="0" w:line="360" w:lineRule="auto"/>
        <w:rPr>
          <w:rStyle w:val="Emphasis"/>
          <w:rFonts w:ascii="Times New Roman" w:hAnsi="Times New Roman" w:cs="Times New Roman"/>
          <w:i w:val="0"/>
          <w:color w:val="000000"/>
          <w:sz w:val="28"/>
          <w:szCs w:val="28"/>
          <w:shd w:val="clear" w:color="auto" w:fill="FFFFFF"/>
        </w:rPr>
      </w:pPr>
      <w:r w:rsidRPr="00A7135D">
        <w:rPr>
          <w:rStyle w:val="Emphasis"/>
          <w:rFonts w:ascii="Times New Roman" w:hAnsi="Times New Roman" w:cs="Times New Roman"/>
          <w:i w:val="0"/>
          <w:color w:val="000000"/>
          <w:sz w:val="28"/>
          <w:szCs w:val="28"/>
          <w:shd w:val="clear" w:color="auto" w:fill="FFFFFF"/>
        </w:rPr>
        <w:t xml:space="preserve">To preach and advance the teaching of the Christian faith and the religious tenets, doctrines, observances and culture associated with that faith </w:t>
      </w:r>
    </w:p>
    <w:p w:rsidR="00E7553F" w:rsidRPr="00A7135D" w:rsidRDefault="00E7553F" w:rsidP="00372B98">
      <w:pPr>
        <w:spacing w:after="0" w:line="360" w:lineRule="auto"/>
        <w:rPr>
          <w:rStyle w:val="Emphasis"/>
          <w:rFonts w:ascii="Times New Roman" w:hAnsi="Times New Roman" w:cs="Times New Roman"/>
          <w:i w:val="0"/>
          <w:color w:val="000000"/>
          <w:sz w:val="28"/>
          <w:szCs w:val="28"/>
          <w:shd w:val="clear" w:color="auto" w:fill="FFFFFF"/>
        </w:rPr>
      </w:pPr>
    </w:p>
    <w:p w:rsidR="00E7553F" w:rsidRPr="00A7135D" w:rsidRDefault="00E7553F" w:rsidP="00E7553F">
      <w:pPr>
        <w:spacing w:after="0" w:line="360" w:lineRule="auto"/>
        <w:rPr>
          <w:rStyle w:val="Emphasis"/>
          <w:rFonts w:ascii="Times New Roman" w:hAnsi="Times New Roman" w:cs="Times New Roman"/>
          <w:i w:val="0"/>
          <w:color w:val="000000"/>
          <w:sz w:val="28"/>
          <w:szCs w:val="28"/>
          <w:shd w:val="clear" w:color="auto" w:fill="FFFFFF"/>
        </w:rPr>
      </w:pPr>
      <w:r w:rsidRPr="00A7135D">
        <w:rPr>
          <w:rStyle w:val="Emphasis"/>
          <w:rFonts w:ascii="Times New Roman" w:hAnsi="Times New Roman" w:cs="Times New Roman"/>
          <w:i w:val="0"/>
          <w:color w:val="000000"/>
          <w:sz w:val="28"/>
          <w:szCs w:val="28"/>
          <w:shd w:val="clear" w:color="auto" w:fill="FFFFFF"/>
        </w:rPr>
        <w:t xml:space="preserve">To establish, maintain and support a house of worship with services conducted in </w:t>
      </w:r>
      <w:proofErr w:type="gramStart"/>
      <w:r w:rsidRPr="00A7135D">
        <w:rPr>
          <w:rStyle w:val="Emphasis"/>
          <w:rFonts w:ascii="Times New Roman" w:hAnsi="Times New Roman" w:cs="Times New Roman"/>
          <w:i w:val="0"/>
          <w:color w:val="000000"/>
          <w:sz w:val="28"/>
          <w:szCs w:val="28"/>
          <w:shd w:val="clear" w:color="auto" w:fill="FFFFFF"/>
        </w:rPr>
        <w:t>a</w:t>
      </w:r>
      <w:proofErr w:type="gramEnd"/>
      <w:r w:rsidRPr="00A7135D">
        <w:rPr>
          <w:rStyle w:val="Emphasis"/>
          <w:rFonts w:ascii="Times New Roman" w:hAnsi="Times New Roman" w:cs="Times New Roman"/>
          <w:i w:val="0"/>
          <w:color w:val="000000"/>
          <w:sz w:val="28"/>
          <w:szCs w:val="28"/>
          <w:shd w:val="clear" w:color="auto" w:fill="FFFFFF"/>
        </w:rPr>
        <w:t xml:space="preserve"> accordance with the tenets and doctrines of the Christian faith</w:t>
      </w:r>
    </w:p>
    <w:p w:rsidR="00E7553F" w:rsidRPr="00A7135D" w:rsidRDefault="00E7553F" w:rsidP="00E7553F">
      <w:pPr>
        <w:spacing w:after="0" w:line="360" w:lineRule="auto"/>
        <w:rPr>
          <w:rStyle w:val="Emphasis"/>
          <w:rFonts w:ascii="Times New Roman" w:hAnsi="Times New Roman" w:cs="Times New Roman"/>
          <w:i w:val="0"/>
          <w:color w:val="000000"/>
          <w:sz w:val="28"/>
          <w:szCs w:val="28"/>
          <w:shd w:val="clear" w:color="auto" w:fill="FFFFFF"/>
        </w:rPr>
      </w:pPr>
    </w:p>
    <w:p w:rsidR="00E7553F" w:rsidRPr="00A7135D" w:rsidRDefault="00E7553F" w:rsidP="00E7553F">
      <w:pPr>
        <w:spacing w:after="0" w:line="360" w:lineRule="auto"/>
        <w:rPr>
          <w:rStyle w:val="Emphasis"/>
          <w:rFonts w:ascii="Times New Roman" w:hAnsi="Times New Roman" w:cs="Times New Roman"/>
          <w:i w:val="0"/>
          <w:color w:val="000000"/>
          <w:sz w:val="28"/>
          <w:szCs w:val="28"/>
          <w:shd w:val="clear" w:color="auto" w:fill="FFFFFF"/>
        </w:rPr>
      </w:pPr>
      <w:r w:rsidRPr="00A7135D">
        <w:rPr>
          <w:rStyle w:val="Emphasis"/>
          <w:rFonts w:ascii="Times New Roman" w:hAnsi="Times New Roman" w:cs="Times New Roman"/>
          <w:i w:val="0"/>
          <w:color w:val="000000"/>
          <w:sz w:val="28"/>
          <w:szCs w:val="28"/>
          <w:shd w:val="clear" w:color="auto" w:fill="FFFFFF"/>
        </w:rPr>
        <w:t xml:space="preserve">To support and maintain missions and missionaries </w:t>
      </w:r>
      <w:proofErr w:type="gramStart"/>
      <w:r w:rsidRPr="00A7135D">
        <w:rPr>
          <w:rStyle w:val="Emphasis"/>
          <w:rFonts w:ascii="Times New Roman" w:hAnsi="Times New Roman" w:cs="Times New Roman"/>
          <w:i w:val="0"/>
          <w:color w:val="000000"/>
          <w:sz w:val="28"/>
          <w:szCs w:val="28"/>
          <w:shd w:val="clear" w:color="auto" w:fill="FFFFFF"/>
        </w:rPr>
        <w:t>in order to</w:t>
      </w:r>
      <w:proofErr w:type="gramEnd"/>
      <w:r w:rsidRPr="00A7135D">
        <w:rPr>
          <w:rStyle w:val="Emphasis"/>
          <w:rFonts w:ascii="Times New Roman" w:hAnsi="Times New Roman" w:cs="Times New Roman"/>
          <w:i w:val="0"/>
          <w:color w:val="000000"/>
          <w:sz w:val="28"/>
          <w:szCs w:val="28"/>
          <w:shd w:val="clear" w:color="auto" w:fill="FFFFFF"/>
        </w:rPr>
        <w:t xml:space="preserve"> propagate the Christian faith</w:t>
      </w:r>
    </w:p>
    <w:p w:rsidR="00E7553F" w:rsidRPr="00A7135D" w:rsidRDefault="00E7553F" w:rsidP="00E7553F">
      <w:pPr>
        <w:spacing w:after="0" w:line="360" w:lineRule="auto"/>
        <w:rPr>
          <w:rStyle w:val="Emphasis"/>
          <w:rFonts w:ascii="Times New Roman" w:hAnsi="Times New Roman" w:cs="Times New Roman"/>
          <w:i w:val="0"/>
          <w:color w:val="000000"/>
          <w:sz w:val="28"/>
          <w:szCs w:val="28"/>
          <w:shd w:val="clear" w:color="auto" w:fill="FFFFFF"/>
        </w:rPr>
      </w:pPr>
    </w:p>
    <w:p w:rsidR="00E7553F" w:rsidRPr="00A7135D" w:rsidRDefault="00E7553F" w:rsidP="00E7553F">
      <w:pPr>
        <w:spacing w:after="0" w:line="360" w:lineRule="auto"/>
        <w:rPr>
          <w:rStyle w:val="Emphasis"/>
          <w:rFonts w:ascii="Times New Roman" w:hAnsi="Times New Roman" w:cs="Times New Roman"/>
          <w:i w:val="0"/>
          <w:color w:val="000000"/>
          <w:sz w:val="28"/>
          <w:szCs w:val="28"/>
          <w:shd w:val="clear" w:color="auto" w:fill="FFFFFF"/>
        </w:rPr>
      </w:pPr>
      <w:r w:rsidRPr="00A7135D">
        <w:rPr>
          <w:rStyle w:val="Emphasis"/>
          <w:rFonts w:ascii="Times New Roman" w:hAnsi="Times New Roman" w:cs="Times New Roman"/>
          <w:i w:val="0"/>
          <w:color w:val="000000"/>
          <w:sz w:val="28"/>
          <w:szCs w:val="28"/>
          <w:shd w:val="clear" w:color="auto" w:fill="FFFFFF"/>
        </w:rPr>
        <w:t>To establish and maintain a religious school of instructions for children, youth and adults</w:t>
      </w:r>
    </w:p>
    <w:p w:rsidR="00E7553F" w:rsidRDefault="00E7553F" w:rsidP="00E7553F">
      <w:pPr>
        <w:spacing w:after="0" w:line="360" w:lineRule="auto"/>
        <w:rPr>
          <w:rFonts w:ascii="Times New Roman" w:hAnsi="Times New Roman" w:cs="Times New Roman"/>
          <w:color w:val="000000" w:themeColor="text1"/>
          <w:sz w:val="28"/>
          <w:szCs w:val="28"/>
          <w:shd w:val="clear" w:color="auto" w:fill="FFFFFF"/>
        </w:rPr>
      </w:pPr>
    </w:p>
    <w:p w:rsidR="00E90021" w:rsidRPr="00E90021" w:rsidRDefault="00E90021" w:rsidP="00E90021">
      <w:pPr>
        <w:spacing w:after="0" w:line="360" w:lineRule="auto"/>
        <w:rPr>
          <w:rStyle w:val="Emphasis"/>
          <w:rFonts w:ascii="Times New Roman" w:hAnsi="Times New Roman" w:cs="Times New Roman"/>
          <w:b/>
          <w:color w:val="000000"/>
          <w:sz w:val="28"/>
          <w:szCs w:val="28"/>
          <w:u w:val="single"/>
          <w:shd w:val="clear" w:color="auto" w:fill="FFFFFF"/>
        </w:rPr>
      </w:pPr>
      <w:r w:rsidRPr="00E90021">
        <w:rPr>
          <w:rStyle w:val="Emphasis"/>
          <w:rFonts w:ascii="Times New Roman" w:hAnsi="Times New Roman" w:cs="Times New Roman"/>
          <w:b/>
          <w:color w:val="000000"/>
          <w:sz w:val="28"/>
          <w:szCs w:val="28"/>
          <w:u w:val="single"/>
          <w:shd w:val="clear" w:color="auto" w:fill="FFFFFF"/>
        </w:rPr>
        <w:t xml:space="preserve">The </w:t>
      </w:r>
      <w:r w:rsidRPr="00E90021">
        <w:rPr>
          <w:rStyle w:val="Emphasis"/>
          <w:rFonts w:ascii="Times New Roman" w:hAnsi="Times New Roman" w:cs="Times New Roman"/>
          <w:b/>
          <w:color w:val="000000"/>
          <w:sz w:val="28"/>
          <w:szCs w:val="28"/>
          <w:u w:val="single"/>
          <w:shd w:val="clear" w:color="auto" w:fill="FFFFFF"/>
        </w:rPr>
        <w:t>Statement Faith</w:t>
      </w:r>
      <w:r w:rsidRPr="00E90021">
        <w:rPr>
          <w:rStyle w:val="Emphasis"/>
          <w:rFonts w:ascii="Times New Roman" w:hAnsi="Times New Roman" w:cs="Times New Roman"/>
          <w:b/>
          <w:color w:val="000000"/>
          <w:sz w:val="28"/>
          <w:szCs w:val="28"/>
          <w:u w:val="single"/>
          <w:shd w:val="clear" w:color="auto" w:fill="FFFFFF"/>
        </w:rPr>
        <w:t xml:space="preserve"> </w:t>
      </w:r>
    </w:p>
    <w:p w:rsidR="00E90021" w:rsidRPr="00E7553F" w:rsidRDefault="00E90021" w:rsidP="00E7553F">
      <w:pPr>
        <w:spacing w:after="0" w:line="360" w:lineRule="auto"/>
        <w:rPr>
          <w:rFonts w:ascii="Times New Roman" w:hAnsi="Times New Roman" w:cs="Times New Roman"/>
          <w:color w:val="000000" w:themeColor="text1"/>
          <w:sz w:val="28"/>
          <w:szCs w:val="28"/>
          <w:shd w:val="clear" w:color="auto" w:fill="FFFFFF"/>
        </w:rPr>
      </w:pPr>
    </w:p>
    <w:p w:rsidR="00372B98" w:rsidRDefault="00372B98" w:rsidP="00372B98">
      <w:pPr>
        <w:spacing w:after="0" w:line="360" w:lineRule="auto"/>
        <w:rPr>
          <w:rFonts w:ascii="Times New Roman" w:hAnsi="Times New Roman" w:cs="Times New Roman"/>
          <w:color w:val="000000" w:themeColor="text1"/>
          <w:sz w:val="28"/>
          <w:szCs w:val="28"/>
          <w:shd w:val="clear" w:color="auto" w:fill="FFFFFF"/>
        </w:rPr>
      </w:pPr>
      <w:r w:rsidRPr="00372B98">
        <w:rPr>
          <w:rFonts w:ascii="Times New Roman" w:hAnsi="Times New Roman" w:cs="Times New Roman"/>
          <w:color w:val="000000" w:themeColor="text1"/>
          <w:sz w:val="28"/>
          <w:szCs w:val="28"/>
          <w:shd w:val="clear" w:color="auto" w:fill="FFFFFF"/>
        </w:rPr>
        <w:t xml:space="preserve">This is the statement of Bible doctrine as believed and taught by the </w:t>
      </w:r>
      <w:r>
        <w:rPr>
          <w:rFonts w:ascii="Times New Roman" w:hAnsi="Times New Roman" w:cs="Times New Roman"/>
          <w:color w:val="000000" w:themeColor="text1"/>
          <w:sz w:val="28"/>
          <w:szCs w:val="28"/>
          <w:shd w:val="clear" w:color="auto" w:fill="FFFFFF"/>
        </w:rPr>
        <w:t>Fire of Jesus Christ ministries</w:t>
      </w:r>
      <w:r w:rsidRPr="00372B98">
        <w:rPr>
          <w:rFonts w:ascii="Times New Roman" w:hAnsi="Times New Roman" w:cs="Times New Roman"/>
          <w:color w:val="000000" w:themeColor="text1"/>
          <w:sz w:val="28"/>
          <w:szCs w:val="28"/>
          <w:shd w:val="clear" w:color="auto" w:fill="FFFFFF"/>
        </w:rPr>
        <w:t xml:space="preserve">. This statement of faith has its source in the Bible and is in total agreement with the foundational principles of the doctrines of Christ. </w:t>
      </w:r>
    </w:p>
    <w:p w:rsidR="00372B98" w:rsidRDefault="00372B98" w:rsidP="00372B98">
      <w:pPr>
        <w:spacing w:after="0" w:line="360" w:lineRule="auto"/>
        <w:rPr>
          <w:rFonts w:ascii="Times New Roman" w:hAnsi="Times New Roman" w:cs="Times New Roman"/>
          <w:color w:val="000000" w:themeColor="text1"/>
          <w:sz w:val="28"/>
          <w:szCs w:val="28"/>
          <w:shd w:val="clear" w:color="auto" w:fill="FFFFFF"/>
        </w:rPr>
      </w:pPr>
    </w:p>
    <w:p w:rsidR="00E90021" w:rsidRDefault="00E90021" w:rsidP="00372B98">
      <w:pPr>
        <w:spacing w:after="0" w:line="360" w:lineRule="auto"/>
        <w:rPr>
          <w:rFonts w:ascii="Times New Roman" w:hAnsi="Times New Roman" w:cs="Times New Roman"/>
          <w:color w:val="000000" w:themeColor="text1"/>
          <w:sz w:val="28"/>
          <w:szCs w:val="28"/>
          <w:shd w:val="clear" w:color="auto" w:fill="FFFFFF"/>
        </w:rPr>
      </w:pPr>
    </w:p>
    <w:p w:rsidR="00E90021" w:rsidRDefault="00E90021" w:rsidP="00372B98">
      <w:pPr>
        <w:spacing w:after="0" w:line="360" w:lineRule="auto"/>
        <w:rPr>
          <w:rFonts w:ascii="Times New Roman" w:hAnsi="Times New Roman" w:cs="Times New Roman"/>
          <w:color w:val="000000" w:themeColor="text1"/>
          <w:sz w:val="28"/>
          <w:szCs w:val="28"/>
          <w:shd w:val="clear" w:color="auto" w:fill="FFFFFF"/>
        </w:rPr>
      </w:pPr>
    </w:p>
    <w:p w:rsidR="00372B98" w:rsidRDefault="00372B98" w:rsidP="00372B98">
      <w:pPr>
        <w:spacing w:after="0" w:line="360" w:lineRule="auto"/>
        <w:rPr>
          <w:rFonts w:ascii="Times New Roman" w:hAnsi="Times New Roman" w:cs="Times New Roman"/>
          <w:color w:val="000000" w:themeColor="text1"/>
          <w:sz w:val="28"/>
          <w:szCs w:val="28"/>
          <w:shd w:val="clear" w:color="auto" w:fill="FFFFFF"/>
        </w:rPr>
      </w:pPr>
      <w:r w:rsidRPr="00372B98">
        <w:rPr>
          <w:rFonts w:ascii="Times New Roman" w:hAnsi="Times New Roman" w:cs="Times New Roman"/>
          <w:color w:val="000000" w:themeColor="text1"/>
          <w:sz w:val="28"/>
          <w:szCs w:val="28"/>
          <w:shd w:val="clear" w:color="auto" w:fill="FFFFFF"/>
        </w:rPr>
        <w:lastRenderedPageBreak/>
        <w:t xml:space="preserve">We believe that the Bible contains the inspired and infallible Word of God. </w:t>
      </w:r>
    </w:p>
    <w:p w:rsidR="00537243" w:rsidRDefault="00372B98" w:rsidP="00372B98">
      <w:pPr>
        <w:spacing w:after="0" w:line="360" w:lineRule="auto"/>
        <w:rPr>
          <w:rFonts w:ascii="Times New Roman" w:hAnsi="Times New Roman" w:cs="Times New Roman"/>
          <w:color w:val="000000" w:themeColor="text1"/>
          <w:sz w:val="28"/>
          <w:szCs w:val="28"/>
          <w:shd w:val="clear" w:color="auto" w:fill="FFFFFF"/>
        </w:rPr>
      </w:pPr>
      <w:r w:rsidRPr="00372B98">
        <w:rPr>
          <w:rFonts w:ascii="Times New Roman" w:hAnsi="Times New Roman" w:cs="Times New Roman"/>
          <w:color w:val="000000" w:themeColor="text1"/>
          <w:sz w:val="28"/>
          <w:szCs w:val="28"/>
          <w:shd w:val="clear" w:color="auto" w:fill="FFFFFF"/>
        </w:rPr>
        <w:t>(2 Timothy 3:16, 2 Peter 1: 20-21)</w:t>
      </w:r>
      <w:r w:rsidRPr="00372B98">
        <w:rPr>
          <w:rFonts w:ascii="Times New Roman" w:hAnsi="Times New Roman" w:cs="Times New Roman"/>
          <w:color w:val="000000" w:themeColor="text1"/>
          <w:sz w:val="28"/>
          <w:szCs w:val="28"/>
        </w:rPr>
        <w:br/>
      </w:r>
    </w:p>
    <w:p w:rsidR="00372B98" w:rsidRDefault="00372B98" w:rsidP="00372B98">
      <w:pPr>
        <w:spacing w:after="0" w:line="360" w:lineRule="auto"/>
        <w:rPr>
          <w:rFonts w:ascii="Times New Roman" w:hAnsi="Times New Roman" w:cs="Times New Roman"/>
          <w:color w:val="000000" w:themeColor="text1"/>
          <w:sz w:val="28"/>
          <w:szCs w:val="28"/>
          <w:shd w:val="clear" w:color="auto" w:fill="FFFFFF"/>
        </w:rPr>
      </w:pPr>
      <w:r w:rsidRPr="00372B98">
        <w:rPr>
          <w:rFonts w:ascii="Times New Roman" w:hAnsi="Times New Roman" w:cs="Times New Roman"/>
          <w:color w:val="000000" w:themeColor="text1"/>
          <w:sz w:val="28"/>
          <w:szCs w:val="28"/>
          <w:shd w:val="clear" w:color="auto" w:fill="FFFFFF"/>
        </w:rPr>
        <w:t xml:space="preserve">We believe that there is only one God eternally existent in three persons; </w:t>
      </w:r>
    </w:p>
    <w:p w:rsidR="00372B98" w:rsidRDefault="00372B98" w:rsidP="00372B98">
      <w:pPr>
        <w:spacing w:after="0" w:line="360" w:lineRule="auto"/>
        <w:rPr>
          <w:rFonts w:ascii="Times New Roman" w:hAnsi="Times New Roman" w:cs="Times New Roman"/>
          <w:color w:val="000000" w:themeColor="text1"/>
          <w:sz w:val="28"/>
          <w:szCs w:val="28"/>
          <w:shd w:val="clear" w:color="auto" w:fill="FFFFFF"/>
        </w:rPr>
      </w:pPr>
      <w:r w:rsidRPr="00372B98">
        <w:rPr>
          <w:rFonts w:ascii="Times New Roman" w:hAnsi="Times New Roman" w:cs="Times New Roman"/>
          <w:color w:val="000000" w:themeColor="text1"/>
          <w:sz w:val="28"/>
          <w:szCs w:val="28"/>
          <w:shd w:val="clear" w:color="auto" w:fill="FFFFFF"/>
        </w:rPr>
        <w:t xml:space="preserve">God the Father, God the Son and God the Holy </w:t>
      </w:r>
      <w:r>
        <w:rPr>
          <w:rFonts w:ascii="Times New Roman" w:hAnsi="Times New Roman" w:cs="Times New Roman"/>
          <w:color w:val="000000" w:themeColor="text1"/>
          <w:sz w:val="28"/>
          <w:szCs w:val="28"/>
          <w:shd w:val="clear" w:color="auto" w:fill="FFFFFF"/>
        </w:rPr>
        <w:t>Spirit</w:t>
      </w:r>
      <w:r w:rsidRPr="00372B98">
        <w:rPr>
          <w:rFonts w:ascii="Times New Roman" w:hAnsi="Times New Roman" w:cs="Times New Roman"/>
          <w:color w:val="000000" w:themeColor="text1"/>
          <w:sz w:val="28"/>
          <w:szCs w:val="28"/>
          <w:shd w:val="clear" w:color="auto" w:fill="FFFFFF"/>
        </w:rPr>
        <w:t>. (Ephesians 4:5-6, Gen. 1:26, Matthew 3:16-17)</w:t>
      </w:r>
    </w:p>
    <w:p w:rsidR="00537243" w:rsidRDefault="00537243" w:rsidP="00372B98">
      <w:pPr>
        <w:spacing w:after="0" w:line="360" w:lineRule="auto"/>
        <w:rPr>
          <w:rFonts w:ascii="Times New Roman" w:hAnsi="Times New Roman" w:cs="Times New Roman"/>
          <w:color w:val="000000" w:themeColor="text1"/>
          <w:sz w:val="28"/>
          <w:szCs w:val="28"/>
          <w:shd w:val="clear" w:color="auto" w:fill="FFFFFF"/>
        </w:rPr>
      </w:pPr>
    </w:p>
    <w:p w:rsidR="00537243" w:rsidRDefault="00372B98" w:rsidP="00372B98">
      <w:pPr>
        <w:spacing w:after="0" w:line="360" w:lineRule="auto"/>
        <w:rPr>
          <w:rFonts w:ascii="Times New Roman" w:hAnsi="Times New Roman" w:cs="Times New Roman"/>
          <w:color w:val="000000" w:themeColor="text1"/>
          <w:sz w:val="28"/>
          <w:szCs w:val="28"/>
          <w:shd w:val="clear" w:color="auto" w:fill="FFFFFF"/>
        </w:rPr>
      </w:pPr>
      <w:r w:rsidRPr="00372B98">
        <w:rPr>
          <w:rFonts w:ascii="Times New Roman" w:hAnsi="Times New Roman" w:cs="Times New Roman"/>
          <w:color w:val="000000" w:themeColor="text1"/>
          <w:sz w:val="28"/>
          <w:szCs w:val="28"/>
          <w:shd w:val="clear" w:color="auto" w:fill="FFFFFF"/>
        </w:rPr>
        <w:t>We believe that the only means of being cleansed from sin is repentance and faith in the precious blood of Jesus (Acts 3:19, Luke 24:47; Ephesians 1:7)</w:t>
      </w:r>
      <w:r w:rsidRPr="00372B98">
        <w:rPr>
          <w:rFonts w:ascii="Times New Roman" w:hAnsi="Times New Roman" w:cs="Times New Roman"/>
          <w:color w:val="000000" w:themeColor="text1"/>
          <w:sz w:val="28"/>
          <w:szCs w:val="28"/>
        </w:rPr>
        <w:br/>
      </w:r>
    </w:p>
    <w:p w:rsidR="00537243" w:rsidRDefault="00372B98" w:rsidP="00372B98">
      <w:pPr>
        <w:spacing w:after="0" w:line="360" w:lineRule="auto"/>
        <w:rPr>
          <w:rFonts w:ascii="Times New Roman" w:hAnsi="Times New Roman" w:cs="Times New Roman"/>
          <w:color w:val="000000" w:themeColor="text1"/>
          <w:sz w:val="28"/>
          <w:szCs w:val="28"/>
          <w:shd w:val="clear" w:color="auto" w:fill="FFFFFF"/>
        </w:rPr>
      </w:pPr>
      <w:r w:rsidRPr="00372B98">
        <w:rPr>
          <w:rFonts w:ascii="Times New Roman" w:hAnsi="Times New Roman" w:cs="Times New Roman"/>
          <w:color w:val="000000" w:themeColor="text1"/>
          <w:sz w:val="28"/>
          <w:szCs w:val="28"/>
          <w:shd w:val="clear" w:color="auto" w:fill="FFFFFF"/>
        </w:rPr>
        <w:t>We believe regeneration by the power of the Holy Spirit through the Word of God is essential for personal salvation (Titus 2:5, John 3:3-5, Ephesians 5:25-27)</w:t>
      </w:r>
      <w:r w:rsidRPr="00372B98">
        <w:rPr>
          <w:rFonts w:ascii="Times New Roman" w:hAnsi="Times New Roman" w:cs="Times New Roman"/>
          <w:color w:val="000000" w:themeColor="text1"/>
          <w:sz w:val="28"/>
          <w:szCs w:val="28"/>
        </w:rPr>
        <w:br/>
      </w:r>
    </w:p>
    <w:p w:rsidR="00537243" w:rsidRDefault="00372B98" w:rsidP="00372B98">
      <w:pPr>
        <w:spacing w:after="0" w:line="360" w:lineRule="auto"/>
        <w:rPr>
          <w:rFonts w:ascii="Times New Roman" w:hAnsi="Times New Roman" w:cs="Times New Roman"/>
          <w:color w:val="000000" w:themeColor="text1"/>
          <w:sz w:val="28"/>
          <w:szCs w:val="28"/>
          <w:shd w:val="clear" w:color="auto" w:fill="FFFFFF"/>
        </w:rPr>
      </w:pPr>
      <w:r w:rsidRPr="00372B98">
        <w:rPr>
          <w:rFonts w:ascii="Times New Roman" w:hAnsi="Times New Roman" w:cs="Times New Roman"/>
          <w:color w:val="000000" w:themeColor="text1"/>
          <w:sz w:val="28"/>
          <w:szCs w:val="28"/>
          <w:shd w:val="clear" w:color="auto" w:fill="FFFFFF"/>
        </w:rPr>
        <w:t>We believe that the redemptive work of Christ on the cross provides divine healing for the body, salvation for the soul of everyone that believes. (1 Peter 2: 24; Acts 3: 16, Acts 9: 32 -35)</w:t>
      </w:r>
      <w:r w:rsidRPr="00372B98">
        <w:rPr>
          <w:rFonts w:ascii="Times New Roman" w:hAnsi="Times New Roman" w:cs="Times New Roman"/>
          <w:color w:val="000000" w:themeColor="text1"/>
          <w:sz w:val="28"/>
          <w:szCs w:val="28"/>
        </w:rPr>
        <w:br/>
      </w:r>
    </w:p>
    <w:p w:rsidR="00537243" w:rsidRDefault="00372B98" w:rsidP="00372B98">
      <w:pPr>
        <w:spacing w:after="0" w:line="360" w:lineRule="auto"/>
        <w:rPr>
          <w:rFonts w:ascii="Times New Roman" w:hAnsi="Times New Roman" w:cs="Times New Roman"/>
          <w:color w:val="000000" w:themeColor="text1"/>
          <w:sz w:val="28"/>
          <w:szCs w:val="28"/>
          <w:shd w:val="clear" w:color="auto" w:fill="FFFFFF"/>
        </w:rPr>
      </w:pPr>
      <w:r w:rsidRPr="00372B98">
        <w:rPr>
          <w:rFonts w:ascii="Times New Roman" w:hAnsi="Times New Roman" w:cs="Times New Roman"/>
          <w:color w:val="000000" w:themeColor="text1"/>
          <w:sz w:val="28"/>
          <w:szCs w:val="28"/>
          <w:shd w:val="clear" w:color="auto" w:fill="FFFFFF"/>
        </w:rPr>
        <w:t>We believe in the deity of Christ. (John 1: 1-4; John 10:30; Hebrews 1:1-5)</w:t>
      </w:r>
      <w:r w:rsidRPr="00372B98">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shd w:val="clear" w:color="auto" w:fill="FFFFFF"/>
        </w:rPr>
        <w:t>1</w:t>
      </w:r>
      <w:r w:rsidRPr="00372B98">
        <w:rPr>
          <w:rFonts w:ascii="Times New Roman" w:hAnsi="Times New Roman" w:cs="Times New Roman"/>
          <w:color w:val="000000" w:themeColor="text1"/>
          <w:sz w:val="28"/>
          <w:szCs w:val="28"/>
          <w:shd w:val="clear" w:color="auto" w:fill="FFFFFF"/>
        </w:rPr>
        <w:t>. He was born of a virgin (Matthew 1:18-25; Luke 1:30-35)</w:t>
      </w:r>
      <w:r w:rsidRPr="00372B98">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shd w:val="clear" w:color="auto" w:fill="FFFFFF"/>
        </w:rPr>
        <w:t>2</w:t>
      </w:r>
      <w:r w:rsidRPr="00372B98">
        <w:rPr>
          <w:rFonts w:ascii="Times New Roman" w:hAnsi="Times New Roman" w:cs="Times New Roman"/>
          <w:color w:val="000000" w:themeColor="text1"/>
          <w:sz w:val="28"/>
          <w:szCs w:val="28"/>
          <w:shd w:val="clear" w:color="auto" w:fill="FFFFFF"/>
        </w:rPr>
        <w:t xml:space="preserve">. He was conceived of the Holy </w:t>
      </w:r>
      <w:r>
        <w:rPr>
          <w:rFonts w:ascii="Times New Roman" w:hAnsi="Times New Roman" w:cs="Times New Roman"/>
          <w:color w:val="000000" w:themeColor="text1"/>
          <w:sz w:val="28"/>
          <w:szCs w:val="28"/>
          <w:shd w:val="clear" w:color="auto" w:fill="FFFFFF"/>
        </w:rPr>
        <w:t>Spirit</w:t>
      </w:r>
      <w:r w:rsidRPr="00372B98">
        <w:rPr>
          <w:rFonts w:ascii="Times New Roman" w:hAnsi="Times New Roman" w:cs="Times New Roman"/>
          <w:color w:val="000000" w:themeColor="text1"/>
          <w:sz w:val="28"/>
          <w:szCs w:val="28"/>
          <w:shd w:val="clear" w:color="auto" w:fill="FFFFFF"/>
        </w:rPr>
        <w:t xml:space="preserve"> (Matthew 1:18-25, Luke 1:30-35)</w:t>
      </w:r>
      <w:r w:rsidRPr="00372B98">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shd w:val="clear" w:color="auto" w:fill="FFFFFF"/>
        </w:rPr>
        <w:t>3</w:t>
      </w:r>
      <w:r w:rsidRPr="00372B98">
        <w:rPr>
          <w:rFonts w:ascii="Times New Roman" w:hAnsi="Times New Roman" w:cs="Times New Roman"/>
          <w:color w:val="000000" w:themeColor="text1"/>
          <w:sz w:val="28"/>
          <w:szCs w:val="28"/>
          <w:shd w:val="clear" w:color="auto" w:fill="FFFFFF"/>
        </w:rPr>
        <w:t>. He died (John 19:30-35)</w:t>
      </w:r>
      <w:r w:rsidRPr="00372B98">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shd w:val="clear" w:color="auto" w:fill="FFFFFF"/>
        </w:rPr>
        <w:t>4</w:t>
      </w:r>
      <w:r w:rsidRPr="00372B98">
        <w:rPr>
          <w:rFonts w:ascii="Times New Roman" w:hAnsi="Times New Roman" w:cs="Times New Roman"/>
          <w:color w:val="000000" w:themeColor="text1"/>
          <w:sz w:val="28"/>
          <w:szCs w:val="28"/>
          <w:shd w:val="clear" w:color="auto" w:fill="FFFFFF"/>
        </w:rPr>
        <w:t>. He rose again from the dead bodily (John 20:25-29, Luke 24:36-40)</w:t>
      </w:r>
      <w:r w:rsidRPr="00372B98">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shd w:val="clear" w:color="auto" w:fill="FFFFFF"/>
        </w:rPr>
        <w:t>5</w:t>
      </w:r>
      <w:r w:rsidRPr="00372B98">
        <w:rPr>
          <w:rFonts w:ascii="Times New Roman" w:hAnsi="Times New Roman" w:cs="Times New Roman"/>
          <w:color w:val="000000" w:themeColor="text1"/>
          <w:sz w:val="28"/>
          <w:szCs w:val="28"/>
          <w:shd w:val="clear" w:color="auto" w:fill="FFFFFF"/>
        </w:rPr>
        <w:t>. He ascended into heaven bodily (1 Thessalonians 4:16-17; Matthew 29-30)</w:t>
      </w:r>
      <w:r w:rsidRPr="00372B98">
        <w:rPr>
          <w:rFonts w:ascii="Times New Roman" w:hAnsi="Times New Roman" w:cs="Times New Roman"/>
          <w:color w:val="000000" w:themeColor="text1"/>
          <w:sz w:val="28"/>
          <w:szCs w:val="28"/>
        </w:rPr>
        <w:br/>
      </w:r>
    </w:p>
    <w:p w:rsidR="00372B98" w:rsidRDefault="00372B98" w:rsidP="00372B98">
      <w:pPr>
        <w:spacing w:after="0" w:line="360" w:lineRule="auto"/>
        <w:rPr>
          <w:rFonts w:ascii="Times New Roman" w:hAnsi="Times New Roman" w:cs="Times New Roman"/>
          <w:color w:val="000000" w:themeColor="text1"/>
          <w:sz w:val="28"/>
          <w:szCs w:val="28"/>
          <w:shd w:val="clear" w:color="auto" w:fill="FFFFFF"/>
        </w:rPr>
      </w:pPr>
      <w:r w:rsidRPr="00372B98">
        <w:rPr>
          <w:rFonts w:ascii="Times New Roman" w:hAnsi="Times New Roman" w:cs="Times New Roman"/>
          <w:color w:val="000000" w:themeColor="text1"/>
          <w:sz w:val="28"/>
          <w:szCs w:val="28"/>
          <w:shd w:val="clear" w:color="auto" w:fill="FFFFFF"/>
        </w:rPr>
        <w:t xml:space="preserve">We believe in the </w:t>
      </w:r>
      <w:r>
        <w:rPr>
          <w:rFonts w:ascii="Times New Roman" w:hAnsi="Times New Roman" w:cs="Times New Roman"/>
          <w:color w:val="000000" w:themeColor="text1"/>
          <w:sz w:val="28"/>
          <w:szCs w:val="28"/>
          <w:shd w:val="clear" w:color="auto" w:fill="FFFFFF"/>
        </w:rPr>
        <w:t>translation (rapture) of the saints</w:t>
      </w:r>
      <w:r w:rsidRPr="00372B98">
        <w:rPr>
          <w:rFonts w:ascii="Times New Roman" w:hAnsi="Times New Roman" w:cs="Times New Roman"/>
          <w:color w:val="000000" w:themeColor="text1"/>
          <w:sz w:val="28"/>
          <w:szCs w:val="28"/>
          <w:shd w:val="clear" w:color="auto" w:fill="FFFFFF"/>
        </w:rPr>
        <w:t xml:space="preserve"> of the church and the Second coming of </w:t>
      </w:r>
      <w:proofErr w:type="gramStart"/>
      <w:r w:rsidRPr="00372B98">
        <w:rPr>
          <w:rFonts w:ascii="Times New Roman" w:hAnsi="Times New Roman" w:cs="Times New Roman"/>
          <w:color w:val="000000" w:themeColor="text1"/>
          <w:sz w:val="28"/>
          <w:szCs w:val="28"/>
          <w:shd w:val="clear" w:color="auto" w:fill="FFFFFF"/>
        </w:rPr>
        <w:t>Christ.(</w:t>
      </w:r>
      <w:proofErr w:type="gramEnd"/>
      <w:r w:rsidRPr="00372B98">
        <w:rPr>
          <w:rFonts w:ascii="Times New Roman" w:hAnsi="Times New Roman" w:cs="Times New Roman"/>
          <w:color w:val="000000" w:themeColor="text1"/>
          <w:sz w:val="28"/>
          <w:szCs w:val="28"/>
          <w:shd w:val="clear" w:color="auto" w:fill="FFFFFF"/>
        </w:rPr>
        <w:t>1 Thessalonians 4:16-17; Matthew 29-30)</w:t>
      </w:r>
      <w:r w:rsidRPr="00372B98">
        <w:rPr>
          <w:rFonts w:ascii="Times New Roman" w:hAnsi="Times New Roman" w:cs="Times New Roman"/>
          <w:color w:val="000000" w:themeColor="text1"/>
          <w:sz w:val="28"/>
          <w:szCs w:val="28"/>
        </w:rPr>
        <w:br/>
      </w:r>
    </w:p>
    <w:p w:rsidR="00537243" w:rsidRDefault="00372B98" w:rsidP="00372B98">
      <w:pPr>
        <w:spacing w:after="0" w:line="360" w:lineRule="auto"/>
        <w:rPr>
          <w:rFonts w:ascii="Times New Roman" w:hAnsi="Times New Roman" w:cs="Times New Roman"/>
          <w:color w:val="000000" w:themeColor="text1"/>
          <w:sz w:val="28"/>
          <w:szCs w:val="28"/>
          <w:shd w:val="clear" w:color="auto" w:fill="FFFFFF"/>
        </w:rPr>
      </w:pPr>
      <w:r w:rsidRPr="00372B98">
        <w:rPr>
          <w:rFonts w:ascii="Times New Roman" w:hAnsi="Times New Roman" w:cs="Times New Roman"/>
          <w:color w:val="000000" w:themeColor="text1"/>
          <w:sz w:val="28"/>
          <w:szCs w:val="28"/>
          <w:shd w:val="clear" w:color="auto" w:fill="FFFFFF"/>
        </w:rPr>
        <w:lastRenderedPageBreak/>
        <w:t xml:space="preserve">We believe that when an individual </w:t>
      </w:r>
      <w:r>
        <w:rPr>
          <w:rFonts w:ascii="Times New Roman" w:hAnsi="Times New Roman" w:cs="Times New Roman"/>
          <w:color w:val="000000" w:themeColor="text1"/>
          <w:sz w:val="28"/>
          <w:szCs w:val="28"/>
          <w:shd w:val="clear" w:color="auto" w:fill="FFFFFF"/>
        </w:rPr>
        <w:t xml:space="preserve">is filled with the </w:t>
      </w:r>
      <w:r w:rsidRPr="00372B98">
        <w:rPr>
          <w:rFonts w:ascii="Times New Roman" w:hAnsi="Times New Roman" w:cs="Times New Roman"/>
          <w:color w:val="000000" w:themeColor="text1"/>
          <w:sz w:val="28"/>
          <w:szCs w:val="28"/>
          <w:shd w:val="clear" w:color="auto" w:fill="FFFFFF"/>
        </w:rPr>
        <w:t>Holy Spirit, he receives divine enablement for Christian service and witness. (Acts 1: 8; 2:4; 3:1 -26; 4:5 – 12)</w:t>
      </w:r>
      <w:r w:rsidRPr="00372B98">
        <w:rPr>
          <w:rFonts w:ascii="Times New Roman" w:hAnsi="Times New Roman" w:cs="Times New Roman"/>
          <w:color w:val="000000" w:themeColor="text1"/>
          <w:sz w:val="28"/>
          <w:szCs w:val="28"/>
        </w:rPr>
        <w:br/>
      </w:r>
    </w:p>
    <w:p w:rsidR="00537243" w:rsidRDefault="00372B98" w:rsidP="00372B98">
      <w:pPr>
        <w:spacing w:after="0" w:line="360" w:lineRule="auto"/>
        <w:rPr>
          <w:rFonts w:ascii="Times New Roman" w:hAnsi="Times New Roman" w:cs="Times New Roman"/>
          <w:color w:val="000000" w:themeColor="text1"/>
          <w:sz w:val="28"/>
          <w:szCs w:val="28"/>
          <w:shd w:val="clear" w:color="auto" w:fill="FFFFFF"/>
        </w:rPr>
      </w:pPr>
      <w:r w:rsidRPr="00372B98">
        <w:rPr>
          <w:rFonts w:ascii="Times New Roman" w:hAnsi="Times New Roman" w:cs="Times New Roman"/>
          <w:color w:val="000000" w:themeColor="text1"/>
          <w:sz w:val="28"/>
          <w:szCs w:val="28"/>
          <w:shd w:val="clear" w:color="auto" w:fill="FFFFFF"/>
        </w:rPr>
        <w:t>We believe in the sanctifying power of the Holy Spirit. (Romans 15: 16; 1 Corinthians 6:11)</w:t>
      </w:r>
      <w:r w:rsidRPr="00372B98">
        <w:rPr>
          <w:rFonts w:ascii="Times New Roman" w:hAnsi="Times New Roman" w:cs="Times New Roman"/>
          <w:color w:val="000000" w:themeColor="text1"/>
          <w:sz w:val="28"/>
          <w:szCs w:val="28"/>
        </w:rPr>
        <w:br/>
      </w:r>
    </w:p>
    <w:p w:rsidR="0034461C" w:rsidRDefault="00372B98" w:rsidP="00372B98">
      <w:pPr>
        <w:spacing w:after="0" w:line="360" w:lineRule="auto"/>
        <w:rPr>
          <w:rFonts w:ascii="Times New Roman" w:hAnsi="Times New Roman" w:cs="Times New Roman"/>
          <w:color w:val="000000" w:themeColor="text1"/>
          <w:sz w:val="28"/>
          <w:szCs w:val="28"/>
          <w:shd w:val="clear" w:color="auto" w:fill="FFFFFF"/>
        </w:rPr>
      </w:pPr>
      <w:r w:rsidRPr="00372B98">
        <w:rPr>
          <w:rFonts w:ascii="Times New Roman" w:hAnsi="Times New Roman" w:cs="Times New Roman"/>
          <w:color w:val="000000" w:themeColor="text1"/>
          <w:sz w:val="28"/>
          <w:szCs w:val="28"/>
          <w:shd w:val="clear" w:color="auto" w:fill="FFFFFF"/>
        </w:rPr>
        <w:t>We believe in the final resurrection of both the saved and the lost; the former to eternal life and the latter to eternal judgement. (Revelations 20: 11 -15; 1 Corinthians 15: 12 – 23)</w:t>
      </w:r>
    </w:p>
    <w:p w:rsidR="000F48BF" w:rsidRDefault="000F48BF" w:rsidP="00372B98">
      <w:pPr>
        <w:spacing w:after="0" w:line="360" w:lineRule="auto"/>
        <w:rPr>
          <w:rFonts w:ascii="Times New Roman" w:hAnsi="Times New Roman" w:cs="Times New Roman"/>
          <w:color w:val="000000" w:themeColor="text1"/>
          <w:sz w:val="28"/>
          <w:szCs w:val="28"/>
          <w:shd w:val="clear" w:color="auto" w:fill="FFFFFF"/>
        </w:rPr>
      </w:pPr>
    </w:p>
    <w:p w:rsidR="000F48BF" w:rsidRDefault="000F48BF" w:rsidP="00372B98">
      <w:pPr>
        <w:spacing w:after="0" w:line="360" w:lineRule="auto"/>
        <w:rPr>
          <w:rStyle w:val="text"/>
          <w:rFonts w:ascii="Times New Roman" w:hAnsi="Times New Roman" w:cs="Times New Roman"/>
          <w:b/>
          <w:color w:val="000000"/>
          <w:sz w:val="28"/>
          <w:szCs w:val="28"/>
          <w:shd w:val="clear" w:color="auto" w:fill="FFFFFF"/>
        </w:rPr>
      </w:pPr>
      <w:r>
        <w:rPr>
          <w:rFonts w:ascii="Times New Roman" w:hAnsi="Times New Roman" w:cs="Times New Roman"/>
          <w:color w:val="000000" w:themeColor="text1"/>
          <w:sz w:val="28"/>
          <w:szCs w:val="28"/>
          <w:shd w:val="clear" w:color="auto" w:fill="FFFFFF"/>
        </w:rPr>
        <w:t xml:space="preserve">We believe that when Jesus ascended he gave gifts unto man, and he gave some Apostles, Prophets, Evangelist, Pastors, Teachers  </w:t>
      </w:r>
      <w:r w:rsidRPr="000F48BF">
        <w:rPr>
          <w:rStyle w:val="text"/>
          <w:rFonts w:ascii="Times New Roman" w:hAnsi="Times New Roman" w:cs="Times New Roman"/>
          <w:b/>
          <w:bCs/>
          <w:color w:val="000000"/>
          <w:sz w:val="28"/>
          <w:szCs w:val="28"/>
          <w:shd w:val="clear" w:color="auto" w:fill="FFFFFF"/>
          <w:vertAlign w:val="superscript"/>
        </w:rPr>
        <w:t> </w:t>
      </w:r>
      <w:r w:rsidRPr="000F48BF">
        <w:rPr>
          <w:rStyle w:val="text"/>
          <w:rFonts w:ascii="Times New Roman" w:hAnsi="Times New Roman" w:cs="Times New Roman"/>
          <w:color w:val="000000"/>
          <w:sz w:val="28"/>
          <w:szCs w:val="28"/>
          <w:shd w:val="clear" w:color="auto" w:fill="FFFFFF"/>
        </w:rPr>
        <w:t>for the equipping of the saints for the work of ministry, for the edifying of the body of Christ, till we all come to the unity of the faith and of the knowledge of the Son of God, to a perfect man, to the measure of the stature of the fullness of Christ;</w:t>
      </w:r>
      <w:r>
        <w:rPr>
          <w:rStyle w:val="text"/>
          <w:rFonts w:ascii="Times New Roman" w:hAnsi="Times New Roman" w:cs="Times New Roman"/>
          <w:color w:val="000000"/>
          <w:sz w:val="28"/>
          <w:szCs w:val="28"/>
          <w:shd w:val="clear" w:color="auto" w:fill="FFFFFF"/>
        </w:rPr>
        <w:t xml:space="preserve"> </w:t>
      </w:r>
      <w:r w:rsidR="00A356F3">
        <w:rPr>
          <w:rStyle w:val="text"/>
          <w:rFonts w:ascii="Times New Roman" w:hAnsi="Times New Roman" w:cs="Times New Roman"/>
          <w:color w:val="000000"/>
          <w:sz w:val="28"/>
          <w:szCs w:val="28"/>
          <w:shd w:val="clear" w:color="auto" w:fill="FFFFFF"/>
        </w:rPr>
        <w:t>(</w:t>
      </w:r>
      <w:r w:rsidRPr="000F48BF">
        <w:rPr>
          <w:rStyle w:val="text"/>
          <w:rFonts w:ascii="Times New Roman" w:hAnsi="Times New Roman" w:cs="Times New Roman"/>
          <w:b/>
          <w:color w:val="000000"/>
          <w:sz w:val="28"/>
          <w:szCs w:val="28"/>
          <w:shd w:val="clear" w:color="auto" w:fill="FFFFFF"/>
        </w:rPr>
        <w:t>Ephi.4:11-13</w:t>
      </w:r>
      <w:r w:rsidR="00A356F3">
        <w:rPr>
          <w:rStyle w:val="text"/>
          <w:rFonts w:ascii="Times New Roman" w:hAnsi="Times New Roman" w:cs="Times New Roman"/>
          <w:b/>
          <w:color w:val="000000"/>
          <w:sz w:val="28"/>
          <w:szCs w:val="28"/>
          <w:shd w:val="clear" w:color="auto" w:fill="FFFFFF"/>
        </w:rPr>
        <w:t>)</w:t>
      </w:r>
    </w:p>
    <w:p w:rsidR="00FE1ECF" w:rsidRDefault="00FE1ECF" w:rsidP="00372B98">
      <w:pPr>
        <w:spacing w:after="0" w:line="360" w:lineRule="auto"/>
        <w:rPr>
          <w:rStyle w:val="text"/>
          <w:rFonts w:ascii="Times New Roman" w:hAnsi="Times New Roman" w:cs="Times New Roman"/>
          <w:b/>
          <w:color w:val="000000"/>
          <w:sz w:val="28"/>
          <w:szCs w:val="28"/>
          <w:shd w:val="clear" w:color="auto" w:fill="FFFFFF"/>
        </w:rPr>
      </w:pPr>
    </w:p>
    <w:p w:rsidR="00FE1ECF" w:rsidRPr="000002B5" w:rsidRDefault="00FE1ECF" w:rsidP="00372B98">
      <w:pPr>
        <w:spacing w:after="0" w:line="360" w:lineRule="auto"/>
        <w:rPr>
          <w:rFonts w:ascii="Times New Roman" w:hAnsi="Times New Roman" w:cs="Times New Roman"/>
          <w:color w:val="000000" w:themeColor="text1"/>
          <w:sz w:val="28"/>
          <w:szCs w:val="28"/>
        </w:rPr>
      </w:pPr>
      <w:r w:rsidRPr="000002B5">
        <w:rPr>
          <w:rFonts w:ascii="Times New Roman" w:hAnsi="Times New Roman" w:cs="Times New Roman"/>
          <w:color w:val="000000" w:themeColor="text1"/>
          <w:sz w:val="28"/>
          <w:szCs w:val="28"/>
          <w:shd w:val="clear" w:color="auto" w:fill="FFFFFF"/>
        </w:rPr>
        <w:t>We believe</w:t>
      </w:r>
      <w:r w:rsidR="000002B5" w:rsidRPr="000002B5">
        <w:rPr>
          <w:rFonts w:ascii="Times New Roman" w:hAnsi="Times New Roman" w:cs="Times New Roman"/>
          <w:color w:val="000000" w:themeColor="text1"/>
          <w:sz w:val="28"/>
          <w:szCs w:val="28"/>
          <w:shd w:val="clear" w:color="auto" w:fill="FFFFFF"/>
        </w:rPr>
        <w:t xml:space="preserve"> </w:t>
      </w:r>
      <w:r w:rsidR="00A356F3">
        <w:rPr>
          <w:rStyle w:val="text"/>
          <w:rFonts w:ascii="Times New Roman" w:hAnsi="Times New Roman" w:cs="Times New Roman"/>
          <w:color w:val="000000"/>
          <w:sz w:val="28"/>
          <w:szCs w:val="28"/>
          <w:shd w:val="clear" w:color="auto" w:fill="FFFFFF"/>
        </w:rPr>
        <w:t>that</w:t>
      </w:r>
      <w:r w:rsidR="000002B5" w:rsidRPr="000002B5">
        <w:rPr>
          <w:rStyle w:val="text"/>
          <w:rFonts w:ascii="Times New Roman" w:hAnsi="Times New Roman" w:cs="Times New Roman"/>
          <w:color w:val="000000"/>
          <w:sz w:val="28"/>
          <w:szCs w:val="28"/>
          <w:shd w:val="clear" w:color="auto" w:fill="FFFFFF"/>
        </w:rPr>
        <w:t xml:space="preserve"> deacons</w:t>
      </w:r>
      <w:r w:rsidR="000002B5" w:rsidRPr="000002B5">
        <w:rPr>
          <w:rStyle w:val="apple-converted-space"/>
          <w:rFonts w:ascii="Times New Roman" w:hAnsi="Times New Roman" w:cs="Times New Roman"/>
          <w:color w:val="000000"/>
          <w:sz w:val="28"/>
          <w:szCs w:val="28"/>
          <w:shd w:val="clear" w:color="auto" w:fill="FFFFFF"/>
        </w:rPr>
        <w:t> </w:t>
      </w:r>
      <w:r w:rsidR="000002B5" w:rsidRPr="000002B5">
        <w:rPr>
          <w:rStyle w:val="text"/>
          <w:rFonts w:ascii="Times New Roman" w:hAnsi="Times New Roman" w:cs="Times New Roman"/>
          <w:iCs/>
          <w:color w:val="000000"/>
          <w:sz w:val="28"/>
          <w:szCs w:val="28"/>
          <w:shd w:val="clear" w:color="auto" w:fill="FFFFFF"/>
        </w:rPr>
        <w:t>must be</w:t>
      </w:r>
      <w:r w:rsidR="000002B5" w:rsidRPr="000002B5">
        <w:rPr>
          <w:rStyle w:val="apple-converted-space"/>
          <w:rFonts w:ascii="Times New Roman" w:hAnsi="Times New Roman" w:cs="Times New Roman"/>
          <w:color w:val="000000"/>
          <w:sz w:val="28"/>
          <w:szCs w:val="28"/>
          <w:shd w:val="clear" w:color="auto" w:fill="FFFFFF"/>
        </w:rPr>
        <w:t> </w:t>
      </w:r>
      <w:r w:rsidR="000002B5" w:rsidRPr="000002B5">
        <w:rPr>
          <w:rStyle w:val="text"/>
          <w:rFonts w:ascii="Times New Roman" w:hAnsi="Times New Roman" w:cs="Times New Roman"/>
          <w:color w:val="000000"/>
          <w:sz w:val="28"/>
          <w:szCs w:val="28"/>
          <w:shd w:val="clear" w:color="auto" w:fill="FFFFFF"/>
        </w:rPr>
        <w:t>reverent, not double-tongued, not given to much wine, not greedy for money,</w:t>
      </w:r>
      <w:r w:rsidR="000002B5" w:rsidRPr="000002B5">
        <w:rPr>
          <w:rStyle w:val="apple-converted-space"/>
          <w:rFonts w:ascii="Times New Roman" w:hAnsi="Times New Roman" w:cs="Times New Roman"/>
          <w:color w:val="000000"/>
          <w:sz w:val="28"/>
          <w:szCs w:val="28"/>
          <w:shd w:val="clear" w:color="auto" w:fill="FFFFFF"/>
        </w:rPr>
        <w:t> </w:t>
      </w:r>
      <w:r w:rsidR="000002B5" w:rsidRPr="000002B5">
        <w:rPr>
          <w:rStyle w:val="text"/>
          <w:rFonts w:ascii="Times New Roman" w:hAnsi="Times New Roman" w:cs="Times New Roman"/>
          <w:color w:val="000000"/>
          <w:sz w:val="28"/>
          <w:szCs w:val="28"/>
          <w:shd w:val="clear" w:color="auto" w:fill="FFFFFF"/>
        </w:rPr>
        <w:t>holding the mystery of the faith with a pure conscience.</w:t>
      </w:r>
      <w:r w:rsidR="000002B5" w:rsidRPr="000002B5">
        <w:rPr>
          <w:rStyle w:val="apple-converted-space"/>
          <w:rFonts w:ascii="Times New Roman" w:hAnsi="Times New Roman" w:cs="Times New Roman"/>
          <w:color w:val="000000"/>
          <w:sz w:val="28"/>
          <w:szCs w:val="28"/>
          <w:shd w:val="clear" w:color="auto" w:fill="FFFFFF"/>
        </w:rPr>
        <w:t> </w:t>
      </w:r>
      <w:r w:rsidR="00A356F3">
        <w:rPr>
          <w:rStyle w:val="apple-converted-space"/>
          <w:rFonts w:ascii="Times New Roman" w:hAnsi="Times New Roman" w:cs="Times New Roman"/>
          <w:color w:val="000000"/>
          <w:sz w:val="28"/>
          <w:szCs w:val="28"/>
          <w:shd w:val="clear" w:color="auto" w:fill="FFFFFF"/>
        </w:rPr>
        <w:t xml:space="preserve">That they must </w:t>
      </w:r>
      <w:r w:rsidR="000002B5" w:rsidRPr="000002B5">
        <w:rPr>
          <w:rStyle w:val="text"/>
          <w:rFonts w:ascii="Times New Roman" w:hAnsi="Times New Roman" w:cs="Times New Roman"/>
          <w:color w:val="000000"/>
          <w:sz w:val="28"/>
          <w:szCs w:val="28"/>
          <w:shd w:val="clear" w:color="auto" w:fill="FFFFFF"/>
        </w:rPr>
        <w:t xml:space="preserve">first be tested; then let them serve as deacons, </w:t>
      </w:r>
      <w:r w:rsidR="00A356F3">
        <w:rPr>
          <w:rStyle w:val="text"/>
          <w:rFonts w:ascii="Times New Roman" w:hAnsi="Times New Roman" w:cs="Times New Roman"/>
          <w:color w:val="000000"/>
          <w:sz w:val="28"/>
          <w:szCs w:val="28"/>
          <w:shd w:val="clear" w:color="auto" w:fill="FFFFFF"/>
        </w:rPr>
        <w:t xml:space="preserve">after </w:t>
      </w:r>
      <w:r w:rsidR="000002B5" w:rsidRPr="000002B5">
        <w:rPr>
          <w:rStyle w:val="text"/>
          <w:rFonts w:ascii="Times New Roman" w:hAnsi="Times New Roman" w:cs="Times New Roman"/>
          <w:color w:val="000000"/>
          <w:sz w:val="28"/>
          <w:szCs w:val="28"/>
          <w:shd w:val="clear" w:color="auto" w:fill="FFFFFF"/>
        </w:rPr>
        <w:t>being</w:t>
      </w:r>
      <w:r w:rsidR="000002B5" w:rsidRPr="000002B5">
        <w:rPr>
          <w:rStyle w:val="apple-converted-space"/>
          <w:rFonts w:ascii="Times New Roman" w:hAnsi="Times New Roman" w:cs="Times New Roman"/>
          <w:color w:val="000000"/>
          <w:sz w:val="28"/>
          <w:szCs w:val="28"/>
          <w:shd w:val="clear" w:color="auto" w:fill="FFFFFF"/>
        </w:rPr>
        <w:t> </w:t>
      </w:r>
      <w:r w:rsidR="000002B5" w:rsidRPr="000002B5">
        <w:rPr>
          <w:rStyle w:val="text"/>
          <w:rFonts w:ascii="Times New Roman" w:hAnsi="Times New Roman" w:cs="Times New Roman"/>
          <w:iCs/>
          <w:color w:val="000000"/>
          <w:sz w:val="28"/>
          <w:szCs w:val="28"/>
          <w:shd w:val="clear" w:color="auto" w:fill="FFFFFF"/>
        </w:rPr>
        <w:t>found</w:t>
      </w:r>
      <w:r w:rsidR="000002B5" w:rsidRPr="000002B5">
        <w:rPr>
          <w:rStyle w:val="apple-converted-space"/>
          <w:rFonts w:ascii="Times New Roman" w:hAnsi="Times New Roman" w:cs="Times New Roman"/>
          <w:color w:val="000000"/>
          <w:sz w:val="28"/>
          <w:szCs w:val="28"/>
          <w:shd w:val="clear" w:color="auto" w:fill="FFFFFF"/>
        </w:rPr>
        <w:t> </w:t>
      </w:r>
      <w:r w:rsidR="000002B5" w:rsidRPr="000002B5">
        <w:rPr>
          <w:rStyle w:val="text"/>
          <w:rFonts w:ascii="Times New Roman" w:hAnsi="Times New Roman" w:cs="Times New Roman"/>
          <w:color w:val="000000"/>
          <w:sz w:val="28"/>
          <w:szCs w:val="28"/>
          <w:shd w:val="clear" w:color="auto" w:fill="FFFFFF"/>
        </w:rPr>
        <w:t>blameless.</w:t>
      </w:r>
      <w:r w:rsidR="000002B5" w:rsidRPr="000002B5">
        <w:rPr>
          <w:rStyle w:val="apple-converted-space"/>
          <w:rFonts w:ascii="Times New Roman" w:hAnsi="Times New Roman" w:cs="Times New Roman"/>
          <w:color w:val="000000"/>
          <w:sz w:val="28"/>
          <w:szCs w:val="28"/>
          <w:shd w:val="clear" w:color="auto" w:fill="FFFFFF"/>
        </w:rPr>
        <w:t> </w:t>
      </w:r>
      <w:r w:rsidR="000002B5" w:rsidRPr="000002B5">
        <w:rPr>
          <w:rStyle w:val="text"/>
          <w:rFonts w:ascii="Times New Roman" w:hAnsi="Times New Roman" w:cs="Times New Roman"/>
          <w:color w:val="000000"/>
          <w:sz w:val="28"/>
          <w:szCs w:val="28"/>
          <w:shd w:val="clear" w:color="auto" w:fill="FFFFFF"/>
        </w:rPr>
        <w:t>Likewise,</w:t>
      </w:r>
      <w:r w:rsidR="000002B5" w:rsidRPr="000002B5">
        <w:rPr>
          <w:rStyle w:val="apple-converted-space"/>
          <w:rFonts w:ascii="Times New Roman" w:hAnsi="Times New Roman" w:cs="Times New Roman"/>
          <w:color w:val="000000"/>
          <w:sz w:val="28"/>
          <w:szCs w:val="28"/>
          <w:shd w:val="clear" w:color="auto" w:fill="FFFFFF"/>
        </w:rPr>
        <w:t> </w:t>
      </w:r>
      <w:r w:rsidR="000002B5" w:rsidRPr="000002B5">
        <w:rPr>
          <w:rStyle w:val="text"/>
          <w:rFonts w:ascii="Times New Roman" w:hAnsi="Times New Roman" w:cs="Times New Roman"/>
          <w:iCs/>
          <w:color w:val="000000"/>
          <w:sz w:val="28"/>
          <w:szCs w:val="28"/>
          <w:shd w:val="clear" w:color="auto" w:fill="FFFFFF"/>
        </w:rPr>
        <w:t>their</w:t>
      </w:r>
      <w:r w:rsidR="000002B5" w:rsidRPr="000002B5">
        <w:rPr>
          <w:rStyle w:val="apple-converted-space"/>
          <w:rFonts w:ascii="Times New Roman" w:hAnsi="Times New Roman" w:cs="Times New Roman"/>
          <w:color w:val="000000"/>
          <w:sz w:val="28"/>
          <w:szCs w:val="28"/>
          <w:shd w:val="clear" w:color="auto" w:fill="FFFFFF"/>
        </w:rPr>
        <w:t> </w:t>
      </w:r>
      <w:r w:rsidR="000002B5" w:rsidRPr="000002B5">
        <w:rPr>
          <w:rStyle w:val="text"/>
          <w:rFonts w:ascii="Times New Roman" w:hAnsi="Times New Roman" w:cs="Times New Roman"/>
          <w:color w:val="000000"/>
          <w:sz w:val="28"/>
          <w:szCs w:val="28"/>
          <w:shd w:val="clear" w:color="auto" w:fill="FFFFFF"/>
        </w:rPr>
        <w:t>wives</w:t>
      </w:r>
      <w:r w:rsidR="000002B5" w:rsidRPr="000002B5">
        <w:rPr>
          <w:rStyle w:val="apple-converted-space"/>
          <w:rFonts w:ascii="Times New Roman" w:hAnsi="Times New Roman" w:cs="Times New Roman"/>
          <w:color w:val="000000"/>
          <w:sz w:val="28"/>
          <w:szCs w:val="28"/>
          <w:shd w:val="clear" w:color="auto" w:fill="FFFFFF"/>
        </w:rPr>
        <w:t> </w:t>
      </w:r>
      <w:r w:rsidR="000002B5" w:rsidRPr="000002B5">
        <w:rPr>
          <w:rStyle w:val="text"/>
          <w:rFonts w:ascii="Times New Roman" w:hAnsi="Times New Roman" w:cs="Times New Roman"/>
          <w:iCs/>
          <w:color w:val="000000"/>
          <w:sz w:val="28"/>
          <w:szCs w:val="28"/>
          <w:shd w:val="clear" w:color="auto" w:fill="FFFFFF"/>
        </w:rPr>
        <w:t>must be</w:t>
      </w:r>
      <w:r w:rsidR="000002B5" w:rsidRPr="000002B5">
        <w:rPr>
          <w:rStyle w:val="apple-converted-space"/>
          <w:rFonts w:ascii="Times New Roman" w:hAnsi="Times New Roman" w:cs="Times New Roman"/>
          <w:color w:val="000000"/>
          <w:sz w:val="28"/>
          <w:szCs w:val="28"/>
          <w:shd w:val="clear" w:color="auto" w:fill="FFFFFF"/>
        </w:rPr>
        <w:t> </w:t>
      </w:r>
      <w:r w:rsidR="000002B5" w:rsidRPr="000002B5">
        <w:rPr>
          <w:rStyle w:val="text"/>
          <w:rFonts w:ascii="Times New Roman" w:hAnsi="Times New Roman" w:cs="Times New Roman"/>
          <w:color w:val="000000"/>
          <w:sz w:val="28"/>
          <w:szCs w:val="28"/>
          <w:shd w:val="clear" w:color="auto" w:fill="FFFFFF"/>
        </w:rPr>
        <w:t>reverent, not slanderers, temperate, faithful in all things.</w:t>
      </w:r>
      <w:r w:rsidR="000002B5" w:rsidRPr="000002B5">
        <w:rPr>
          <w:rStyle w:val="apple-converted-space"/>
          <w:rFonts w:ascii="Times New Roman" w:hAnsi="Times New Roman" w:cs="Times New Roman"/>
          <w:color w:val="000000"/>
          <w:sz w:val="28"/>
          <w:szCs w:val="28"/>
          <w:shd w:val="clear" w:color="auto" w:fill="FFFFFF"/>
        </w:rPr>
        <w:t> </w:t>
      </w:r>
      <w:r w:rsidR="000002B5" w:rsidRPr="000002B5">
        <w:rPr>
          <w:rStyle w:val="text"/>
          <w:rFonts w:ascii="Times New Roman" w:hAnsi="Times New Roman" w:cs="Times New Roman"/>
          <w:color w:val="000000"/>
          <w:sz w:val="28"/>
          <w:szCs w:val="28"/>
          <w:shd w:val="clear" w:color="auto" w:fill="FFFFFF"/>
        </w:rPr>
        <w:t>Let deacons be the husbands of one wife, ruling</w:t>
      </w:r>
      <w:r w:rsidR="000002B5" w:rsidRPr="000002B5">
        <w:rPr>
          <w:rStyle w:val="apple-converted-space"/>
          <w:rFonts w:ascii="Times New Roman" w:hAnsi="Times New Roman" w:cs="Times New Roman"/>
          <w:color w:val="000000"/>
          <w:sz w:val="28"/>
          <w:szCs w:val="28"/>
          <w:shd w:val="clear" w:color="auto" w:fill="FFFFFF"/>
        </w:rPr>
        <w:t> </w:t>
      </w:r>
      <w:r w:rsidR="000002B5" w:rsidRPr="000002B5">
        <w:rPr>
          <w:rStyle w:val="text"/>
          <w:rFonts w:ascii="Times New Roman" w:hAnsi="Times New Roman" w:cs="Times New Roman"/>
          <w:iCs/>
          <w:color w:val="000000"/>
          <w:sz w:val="28"/>
          <w:szCs w:val="28"/>
          <w:shd w:val="clear" w:color="auto" w:fill="FFFFFF"/>
        </w:rPr>
        <w:t>their</w:t>
      </w:r>
      <w:r w:rsidR="000002B5" w:rsidRPr="000002B5">
        <w:rPr>
          <w:rStyle w:val="apple-converted-space"/>
          <w:rFonts w:ascii="Times New Roman" w:hAnsi="Times New Roman" w:cs="Times New Roman"/>
          <w:color w:val="000000"/>
          <w:sz w:val="28"/>
          <w:szCs w:val="28"/>
          <w:shd w:val="clear" w:color="auto" w:fill="FFFFFF"/>
        </w:rPr>
        <w:t> </w:t>
      </w:r>
      <w:r w:rsidR="000002B5" w:rsidRPr="000002B5">
        <w:rPr>
          <w:rStyle w:val="text"/>
          <w:rFonts w:ascii="Times New Roman" w:hAnsi="Times New Roman" w:cs="Times New Roman"/>
          <w:color w:val="000000"/>
          <w:sz w:val="28"/>
          <w:szCs w:val="28"/>
          <w:shd w:val="clear" w:color="auto" w:fill="FFFFFF"/>
        </w:rPr>
        <w:t>children and their own houses well.</w:t>
      </w:r>
      <w:r w:rsidR="000002B5" w:rsidRPr="000002B5">
        <w:rPr>
          <w:rStyle w:val="apple-converted-space"/>
          <w:rFonts w:ascii="Times New Roman" w:hAnsi="Times New Roman" w:cs="Times New Roman"/>
          <w:color w:val="000000"/>
          <w:sz w:val="28"/>
          <w:szCs w:val="28"/>
          <w:shd w:val="clear" w:color="auto" w:fill="FFFFFF"/>
        </w:rPr>
        <w:t> </w:t>
      </w:r>
      <w:r w:rsidR="00A356F3">
        <w:rPr>
          <w:rStyle w:val="apple-converted-space"/>
          <w:rFonts w:ascii="Times New Roman" w:hAnsi="Times New Roman" w:cs="Times New Roman"/>
          <w:color w:val="000000"/>
          <w:sz w:val="28"/>
          <w:szCs w:val="28"/>
          <w:shd w:val="clear" w:color="auto" w:fill="FFFFFF"/>
        </w:rPr>
        <w:t>(</w:t>
      </w:r>
      <w:r w:rsidR="00A356F3" w:rsidRPr="00A356F3">
        <w:rPr>
          <w:rStyle w:val="apple-converted-space"/>
          <w:rFonts w:ascii="Times New Roman" w:hAnsi="Times New Roman" w:cs="Times New Roman"/>
          <w:b/>
          <w:color w:val="000000"/>
          <w:sz w:val="28"/>
          <w:szCs w:val="28"/>
          <w:shd w:val="clear" w:color="auto" w:fill="FFFFFF"/>
        </w:rPr>
        <w:t>1</w:t>
      </w:r>
      <w:r w:rsidR="00A356F3" w:rsidRPr="00A356F3">
        <w:rPr>
          <w:rStyle w:val="apple-converted-space"/>
          <w:rFonts w:ascii="Times New Roman" w:hAnsi="Times New Roman" w:cs="Times New Roman"/>
          <w:b/>
          <w:color w:val="000000"/>
          <w:sz w:val="28"/>
          <w:szCs w:val="28"/>
          <w:shd w:val="clear" w:color="auto" w:fill="FFFFFF"/>
          <w:vertAlign w:val="superscript"/>
        </w:rPr>
        <w:t>st</w:t>
      </w:r>
      <w:r w:rsidR="00A356F3" w:rsidRPr="00A356F3">
        <w:rPr>
          <w:rStyle w:val="apple-converted-space"/>
          <w:rFonts w:ascii="Times New Roman" w:hAnsi="Times New Roman" w:cs="Times New Roman"/>
          <w:b/>
          <w:color w:val="000000"/>
          <w:sz w:val="28"/>
          <w:szCs w:val="28"/>
          <w:shd w:val="clear" w:color="auto" w:fill="FFFFFF"/>
        </w:rPr>
        <w:t xml:space="preserve"> Timothy 3:8-12</w:t>
      </w:r>
      <w:r w:rsidR="00A356F3">
        <w:rPr>
          <w:rStyle w:val="apple-converted-space"/>
          <w:rFonts w:ascii="Times New Roman" w:hAnsi="Times New Roman" w:cs="Times New Roman"/>
          <w:b/>
          <w:color w:val="000000"/>
          <w:sz w:val="28"/>
          <w:szCs w:val="28"/>
          <w:shd w:val="clear" w:color="auto" w:fill="FFFFFF"/>
        </w:rPr>
        <w:t>)</w:t>
      </w:r>
    </w:p>
    <w:sectPr w:rsidR="00FE1ECF" w:rsidRPr="000002B5" w:rsidSect="0034461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2"/>
  </w:compat>
  <w:rsids>
    <w:rsidRoot w:val="00372B98"/>
    <w:rsid w:val="000002B5"/>
    <w:rsid w:val="000F48BF"/>
    <w:rsid w:val="0034461C"/>
    <w:rsid w:val="00372B98"/>
    <w:rsid w:val="00537243"/>
    <w:rsid w:val="00A356F3"/>
    <w:rsid w:val="00A7135D"/>
    <w:rsid w:val="00A7168C"/>
    <w:rsid w:val="00AA15E1"/>
    <w:rsid w:val="00D31529"/>
    <w:rsid w:val="00E7553F"/>
    <w:rsid w:val="00E90021"/>
    <w:rsid w:val="00FE1EC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EFDC4"/>
  <w15:docId w15:val="{D86CFA49-6268-42D2-B8A1-1B67C1900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446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0F48BF"/>
  </w:style>
  <w:style w:type="character" w:customStyle="1" w:styleId="apple-converted-space">
    <w:name w:val="apple-converted-space"/>
    <w:basedOn w:val="DefaultParagraphFont"/>
    <w:rsid w:val="00FE1ECF"/>
  </w:style>
  <w:style w:type="character" w:styleId="Emphasis">
    <w:name w:val="Emphasis"/>
    <w:basedOn w:val="DefaultParagraphFont"/>
    <w:uiPriority w:val="20"/>
    <w:qFormat/>
    <w:rsid w:val="0053724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3</Pages>
  <Words>523</Words>
  <Characters>2986</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Juliester Alvarez</dc:creator>
  <cp:lastModifiedBy>Dr.Juliester Alvarez</cp:lastModifiedBy>
  <cp:revision>9</cp:revision>
  <dcterms:created xsi:type="dcterms:W3CDTF">2016-02-18T17:56:00Z</dcterms:created>
  <dcterms:modified xsi:type="dcterms:W3CDTF">2017-10-04T17:15:00Z</dcterms:modified>
</cp:coreProperties>
</file>