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ABD9E" w14:textId="40643932" w:rsidR="00DD1934" w:rsidRDefault="00380FCD" w:rsidP="00380FCD">
      <w:pPr>
        <w:jc w:val="center"/>
        <w:rPr>
          <w:b/>
          <w:bCs/>
        </w:rPr>
      </w:pPr>
      <w:r>
        <w:rPr>
          <w:b/>
          <w:bCs/>
        </w:rPr>
        <w:t>ALL THAT THE FATHER GIVES</w:t>
      </w:r>
      <w:r w:rsidR="006E2C8F">
        <w:rPr>
          <w:b/>
          <w:bCs/>
        </w:rPr>
        <w:t xml:space="preserve"> TO ME WILL COME TO ME AND I WILL NEVER CAST THEM OUT</w:t>
      </w:r>
    </w:p>
    <w:p w14:paraId="73769C6E" w14:textId="6D792D6B" w:rsidR="00380FCD" w:rsidRDefault="00380FCD" w:rsidP="00380FCD">
      <w:pPr>
        <w:jc w:val="center"/>
        <w:rPr>
          <w:b/>
          <w:bCs/>
        </w:rPr>
      </w:pPr>
      <w:r>
        <w:rPr>
          <w:b/>
          <w:bCs/>
        </w:rPr>
        <w:t>John 6:36-44</w:t>
      </w:r>
    </w:p>
    <w:p w14:paraId="5CD0430D" w14:textId="223F24A1" w:rsidR="005045D0" w:rsidRPr="005045D0" w:rsidRDefault="00F12978" w:rsidP="005045D0">
      <w:r>
        <w:t xml:space="preserve">In a world </w:t>
      </w:r>
      <w:r w:rsidR="000B10A2">
        <w:t xml:space="preserve">of uncertainty, anxiety, and </w:t>
      </w:r>
      <w:r w:rsidR="0033393C">
        <w:t xml:space="preserve">a world </w:t>
      </w:r>
      <w:r w:rsidR="004A69C5">
        <w:t xml:space="preserve">desperately </w:t>
      </w:r>
      <w:r>
        <w:t>needing security, we have absolute security in Jesus Christ!</w:t>
      </w:r>
    </w:p>
    <w:p w14:paraId="7D8618D9" w14:textId="1C7448F3" w:rsidR="00D415D7" w:rsidRPr="00D415D7" w:rsidRDefault="00F43A1C" w:rsidP="00F43A1C">
      <w:r>
        <w:rPr>
          <w:b/>
          <w:bCs/>
          <w:u w:val="single"/>
        </w:rPr>
        <w:t>1.</w:t>
      </w:r>
      <w:r w:rsidR="006E2C8F">
        <w:rPr>
          <w:b/>
          <w:bCs/>
          <w:u w:val="single"/>
        </w:rPr>
        <w:t xml:space="preserve">ALL THAT THE FATHER GIVES TO ME </w:t>
      </w:r>
    </w:p>
    <w:p w14:paraId="26D5C704" w14:textId="285270DE" w:rsidR="006E2C8F" w:rsidRDefault="00440D27" w:rsidP="006E2C8F">
      <w:pPr>
        <w:pStyle w:val="ListParagraph"/>
        <w:numPr>
          <w:ilvl w:val="0"/>
          <w:numId w:val="1"/>
        </w:numPr>
      </w:pPr>
      <w:r>
        <w:t xml:space="preserve">In this passage we enter deep into the mind and heart of God.  </w:t>
      </w:r>
      <w:r w:rsidR="00445FA2">
        <w:t xml:space="preserve">We are looking at salvation from God’s eternal perspective.  </w:t>
      </w:r>
      <w:r w:rsidR="005C7292">
        <w:t xml:space="preserve">Let us proceed with </w:t>
      </w:r>
      <w:r w:rsidR="00DC72D8">
        <w:t xml:space="preserve">caution, </w:t>
      </w:r>
      <w:r w:rsidR="005C7292">
        <w:t xml:space="preserve">reverence and awe.  </w:t>
      </w:r>
      <w:r w:rsidR="006E2C8F">
        <w:t>Whether we like it or not, God has chosen a vast multitude of people from every tribe, language, people, and nation and given them to His Son Jesus Christ for His own glory and the glory of Jesus – John 17:</w:t>
      </w:r>
      <w:r w:rsidR="005C68A8">
        <w:t>1,2</w:t>
      </w:r>
      <w:r w:rsidR="006E2C8F">
        <w:t>.  God chose before the foundation of the world – Ephesians 1:</w:t>
      </w:r>
      <w:r w:rsidR="005C68A8">
        <w:t>4.5, 11</w:t>
      </w:r>
      <w:r w:rsidR="006E2C8F">
        <w:t>; Revelation 13:</w:t>
      </w:r>
      <w:r w:rsidR="005C68A8">
        <w:t>8</w:t>
      </w:r>
      <w:r w:rsidR="006E2C8F">
        <w:t>; 17:</w:t>
      </w:r>
      <w:r w:rsidR="005C68A8">
        <w:t>8</w:t>
      </w:r>
      <w:r w:rsidR="006E2C8F">
        <w:t>.  Th</w:t>
      </w:r>
      <w:r>
        <w:t xml:space="preserve">ese are the people </w:t>
      </w:r>
      <w:r w:rsidR="006E2C8F">
        <w:t>God foreknew – Romans 8:29,30.  This group of people is given to Jesus and will come to Him in faith and belief.  We are chosen out of the world – John 17:</w:t>
      </w:r>
      <w:r w:rsidR="003546FF">
        <w:t>6,</w:t>
      </w:r>
      <w:r w:rsidR="005C68A8">
        <w:t>9,</w:t>
      </w:r>
      <w:r w:rsidR="006E2C8F">
        <w:t xml:space="preserve"> We are chosen not because of our goodness or merit or even foreseen faith</w:t>
      </w:r>
      <w:r>
        <w:t xml:space="preserve"> – Romans 9:11</w:t>
      </w:r>
      <w:r w:rsidR="00F22500">
        <w:t xml:space="preserve">. </w:t>
      </w:r>
      <w:r w:rsidR="005C7292">
        <w:t xml:space="preserve"> </w:t>
      </w:r>
      <w:r w:rsidR="00F22500">
        <w:t xml:space="preserve">Faith </w:t>
      </w:r>
      <w:r w:rsidR="006E2C8F">
        <w:t>itself is not a work we do.  It is given to us by God.</w:t>
      </w:r>
      <w:r w:rsidR="00AD3570">
        <w:t xml:space="preserve"> “</w:t>
      </w:r>
      <w:r w:rsidR="00AD3570">
        <w:rPr>
          <w:i/>
          <w:iCs/>
        </w:rPr>
        <w:t>The Father from all eternity has given to the Son a people to be His own peculiar people.  The saints are given to Christ by the Father as a flock, which Christ undertakes to save completely, and to present complete at the last day.” – Anglican J.C. Ryle, 1800’s.</w:t>
      </w:r>
    </w:p>
    <w:p w14:paraId="4659E2EC" w14:textId="176EFCA0" w:rsidR="006E2C8F" w:rsidRDefault="00D415D7" w:rsidP="006E2C8F">
      <w:pPr>
        <w:pStyle w:val="ListParagraph"/>
        <w:numPr>
          <w:ilvl w:val="0"/>
          <w:numId w:val="1"/>
        </w:numPr>
      </w:pPr>
      <w:r>
        <w:t xml:space="preserve">This teaching is rejected by many, but it is important in honoring God as the Sovereign One.  </w:t>
      </w:r>
      <w:r w:rsidR="000B10A2" w:rsidRPr="00453C7D">
        <w:rPr>
          <w:i/>
          <w:iCs/>
        </w:rPr>
        <w:t>“Your thoughts of God are too human.”</w:t>
      </w:r>
      <w:r w:rsidR="000B10A2">
        <w:t xml:space="preserve"> – Martin Luther, 1500’s to Erasmus</w:t>
      </w:r>
      <w:r w:rsidR="00453C7D">
        <w:t>.</w:t>
      </w:r>
      <w:r w:rsidR="000B10A2">
        <w:t xml:space="preserve">.  Many people have a low concept of God today.  Nothing exalts God more than His absolute sovereignty over everything, including salvation.  </w:t>
      </w:r>
      <w:r>
        <w:t>All the glory goes to God alone for salvation – Ephesians 2:</w:t>
      </w:r>
      <w:r w:rsidR="007647A4">
        <w:t>8,9</w:t>
      </w:r>
      <w:r w:rsidR="0024412E">
        <w:t>; 1 Corinthians 1:</w:t>
      </w:r>
      <w:r w:rsidR="00F22500">
        <w:t>29-</w:t>
      </w:r>
      <w:r w:rsidR="0024412E">
        <w:t>31</w:t>
      </w:r>
      <w:r w:rsidR="00AA7A01">
        <w:t>; 4:7</w:t>
      </w:r>
      <w:r w:rsidR="007647A4">
        <w:t>.</w:t>
      </w:r>
      <w:r w:rsidR="000B10A2">
        <w:t xml:space="preserve">  </w:t>
      </w:r>
      <w:r w:rsidR="0061502E">
        <w:t xml:space="preserve">This is extremely humbling.  </w:t>
      </w:r>
      <w:r w:rsidR="00225A4C">
        <w:t>We believers are a gift of God the Father to the Son.</w:t>
      </w:r>
    </w:p>
    <w:p w14:paraId="1DB4D04A" w14:textId="53A4D110" w:rsidR="006E2C8F" w:rsidRPr="000362B0" w:rsidRDefault="005472C6" w:rsidP="00F43A1C">
      <w:pPr>
        <w:pStyle w:val="ListParagraph"/>
        <w:numPr>
          <w:ilvl w:val="0"/>
          <w:numId w:val="1"/>
        </w:numPr>
        <w:rPr>
          <w:b/>
          <w:bCs/>
          <w:u w:val="single"/>
        </w:rPr>
      </w:pPr>
      <w:r>
        <w:t xml:space="preserve">Most people struggle with this teaching.  It is not something we would make up or that pleases humanity.  </w:t>
      </w:r>
      <w:r w:rsidR="000362B0">
        <w:t>It</w:t>
      </w:r>
      <w:r w:rsidR="00420259">
        <w:t xml:space="preserve"> is</w:t>
      </w:r>
      <w:r w:rsidR="000362B0">
        <w:t xml:space="preserve"> something we </w:t>
      </w:r>
      <w:r w:rsidR="00E12062">
        <w:t>naturally resist in our human pride.</w:t>
      </w:r>
      <w:r w:rsidR="000362B0">
        <w:t xml:space="preserve">  But the </w:t>
      </w:r>
      <w:r w:rsidR="00746EA8">
        <w:t xml:space="preserve">goal is to end with </w:t>
      </w:r>
      <w:r w:rsidR="000362B0">
        <w:t>a God-exalting trust in the absolute supremacy of God over everything</w:t>
      </w:r>
      <w:r w:rsidR="00262BCC">
        <w:t xml:space="preserve"> – Romans 9:</w:t>
      </w:r>
      <w:r w:rsidR="005C2CE6">
        <w:t>19-24</w:t>
      </w:r>
      <w:r w:rsidR="000362B0">
        <w:t xml:space="preserve">.  </w:t>
      </w:r>
      <w:r>
        <w:t>“</w:t>
      </w:r>
      <w:r w:rsidRPr="000362B0">
        <w:rPr>
          <w:rFonts w:ascii="Georgia" w:hAnsi="Georgia"/>
          <w:i/>
          <w:iCs/>
          <w:color w:val="333333"/>
          <w:shd w:val="clear" w:color="auto" w:fill="FFFFFF"/>
        </w:rPr>
        <w:t>When I entered seminary in 1968, I believed in the freedom of my will in the sense that I thought it was ultimately self-determining. I hadn’t learned that from the Bible; I had absorbed that from the self-infatuated, self-exalting, self-esteeming, self-sufficient air you and I breathe in this country every day. That’s where I had absorbed it. It isn’t in the Bible. Not one verse teaches the self-determining will of man, but I believed it just like most people believe it.” – John Piper.</w:t>
      </w:r>
    </w:p>
    <w:p w14:paraId="3D49395C" w14:textId="66C924DE" w:rsidR="00F43A1C" w:rsidRDefault="00A33DC2" w:rsidP="00F43A1C">
      <w:pPr>
        <w:rPr>
          <w:b/>
          <w:bCs/>
          <w:u w:val="single"/>
        </w:rPr>
      </w:pPr>
      <w:r>
        <w:rPr>
          <w:b/>
          <w:bCs/>
          <w:u w:val="single"/>
        </w:rPr>
        <w:t>2.</w:t>
      </w:r>
      <w:r w:rsidR="006E2C8F">
        <w:rPr>
          <w:b/>
          <w:bCs/>
          <w:u w:val="single"/>
        </w:rPr>
        <w:t xml:space="preserve"> WILL COME TO ME</w:t>
      </w:r>
    </w:p>
    <w:p w14:paraId="4D983F86" w14:textId="0A9C519F" w:rsidR="00D415D7" w:rsidRDefault="00D415D7" w:rsidP="00D415D7">
      <w:pPr>
        <w:pStyle w:val="ListParagraph"/>
        <w:numPr>
          <w:ilvl w:val="0"/>
          <w:numId w:val="2"/>
        </w:numPr>
      </w:pPr>
      <w:r>
        <w:t>We are not mindless robots. We do believe in Jesus and come to Jesus.  But God draws us to Jesus His Son by the power of the Holy Spirit – verse 44; John 6:65. Left to ourselves, no one would come to Jesus</w:t>
      </w:r>
      <w:r w:rsidR="00DC0DC2">
        <w:t xml:space="preserve"> – verse 36</w:t>
      </w:r>
      <w:r w:rsidR="00F22500">
        <w:t>; Matthew 11:25-27</w:t>
      </w:r>
      <w:r>
        <w:t xml:space="preserve">.  </w:t>
      </w:r>
      <w:r w:rsidR="00AF6235">
        <w:t xml:space="preserve">No one naturally seeks after God – Romans 3:10-12. </w:t>
      </w:r>
      <w:r w:rsidR="0063002D">
        <w:t xml:space="preserve"> We can only choose what we desire. </w:t>
      </w:r>
      <w:r w:rsidR="00AF6235">
        <w:t xml:space="preserve"> </w:t>
      </w:r>
      <w:r w:rsidR="00046B0F">
        <w:t>S</w:t>
      </w:r>
      <w:r w:rsidR="00607CCD">
        <w:t>ince Adam</w:t>
      </w:r>
      <w:r w:rsidR="00046B0F">
        <w:t xml:space="preserve">’s fall </w:t>
      </w:r>
      <w:r w:rsidR="00607CCD">
        <w:t xml:space="preserve">we have no desire for or appetite for the living God.  </w:t>
      </w:r>
      <w:r w:rsidR="00AF6235">
        <w:t>We are dead in our transgression and sin – Ephesians 2:</w:t>
      </w:r>
      <w:r w:rsidR="00262BCC">
        <w:t xml:space="preserve">1-3. </w:t>
      </w:r>
      <w:r w:rsidR="00AF6235">
        <w:t xml:space="preserve"> So </w:t>
      </w:r>
      <w:r>
        <w:t>God takes the initiative and breathes life into us in the new birth</w:t>
      </w:r>
      <w:r w:rsidR="0063002D">
        <w:t xml:space="preserve"> – Ezekiel 36:26,27.</w:t>
      </w:r>
      <w:r>
        <w:t xml:space="preserve">   He peels the scales off our eyes, and shows us the glory of Jesus – 2 Corinthians 4:</w:t>
      </w:r>
      <w:r w:rsidR="00262BCC">
        <w:t>3-6</w:t>
      </w:r>
      <w:r>
        <w:t>.</w:t>
      </w:r>
      <w:r w:rsidR="00007519">
        <w:t xml:space="preserve">  He opens our heart to hear the Word – Acts 16:14. </w:t>
      </w:r>
      <w:r w:rsidR="00AF5CEF">
        <w:t xml:space="preserve">Salvation does not depend on the will of humans – John 1:12,13; </w:t>
      </w:r>
      <w:r w:rsidR="00AF5CEF">
        <w:lastRenderedPageBreak/>
        <w:t xml:space="preserve">Romans 9: 16.  </w:t>
      </w:r>
      <w:r w:rsidR="00CC34C1">
        <w:t xml:space="preserve">He creates a </w:t>
      </w:r>
      <w:r w:rsidR="003130C1">
        <w:t xml:space="preserve">need and a </w:t>
      </w:r>
      <w:r w:rsidR="00CC34C1">
        <w:t>desire for Christ in us.  So we come to Jesus.</w:t>
      </w:r>
      <w:r w:rsidR="006945EA">
        <w:t xml:space="preserve">  “</w:t>
      </w:r>
      <w:r w:rsidR="006945EA">
        <w:rPr>
          <w:i/>
          <w:iCs/>
        </w:rPr>
        <w:t>When Christ says in John 6 ‘No man can come to Me, except My Father which sent Me draw Him,’ what does He leave to ‘free-will?’</w:t>
      </w:r>
      <w:r w:rsidR="00972536">
        <w:rPr>
          <w:i/>
          <w:iCs/>
        </w:rPr>
        <w:t>…in things that pertain to salvation, He asserts that power to be null.”</w:t>
      </w:r>
      <w:r w:rsidR="006945EA">
        <w:rPr>
          <w:i/>
          <w:iCs/>
        </w:rPr>
        <w:t>” – Martin Luther, 1500’s, The Bondage of the Will.</w:t>
      </w:r>
    </w:p>
    <w:p w14:paraId="1F55EB81" w14:textId="50575806" w:rsidR="00A33DC2" w:rsidRPr="00E72950" w:rsidRDefault="00046B0F" w:rsidP="00F43A1C">
      <w:pPr>
        <w:pStyle w:val="ListParagraph"/>
        <w:numPr>
          <w:ilvl w:val="0"/>
          <w:numId w:val="2"/>
        </w:numPr>
        <w:rPr>
          <w:b/>
          <w:bCs/>
          <w:u w:val="single"/>
        </w:rPr>
      </w:pPr>
      <w:r>
        <w:t xml:space="preserve">However, there is a still a tension between God’s sovereignty and human responsibility.  We are commanded to believe in Jesus and are held accountable for our choices.  Those who reject Jesus are responsible and will suffer eternal consequences.  Our choices now do matter.  But again no one on their own would or could choose God.   </w:t>
      </w:r>
      <w:r w:rsidR="00D415D7">
        <w:t>God is not up in heaven, just hoping someone somewhere will actually believe in Jesus.  It is not</w:t>
      </w:r>
      <w:r>
        <w:t xml:space="preserve"> “</w:t>
      </w:r>
      <w:r w:rsidR="00D415D7">
        <w:t>God has done all He could, and now it is all up to us.</w:t>
      </w:r>
      <w:r>
        <w:t>”</w:t>
      </w:r>
      <w:r w:rsidR="00D415D7">
        <w:t xml:space="preserve">  </w:t>
      </w:r>
      <w:r w:rsidR="00DD09AA">
        <w:t>No</w:t>
      </w:r>
      <w:r w:rsidR="00610B33">
        <w:t xml:space="preserve">, </w:t>
      </w:r>
      <w:r w:rsidR="00DD09AA">
        <w:t xml:space="preserve">all those given to Jesus will come to believe in Jesus – Acts 13:48. </w:t>
      </w:r>
      <w:r w:rsidR="00445FA2">
        <w:t xml:space="preserve">If you </w:t>
      </w:r>
      <w:r w:rsidR="00496F64">
        <w:t xml:space="preserve">really </w:t>
      </w:r>
      <w:r w:rsidR="00445FA2">
        <w:t>are trusting in Jesus you are one of His people!</w:t>
      </w:r>
    </w:p>
    <w:p w14:paraId="5EE61D64" w14:textId="58B4D8C7" w:rsidR="00E72950" w:rsidRPr="00D415D7" w:rsidRDefault="00E72950" w:rsidP="00F43A1C">
      <w:pPr>
        <w:pStyle w:val="ListParagraph"/>
        <w:numPr>
          <w:ilvl w:val="0"/>
          <w:numId w:val="2"/>
        </w:numPr>
        <w:rPr>
          <w:b/>
          <w:bCs/>
          <w:u w:val="single"/>
        </w:rPr>
      </w:pPr>
      <w:r>
        <w:t xml:space="preserve">This is </w:t>
      </w:r>
      <w:r w:rsidR="0004142A">
        <w:t>not</w:t>
      </w:r>
      <w:r>
        <w:t xml:space="preserve"> ant</w:t>
      </w:r>
      <w:r w:rsidR="008E02F2">
        <w:t>i</w:t>
      </w:r>
      <w:r>
        <w:t xml:space="preserve">-evangelism or anti-missions.  In fact, </w:t>
      </w:r>
      <w:r w:rsidR="006A7FED">
        <w:t>God’s sovereignty in salvation</w:t>
      </w:r>
      <w:r>
        <w:t xml:space="preserve"> gives great encouragement to evangelism –</w:t>
      </w:r>
      <w:r w:rsidR="006A7FED">
        <w:t>Acts 18:9-11; John 10:16.</w:t>
      </w:r>
      <w:r>
        <w:t xml:space="preserve"> “</w:t>
      </w:r>
      <w:r w:rsidR="002C79D3">
        <w:rPr>
          <w:i/>
          <w:iCs/>
        </w:rPr>
        <w:t xml:space="preserve">Christ Himself declares here that the Word will still find its followers, that some will come daily and accept it.  The words of Christ, ‘All that the Father gives me,’ must be fulfilled.” – Martin Luther, 1500’s.  </w:t>
      </w:r>
      <w:r w:rsidR="00C844DA">
        <w:t>Our responsibility is to give out the Word, Christ, and the gospel.  God is the One who brings results and fruit – Acts 2:47.</w:t>
      </w:r>
      <w:r w:rsidR="00257F53">
        <w:t xml:space="preserve"> We all acknowledge God’s sovereignty when we pray for unbelievers to come to Jesus.</w:t>
      </w:r>
    </w:p>
    <w:p w14:paraId="17F4E2D8" w14:textId="237B3B8A" w:rsidR="00A33DC2" w:rsidRDefault="00A33DC2" w:rsidP="00F43A1C">
      <w:pPr>
        <w:rPr>
          <w:b/>
          <w:bCs/>
          <w:u w:val="single"/>
        </w:rPr>
      </w:pPr>
      <w:r>
        <w:rPr>
          <w:b/>
          <w:bCs/>
          <w:u w:val="single"/>
        </w:rPr>
        <w:t>3.</w:t>
      </w:r>
      <w:r w:rsidR="006E2C8F">
        <w:rPr>
          <w:b/>
          <w:bCs/>
          <w:u w:val="single"/>
        </w:rPr>
        <w:t>AND WHOEVER COMES TO ME I WILL NEVER CAST OUT</w:t>
      </w:r>
    </w:p>
    <w:p w14:paraId="4ABB176D" w14:textId="106D2557" w:rsidR="00C427F4" w:rsidRDefault="00C427F4" w:rsidP="00C427F4">
      <w:pPr>
        <w:pStyle w:val="ListParagraph"/>
        <w:numPr>
          <w:ilvl w:val="0"/>
          <w:numId w:val="3"/>
        </w:numPr>
      </w:pPr>
      <w:r>
        <w:t xml:space="preserve">Jesus will lose no one that the Father gives Him – verse </w:t>
      </w:r>
      <w:r w:rsidR="00D123CE">
        <w:t>39.</w:t>
      </w:r>
      <w:r>
        <w:t xml:space="preserve"> </w:t>
      </w:r>
      <w:r w:rsidR="003533C4">
        <w:t xml:space="preserve">It is a strong statement – “never, no, never!” </w:t>
      </w:r>
      <w:r>
        <w:t xml:space="preserve"> Jesus will raise </w:t>
      </w:r>
      <w:r w:rsidR="00D123CE">
        <w:t>every</w:t>
      </w:r>
      <w:r>
        <w:t xml:space="preserve">one </w:t>
      </w:r>
      <w:r w:rsidR="00D123CE">
        <w:t xml:space="preserve">who has come to Him </w:t>
      </w:r>
      <w:r>
        <w:t xml:space="preserve">at the last day – verses </w:t>
      </w:r>
      <w:r w:rsidR="00D123CE">
        <w:t>39,40,44</w:t>
      </w:r>
      <w:r>
        <w:t xml:space="preserve">.   </w:t>
      </w:r>
      <w:r w:rsidR="009C7BC6">
        <w:t xml:space="preserve">This means the resurrection unto life.  </w:t>
      </w:r>
      <w:r w:rsidR="003533C4">
        <w:t xml:space="preserve">Jesus will never lose one of His own.  </w:t>
      </w:r>
      <w:r w:rsidR="00832401">
        <w:t>This is our assurance and confidence.  Our security is bound to</w:t>
      </w:r>
      <w:r w:rsidR="00BD521B">
        <w:t xml:space="preserve"> the faithfulness of </w:t>
      </w:r>
      <w:r w:rsidR="00832401">
        <w:t xml:space="preserve">Jesus.  </w:t>
      </w:r>
      <w:r>
        <w:t>Judas himself was never one of Christ’s – John 6:</w:t>
      </w:r>
      <w:r w:rsidR="00D123CE">
        <w:t>64,70,71.</w:t>
      </w:r>
      <w:r>
        <w:t xml:space="preserve">  Judas always was a son of d</w:t>
      </w:r>
      <w:r w:rsidR="00D123CE">
        <w:t>estruction</w:t>
      </w:r>
      <w:r>
        <w:t xml:space="preserve"> – John 17:</w:t>
      </w:r>
      <w:r w:rsidR="00D123CE">
        <w:t>12.</w:t>
      </w:r>
      <w:r>
        <w:t xml:space="preserve"> What about those who fall away today?  Did they lose their salvation?  No – 1 John 2:</w:t>
      </w:r>
      <w:r w:rsidR="003130C1">
        <w:t>19</w:t>
      </w:r>
      <w:r w:rsidR="009C649D">
        <w:t>, Matthew 7:23</w:t>
      </w:r>
      <w:r w:rsidR="003130C1">
        <w:t>.</w:t>
      </w:r>
    </w:p>
    <w:p w14:paraId="236FE2F6" w14:textId="093E85B6" w:rsidR="004765BB" w:rsidRDefault="004765BB" w:rsidP="00C427F4">
      <w:pPr>
        <w:pStyle w:val="ListParagraph"/>
        <w:numPr>
          <w:ilvl w:val="0"/>
          <w:numId w:val="3"/>
        </w:numPr>
      </w:pPr>
      <w:r>
        <w:t xml:space="preserve">In Jesus there is </w:t>
      </w:r>
      <w:r w:rsidR="002059D7">
        <w:t xml:space="preserve">Absolute </w:t>
      </w:r>
      <w:r>
        <w:t xml:space="preserve">Security.  </w:t>
      </w:r>
      <w:r w:rsidR="002059D7">
        <w:t xml:space="preserve"> We have His Word on it.  We have His death on it.  We have His resurrection on it.  No one can take us from His hand or the Father’s Hand – John 10:</w:t>
      </w:r>
      <w:r w:rsidR="005A065D">
        <w:t>26-29.</w:t>
      </w:r>
      <w:r w:rsidR="002059D7">
        <w:t xml:space="preserve">   But we need to be sure we are part of His sheep!</w:t>
      </w:r>
      <w:r w:rsidR="005A065D">
        <w:t xml:space="preserve"> Are you listening to the voice of Jesus and following Him?</w:t>
      </w:r>
      <w:r w:rsidR="009C6EE5">
        <w:t xml:space="preserve">  Everything by God’s design focuses on Jesus.  Jesus says it is ME, ME, ME!</w:t>
      </w:r>
      <w:r w:rsidR="00152AA7">
        <w:t xml:space="preserve"> – 3 times in verse 37.  Is your life focused on Him?</w:t>
      </w:r>
    </w:p>
    <w:p w14:paraId="34EBD000" w14:textId="106E576D" w:rsidR="00762366" w:rsidRDefault="00F5137D" w:rsidP="00762366">
      <w:r>
        <w:t>Concluding Applications:</w:t>
      </w:r>
    </w:p>
    <w:p w14:paraId="741C9EAD" w14:textId="0C0811EC" w:rsidR="00F5137D" w:rsidRDefault="00F5137D" w:rsidP="00F5137D">
      <w:pPr>
        <w:pStyle w:val="ListParagraph"/>
        <w:numPr>
          <w:ilvl w:val="0"/>
          <w:numId w:val="4"/>
        </w:numPr>
      </w:pPr>
      <w:r>
        <w:t>Are you believing in Jesus?  This is where life begins!</w:t>
      </w:r>
      <w:r w:rsidR="009C6EE5">
        <w:t xml:space="preserve">  You have to come to Jesus.</w:t>
      </w:r>
    </w:p>
    <w:p w14:paraId="17C3B293" w14:textId="6ADE6BD7" w:rsidR="00F5137D" w:rsidRDefault="00F5137D" w:rsidP="00F5137D">
      <w:pPr>
        <w:pStyle w:val="ListParagraph"/>
        <w:numPr>
          <w:ilvl w:val="0"/>
          <w:numId w:val="4"/>
        </w:numPr>
      </w:pPr>
      <w:r>
        <w:t>If all of this is confusing to you, keep on looking at Christ alone and trust Him.  Live daily to honor Him!</w:t>
      </w:r>
    </w:p>
    <w:p w14:paraId="62D1AA30" w14:textId="7071CAB5" w:rsidR="00D1377C" w:rsidRDefault="00F5137D" w:rsidP="00F5137D">
      <w:pPr>
        <w:pStyle w:val="ListParagraph"/>
        <w:numPr>
          <w:ilvl w:val="0"/>
          <w:numId w:val="4"/>
        </w:numPr>
      </w:pPr>
      <w:r>
        <w:t xml:space="preserve">God’s sovereignty even over salvation is </w:t>
      </w:r>
      <w:r w:rsidR="00671087">
        <w:t xml:space="preserve">meant to be </w:t>
      </w:r>
      <w:r>
        <w:t xml:space="preserve">an extreme comfort to our souls, a refuge in the darkness, and a reason for joy even in “dry” times. </w:t>
      </w:r>
      <w:r w:rsidR="00D1377C">
        <w:t xml:space="preserve">When the Church is suffering and languishing, </w:t>
      </w:r>
      <w:r w:rsidR="00122EB3">
        <w:t xml:space="preserve">God’s sovereignty </w:t>
      </w:r>
      <w:r w:rsidR="00D1377C">
        <w:t>gives fresh hope.  GOD WILL HAVE AND SAVE A PEOPLE</w:t>
      </w:r>
      <w:r w:rsidR="00671087">
        <w:t xml:space="preserve"> FOR HIS GLORY AND THEGLORY OF HIS SON</w:t>
      </w:r>
      <w:r w:rsidR="00D1377C">
        <w:t xml:space="preserve">!  </w:t>
      </w:r>
      <w:r>
        <w:t xml:space="preserve"> </w:t>
      </w:r>
    </w:p>
    <w:p w14:paraId="587A652F" w14:textId="1DA154E9" w:rsidR="00497551" w:rsidRDefault="00497551" w:rsidP="00F5137D">
      <w:pPr>
        <w:pStyle w:val="ListParagraph"/>
        <w:numPr>
          <w:ilvl w:val="0"/>
          <w:numId w:val="4"/>
        </w:numPr>
      </w:pPr>
      <w:r>
        <w:t xml:space="preserve">Let us </w:t>
      </w:r>
      <w:r w:rsidR="008C0DE8">
        <w:t>pray for unbelievers to come unto the Savior.</w:t>
      </w:r>
    </w:p>
    <w:p w14:paraId="71DC0D1D" w14:textId="6D1D0ACF" w:rsidR="00F5137D" w:rsidRPr="00C427F4" w:rsidRDefault="0061283E" w:rsidP="00F5137D">
      <w:pPr>
        <w:pStyle w:val="ListParagraph"/>
        <w:numPr>
          <w:ilvl w:val="0"/>
          <w:numId w:val="4"/>
        </w:numPr>
      </w:pPr>
      <w:r>
        <w:t>Let us afresh give</w:t>
      </w:r>
      <w:r w:rsidR="00F5137D">
        <w:t xml:space="preserve"> </w:t>
      </w:r>
      <w:r w:rsidR="006945EA">
        <w:t>ALL</w:t>
      </w:r>
      <w:r w:rsidR="00F5137D">
        <w:t xml:space="preserve"> glory to God alone for everything in salvation.</w:t>
      </w:r>
      <w:r w:rsidR="00404E00">
        <w:t xml:space="preserve"> Let us afresh surrender to Him and live boldly for Him.</w:t>
      </w:r>
    </w:p>
    <w:p w14:paraId="2D86946A" w14:textId="77777777" w:rsidR="00380FCD" w:rsidRPr="00380FCD" w:rsidRDefault="00380FCD" w:rsidP="00380FCD">
      <w:pPr>
        <w:rPr>
          <w:b/>
          <w:bCs/>
        </w:rPr>
      </w:pPr>
    </w:p>
    <w:sectPr w:rsidR="00380FCD" w:rsidRPr="00380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E3F85"/>
    <w:multiLevelType w:val="hybridMultilevel"/>
    <w:tmpl w:val="37B4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06AD1"/>
    <w:multiLevelType w:val="hybridMultilevel"/>
    <w:tmpl w:val="5A4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E03FB"/>
    <w:multiLevelType w:val="hybridMultilevel"/>
    <w:tmpl w:val="B508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92FB9"/>
    <w:multiLevelType w:val="hybridMultilevel"/>
    <w:tmpl w:val="F0F8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CD"/>
    <w:rsid w:val="00007519"/>
    <w:rsid w:val="00013F1E"/>
    <w:rsid w:val="000362B0"/>
    <w:rsid w:val="0004142A"/>
    <w:rsid w:val="00046B0F"/>
    <w:rsid w:val="00076BC2"/>
    <w:rsid w:val="000B10A2"/>
    <w:rsid w:val="00122EB3"/>
    <w:rsid w:val="00150475"/>
    <w:rsid w:val="00152AA7"/>
    <w:rsid w:val="002059D7"/>
    <w:rsid w:val="00225A4C"/>
    <w:rsid w:val="0024412E"/>
    <w:rsid w:val="00257F53"/>
    <w:rsid w:val="00262BCC"/>
    <w:rsid w:val="002B1E75"/>
    <w:rsid w:val="002C1016"/>
    <w:rsid w:val="002C79D3"/>
    <w:rsid w:val="003130C1"/>
    <w:rsid w:val="0033393C"/>
    <w:rsid w:val="003533C4"/>
    <w:rsid w:val="003546FF"/>
    <w:rsid w:val="00380FCD"/>
    <w:rsid w:val="00404E00"/>
    <w:rsid w:val="00420259"/>
    <w:rsid w:val="00440D27"/>
    <w:rsid w:val="00445FA2"/>
    <w:rsid w:val="00453C7D"/>
    <w:rsid w:val="004765BB"/>
    <w:rsid w:val="00496F64"/>
    <w:rsid w:val="00497551"/>
    <w:rsid w:val="004A69C5"/>
    <w:rsid w:val="004D53F9"/>
    <w:rsid w:val="004F1DBA"/>
    <w:rsid w:val="005045D0"/>
    <w:rsid w:val="005472C6"/>
    <w:rsid w:val="005A065D"/>
    <w:rsid w:val="005C2CE6"/>
    <w:rsid w:val="005C68A8"/>
    <w:rsid w:val="005C7292"/>
    <w:rsid w:val="00607CCD"/>
    <w:rsid w:val="00610B33"/>
    <w:rsid w:val="0061283E"/>
    <w:rsid w:val="0061502E"/>
    <w:rsid w:val="0063002D"/>
    <w:rsid w:val="00671087"/>
    <w:rsid w:val="006945EA"/>
    <w:rsid w:val="006A7FED"/>
    <w:rsid w:val="006E2C8F"/>
    <w:rsid w:val="00746EA8"/>
    <w:rsid w:val="00762366"/>
    <w:rsid w:val="007647A4"/>
    <w:rsid w:val="007B2439"/>
    <w:rsid w:val="007C3296"/>
    <w:rsid w:val="00832401"/>
    <w:rsid w:val="008C0DE8"/>
    <w:rsid w:val="008E02F2"/>
    <w:rsid w:val="00972536"/>
    <w:rsid w:val="009C649D"/>
    <w:rsid w:val="009C6EE5"/>
    <w:rsid w:val="009C7BC6"/>
    <w:rsid w:val="00A33DC2"/>
    <w:rsid w:val="00AA7A01"/>
    <w:rsid w:val="00AD3570"/>
    <w:rsid w:val="00AF5CEF"/>
    <w:rsid w:val="00AF6235"/>
    <w:rsid w:val="00B750CE"/>
    <w:rsid w:val="00B93E5E"/>
    <w:rsid w:val="00BD521B"/>
    <w:rsid w:val="00C427F4"/>
    <w:rsid w:val="00C844DA"/>
    <w:rsid w:val="00CC34C1"/>
    <w:rsid w:val="00CE775B"/>
    <w:rsid w:val="00D123CE"/>
    <w:rsid w:val="00D1377C"/>
    <w:rsid w:val="00D415D7"/>
    <w:rsid w:val="00DC0DC2"/>
    <w:rsid w:val="00DC72D8"/>
    <w:rsid w:val="00DD09AA"/>
    <w:rsid w:val="00DD1934"/>
    <w:rsid w:val="00E12062"/>
    <w:rsid w:val="00E22AE1"/>
    <w:rsid w:val="00E72950"/>
    <w:rsid w:val="00EB3BA8"/>
    <w:rsid w:val="00F12978"/>
    <w:rsid w:val="00F22500"/>
    <w:rsid w:val="00F43A1C"/>
    <w:rsid w:val="00F5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2EE3"/>
  <w15:chartTrackingRefBased/>
  <w15:docId w15:val="{9BAEF16E-B36C-4834-B75C-0121E176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1223</cp:revision>
  <dcterms:created xsi:type="dcterms:W3CDTF">2020-08-19T17:24:00Z</dcterms:created>
  <dcterms:modified xsi:type="dcterms:W3CDTF">2020-08-25T17:29:00Z</dcterms:modified>
</cp:coreProperties>
</file>