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082" w:rsidRPr="00827082" w:rsidRDefault="00827082" w:rsidP="00827082">
      <w:pPr>
        <w:jc w:val="center"/>
        <w:rPr>
          <w:rFonts w:ascii="Forte" w:hAnsi="Forte"/>
        </w:rPr>
      </w:pPr>
      <w:r w:rsidRPr="00827082">
        <w:rPr>
          <w:rFonts w:ascii="Forte" w:hAnsi="Forte"/>
        </w:rPr>
        <w:t>West Jefferson Business Association</w:t>
      </w:r>
    </w:p>
    <w:p w:rsidR="00EC067A" w:rsidRDefault="00827082" w:rsidP="00827082">
      <w:pPr>
        <w:jc w:val="center"/>
      </w:pPr>
      <w:r>
        <w:rPr>
          <w:noProof/>
        </w:rPr>
        <w:drawing>
          <wp:inline distT="0" distB="0" distL="0" distR="0">
            <wp:extent cx="6000750" cy="590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JBA Ltrhead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9462" cy="59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6B8" w:rsidRDefault="001D2885" w:rsidP="005246B8">
      <w:pPr>
        <w:rPr>
          <w:sz w:val="32"/>
          <w:szCs w:val="32"/>
        </w:rPr>
      </w:pPr>
      <w:r>
        <w:rPr>
          <w:sz w:val="32"/>
          <w:szCs w:val="32"/>
        </w:rPr>
        <w:t xml:space="preserve">Minutes from </w:t>
      </w:r>
      <w:r w:rsidR="00572A1C">
        <w:rPr>
          <w:sz w:val="32"/>
          <w:szCs w:val="32"/>
        </w:rPr>
        <w:t xml:space="preserve">the </w:t>
      </w:r>
      <w:r w:rsidR="00824D77">
        <w:rPr>
          <w:sz w:val="32"/>
          <w:szCs w:val="32"/>
        </w:rPr>
        <w:t>April 11</w:t>
      </w:r>
      <w:r w:rsidR="005246B8" w:rsidRPr="000A6FE4">
        <w:rPr>
          <w:sz w:val="32"/>
          <w:szCs w:val="32"/>
        </w:rPr>
        <w:t xml:space="preserve">, 2017 West Jefferson Business Association </w:t>
      </w:r>
      <w:r w:rsidR="00572A1C">
        <w:rPr>
          <w:sz w:val="32"/>
          <w:szCs w:val="32"/>
        </w:rPr>
        <w:t xml:space="preserve">General Membership </w:t>
      </w:r>
      <w:r w:rsidR="000A6FE4">
        <w:rPr>
          <w:sz w:val="32"/>
          <w:szCs w:val="32"/>
        </w:rPr>
        <w:t>M</w:t>
      </w:r>
      <w:r w:rsidR="005246B8" w:rsidRPr="000A6FE4">
        <w:rPr>
          <w:sz w:val="32"/>
          <w:szCs w:val="32"/>
        </w:rPr>
        <w:t>eeting</w:t>
      </w:r>
      <w:bookmarkStart w:id="0" w:name="_GoBack"/>
      <w:bookmarkEnd w:id="0"/>
    </w:p>
    <w:p w:rsidR="005246B8" w:rsidRDefault="00B46D41" w:rsidP="00EE73CA">
      <w:pPr>
        <w:pStyle w:val="ListParagraph"/>
        <w:numPr>
          <w:ilvl w:val="0"/>
          <w:numId w:val="2"/>
        </w:numPr>
        <w:ind w:left="360"/>
      </w:pPr>
      <w:r w:rsidRPr="00B46D41">
        <w:t>A meeting of the West Jefferson Business Association was h</w:t>
      </w:r>
      <w:r>
        <w:t>e</w:t>
      </w:r>
      <w:r w:rsidRPr="00B46D41">
        <w:t>ld at the Wes</w:t>
      </w:r>
      <w:r w:rsidR="001D2885">
        <w:t xml:space="preserve">t Jefferson town Hall on </w:t>
      </w:r>
      <w:r w:rsidR="00824D77">
        <w:t>April 11,</w:t>
      </w:r>
      <w:r w:rsidRPr="00B46D41">
        <w:t xml:space="preserve"> 2017.</w:t>
      </w:r>
      <w:r>
        <w:t xml:space="preserve">    </w:t>
      </w:r>
      <w:r w:rsidR="005246B8" w:rsidRPr="00EB706E">
        <w:rPr>
          <w:b/>
        </w:rPr>
        <w:t>Members in attendance:</w:t>
      </w:r>
      <w:r w:rsidR="005246B8">
        <w:t xml:space="preserve"> </w:t>
      </w:r>
      <w:r w:rsidR="0033459A" w:rsidRPr="007F73EC">
        <w:rPr>
          <w:b/>
        </w:rPr>
        <w:t>Chris Born, Andy Guion</w:t>
      </w:r>
      <w:r w:rsidR="0033459A">
        <w:t xml:space="preserve">, </w:t>
      </w:r>
      <w:r w:rsidR="00735AE3" w:rsidRPr="00735AE3">
        <w:rPr>
          <w:b/>
        </w:rPr>
        <w:t>Dale Carlson</w:t>
      </w:r>
      <w:r w:rsidR="00735AE3">
        <w:t xml:space="preserve">, </w:t>
      </w:r>
      <w:r w:rsidR="00735AE3" w:rsidRPr="00735AE3">
        <w:rPr>
          <w:b/>
        </w:rPr>
        <w:t>Terri Filipski</w:t>
      </w:r>
      <w:r w:rsidR="00735AE3">
        <w:t xml:space="preserve">, </w:t>
      </w:r>
      <w:r w:rsidR="0033459A">
        <w:t xml:space="preserve">Sherry Goodman, Tracy Tullish, Cari Carson, Wesley Barker, </w:t>
      </w:r>
      <w:r w:rsidR="00735AE3">
        <w:t>Guest Speakers Harry Galer, Rebecca Lane (representing the Ashe Brew Club), and</w:t>
      </w:r>
      <w:r w:rsidR="00735AE3" w:rsidRPr="00735AE3">
        <w:t xml:space="preserve"> Laurie Brintle</w:t>
      </w:r>
      <w:r w:rsidR="00735AE3">
        <w:t xml:space="preserve">, </w:t>
      </w:r>
      <w:r w:rsidR="005E6DA3">
        <w:t xml:space="preserve">(Wilkes Community College).     We did not have a quorum of Board members today, so no votes on old or new business items were taken.   </w:t>
      </w:r>
      <w:r w:rsidR="005E6DA3" w:rsidRPr="005E6DA3">
        <w:rPr>
          <w:b/>
        </w:rPr>
        <w:t>Authors Note:</w:t>
      </w:r>
      <w:r w:rsidR="005E6DA3">
        <w:t xml:space="preserve">   </w:t>
      </w:r>
      <w:r w:rsidR="007F73EC">
        <w:t xml:space="preserve"> </w:t>
      </w:r>
      <w:r w:rsidR="005E6DA3">
        <w:t>Terri e-mailed the Board after the meeting that Rex Goss has resigned his post on the WJBA Board, but will still participate in the meeting</w:t>
      </w:r>
      <w:r w:rsidR="007A68E2">
        <w:t>s</w:t>
      </w:r>
      <w:r w:rsidR="005E6DA3">
        <w:t xml:space="preserve"> as an ex-officio member of the Ashe Chamber</w:t>
      </w:r>
      <w:r w:rsidR="007A68E2">
        <w:t xml:space="preserve"> of Commerce</w:t>
      </w:r>
      <w:r w:rsidR="005E6DA3">
        <w:t xml:space="preserve">.   Thus, </w:t>
      </w:r>
      <w:r w:rsidR="007A68E2">
        <w:t xml:space="preserve">we now have a Board of seven, so </w:t>
      </w:r>
      <w:r w:rsidR="005E6DA3">
        <w:t xml:space="preserve">a quorum of four will be what is needed in the future to vote on </w:t>
      </w:r>
      <w:r w:rsidR="00B15D52">
        <w:t xml:space="preserve">business matters.  </w:t>
      </w:r>
    </w:p>
    <w:p w:rsidR="004B3AFD" w:rsidRDefault="007F73EC" w:rsidP="009F1C99">
      <w:pPr>
        <w:pStyle w:val="ListParagraph"/>
        <w:numPr>
          <w:ilvl w:val="0"/>
          <w:numId w:val="2"/>
        </w:numPr>
        <w:ind w:left="360"/>
      </w:pPr>
      <w:r>
        <w:rPr>
          <w:b/>
        </w:rPr>
        <w:t xml:space="preserve">March </w:t>
      </w:r>
      <w:r w:rsidR="00EB706E" w:rsidRPr="00824D77">
        <w:rPr>
          <w:b/>
        </w:rPr>
        <w:t xml:space="preserve">WJBA Meeting </w:t>
      </w:r>
      <w:r w:rsidR="004B3AFD" w:rsidRPr="00824D77">
        <w:rPr>
          <w:b/>
        </w:rPr>
        <w:t>Minutes:</w:t>
      </w:r>
      <w:r w:rsidR="004B3AFD">
        <w:t xml:space="preserve">    </w:t>
      </w:r>
      <w:r w:rsidR="00B15D52">
        <w:t>Andy m</w:t>
      </w:r>
      <w:r>
        <w:t>otioned</w:t>
      </w:r>
      <w:r w:rsidR="00B15D52">
        <w:t xml:space="preserve"> to accept the minutes as written.  Sherry seconded and all approved.</w:t>
      </w:r>
    </w:p>
    <w:p w:rsidR="005246B8" w:rsidRDefault="005246B8" w:rsidP="00E07199">
      <w:pPr>
        <w:pStyle w:val="ListParagraph"/>
        <w:numPr>
          <w:ilvl w:val="0"/>
          <w:numId w:val="2"/>
        </w:numPr>
        <w:ind w:left="360"/>
      </w:pPr>
      <w:r w:rsidRPr="00572A1C">
        <w:rPr>
          <w:b/>
        </w:rPr>
        <w:t>Treasurer’s Report</w:t>
      </w:r>
      <w:r w:rsidR="00B46D41">
        <w:t xml:space="preserve">: </w:t>
      </w:r>
      <w:r w:rsidR="00FC7305">
        <w:t xml:space="preserve">   </w:t>
      </w:r>
      <w:r w:rsidR="007B127A">
        <w:t xml:space="preserve">Current balance in the WJBA account is $5,000.21.   The walking guide budget is $1440 and we have set aside $21.96 to reconcile the total amount of monies for the Antiques Fair divestment.    With a reserve of $1000 budgeted, the remaining balance to distribute for </w:t>
      </w:r>
      <w:r w:rsidR="007A68E2">
        <w:t xml:space="preserve">other purposes in </w:t>
      </w:r>
      <w:r w:rsidR="007B127A">
        <w:t xml:space="preserve">2017 is $2538.25.   </w:t>
      </w:r>
      <w:r w:rsidR="00FC7305">
        <w:t xml:space="preserve">Keith </w:t>
      </w:r>
      <w:r w:rsidR="007B127A">
        <w:t xml:space="preserve">Woodie </w:t>
      </w:r>
      <w:r w:rsidR="00FC7305">
        <w:t>has been not available to complete the paperwork</w:t>
      </w:r>
      <w:r w:rsidR="007B127A">
        <w:t xml:space="preserve"> to complete the Antiques Fair divestment.    </w:t>
      </w:r>
      <w:r w:rsidR="007A68E2">
        <w:t>Chris proposed</w:t>
      </w:r>
      <w:r w:rsidR="007B127A">
        <w:t xml:space="preserve"> that the V</w:t>
      </w:r>
      <w:r w:rsidR="007A68E2">
        <w:t>ice</w:t>
      </w:r>
      <w:r w:rsidR="007B127A">
        <w:t xml:space="preserve"> President for the Antiques Fair complete the necessary paperwork.   </w:t>
      </w:r>
      <w:r w:rsidR="00FC7305">
        <w:t xml:space="preserve">  </w:t>
      </w:r>
      <w:r w:rsidR="008A090D">
        <w:t xml:space="preserve">An e-mail vote was conducted after the meeting and the following members voted in favor of Chris’ proposal:   Travis Ritchie, Gary Brown, Andy Guion, Robin Miller, and Dale Carlson.  </w:t>
      </w:r>
    </w:p>
    <w:p w:rsidR="008A090D" w:rsidRDefault="0032458D" w:rsidP="008A090D">
      <w:pPr>
        <w:spacing w:after="0"/>
        <w:rPr>
          <w:b/>
          <w:sz w:val="28"/>
          <w:szCs w:val="28"/>
        </w:rPr>
      </w:pPr>
      <w:r w:rsidRPr="0032458D">
        <w:rPr>
          <w:b/>
          <w:sz w:val="28"/>
          <w:szCs w:val="28"/>
        </w:rPr>
        <w:t>Old Business</w:t>
      </w:r>
    </w:p>
    <w:p w:rsidR="00824D77" w:rsidRDefault="005246B8" w:rsidP="008A090D">
      <w:pPr>
        <w:pStyle w:val="ListParagraph"/>
        <w:numPr>
          <w:ilvl w:val="0"/>
          <w:numId w:val="5"/>
        </w:numPr>
        <w:spacing w:after="0"/>
      </w:pPr>
      <w:r w:rsidRPr="008A090D">
        <w:rPr>
          <w:b/>
        </w:rPr>
        <w:t>Downtown Mailbox Project</w:t>
      </w:r>
      <w:r w:rsidR="007B127A">
        <w:t>:   We have only received 6 commitments for leasing the cluster boxes to date.   We agreed to have a second e-mail sent out soliciting additional commitments</w:t>
      </w:r>
      <w:r>
        <w:t xml:space="preserve">. </w:t>
      </w:r>
      <w:r w:rsidR="00E233BD">
        <w:t xml:space="preserve">    </w:t>
      </w:r>
      <w:r w:rsidR="007B127A">
        <w:t xml:space="preserve">Without at least 20 members </w:t>
      </w:r>
      <w:r w:rsidR="00836D3A">
        <w:t>committing</w:t>
      </w:r>
      <w:r w:rsidR="0032458D">
        <w:t xml:space="preserve"> to leasing a mail box, we cannot go back to the town council to present a formal proposal.   </w:t>
      </w:r>
    </w:p>
    <w:p w:rsidR="001D2885" w:rsidRPr="00FC7305" w:rsidRDefault="001D2885" w:rsidP="00653D70">
      <w:pPr>
        <w:pStyle w:val="ListParagraph"/>
        <w:numPr>
          <w:ilvl w:val="0"/>
          <w:numId w:val="2"/>
        </w:numPr>
        <w:ind w:left="360"/>
      </w:pPr>
      <w:r w:rsidRPr="00824D77">
        <w:rPr>
          <w:b/>
        </w:rPr>
        <w:t>V</w:t>
      </w:r>
      <w:r w:rsidR="005246B8" w:rsidRPr="00824D77">
        <w:rPr>
          <w:b/>
        </w:rPr>
        <w:t xml:space="preserve">isitor </w:t>
      </w:r>
      <w:r w:rsidR="009C54BC" w:rsidRPr="00824D77">
        <w:rPr>
          <w:b/>
        </w:rPr>
        <w:t>Walking G</w:t>
      </w:r>
      <w:r w:rsidR="005246B8" w:rsidRPr="00824D77">
        <w:rPr>
          <w:b/>
        </w:rPr>
        <w:t>uides</w:t>
      </w:r>
      <w:r w:rsidR="00DB5AFF" w:rsidRPr="00824D77">
        <w:rPr>
          <w:b/>
        </w:rPr>
        <w:t xml:space="preserve">:     </w:t>
      </w:r>
      <w:r w:rsidR="00FC7305" w:rsidRPr="00FC7305">
        <w:t>Becky reported on the progress with the Walking Guide.</w:t>
      </w:r>
      <w:r w:rsidR="00FC7305">
        <w:rPr>
          <w:b/>
        </w:rPr>
        <w:t xml:space="preserve">      </w:t>
      </w:r>
      <w:r w:rsidR="0032458D" w:rsidRPr="0032458D">
        <w:t>The n</w:t>
      </w:r>
      <w:r w:rsidR="00FC7305" w:rsidRPr="0032458D">
        <w:t>ew</w:t>
      </w:r>
      <w:r w:rsidR="00FC7305" w:rsidRPr="00FC7305">
        <w:t xml:space="preserve"> </w:t>
      </w:r>
      <w:r w:rsidR="0032458D">
        <w:t>catch phrase – “West Jefferson, A Town for All Seasons”, proposed by Becky was accepted by all as a good idea.</w:t>
      </w:r>
      <w:r w:rsidR="00FC7305" w:rsidRPr="00FC7305">
        <w:t xml:space="preserve">   </w:t>
      </w:r>
      <w:r w:rsidR="0032458D">
        <w:t>Instead of a “tourism town”, Sherry Goodman suggested, “A vibrant, welcoming town” be used in the text on the back of the Walking Guide.  Chris also suggested</w:t>
      </w:r>
      <w:r w:rsidR="00651591">
        <w:t xml:space="preserve"> </w:t>
      </w:r>
      <w:r w:rsidR="0032458D">
        <w:t>that we indicate the walking path</w:t>
      </w:r>
      <w:r w:rsidR="0095552E">
        <w:t xml:space="preserve"> </w:t>
      </w:r>
      <w:r w:rsidR="00B67A12">
        <w:t xml:space="preserve">in </w:t>
      </w:r>
      <w:r w:rsidR="0095552E">
        <w:t xml:space="preserve">Seagraves </w:t>
      </w:r>
      <w:r w:rsidR="00836D3A">
        <w:t>Park</w:t>
      </w:r>
      <w:r w:rsidR="0095552E">
        <w:t xml:space="preserve"> </w:t>
      </w:r>
      <w:r w:rsidR="0032458D">
        <w:t>on the Walking Guide</w:t>
      </w:r>
      <w:r w:rsidR="0095552E">
        <w:t xml:space="preserve">.    </w:t>
      </w:r>
      <w:r w:rsidR="0032458D">
        <w:t xml:space="preserve">The </w:t>
      </w:r>
      <w:r w:rsidR="00836D3A">
        <w:t>Walking</w:t>
      </w:r>
      <w:r w:rsidR="0032458D">
        <w:t xml:space="preserve"> Guide in its new form </w:t>
      </w:r>
      <w:r w:rsidR="0095552E">
        <w:t xml:space="preserve">will be easy to enlarge and use as </w:t>
      </w:r>
      <w:r w:rsidR="0032458D">
        <w:t xml:space="preserve">signage around the town, i.e. in the available kiosk(s).  Once in final form, it should take seven days to get the final copies printed.     </w:t>
      </w:r>
      <w:r w:rsidR="0095552E">
        <w:t xml:space="preserve"> Andy will be taking the Ashe County Visitor’s guide to</w:t>
      </w:r>
      <w:r w:rsidR="007A68E2">
        <w:t xml:space="preserve"> the</w:t>
      </w:r>
      <w:r w:rsidR="0095552E">
        <w:t xml:space="preserve"> Wilkesboro</w:t>
      </w:r>
      <w:r w:rsidR="00B67A12">
        <w:t xml:space="preserve"> </w:t>
      </w:r>
      <w:r w:rsidR="007A68E2">
        <w:t xml:space="preserve">Visitors Center </w:t>
      </w:r>
      <w:r w:rsidR="00B67A12">
        <w:t xml:space="preserve">and indicated that he </w:t>
      </w:r>
      <w:r w:rsidR="0032458D">
        <w:t>will wait for the completion of the Walking G</w:t>
      </w:r>
      <w:r w:rsidR="00D84DA2">
        <w:t xml:space="preserve">uides </w:t>
      </w:r>
      <w:r w:rsidR="0032458D">
        <w:t xml:space="preserve">in order </w:t>
      </w:r>
      <w:r w:rsidR="00D84DA2">
        <w:t xml:space="preserve">to distribute both.         </w:t>
      </w:r>
      <w:r w:rsidR="00C25D3F">
        <w:t xml:space="preserve">Please </w:t>
      </w:r>
      <w:r w:rsidR="0032458D">
        <w:t xml:space="preserve">review and </w:t>
      </w:r>
      <w:r w:rsidR="00C25D3F">
        <w:t xml:space="preserve">send any comments within the next day or </w:t>
      </w:r>
      <w:r w:rsidR="0032458D">
        <w:t>two so that they can be considered for the final version</w:t>
      </w:r>
      <w:r w:rsidR="00C25D3F">
        <w:t xml:space="preserve">.    </w:t>
      </w:r>
    </w:p>
    <w:p w:rsidR="0066293A" w:rsidRDefault="00A048CF" w:rsidP="00EA25B4">
      <w:pPr>
        <w:pStyle w:val="ListParagraph"/>
        <w:numPr>
          <w:ilvl w:val="0"/>
          <w:numId w:val="2"/>
        </w:numPr>
        <w:ind w:left="360"/>
      </w:pPr>
      <w:r w:rsidRPr="0066293A">
        <w:rPr>
          <w:b/>
        </w:rPr>
        <w:t>WJ Caboose</w:t>
      </w:r>
      <w:r w:rsidRPr="00A048CF">
        <w:t>:</w:t>
      </w:r>
      <w:r>
        <w:t xml:space="preserve">    </w:t>
      </w:r>
      <w:r w:rsidR="002E26B1">
        <w:t xml:space="preserve">Dale reported on the progress of fund raising, the current status of acquiring an estimate for moving the caboose, and the potential sites within West Jefferson for placement.  </w:t>
      </w:r>
      <w:r w:rsidR="00024F42">
        <w:t xml:space="preserve">Fund </w:t>
      </w:r>
      <w:r w:rsidR="00024F42">
        <w:lastRenderedPageBreak/>
        <w:t xml:space="preserve">raising has been going well, we are approaching the low $30s with a combination of private and public donations and commitments.   </w:t>
      </w:r>
      <w:r w:rsidR="00B67A12">
        <w:t xml:space="preserve">A fund raising event is being planned for the late afternoon of Thursday, 27 April at the Old Hotel.   </w:t>
      </w:r>
      <w:r w:rsidR="00024F42">
        <w:t>A representative from the Crane and Rigging Corp visited Bristol, VA yesterday and assessed the crane and truck needs</w:t>
      </w:r>
      <w:r w:rsidR="007A68E2">
        <w:t xml:space="preserve"> to move the caboose</w:t>
      </w:r>
      <w:r w:rsidR="00024F42">
        <w:t>.   Becky and I guided him around West Jefferson today (after the WJBA meeting) to review the four potential placement sites.   He promised a “</w:t>
      </w:r>
      <w:r w:rsidR="00836D3A">
        <w:t>turnkey</w:t>
      </w:r>
      <w:r w:rsidR="00024F42">
        <w:t xml:space="preserve">” estimate for moving the caboose to us by the end of this week.     </w:t>
      </w:r>
      <w:r w:rsidR="00F43844">
        <w:t>Andy, Becky, and I will review the potential plac</w:t>
      </w:r>
      <w:r w:rsidR="00651591">
        <w:t xml:space="preserve">ement sites </w:t>
      </w:r>
      <w:r w:rsidR="007A68E2">
        <w:t xml:space="preserve">in West Jefferson </w:t>
      </w:r>
      <w:r w:rsidR="00651591">
        <w:t>with Brantley Price, Town Manager</w:t>
      </w:r>
      <w:r w:rsidR="007A68E2">
        <w:t>,</w:t>
      </w:r>
      <w:r w:rsidR="00651591">
        <w:t xml:space="preserve"> </w:t>
      </w:r>
      <w:r w:rsidR="00F43844">
        <w:t xml:space="preserve">on Wednesday, April 12.  </w:t>
      </w:r>
      <w:r w:rsidR="00AF6242">
        <w:t xml:space="preserve">    </w:t>
      </w:r>
    </w:p>
    <w:p w:rsidR="00AF6242" w:rsidRPr="00AF6242" w:rsidRDefault="00AF6242" w:rsidP="00B46D41">
      <w:pPr>
        <w:pStyle w:val="ListParagraph"/>
        <w:numPr>
          <w:ilvl w:val="0"/>
          <w:numId w:val="2"/>
        </w:numPr>
        <w:ind w:left="360"/>
        <w:rPr>
          <w:b/>
        </w:rPr>
      </w:pPr>
      <w:r w:rsidRPr="00AF6242">
        <w:rPr>
          <w:b/>
        </w:rPr>
        <w:t xml:space="preserve">Alive after Five:    </w:t>
      </w:r>
      <w:r>
        <w:t xml:space="preserve">Any interest in </w:t>
      </w:r>
      <w:r w:rsidR="00F43844">
        <w:t>hosting</w:t>
      </w:r>
      <w:r>
        <w:t xml:space="preserve"> these events in 2017?    </w:t>
      </w:r>
      <w:r w:rsidR="00F43844">
        <w:t xml:space="preserve">The WJBA would need to publicize them to a wider extent in order to get the </w:t>
      </w:r>
      <w:r>
        <w:t xml:space="preserve">general public involved.     </w:t>
      </w:r>
      <w:r w:rsidR="00F43844">
        <w:t xml:space="preserve">The </w:t>
      </w:r>
      <w:r>
        <w:t>Hotel Tave</w:t>
      </w:r>
      <w:r w:rsidR="00F01476">
        <w:t>r</w:t>
      </w:r>
      <w:r>
        <w:t xml:space="preserve">n, Go Postal, </w:t>
      </w:r>
      <w:r w:rsidR="00F43844">
        <w:t xml:space="preserve">and </w:t>
      </w:r>
      <w:r>
        <w:t xml:space="preserve">Ashe Rental Agency </w:t>
      </w:r>
      <w:r w:rsidR="00F01476">
        <w:t xml:space="preserve">indicated that they </w:t>
      </w:r>
      <w:r>
        <w:t>would likely be hosts</w:t>
      </w:r>
      <w:r w:rsidR="00F01476">
        <w:t xml:space="preserve"> in 2017</w:t>
      </w:r>
      <w:r>
        <w:t xml:space="preserve">.   </w:t>
      </w:r>
    </w:p>
    <w:p w:rsidR="00AF6242" w:rsidRPr="0032458D" w:rsidRDefault="00AF6242" w:rsidP="008A090D">
      <w:pPr>
        <w:spacing w:after="0"/>
        <w:rPr>
          <w:b/>
          <w:sz w:val="28"/>
          <w:szCs w:val="28"/>
        </w:rPr>
      </w:pPr>
      <w:r w:rsidRPr="0032458D">
        <w:rPr>
          <w:b/>
          <w:sz w:val="28"/>
          <w:szCs w:val="28"/>
        </w:rPr>
        <w:t>New Business:</w:t>
      </w:r>
    </w:p>
    <w:p w:rsidR="00AF6242" w:rsidRPr="00B055E5" w:rsidRDefault="00AF6242" w:rsidP="008A090D">
      <w:pPr>
        <w:pStyle w:val="ListParagraph"/>
        <w:numPr>
          <w:ilvl w:val="0"/>
          <w:numId w:val="2"/>
        </w:numPr>
        <w:spacing w:after="0"/>
        <w:ind w:left="360"/>
        <w:rPr>
          <w:b/>
        </w:rPr>
      </w:pPr>
      <w:r>
        <w:rPr>
          <w:b/>
        </w:rPr>
        <w:t xml:space="preserve">Beer and Wine Festival – Harry Galer, Rebecca Lane:   </w:t>
      </w:r>
      <w:r w:rsidR="00651591" w:rsidRPr="00651591">
        <w:t xml:space="preserve">Harry Galer of the </w:t>
      </w:r>
      <w:r>
        <w:t xml:space="preserve">Ashe Brew Club </w:t>
      </w:r>
      <w:r w:rsidR="00651591">
        <w:t xml:space="preserve">proposed the </w:t>
      </w:r>
      <w:r>
        <w:t>idea to host a Beer and Wine Festival</w:t>
      </w:r>
      <w:r w:rsidR="007A68E2">
        <w:t xml:space="preserve"> (aka “Stomp and Brew”)</w:t>
      </w:r>
      <w:r>
        <w:t xml:space="preserve"> in West Jefferson.</w:t>
      </w:r>
      <w:r w:rsidR="00327C90">
        <w:t xml:space="preserve">     </w:t>
      </w:r>
      <w:r w:rsidR="00651591">
        <w:t>Rebecca</w:t>
      </w:r>
      <w:r w:rsidR="007A68E2">
        <w:t xml:space="preserve"> L</w:t>
      </w:r>
      <w:r w:rsidR="00651591">
        <w:t xml:space="preserve">ane related their experiences with coordinating two “pub crawls” in </w:t>
      </w:r>
      <w:r w:rsidR="000F44CC">
        <w:t>2012:    January – Polar bear pub crawl:   Frasiers, Brickstone, Black Jacks – 150 attended.    It was a raging success.   March – St. Patrick</w:t>
      </w:r>
      <w:r w:rsidR="00651591">
        <w:t>’</w:t>
      </w:r>
      <w:r w:rsidR="000F44CC">
        <w:t xml:space="preserve">s day – 200 tickets were sold.    </w:t>
      </w:r>
      <w:r w:rsidR="00651591">
        <w:t xml:space="preserve">The majority of the people that participated were locals.   They would like to host the Beer and Wine Festival </w:t>
      </w:r>
      <w:r w:rsidR="000F44CC">
        <w:t xml:space="preserve">during the day and offer business discounts for the WJBA members on the same day.    </w:t>
      </w:r>
      <w:r w:rsidR="00651591">
        <w:t xml:space="preserve">The idea is to show participants </w:t>
      </w:r>
      <w:r w:rsidR="000F44CC">
        <w:t>the art and craft of beer and wine making.     We have two</w:t>
      </w:r>
      <w:r w:rsidR="00651591">
        <w:t xml:space="preserve"> local </w:t>
      </w:r>
      <w:r w:rsidR="000F44CC">
        <w:t xml:space="preserve">breweries, a cidery, and a winery that could participate.     </w:t>
      </w:r>
      <w:r w:rsidR="00651591">
        <w:t>Our intent would be to open up the event to participants from the region, i.e. Boone breweries, but to k</w:t>
      </w:r>
      <w:r w:rsidR="000F44CC">
        <w:t xml:space="preserve">eep it as local as possible.   </w:t>
      </w:r>
      <w:r w:rsidR="00651591">
        <w:t xml:space="preserve">   The event may</w:t>
      </w:r>
      <w:r w:rsidR="00CB7839">
        <w:t xml:space="preserve"> require shutting down a street or two</w:t>
      </w:r>
      <w:r w:rsidR="00651591">
        <w:t xml:space="preserve"> on the day it is scheduled to occur</w:t>
      </w:r>
      <w:r w:rsidR="00CB7839">
        <w:t xml:space="preserve">.     </w:t>
      </w:r>
      <w:r w:rsidR="00651591">
        <w:t xml:space="preserve">An entrance fee of </w:t>
      </w:r>
      <w:r w:rsidR="001E650F">
        <w:t>$10-$15</w:t>
      </w:r>
      <w:r w:rsidR="00651591">
        <w:t xml:space="preserve"> would be charged</w:t>
      </w:r>
      <w:r w:rsidR="001E650F">
        <w:t xml:space="preserve">, depending on other sponsorships.    </w:t>
      </w:r>
      <w:r w:rsidR="00661BC2">
        <w:t xml:space="preserve">The Ashe Brew Club wants the support and counsel of the WJBA.   </w:t>
      </w:r>
      <w:r w:rsidR="00B44C0E">
        <w:t xml:space="preserve">WJBA is in support of the idea, the Ashe Brew Club wants to coordinate.     Suggested time – Memorial Day weekend.      They </w:t>
      </w:r>
      <w:r w:rsidR="00661BC2">
        <w:t>requested that some</w:t>
      </w:r>
      <w:r w:rsidR="00B44C0E">
        <w:t xml:space="preserve"> members of the </w:t>
      </w:r>
      <w:r w:rsidR="004571CB">
        <w:t xml:space="preserve">WJBA </w:t>
      </w:r>
      <w:r w:rsidR="00661BC2">
        <w:t xml:space="preserve">serve </w:t>
      </w:r>
      <w:r w:rsidR="004571CB">
        <w:t xml:space="preserve">as </w:t>
      </w:r>
      <w:r w:rsidR="00661BC2">
        <w:t xml:space="preserve">committee members for the event with the Ashe Brew Club.    </w:t>
      </w:r>
      <w:r w:rsidR="004571CB">
        <w:t xml:space="preserve">    </w:t>
      </w:r>
    </w:p>
    <w:p w:rsidR="00B055E5" w:rsidRPr="00F83436" w:rsidRDefault="00B055E5" w:rsidP="00B46D41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Wilkes Community College Small Business, Laurie Brintle:   </w:t>
      </w:r>
      <w:r w:rsidR="003C6211">
        <w:t>17</w:t>
      </w:r>
      <w:r w:rsidR="003C6211" w:rsidRPr="003C6211">
        <w:rPr>
          <w:vertAlign w:val="superscript"/>
        </w:rPr>
        <w:t>th</w:t>
      </w:r>
      <w:r w:rsidR="007A1E9E">
        <w:t xml:space="preserve"> Annual W</w:t>
      </w:r>
      <w:r w:rsidR="003C6211">
        <w:t>omen’s professional seminar</w:t>
      </w:r>
      <w:r w:rsidR="007A1E9E">
        <w:t xml:space="preserve"> is scheduled for 20 April.   The topic is “Time Management for Business, the 90 day Focus”   Currently, there are </w:t>
      </w:r>
      <w:r w:rsidR="003C6211">
        <w:t xml:space="preserve">27 people signed up.   </w:t>
      </w:r>
      <w:r w:rsidR="007A1E9E">
        <w:t>Men are also welcome to attend this event.    Registration deadline is 13 April.    Laurie volunteered to host / organize</w:t>
      </w:r>
      <w:r w:rsidR="003C6211">
        <w:t xml:space="preserve"> classes for the WJBA membership and we provided </w:t>
      </w:r>
      <w:r w:rsidR="007A1E9E">
        <w:t xml:space="preserve">some </w:t>
      </w:r>
      <w:r w:rsidR="003C6211">
        <w:t xml:space="preserve">suggestions:    Quickbooks, Excel, how to set up a web-site, marketing via social media.     What time would be best for our members?     </w:t>
      </w:r>
      <w:r w:rsidR="007A1E9E">
        <w:t xml:space="preserve">Andy suggested sending the schedule for the Wilkes Community College Spring 2017 Seminar series to </w:t>
      </w:r>
      <w:r w:rsidR="00F83436">
        <w:t>a</w:t>
      </w:r>
      <w:r w:rsidR="007A1E9E">
        <w:t xml:space="preserve">ll WJBA members.   We will </w:t>
      </w:r>
      <w:r w:rsidR="00F83436">
        <w:t xml:space="preserve">provide the </w:t>
      </w:r>
      <w:r w:rsidR="007A1E9E">
        <w:t xml:space="preserve">WJBA </w:t>
      </w:r>
      <w:r w:rsidR="00F83436">
        <w:t>e-mail list to Laurie</w:t>
      </w:r>
      <w:r w:rsidR="007A1E9E">
        <w:t xml:space="preserve"> in order to make this happen</w:t>
      </w:r>
      <w:r w:rsidR="00F83436">
        <w:t xml:space="preserve">.   </w:t>
      </w:r>
    </w:p>
    <w:p w:rsidR="00E379FB" w:rsidRPr="00E379FB" w:rsidRDefault="00F83436" w:rsidP="00C003AF">
      <w:pPr>
        <w:pStyle w:val="ListParagraph"/>
        <w:numPr>
          <w:ilvl w:val="0"/>
          <w:numId w:val="2"/>
        </w:numPr>
        <w:ind w:left="360"/>
        <w:rPr>
          <w:b/>
        </w:rPr>
      </w:pPr>
      <w:r w:rsidRPr="00E379FB">
        <w:rPr>
          <w:b/>
        </w:rPr>
        <w:t xml:space="preserve">Project Graduation:    </w:t>
      </w:r>
      <w:r>
        <w:t xml:space="preserve">Chris described this project.    High School seniors have a non-alcohol related party at the High school, </w:t>
      </w:r>
      <w:r w:rsidR="007A1E9E">
        <w:t>with food, fun &amp; games for the evening</w:t>
      </w:r>
      <w:r>
        <w:t>.    Chris proposing matching a donation to support this event</w:t>
      </w:r>
      <w:r w:rsidR="00836D3A">
        <w:t xml:space="preserve"> (proposal attached)</w:t>
      </w:r>
      <w:r>
        <w:t xml:space="preserve">.    Graduation is 2 June.    Fund raising runs through 20 May.    Terri suggested that we send the proposal out to the board and solicit votes by e-mail.      </w:t>
      </w:r>
      <w:r w:rsidR="00E379FB">
        <w:t xml:space="preserve">Dale sent a message to all Board members asking for a vote on the Project Graduation funding proposal.    The proposal as written was approved by e-mail responses of the following Board members:  Travis Ritchie, Gary Brown, Andy Guion, </w:t>
      </w:r>
      <w:r w:rsidR="00067100">
        <w:t>and Robin</w:t>
      </w:r>
      <w:r w:rsidR="00E379FB">
        <w:t xml:space="preserve"> Miller.   </w:t>
      </w:r>
    </w:p>
    <w:p w:rsidR="005246B8" w:rsidRPr="00836D3A" w:rsidRDefault="009352AD" w:rsidP="00B46D41">
      <w:pPr>
        <w:pStyle w:val="ListParagraph"/>
        <w:numPr>
          <w:ilvl w:val="0"/>
          <w:numId w:val="2"/>
        </w:numPr>
        <w:ind w:left="360"/>
        <w:rPr>
          <w:b/>
        </w:rPr>
      </w:pPr>
      <w:r w:rsidRPr="00836D3A">
        <w:rPr>
          <w:b/>
        </w:rPr>
        <w:t>With no further discussion, Terri adjourned meeting.</w:t>
      </w:r>
      <w:r w:rsidR="00E3028C" w:rsidRPr="00836D3A">
        <w:rPr>
          <w:b/>
        </w:rPr>
        <w:t xml:space="preserve">     </w:t>
      </w:r>
    </w:p>
    <w:sectPr w:rsidR="005246B8" w:rsidRPr="00836D3A" w:rsidSect="008A090D">
      <w:footerReference w:type="default" r:id="rId8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02E" w:rsidRDefault="00C1502E" w:rsidP="00F93B71">
      <w:pPr>
        <w:spacing w:after="0" w:line="240" w:lineRule="auto"/>
      </w:pPr>
      <w:r>
        <w:separator/>
      </w:r>
    </w:p>
  </w:endnote>
  <w:endnote w:type="continuationSeparator" w:id="0">
    <w:p w:rsidR="00C1502E" w:rsidRDefault="00C1502E" w:rsidP="00F9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te">
    <w:altName w:val="Papyrus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71" w:rsidRDefault="008A090D">
    <w:pPr>
      <w:pStyle w:val="Footer"/>
    </w:pPr>
    <w:fldSimple w:instr=" FILENAME   \* MERGEFORMAT ">
      <w:r>
        <w:rPr>
          <w:noProof/>
        </w:rPr>
        <w:t>WJBA 2017 April Mtg Minutes 4.11.17 Final</w:t>
      </w:r>
    </w:fldSimple>
    <w:r w:rsidR="00F93B71">
      <w:tab/>
    </w:r>
    <w:r w:rsidR="00F93B71">
      <w:fldChar w:fldCharType="begin"/>
    </w:r>
    <w:r w:rsidR="00F93B71">
      <w:instrText xml:space="preserve"> PAGE   \* MERGEFORMAT </w:instrText>
    </w:r>
    <w:r w:rsidR="00F93B71">
      <w:fldChar w:fldCharType="separate"/>
    </w:r>
    <w:r w:rsidR="00067100">
      <w:rPr>
        <w:noProof/>
      </w:rPr>
      <w:t>1</w:t>
    </w:r>
    <w:r w:rsidR="00F93B71">
      <w:fldChar w:fldCharType="end"/>
    </w:r>
    <w:r w:rsidR="00F93B71">
      <w:tab/>
    </w:r>
    <w:fldSimple w:instr=" DATE   \* MERGEFORMAT ">
      <w:r w:rsidR="00E379FB">
        <w:rPr>
          <w:noProof/>
        </w:rPr>
        <w:t>5/1/2017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02E" w:rsidRDefault="00C1502E" w:rsidP="00F93B71">
      <w:pPr>
        <w:spacing w:after="0" w:line="240" w:lineRule="auto"/>
      </w:pPr>
      <w:r>
        <w:separator/>
      </w:r>
    </w:p>
  </w:footnote>
  <w:footnote w:type="continuationSeparator" w:id="0">
    <w:p w:rsidR="00C1502E" w:rsidRDefault="00C1502E" w:rsidP="00F93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A3AF9"/>
    <w:multiLevelType w:val="hybridMultilevel"/>
    <w:tmpl w:val="2EBEB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57DB1"/>
    <w:multiLevelType w:val="hybridMultilevel"/>
    <w:tmpl w:val="86607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523414"/>
    <w:multiLevelType w:val="hybridMultilevel"/>
    <w:tmpl w:val="5C20A6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3914D3"/>
    <w:multiLevelType w:val="hybridMultilevel"/>
    <w:tmpl w:val="4FBC6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3E64C4"/>
    <w:multiLevelType w:val="hybridMultilevel"/>
    <w:tmpl w:val="B734C978"/>
    <w:lvl w:ilvl="0" w:tplc="37D8A9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82"/>
    <w:rsid w:val="00002B51"/>
    <w:rsid w:val="0001762F"/>
    <w:rsid w:val="00024F42"/>
    <w:rsid w:val="000403F7"/>
    <w:rsid w:val="00067100"/>
    <w:rsid w:val="00097D4E"/>
    <w:rsid w:val="000A6FE4"/>
    <w:rsid w:val="000C28F4"/>
    <w:rsid w:val="000F44CC"/>
    <w:rsid w:val="0015628D"/>
    <w:rsid w:val="001662CF"/>
    <w:rsid w:val="001A3EC0"/>
    <w:rsid w:val="001B606A"/>
    <w:rsid w:val="001D2885"/>
    <w:rsid w:val="001E650F"/>
    <w:rsid w:val="001F5324"/>
    <w:rsid w:val="002376AA"/>
    <w:rsid w:val="00245FE7"/>
    <w:rsid w:val="002776B3"/>
    <w:rsid w:val="002B174F"/>
    <w:rsid w:val="002E26B1"/>
    <w:rsid w:val="0032458D"/>
    <w:rsid w:val="00327C90"/>
    <w:rsid w:val="0033459A"/>
    <w:rsid w:val="003C3F6D"/>
    <w:rsid w:val="003C6211"/>
    <w:rsid w:val="004571CB"/>
    <w:rsid w:val="00473F65"/>
    <w:rsid w:val="004B3AFD"/>
    <w:rsid w:val="005246B8"/>
    <w:rsid w:val="00572A1C"/>
    <w:rsid w:val="005A76EC"/>
    <w:rsid w:val="005C2F90"/>
    <w:rsid w:val="005E6DA3"/>
    <w:rsid w:val="0060060C"/>
    <w:rsid w:val="006127E0"/>
    <w:rsid w:val="00651591"/>
    <w:rsid w:val="00661BC2"/>
    <w:rsid w:val="0066293A"/>
    <w:rsid w:val="006C7AD3"/>
    <w:rsid w:val="006D038D"/>
    <w:rsid w:val="0072125C"/>
    <w:rsid w:val="00735AE3"/>
    <w:rsid w:val="007424FE"/>
    <w:rsid w:val="007A1E9E"/>
    <w:rsid w:val="007A68E2"/>
    <w:rsid w:val="007B127A"/>
    <w:rsid w:val="007F73EC"/>
    <w:rsid w:val="00803501"/>
    <w:rsid w:val="00824D77"/>
    <w:rsid w:val="00827082"/>
    <w:rsid w:val="00836D3A"/>
    <w:rsid w:val="008A090D"/>
    <w:rsid w:val="009352AD"/>
    <w:rsid w:val="009439A6"/>
    <w:rsid w:val="0095552E"/>
    <w:rsid w:val="009B73DB"/>
    <w:rsid w:val="009C54BC"/>
    <w:rsid w:val="009D56A0"/>
    <w:rsid w:val="009E3C44"/>
    <w:rsid w:val="00A048CF"/>
    <w:rsid w:val="00A3603B"/>
    <w:rsid w:val="00A4587E"/>
    <w:rsid w:val="00A87044"/>
    <w:rsid w:val="00AA4891"/>
    <w:rsid w:val="00AB3ED3"/>
    <w:rsid w:val="00AF6242"/>
    <w:rsid w:val="00B055E5"/>
    <w:rsid w:val="00B15D52"/>
    <w:rsid w:val="00B44C0E"/>
    <w:rsid w:val="00B46D41"/>
    <w:rsid w:val="00B67A12"/>
    <w:rsid w:val="00B779EF"/>
    <w:rsid w:val="00C1502E"/>
    <w:rsid w:val="00C25D3F"/>
    <w:rsid w:val="00C43C12"/>
    <w:rsid w:val="00C57820"/>
    <w:rsid w:val="00C60797"/>
    <w:rsid w:val="00C80262"/>
    <w:rsid w:val="00C83472"/>
    <w:rsid w:val="00C96271"/>
    <w:rsid w:val="00CA2B28"/>
    <w:rsid w:val="00CB7839"/>
    <w:rsid w:val="00CC6F3F"/>
    <w:rsid w:val="00D22F88"/>
    <w:rsid w:val="00D84DA2"/>
    <w:rsid w:val="00D9152D"/>
    <w:rsid w:val="00DA75E9"/>
    <w:rsid w:val="00DB5AFF"/>
    <w:rsid w:val="00DF054B"/>
    <w:rsid w:val="00E1126F"/>
    <w:rsid w:val="00E233BD"/>
    <w:rsid w:val="00E30085"/>
    <w:rsid w:val="00E3028C"/>
    <w:rsid w:val="00E379FB"/>
    <w:rsid w:val="00E86200"/>
    <w:rsid w:val="00EB706E"/>
    <w:rsid w:val="00EC067A"/>
    <w:rsid w:val="00ED2A86"/>
    <w:rsid w:val="00F01476"/>
    <w:rsid w:val="00F13DF7"/>
    <w:rsid w:val="00F2158F"/>
    <w:rsid w:val="00F22E00"/>
    <w:rsid w:val="00F43844"/>
    <w:rsid w:val="00F83436"/>
    <w:rsid w:val="00F93B71"/>
    <w:rsid w:val="00FC0F80"/>
    <w:rsid w:val="00FC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1BFB5-D757-48A2-8B6E-2A8ED15A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6B8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E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3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B71"/>
  </w:style>
  <w:style w:type="paragraph" w:styleId="Footer">
    <w:name w:val="footer"/>
    <w:basedOn w:val="Normal"/>
    <w:link w:val="FooterChar"/>
    <w:uiPriority w:val="99"/>
    <w:unhideWhenUsed/>
    <w:rsid w:val="00F93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Carlson</dc:creator>
  <cp:keywords/>
  <dc:description/>
  <cp:lastModifiedBy>Dale Carlson</cp:lastModifiedBy>
  <cp:revision>4</cp:revision>
  <cp:lastPrinted>2017-04-11T20:09:00Z</cp:lastPrinted>
  <dcterms:created xsi:type="dcterms:W3CDTF">2017-05-01T15:17:00Z</dcterms:created>
  <dcterms:modified xsi:type="dcterms:W3CDTF">2017-05-01T15:24:00Z</dcterms:modified>
</cp:coreProperties>
</file>