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414" w:rsidRDefault="00BA522D">
      <w:pPr>
        <w:rPr>
          <w:b/>
          <w:sz w:val="40"/>
          <w:szCs w:val="40"/>
        </w:rPr>
      </w:pPr>
      <w:r w:rsidRPr="00BA522D">
        <w:rPr>
          <w:b/>
          <w:sz w:val="40"/>
          <w:szCs w:val="40"/>
        </w:rPr>
        <w:t>APWH    Chapter 18</w:t>
      </w:r>
      <w:r w:rsidRPr="00BA522D">
        <w:rPr>
          <w:b/>
          <w:sz w:val="40"/>
          <w:szCs w:val="40"/>
        </w:rPr>
        <w:tab/>
      </w:r>
      <w:r w:rsidRPr="00BA522D">
        <w:rPr>
          <w:b/>
          <w:sz w:val="40"/>
          <w:szCs w:val="40"/>
        </w:rPr>
        <w:tab/>
        <w:t xml:space="preserve">  Vocabulary </w:t>
      </w:r>
      <w:r>
        <w:rPr>
          <w:b/>
          <w:sz w:val="40"/>
          <w:szCs w:val="40"/>
        </w:rPr>
        <w:t>/ Terminology</w:t>
      </w:r>
    </w:p>
    <w:p w:rsidR="00BA522D" w:rsidRDefault="00BA522D">
      <w:pPr>
        <w:rPr>
          <w:b/>
          <w:sz w:val="28"/>
          <w:szCs w:val="28"/>
        </w:rPr>
      </w:pPr>
    </w:p>
    <w:p w:rsidR="00BA522D" w:rsidRDefault="00BA522D">
      <w:pPr>
        <w:rPr>
          <w:b/>
          <w:sz w:val="28"/>
          <w:szCs w:val="28"/>
        </w:rPr>
      </w:pPr>
      <w:r>
        <w:rPr>
          <w:b/>
          <w:sz w:val="28"/>
          <w:szCs w:val="28"/>
        </w:rPr>
        <w:t>Effects of Early African Migrations</w:t>
      </w:r>
    </w:p>
    <w:p w:rsidR="00BA522D" w:rsidRDefault="00BA522D">
      <w:pPr>
        <w:rPr>
          <w:b/>
          <w:sz w:val="28"/>
          <w:szCs w:val="28"/>
        </w:rPr>
      </w:pPr>
      <w:r>
        <w:rPr>
          <w:b/>
          <w:sz w:val="28"/>
          <w:szCs w:val="28"/>
        </w:rPr>
        <w:t>Agriculture and Population Growth</w:t>
      </w:r>
    </w:p>
    <w:p w:rsidR="00BA522D" w:rsidRDefault="00BA522D">
      <w:pPr>
        <w:rPr>
          <w:b/>
          <w:sz w:val="28"/>
          <w:szCs w:val="28"/>
        </w:rPr>
      </w:pPr>
      <w:r>
        <w:rPr>
          <w:b/>
          <w:sz w:val="28"/>
          <w:szCs w:val="28"/>
        </w:rPr>
        <w:t>Bananas</w:t>
      </w:r>
    </w:p>
    <w:p w:rsidR="00BA522D" w:rsidRDefault="00BA522D">
      <w:pPr>
        <w:rPr>
          <w:b/>
          <w:sz w:val="28"/>
          <w:szCs w:val="28"/>
        </w:rPr>
      </w:pPr>
      <w:r>
        <w:rPr>
          <w:b/>
          <w:sz w:val="28"/>
          <w:szCs w:val="28"/>
        </w:rPr>
        <w:t>Bantu and Forest Peoples</w:t>
      </w:r>
    </w:p>
    <w:p w:rsidR="00BA522D" w:rsidRDefault="00BA522D">
      <w:pPr>
        <w:rPr>
          <w:b/>
          <w:sz w:val="28"/>
          <w:szCs w:val="28"/>
        </w:rPr>
      </w:pPr>
      <w:r>
        <w:rPr>
          <w:b/>
          <w:sz w:val="28"/>
          <w:szCs w:val="28"/>
        </w:rPr>
        <w:t>African Political Organization</w:t>
      </w:r>
    </w:p>
    <w:p w:rsidR="00BA522D" w:rsidRDefault="00BA52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Kin-Based Societies </w:t>
      </w:r>
    </w:p>
    <w:p w:rsidR="00BA522D" w:rsidRDefault="00BA52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Early Cities:  </w:t>
      </w:r>
      <w:proofErr w:type="spellStart"/>
      <w:r>
        <w:rPr>
          <w:b/>
          <w:sz w:val="28"/>
          <w:szCs w:val="28"/>
        </w:rPr>
        <w:t>Jenne-jeno</w:t>
      </w:r>
      <w:proofErr w:type="spellEnd"/>
    </w:p>
    <w:p w:rsidR="00BA522D" w:rsidRDefault="00BA522D">
      <w:pPr>
        <w:rPr>
          <w:b/>
          <w:sz w:val="28"/>
          <w:szCs w:val="28"/>
        </w:rPr>
      </w:pPr>
      <w:r>
        <w:rPr>
          <w:b/>
          <w:sz w:val="28"/>
          <w:szCs w:val="28"/>
        </w:rPr>
        <w:t>Chiefdoms</w:t>
      </w:r>
    </w:p>
    <w:p w:rsidR="00BA522D" w:rsidRDefault="00BA52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Kingdom of </w:t>
      </w:r>
      <w:proofErr w:type="spellStart"/>
      <w:r>
        <w:rPr>
          <w:b/>
          <w:sz w:val="28"/>
          <w:szCs w:val="28"/>
        </w:rPr>
        <w:t>Kongo</w:t>
      </w:r>
      <w:proofErr w:type="spellEnd"/>
    </w:p>
    <w:p w:rsidR="00BA522D" w:rsidRDefault="00BA522D">
      <w:pPr>
        <w:rPr>
          <w:b/>
          <w:sz w:val="28"/>
          <w:szCs w:val="28"/>
        </w:rPr>
      </w:pPr>
      <w:r>
        <w:rPr>
          <w:b/>
          <w:sz w:val="28"/>
          <w:szCs w:val="28"/>
        </w:rPr>
        <w:t>Trans-Saharan Trade and Islamic States in West Africa</w:t>
      </w:r>
    </w:p>
    <w:p w:rsidR="00BA522D" w:rsidRDefault="00BA522D">
      <w:pPr>
        <w:rPr>
          <w:b/>
          <w:sz w:val="28"/>
          <w:szCs w:val="28"/>
        </w:rPr>
      </w:pPr>
      <w:r>
        <w:rPr>
          <w:b/>
          <w:sz w:val="28"/>
          <w:szCs w:val="28"/>
        </w:rPr>
        <w:t>Kingdom of Ghana</w:t>
      </w:r>
    </w:p>
    <w:p w:rsidR="00BA522D" w:rsidRDefault="00BA522D">
      <w:pPr>
        <w:rPr>
          <w:b/>
          <w:sz w:val="28"/>
          <w:szCs w:val="28"/>
        </w:rPr>
      </w:pPr>
      <w:r>
        <w:rPr>
          <w:b/>
          <w:sz w:val="28"/>
          <w:szCs w:val="28"/>
        </w:rPr>
        <w:t>Gold Trade</w:t>
      </w:r>
    </w:p>
    <w:p w:rsidR="00BA522D" w:rsidRDefault="00BA522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Koumbi-Saleh</w:t>
      </w:r>
      <w:proofErr w:type="spellEnd"/>
    </w:p>
    <w:p w:rsidR="00BA522D" w:rsidRDefault="00BA522D">
      <w:pPr>
        <w:rPr>
          <w:b/>
          <w:sz w:val="28"/>
          <w:szCs w:val="28"/>
        </w:rPr>
      </w:pPr>
      <w:r>
        <w:rPr>
          <w:b/>
          <w:sz w:val="28"/>
          <w:szCs w:val="28"/>
        </w:rPr>
        <w:t>Islam in West Africa</w:t>
      </w:r>
    </w:p>
    <w:p w:rsidR="00BA522D" w:rsidRDefault="00BA522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Sundiata</w:t>
      </w:r>
      <w:proofErr w:type="spellEnd"/>
    </w:p>
    <w:p w:rsidR="00BA522D" w:rsidRDefault="00BA522D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Mali Empire and Trade</w:t>
      </w:r>
    </w:p>
    <w:p w:rsidR="00BA522D" w:rsidRDefault="00BA52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Mansa </w:t>
      </w:r>
      <w:proofErr w:type="gramStart"/>
      <w:r>
        <w:rPr>
          <w:b/>
          <w:sz w:val="28"/>
          <w:szCs w:val="28"/>
        </w:rPr>
        <w:t>Musa  &amp;</w:t>
      </w:r>
      <w:proofErr w:type="gramEnd"/>
      <w:r>
        <w:rPr>
          <w:b/>
          <w:sz w:val="28"/>
          <w:szCs w:val="28"/>
        </w:rPr>
        <w:t xml:space="preserve"> Islam </w:t>
      </w:r>
    </w:p>
    <w:p w:rsidR="00BA522D" w:rsidRDefault="00BA522D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Indian Ocean Trade and Islamic States in East Africa</w:t>
      </w:r>
    </w:p>
    <w:p w:rsidR="00BA522D" w:rsidRDefault="00BA52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Swahili </w:t>
      </w:r>
    </w:p>
    <w:p w:rsidR="00BA522D" w:rsidRDefault="00BA522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The Swahili City-States</w:t>
      </w:r>
    </w:p>
    <w:p w:rsidR="00BA522D" w:rsidRDefault="00BA522D">
      <w:pPr>
        <w:rPr>
          <w:b/>
          <w:sz w:val="28"/>
          <w:szCs w:val="28"/>
        </w:rPr>
      </w:pPr>
      <w:r>
        <w:rPr>
          <w:b/>
          <w:sz w:val="28"/>
          <w:szCs w:val="28"/>
        </w:rPr>
        <w:t>Zimbabwe</w:t>
      </w:r>
    </w:p>
    <w:p w:rsidR="00BA522D" w:rsidRDefault="00BA522D">
      <w:pPr>
        <w:rPr>
          <w:b/>
          <w:sz w:val="28"/>
          <w:szCs w:val="28"/>
        </w:rPr>
      </w:pPr>
      <w:r>
        <w:rPr>
          <w:b/>
          <w:sz w:val="28"/>
          <w:szCs w:val="28"/>
        </w:rPr>
        <w:t>Mogadishu</w:t>
      </w:r>
    </w:p>
    <w:p w:rsidR="00BA522D" w:rsidRDefault="00BA522D">
      <w:pPr>
        <w:rPr>
          <w:b/>
          <w:sz w:val="28"/>
          <w:szCs w:val="28"/>
        </w:rPr>
      </w:pPr>
      <w:r>
        <w:rPr>
          <w:b/>
          <w:sz w:val="28"/>
          <w:szCs w:val="28"/>
        </w:rPr>
        <w:t>Islam in East Africa</w:t>
      </w:r>
    </w:p>
    <w:p w:rsidR="00BA522D" w:rsidRDefault="00BA522D">
      <w:pPr>
        <w:rPr>
          <w:b/>
          <w:sz w:val="28"/>
          <w:szCs w:val="28"/>
        </w:rPr>
      </w:pPr>
      <w:r>
        <w:rPr>
          <w:b/>
          <w:sz w:val="28"/>
          <w:szCs w:val="28"/>
        </w:rPr>
        <w:t>African Society and Cultural Development</w:t>
      </w:r>
    </w:p>
    <w:p w:rsidR="00BA522D" w:rsidRDefault="00BA52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Social Classes </w:t>
      </w:r>
    </w:p>
    <w:p w:rsidR="00BA522D" w:rsidRDefault="00BA522D">
      <w:pPr>
        <w:rPr>
          <w:b/>
          <w:sz w:val="28"/>
          <w:szCs w:val="28"/>
        </w:rPr>
      </w:pPr>
      <w:r>
        <w:rPr>
          <w:b/>
          <w:sz w:val="28"/>
          <w:szCs w:val="28"/>
        </w:rPr>
        <w:t>Kinship Groups</w:t>
      </w:r>
    </w:p>
    <w:p w:rsidR="00BA522D" w:rsidRDefault="00BA522D">
      <w:pPr>
        <w:rPr>
          <w:b/>
          <w:sz w:val="28"/>
          <w:szCs w:val="28"/>
        </w:rPr>
      </w:pPr>
      <w:r>
        <w:rPr>
          <w:b/>
          <w:sz w:val="28"/>
          <w:szCs w:val="28"/>
        </w:rPr>
        <w:t>Sex and Gender Relations</w:t>
      </w:r>
    </w:p>
    <w:p w:rsidR="00BA522D" w:rsidRDefault="00BA522D">
      <w:pPr>
        <w:rPr>
          <w:b/>
          <w:sz w:val="28"/>
          <w:szCs w:val="28"/>
        </w:rPr>
      </w:pPr>
      <w:r>
        <w:rPr>
          <w:b/>
          <w:sz w:val="28"/>
          <w:szCs w:val="28"/>
        </w:rPr>
        <w:t>Women’s Roles</w:t>
      </w:r>
    </w:p>
    <w:p w:rsidR="00BA522D" w:rsidRDefault="00BA522D">
      <w:pPr>
        <w:rPr>
          <w:b/>
          <w:sz w:val="28"/>
          <w:szCs w:val="28"/>
        </w:rPr>
      </w:pPr>
      <w:r>
        <w:rPr>
          <w:b/>
          <w:sz w:val="28"/>
          <w:szCs w:val="28"/>
        </w:rPr>
        <w:t>Slavery / Slave Trade</w:t>
      </w:r>
    </w:p>
    <w:p w:rsidR="00BA522D" w:rsidRDefault="00BA522D">
      <w:pPr>
        <w:rPr>
          <w:b/>
          <w:sz w:val="28"/>
          <w:szCs w:val="28"/>
        </w:rPr>
      </w:pPr>
      <w:r>
        <w:rPr>
          <w:b/>
          <w:sz w:val="28"/>
          <w:szCs w:val="28"/>
        </w:rPr>
        <w:t>African Religion</w:t>
      </w:r>
    </w:p>
    <w:p w:rsidR="00BA522D" w:rsidRDefault="00BA522D">
      <w:pPr>
        <w:rPr>
          <w:b/>
          <w:sz w:val="28"/>
          <w:szCs w:val="28"/>
        </w:rPr>
      </w:pPr>
      <w:r>
        <w:rPr>
          <w:b/>
          <w:sz w:val="28"/>
          <w:szCs w:val="28"/>
        </w:rPr>
        <w:t>Creator God</w:t>
      </w:r>
    </w:p>
    <w:p w:rsidR="00BA522D" w:rsidRDefault="00BA52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Lesser </w:t>
      </w:r>
      <w:proofErr w:type="spellStart"/>
      <w:r>
        <w:rPr>
          <w:b/>
          <w:sz w:val="28"/>
          <w:szCs w:val="28"/>
        </w:rPr>
        <w:t>Dieties</w:t>
      </w:r>
      <w:proofErr w:type="spellEnd"/>
      <w:r>
        <w:rPr>
          <w:b/>
          <w:sz w:val="28"/>
          <w:szCs w:val="28"/>
        </w:rPr>
        <w:t xml:space="preserve"> and Spirits</w:t>
      </w:r>
    </w:p>
    <w:p w:rsidR="00BA522D" w:rsidRDefault="00BA522D">
      <w:pPr>
        <w:rPr>
          <w:b/>
          <w:sz w:val="28"/>
          <w:szCs w:val="28"/>
        </w:rPr>
      </w:pPr>
      <w:r>
        <w:rPr>
          <w:b/>
          <w:sz w:val="28"/>
          <w:szCs w:val="28"/>
        </w:rPr>
        <w:t>Diviners</w:t>
      </w:r>
    </w:p>
    <w:p w:rsidR="00BA522D" w:rsidRDefault="00BA522D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Arrival of Christianity and Islam</w:t>
      </w:r>
    </w:p>
    <w:p w:rsidR="00BA522D" w:rsidRDefault="00BA522D">
      <w:pPr>
        <w:rPr>
          <w:b/>
          <w:sz w:val="28"/>
          <w:szCs w:val="28"/>
        </w:rPr>
      </w:pPr>
      <w:r>
        <w:rPr>
          <w:b/>
          <w:sz w:val="28"/>
          <w:szCs w:val="28"/>
        </w:rPr>
        <w:t>Early Christianity in North Africa</w:t>
      </w:r>
    </w:p>
    <w:p w:rsidR="00BA522D" w:rsidRDefault="00BA522D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Christian Kingdom of Axum</w:t>
      </w:r>
    </w:p>
    <w:p w:rsidR="00BA522D" w:rsidRDefault="00BA522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Kebra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Negast</w:t>
      </w:r>
      <w:proofErr w:type="spellEnd"/>
    </w:p>
    <w:p w:rsidR="00BA522D" w:rsidRDefault="00BA522D">
      <w:pPr>
        <w:rPr>
          <w:b/>
          <w:sz w:val="28"/>
          <w:szCs w:val="28"/>
        </w:rPr>
      </w:pPr>
      <w:r>
        <w:rPr>
          <w:b/>
          <w:sz w:val="28"/>
          <w:szCs w:val="28"/>
        </w:rPr>
        <w:t>Ethiopian Christianity</w:t>
      </w:r>
    </w:p>
    <w:p w:rsidR="00BA522D" w:rsidRDefault="00BA522D">
      <w:pPr>
        <w:rPr>
          <w:b/>
          <w:sz w:val="28"/>
          <w:szCs w:val="28"/>
        </w:rPr>
      </w:pPr>
      <w:r>
        <w:rPr>
          <w:b/>
          <w:sz w:val="28"/>
          <w:szCs w:val="28"/>
        </w:rPr>
        <w:t>Africa Islam</w:t>
      </w:r>
      <w:r w:rsidR="00D6659E">
        <w:rPr>
          <w:b/>
          <w:sz w:val="28"/>
          <w:szCs w:val="28"/>
        </w:rPr>
        <w:t xml:space="preserve"> / African Society </w:t>
      </w:r>
    </w:p>
    <w:p w:rsidR="00D6659E" w:rsidRDefault="00D665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Mansa </w:t>
      </w:r>
      <w:proofErr w:type="spellStart"/>
      <w:r>
        <w:rPr>
          <w:b/>
          <w:sz w:val="28"/>
          <w:szCs w:val="28"/>
        </w:rPr>
        <w:t>Masu’s</w:t>
      </w:r>
      <w:proofErr w:type="spellEnd"/>
      <w:r>
        <w:rPr>
          <w:b/>
          <w:sz w:val="28"/>
          <w:szCs w:val="28"/>
        </w:rPr>
        <w:t xml:space="preserve"> pilgrimage to Mecca</w:t>
      </w:r>
    </w:p>
    <w:p w:rsidR="00BA522D" w:rsidRDefault="00BA522D">
      <w:pPr>
        <w:rPr>
          <w:b/>
          <w:sz w:val="28"/>
          <w:szCs w:val="28"/>
        </w:rPr>
      </w:pPr>
    </w:p>
    <w:p w:rsidR="00BA522D" w:rsidRDefault="00BA522D">
      <w:pPr>
        <w:rPr>
          <w:b/>
          <w:sz w:val="28"/>
          <w:szCs w:val="28"/>
        </w:rPr>
      </w:pPr>
    </w:p>
    <w:p w:rsidR="00BA522D" w:rsidRDefault="00BA522D">
      <w:pPr>
        <w:rPr>
          <w:b/>
          <w:sz w:val="28"/>
          <w:szCs w:val="28"/>
        </w:rPr>
      </w:pPr>
    </w:p>
    <w:p w:rsidR="00BA522D" w:rsidRDefault="00BA522D">
      <w:pPr>
        <w:rPr>
          <w:b/>
          <w:sz w:val="28"/>
          <w:szCs w:val="28"/>
        </w:rPr>
      </w:pPr>
    </w:p>
    <w:p w:rsidR="00BA522D" w:rsidRDefault="00BA522D">
      <w:pPr>
        <w:rPr>
          <w:b/>
          <w:sz w:val="28"/>
          <w:szCs w:val="28"/>
        </w:rPr>
      </w:pPr>
    </w:p>
    <w:p w:rsidR="00BA522D" w:rsidRPr="00BA522D" w:rsidRDefault="00BA522D">
      <w:pPr>
        <w:rPr>
          <w:b/>
          <w:sz w:val="28"/>
          <w:szCs w:val="28"/>
        </w:rPr>
      </w:pPr>
    </w:p>
    <w:p w:rsidR="00BA522D" w:rsidRDefault="00BA522D">
      <w:pPr>
        <w:rPr>
          <w:b/>
          <w:sz w:val="40"/>
          <w:szCs w:val="40"/>
        </w:rPr>
      </w:pPr>
    </w:p>
    <w:p w:rsidR="00BA522D" w:rsidRPr="00BA522D" w:rsidRDefault="00BA522D">
      <w:pPr>
        <w:rPr>
          <w:b/>
          <w:sz w:val="40"/>
          <w:szCs w:val="40"/>
        </w:rPr>
      </w:pPr>
    </w:p>
    <w:sectPr w:rsidR="00BA522D" w:rsidRPr="00BA522D" w:rsidSect="00684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522D"/>
    <w:rsid w:val="00684414"/>
    <w:rsid w:val="00963A1B"/>
    <w:rsid w:val="00BA522D"/>
    <w:rsid w:val="00D6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RONNE LYNN HOLLEY</dc:creator>
  <cp:lastModifiedBy>RONNE LYNN HOLLEY</cp:lastModifiedBy>
  <cp:revision>1</cp:revision>
  <dcterms:created xsi:type="dcterms:W3CDTF">2019-08-24T22:23:00Z</dcterms:created>
  <dcterms:modified xsi:type="dcterms:W3CDTF">2019-08-24T22:34:00Z</dcterms:modified>
</cp:coreProperties>
</file>