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470"/>
        <w:tblW w:w="0" w:type="auto"/>
        <w:tblLook w:val="04A0" w:firstRow="1" w:lastRow="0" w:firstColumn="1" w:lastColumn="0" w:noHBand="0" w:noVBand="1"/>
      </w:tblPr>
      <w:tblGrid>
        <w:gridCol w:w="795"/>
        <w:gridCol w:w="1000"/>
        <w:gridCol w:w="630"/>
        <w:gridCol w:w="630"/>
        <w:gridCol w:w="126"/>
        <w:gridCol w:w="218"/>
        <w:gridCol w:w="736"/>
        <w:gridCol w:w="283"/>
        <w:gridCol w:w="471"/>
        <w:gridCol w:w="251"/>
        <w:gridCol w:w="905"/>
        <w:gridCol w:w="204"/>
        <w:gridCol w:w="226"/>
        <w:gridCol w:w="1170"/>
        <w:gridCol w:w="540"/>
        <w:gridCol w:w="1165"/>
      </w:tblGrid>
      <w:tr w:rsidR="00AC5A64" w14:paraId="04D69F78" w14:textId="77777777" w:rsidTr="00F44C57">
        <w:tc>
          <w:tcPr>
            <w:tcW w:w="9350" w:type="dxa"/>
            <w:gridSpan w:val="16"/>
            <w:shd w:val="clear" w:color="auto" w:fill="BFBFBF" w:themeFill="background1" w:themeFillShade="BF"/>
          </w:tcPr>
          <w:p w14:paraId="2AFE9CEB" w14:textId="77777777" w:rsidR="00AC5A64" w:rsidRPr="00513CAB" w:rsidRDefault="00AC5A64" w:rsidP="00F44C57">
            <w:pPr>
              <w:jc w:val="center"/>
              <w:rPr>
                <w:rFonts w:ascii="Poor Richard" w:hAnsi="Poor Richard"/>
                <w:b/>
                <w:sz w:val="28"/>
              </w:rPr>
            </w:pPr>
            <w:r>
              <w:rPr>
                <w:rFonts w:ascii="Poor Richard" w:hAnsi="Poor Richard"/>
                <w:b/>
                <w:sz w:val="28"/>
              </w:rPr>
              <w:t>Client Information</w:t>
            </w:r>
          </w:p>
        </w:tc>
      </w:tr>
      <w:tr w:rsidR="00AC5A64" w:rsidRPr="00016763" w14:paraId="105ABD29" w14:textId="77777777" w:rsidTr="00F44C57">
        <w:tc>
          <w:tcPr>
            <w:tcW w:w="4418" w:type="dxa"/>
            <w:gridSpan w:val="8"/>
          </w:tcPr>
          <w:p w14:paraId="38B065A2" w14:textId="77777777" w:rsidR="00AC5A64" w:rsidRPr="00487357" w:rsidRDefault="00AC5A64" w:rsidP="00F44C57">
            <w:pPr>
              <w:rPr>
                <w:sz w:val="20"/>
                <w:szCs w:val="20"/>
              </w:rPr>
            </w:pPr>
            <w:r w:rsidRPr="00487357">
              <w:rPr>
                <w:sz w:val="20"/>
                <w:szCs w:val="20"/>
              </w:rPr>
              <w:t>Client Name:</w:t>
            </w:r>
          </w:p>
        </w:tc>
        <w:tc>
          <w:tcPr>
            <w:tcW w:w="4932" w:type="dxa"/>
            <w:gridSpan w:val="8"/>
          </w:tcPr>
          <w:p w14:paraId="6237C3AD" w14:textId="77777777" w:rsidR="00AC5A64" w:rsidRPr="00487357" w:rsidRDefault="00AC5A64" w:rsidP="00F44C57">
            <w:pPr>
              <w:rPr>
                <w:sz w:val="20"/>
                <w:szCs w:val="20"/>
              </w:rPr>
            </w:pPr>
            <w:r w:rsidRPr="00487357">
              <w:rPr>
                <w:sz w:val="20"/>
                <w:szCs w:val="20"/>
              </w:rPr>
              <w:t>Date:</w:t>
            </w:r>
          </w:p>
        </w:tc>
      </w:tr>
      <w:tr w:rsidR="005F081F" w:rsidRPr="00016763" w14:paraId="5FB6BDB4" w14:textId="77777777" w:rsidTr="00F44C57">
        <w:tc>
          <w:tcPr>
            <w:tcW w:w="4418" w:type="dxa"/>
            <w:gridSpan w:val="8"/>
          </w:tcPr>
          <w:p w14:paraId="1B484139" w14:textId="14E0529D" w:rsidR="005F081F" w:rsidRPr="00487357" w:rsidRDefault="005F081F" w:rsidP="00F44C57">
            <w:pPr>
              <w:rPr>
                <w:sz w:val="20"/>
                <w:szCs w:val="20"/>
              </w:rPr>
            </w:pPr>
            <w:r w:rsidRPr="00487357">
              <w:rPr>
                <w:sz w:val="20"/>
                <w:szCs w:val="20"/>
              </w:rPr>
              <w:t>Cell Number:</w:t>
            </w:r>
          </w:p>
        </w:tc>
        <w:tc>
          <w:tcPr>
            <w:tcW w:w="4932" w:type="dxa"/>
            <w:gridSpan w:val="8"/>
          </w:tcPr>
          <w:p w14:paraId="3DFAF5DC" w14:textId="064B72A4" w:rsidR="005F081F" w:rsidRPr="00487357" w:rsidRDefault="005F081F" w:rsidP="00F44C57">
            <w:pPr>
              <w:rPr>
                <w:sz w:val="20"/>
                <w:szCs w:val="20"/>
              </w:rPr>
            </w:pPr>
            <w:r w:rsidRPr="00487357">
              <w:rPr>
                <w:sz w:val="20"/>
                <w:szCs w:val="20"/>
              </w:rPr>
              <w:t>Land Line/Message:</w:t>
            </w:r>
          </w:p>
        </w:tc>
      </w:tr>
      <w:tr w:rsidR="005F081F" w:rsidRPr="00016763" w14:paraId="3FE15BB4" w14:textId="77777777" w:rsidTr="005F081F">
        <w:trPr>
          <w:trHeight w:val="634"/>
        </w:trPr>
        <w:tc>
          <w:tcPr>
            <w:tcW w:w="9350" w:type="dxa"/>
            <w:gridSpan w:val="16"/>
          </w:tcPr>
          <w:p w14:paraId="7093C6D2" w14:textId="72E3ABD2" w:rsidR="00D926A9" w:rsidRPr="00487357" w:rsidRDefault="005F081F" w:rsidP="005F081F">
            <w:pPr>
              <w:rPr>
                <w:sz w:val="20"/>
                <w:szCs w:val="20"/>
                <w:highlight w:val="yellow"/>
              </w:rPr>
            </w:pPr>
            <w:r w:rsidRPr="00487357">
              <w:rPr>
                <w:sz w:val="20"/>
                <w:szCs w:val="20"/>
              </w:rPr>
              <w:t>What is you preferred method of communication? IF by text, be advised you will need to download a free app that allows us to send texts through a secure provider</w:t>
            </w:r>
            <w:r w:rsidR="00AD0F8C">
              <w:rPr>
                <w:sz w:val="20"/>
                <w:szCs w:val="20"/>
              </w:rPr>
              <w:t>; however, still try not to send any Protected Health Information if at all possible</w:t>
            </w:r>
            <w:r w:rsidRPr="00487357">
              <w:rPr>
                <w:sz w:val="20"/>
                <w:szCs w:val="20"/>
              </w:rPr>
              <w:t xml:space="preserve">. Please check one: </w:t>
            </w:r>
          </w:p>
          <w:p w14:paraId="5D73D5E3" w14:textId="65199740" w:rsidR="005F081F" w:rsidRPr="00487357" w:rsidRDefault="005F081F" w:rsidP="005F081F">
            <w:pPr>
              <w:rPr>
                <w:sz w:val="20"/>
                <w:szCs w:val="20"/>
              </w:rPr>
            </w:pPr>
            <w:r w:rsidRPr="00487357">
              <w:rPr>
                <w:sz w:val="20"/>
                <w:szCs w:val="20"/>
                <w:highlight w:val="yellow"/>
              </w:rPr>
              <w:t>I prefer to communicate by text Yes [   ] No [   ]</w:t>
            </w:r>
            <w:r w:rsidR="00487357">
              <w:rPr>
                <w:sz w:val="20"/>
                <w:szCs w:val="20"/>
                <w:highlight w:val="yellow"/>
              </w:rPr>
              <w:t xml:space="preserve"> </w:t>
            </w:r>
            <w:r w:rsidR="00D926A9" w:rsidRPr="00487357">
              <w:rPr>
                <w:sz w:val="20"/>
                <w:szCs w:val="20"/>
                <w:highlight w:val="yellow"/>
              </w:rPr>
              <w:t>Signature:___________</w:t>
            </w:r>
            <w:r w:rsidR="008B1ECB" w:rsidRPr="00487357">
              <w:rPr>
                <w:sz w:val="20"/>
                <w:szCs w:val="20"/>
                <w:highlight w:val="yellow"/>
              </w:rPr>
              <w:t>_______</w:t>
            </w:r>
            <w:r w:rsidR="00D926A9" w:rsidRPr="00487357">
              <w:rPr>
                <w:sz w:val="20"/>
                <w:szCs w:val="20"/>
                <w:highlight w:val="yellow"/>
              </w:rPr>
              <w:t>_________</w:t>
            </w:r>
            <w:r w:rsidR="00487357">
              <w:rPr>
                <w:sz w:val="20"/>
                <w:szCs w:val="20"/>
                <w:highlight w:val="yellow"/>
              </w:rPr>
              <w:t>_______</w:t>
            </w:r>
            <w:r w:rsidR="00D926A9" w:rsidRPr="00487357">
              <w:rPr>
                <w:sz w:val="20"/>
                <w:szCs w:val="20"/>
                <w:highlight w:val="yellow"/>
              </w:rPr>
              <w:t>_________</w:t>
            </w:r>
          </w:p>
        </w:tc>
      </w:tr>
      <w:tr w:rsidR="005F081F" w:rsidRPr="00016763" w14:paraId="7EF856B2" w14:textId="77777777" w:rsidTr="008F3CD7">
        <w:trPr>
          <w:trHeight w:val="633"/>
        </w:trPr>
        <w:tc>
          <w:tcPr>
            <w:tcW w:w="9350" w:type="dxa"/>
            <w:gridSpan w:val="16"/>
          </w:tcPr>
          <w:p w14:paraId="149D10C6" w14:textId="77777777" w:rsidR="005F081F" w:rsidRPr="00487357" w:rsidRDefault="005F081F" w:rsidP="005F081F">
            <w:pPr>
              <w:rPr>
                <w:sz w:val="20"/>
                <w:szCs w:val="20"/>
              </w:rPr>
            </w:pPr>
            <w:r w:rsidRPr="00487357">
              <w:rPr>
                <w:sz w:val="20"/>
                <w:szCs w:val="20"/>
              </w:rPr>
              <w:t>Email: ____________________________________________________________________</w:t>
            </w:r>
          </w:p>
          <w:p w14:paraId="72AA0114" w14:textId="60A01AE7" w:rsidR="005F081F" w:rsidRPr="00487357" w:rsidRDefault="005F081F" w:rsidP="005F081F">
            <w:pPr>
              <w:rPr>
                <w:sz w:val="20"/>
                <w:szCs w:val="20"/>
              </w:rPr>
            </w:pPr>
            <w:r w:rsidRPr="00487357">
              <w:rPr>
                <w:sz w:val="20"/>
                <w:szCs w:val="20"/>
              </w:rPr>
              <w:t xml:space="preserve">Please be advised that if you chose to send an email and do </w:t>
            </w:r>
            <w:r w:rsidRPr="00487357">
              <w:rPr>
                <w:b/>
                <w:bCs/>
                <w:sz w:val="20"/>
                <w:szCs w:val="20"/>
              </w:rPr>
              <w:t>not</w:t>
            </w:r>
            <w:r w:rsidRPr="00487357">
              <w:rPr>
                <w:sz w:val="20"/>
                <w:szCs w:val="20"/>
              </w:rPr>
              <w:t xml:space="preserve"> have a Google address, your email may not be secure. Please sign here that you understand that</w:t>
            </w:r>
            <w:r w:rsidR="000D7943" w:rsidRPr="00487357">
              <w:rPr>
                <w:sz w:val="20"/>
                <w:szCs w:val="20"/>
              </w:rPr>
              <w:t xml:space="preserve">. </w:t>
            </w:r>
            <w:r w:rsidR="000D7943" w:rsidRPr="00487357">
              <w:rPr>
                <w:sz w:val="20"/>
                <w:szCs w:val="20"/>
                <w:highlight w:val="yellow"/>
              </w:rPr>
              <w:t>Signature:</w:t>
            </w:r>
            <w:r w:rsidRPr="00487357">
              <w:rPr>
                <w:sz w:val="20"/>
                <w:szCs w:val="20"/>
                <w:highlight w:val="yellow"/>
                <w:u w:val="single"/>
              </w:rPr>
              <w:t>______________</w:t>
            </w:r>
            <w:r w:rsidR="000D7943" w:rsidRPr="00487357">
              <w:rPr>
                <w:sz w:val="20"/>
                <w:szCs w:val="20"/>
                <w:highlight w:val="yellow"/>
                <w:u w:val="single"/>
              </w:rPr>
              <w:t>_______</w:t>
            </w:r>
            <w:r w:rsidRPr="00487357">
              <w:rPr>
                <w:sz w:val="20"/>
                <w:szCs w:val="20"/>
                <w:highlight w:val="yellow"/>
                <w:u w:val="single"/>
              </w:rPr>
              <w:t>__</w:t>
            </w:r>
            <w:r w:rsidR="00487357">
              <w:rPr>
                <w:sz w:val="20"/>
                <w:szCs w:val="20"/>
                <w:highlight w:val="yellow"/>
                <w:u w:val="single"/>
              </w:rPr>
              <w:t>_____________</w:t>
            </w:r>
            <w:r w:rsidRPr="00487357">
              <w:rPr>
                <w:sz w:val="20"/>
                <w:szCs w:val="20"/>
                <w:highlight w:val="yellow"/>
                <w:u w:val="single"/>
              </w:rPr>
              <w:t>______</w:t>
            </w:r>
          </w:p>
        </w:tc>
      </w:tr>
      <w:tr w:rsidR="002169E7" w:rsidRPr="00016763" w14:paraId="7F46AF4D" w14:textId="77777777" w:rsidTr="00F44C57">
        <w:tc>
          <w:tcPr>
            <w:tcW w:w="795" w:type="dxa"/>
          </w:tcPr>
          <w:p w14:paraId="192C4703" w14:textId="24638EE2" w:rsidR="002169E7" w:rsidRPr="00487357" w:rsidRDefault="002169E7" w:rsidP="00F44C57">
            <w:pPr>
              <w:rPr>
                <w:sz w:val="20"/>
                <w:szCs w:val="20"/>
              </w:rPr>
            </w:pPr>
            <w:r w:rsidRPr="00487357">
              <w:rPr>
                <w:sz w:val="20"/>
                <w:szCs w:val="20"/>
              </w:rPr>
              <w:t xml:space="preserve">DOB:                         </w:t>
            </w:r>
          </w:p>
        </w:tc>
        <w:tc>
          <w:tcPr>
            <w:tcW w:w="1000" w:type="dxa"/>
          </w:tcPr>
          <w:p w14:paraId="52ACF6F6" w14:textId="77777777" w:rsidR="002169E7" w:rsidRPr="00487357" w:rsidRDefault="002169E7" w:rsidP="00F44C57">
            <w:pPr>
              <w:rPr>
                <w:sz w:val="20"/>
                <w:szCs w:val="20"/>
              </w:rPr>
            </w:pPr>
          </w:p>
        </w:tc>
        <w:tc>
          <w:tcPr>
            <w:tcW w:w="1260" w:type="dxa"/>
            <w:gridSpan w:val="2"/>
          </w:tcPr>
          <w:p w14:paraId="508B1009" w14:textId="1CDC4290" w:rsidR="002169E7" w:rsidRPr="00487357" w:rsidRDefault="002169E7" w:rsidP="00F44C57">
            <w:pPr>
              <w:rPr>
                <w:sz w:val="20"/>
                <w:szCs w:val="20"/>
              </w:rPr>
            </w:pPr>
            <w:r w:rsidRPr="00487357">
              <w:rPr>
                <w:sz w:val="20"/>
                <w:szCs w:val="20"/>
              </w:rPr>
              <w:t>Age:</w:t>
            </w:r>
          </w:p>
        </w:tc>
        <w:tc>
          <w:tcPr>
            <w:tcW w:w="1363" w:type="dxa"/>
            <w:gridSpan w:val="4"/>
          </w:tcPr>
          <w:p w14:paraId="5DA2325D" w14:textId="48F248D5" w:rsidR="002169E7" w:rsidRPr="00487357" w:rsidRDefault="002169E7" w:rsidP="00F44C57">
            <w:pPr>
              <w:rPr>
                <w:sz w:val="20"/>
                <w:szCs w:val="20"/>
              </w:rPr>
            </w:pPr>
            <w:r w:rsidRPr="00487357">
              <w:rPr>
                <w:sz w:val="20"/>
                <w:szCs w:val="20"/>
              </w:rPr>
              <w:t>Sex:</w:t>
            </w:r>
          </w:p>
        </w:tc>
        <w:tc>
          <w:tcPr>
            <w:tcW w:w="4932" w:type="dxa"/>
            <w:gridSpan w:val="8"/>
          </w:tcPr>
          <w:p w14:paraId="3272F5A6" w14:textId="77777777" w:rsidR="002169E7" w:rsidRPr="00487357" w:rsidRDefault="002169E7" w:rsidP="00F44C57">
            <w:pPr>
              <w:rPr>
                <w:sz w:val="20"/>
                <w:szCs w:val="20"/>
              </w:rPr>
            </w:pPr>
            <w:r w:rsidRPr="00487357">
              <w:rPr>
                <w:sz w:val="20"/>
                <w:szCs w:val="20"/>
              </w:rPr>
              <w:t>Social Security Number:</w:t>
            </w:r>
          </w:p>
        </w:tc>
      </w:tr>
      <w:tr w:rsidR="00AC5A64" w:rsidRPr="00016763" w14:paraId="0C4F170B" w14:textId="77777777" w:rsidTr="00F44C57">
        <w:tc>
          <w:tcPr>
            <w:tcW w:w="4135" w:type="dxa"/>
            <w:gridSpan w:val="7"/>
          </w:tcPr>
          <w:p w14:paraId="55C0208C" w14:textId="77777777" w:rsidR="00AC5A64" w:rsidRPr="00487357" w:rsidRDefault="00AC5A64" w:rsidP="00F44C57">
            <w:pPr>
              <w:rPr>
                <w:sz w:val="20"/>
                <w:szCs w:val="20"/>
              </w:rPr>
            </w:pPr>
            <w:r w:rsidRPr="00487357">
              <w:rPr>
                <w:sz w:val="20"/>
                <w:szCs w:val="20"/>
              </w:rPr>
              <w:t xml:space="preserve">Mailing Address: </w:t>
            </w:r>
          </w:p>
        </w:tc>
        <w:tc>
          <w:tcPr>
            <w:tcW w:w="2114" w:type="dxa"/>
            <w:gridSpan w:val="5"/>
          </w:tcPr>
          <w:p w14:paraId="46AD7333" w14:textId="77777777" w:rsidR="00AC5A64" w:rsidRPr="00487357" w:rsidRDefault="00AC5A64" w:rsidP="00F44C57">
            <w:pPr>
              <w:rPr>
                <w:sz w:val="20"/>
                <w:szCs w:val="20"/>
              </w:rPr>
            </w:pPr>
            <w:r w:rsidRPr="00487357">
              <w:rPr>
                <w:sz w:val="20"/>
                <w:szCs w:val="20"/>
              </w:rPr>
              <w:t>City:</w:t>
            </w:r>
          </w:p>
        </w:tc>
        <w:tc>
          <w:tcPr>
            <w:tcW w:w="1396" w:type="dxa"/>
            <w:gridSpan w:val="2"/>
          </w:tcPr>
          <w:p w14:paraId="07294B4A" w14:textId="77777777" w:rsidR="00AC5A64" w:rsidRPr="00487357" w:rsidRDefault="00AC5A64" w:rsidP="00F44C57">
            <w:pPr>
              <w:rPr>
                <w:sz w:val="20"/>
                <w:szCs w:val="20"/>
              </w:rPr>
            </w:pPr>
            <w:r w:rsidRPr="00487357">
              <w:rPr>
                <w:sz w:val="20"/>
                <w:szCs w:val="20"/>
              </w:rPr>
              <w:t>State:</w:t>
            </w:r>
          </w:p>
        </w:tc>
        <w:tc>
          <w:tcPr>
            <w:tcW w:w="1705" w:type="dxa"/>
            <w:gridSpan w:val="2"/>
          </w:tcPr>
          <w:p w14:paraId="563A0E9A" w14:textId="77777777" w:rsidR="00AC5A64" w:rsidRPr="00487357" w:rsidRDefault="00AC5A64" w:rsidP="00F44C57">
            <w:pPr>
              <w:rPr>
                <w:sz w:val="20"/>
                <w:szCs w:val="20"/>
              </w:rPr>
            </w:pPr>
            <w:r w:rsidRPr="00487357">
              <w:rPr>
                <w:sz w:val="20"/>
                <w:szCs w:val="20"/>
              </w:rPr>
              <w:t>Zip:</w:t>
            </w:r>
          </w:p>
        </w:tc>
      </w:tr>
      <w:tr w:rsidR="006E408A" w:rsidRPr="00016763" w14:paraId="4A513897" w14:textId="77777777" w:rsidTr="00F44C57">
        <w:tc>
          <w:tcPr>
            <w:tcW w:w="2425" w:type="dxa"/>
            <w:gridSpan w:val="3"/>
          </w:tcPr>
          <w:p w14:paraId="34955FE7" w14:textId="77777777" w:rsidR="006E408A" w:rsidRPr="00487357" w:rsidRDefault="006E408A" w:rsidP="00F44C57">
            <w:pPr>
              <w:rPr>
                <w:sz w:val="20"/>
                <w:szCs w:val="20"/>
              </w:rPr>
            </w:pPr>
            <w:r w:rsidRPr="00487357">
              <w:rPr>
                <w:sz w:val="20"/>
                <w:szCs w:val="20"/>
              </w:rPr>
              <w:t>Living Arrangements:</w:t>
            </w:r>
          </w:p>
        </w:tc>
        <w:tc>
          <w:tcPr>
            <w:tcW w:w="4050" w:type="dxa"/>
            <w:gridSpan w:val="10"/>
          </w:tcPr>
          <w:p w14:paraId="618CF2AA" w14:textId="7F4B933A" w:rsidR="00CC470A" w:rsidRPr="00487357" w:rsidRDefault="00CC470A" w:rsidP="00F44C57">
            <w:pPr>
              <w:rPr>
                <w:sz w:val="20"/>
                <w:szCs w:val="20"/>
              </w:rPr>
            </w:pPr>
          </w:p>
        </w:tc>
        <w:tc>
          <w:tcPr>
            <w:tcW w:w="1710" w:type="dxa"/>
            <w:gridSpan w:val="2"/>
          </w:tcPr>
          <w:p w14:paraId="7746441D" w14:textId="7C92E245" w:rsidR="006E408A" w:rsidRPr="00487357" w:rsidRDefault="006E408A" w:rsidP="00F44C57">
            <w:pPr>
              <w:rPr>
                <w:sz w:val="20"/>
                <w:szCs w:val="20"/>
              </w:rPr>
            </w:pPr>
            <w:r w:rsidRPr="00487357">
              <w:rPr>
                <w:sz w:val="20"/>
                <w:szCs w:val="20"/>
              </w:rPr>
              <w:t>Marital Status:</w:t>
            </w:r>
          </w:p>
        </w:tc>
        <w:tc>
          <w:tcPr>
            <w:tcW w:w="1165" w:type="dxa"/>
          </w:tcPr>
          <w:p w14:paraId="5133C674" w14:textId="729E0E3E" w:rsidR="006E408A" w:rsidRPr="00487357" w:rsidRDefault="006E408A" w:rsidP="00F44C57">
            <w:pPr>
              <w:rPr>
                <w:sz w:val="20"/>
                <w:szCs w:val="20"/>
              </w:rPr>
            </w:pPr>
          </w:p>
        </w:tc>
      </w:tr>
      <w:tr w:rsidR="00AC5A64" w:rsidRPr="00016763" w14:paraId="13913D0C" w14:textId="77777777" w:rsidTr="00F44C57">
        <w:trPr>
          <w:trHeight w:val="301"/>
        </w:trPr>
        <w:tc>
          <w:tcPr>
            <w:tcW w:w="4889" w:type="dxa"/>
            <w:gridSpan w:val="9"/>
          </w:tcPr>
          <w:p w14:paraId="28F4DAA3" w14:textId="77777777" w:rsidR="00AC5A64" w:rsidRPr="00487357" w:rsidRDefault="00AC5A64" w:rsidP="00F44C57">
            <w:pPr>
              <w:rPr>
                <w:sz w:val="20"/>
                <w:szCs w:val="20"/>
              </w:rPr>
            </w:pPr>
            <w:r w:rsidRPr="00487357">
              <w:rPr>
                <w:sz w:val="20"/>
                <w:szCs w:val="20"/>
              </w:rPr>
              <w:t>Workplace/School:</w:t>
            </w:r>
          </w:p>
        </w:tc>
        <w:tc>
          <w:tcPr>
            <w:tcW w:w="4461" w:type="dxa"/>
            <w:gridSpan w:val="7"/>
          </w:tcPr>
          <w:p w14:paraId="54747AA0" w14:textId="77777777" w:rsidR="00AC5A64" w:rsidRPr="00487357" w:rsidRDefault="00AC5A64" w:rsidP="00F44C57">
            <w:pPr>
              <w:rPr>
                <w:sz w:val="20"/>
                <w:szCs w:val="20"/>
              </w:rPr>
            </w:pPr>
            <w:r w:rsidRPr="00487357">
              <w:rPr>
                <w:sz w:val="20"/>
                <w:szCs w:val="20"/>
              </w:rPr>
              <w:t>Occupation:</w:t>
            </w:r>
          </w:p>
        </w:tc>
      </w:tr>
      <w:tr w:rsidR="00AC5A64" w:rsidRPr="00016763" w14:paraId="74116FE0" w14:textId="77777777" w:rsidTr="00F44C57">
        <w:trPr>
          <w:trHeight w:val="314"/>
        </w:trPr>
        <w:tc>
          <w:tcPr>
            <w:tcW w:w="4889" w:type="dxa"/>
            <w:gridSpan w:val="9"/>
          </w:tcPr>
          <w:p w14:paraId="45DF9E92" w14:textId="77777777" w:rsidR="00AC5A64" w:rsidRPr="00487357" w:rsidRDefault="00AC5A64" w:rsidP="00F44C57">
            <w:pPr>
              <w:rPr>
                <w:sz w:val="20"/>
                <w:szCs w:val="20"/>
              </w:rPr>
            </w:pPr>
            <w:r w:rsidRPr="00487357">
              <w:rPr>
                <w:sz w:val="20"/>
                <w:szCs w:val="20"/>
              </w:rPr>
              <w:t>Work/School Address:</w:t>
            </w:r>
          </w:p>
        </w:tc>
        <w:tc>
          <w:tcPr>
            <w:tcW w:w="4461" w:type="dxa"/>
            <w:gridSpan w:val="7"/>
          </w:tcPr>
          <w:p w14:paraId="2ED31D22" w14:textId="77777777" w:rsidR="00AC5A64" w:rsidRPr="00487357" w:rsidRDefault="00AC5A64" w:rsidP="00F44C57">
            <w:pPr>
              <w:rPr>
                <w:sz w:val="20"/>
                <w:szCs w:val="20"/>
              </w:rPr>
            </w:pPr>
            <w:r w:rsidRPr="00487357">
              <w:rPr>
                <w:sz w:val="20"/>
                <w:szCs w:val="20"/>
              </w:rPr>
              <w:t xml:space="preserve">Phone Number: </w:t>
            </w:r>
          </w:p>
        </w:tc>
      </w:tr>
      <w:tr w:rsidR="00AC5A64" w:rsidRPr="00016763" w14:paraId="3287FDEF" w14:textId="77777777" w:rsidTr="00F44C57">
        <w:trPr>
          <w:trHeight w:val="314"/>
        </w:trPr>
        <w:tc>
          <w:tcPr>
            <w:tcW w:w="9350" w:type="dxa"/>
            <w:gridSpan w:val="16"/>
          </w:tcPr>
          <w:p w14:paraId="5BFDCC00" w14:textId="2C8D9D05" w:rsidR="00AC5A64" w:rsidRPr="00487357" w:rsidRDefault="00AC5A64" w:rsidP="00F44C57">
            <w:pPr>
              <w:rPr>
                <w:sz w:val="20"/>
                <w:szCs w:val="20"/>
              </w:rPr>
            </w:pPr>
            <w:r w:rsidRPr="00487357">
              <w:rPr>
                <w:sz w:val="20"/>
                <w:szCs w:val="20"/>
              </w:rPr>
              <w:t>If attending school, where?</w:t>
            </w:r>
          </w:p>
        </w:tc>
      </w:tr>
      <w:tr w:rsidR="00AC5A64" w:rsidRPr="00016763" w14:paraId="0731F9E1" w14:textId="77777777" w:rsidTr="00F44C57">
        <w:tc>
          <w:tcPr>
            <w:tcW w:w="9350" w:type="dxa"/>
            <w:gridSpan w:val="16"/>
            <w:shd w:val="clear" w:color="auto" w:fill="BFBFBF" w:themeFill="background1" w:themeFillShade="BF"/>
          </w:tcPr>
          <w:p w14:paraId="26257CD0" w14:textId="77777777" w:rsidR="00AC5A64" w:rsidRPr="00487357" w:rsidRDefault="00AC5A64" w:rsidP="00F44C57">
            <w:pPr>
              <w:jc w:val="center"/>
              <w:rPr>
                <w:rFonts w:ascii="Poor Richard" w:hAnsi="Poor Richard"/>
                <w:b/>
                <w:sz w:val="20"/>
                <w:szCs w:val="20"/>
              </w:rPr>
            </w:pPr>
            <w:r w:rsidRPr="00487357">
              <w:rPr>
                <w:rFonts w:ascii="Poor Richard" w:hAnsi="Poor Richard"/>
                <w:b/>
                <w:sz w:val="20"/>
                <w:szCs w:val="20"/>
              </w:rPr>
              <w:t>Parent/Guardian Information (If client is a minor) &amp; Client’s Emergency Contact</w:t>
            </w:r>
          </w:p>
        </w:tc>
      </w:tr>
      <w:tr w:rsidR="00AC5A64" w:rsidRPr="00016763" w14:paraId="2F786014" w14:textId="77777777" w:rsidTr="00F44C57">
        <w:trPr>
          <w:trHeight w:val="305"/>
        </w:trPr>
        <w:tc>
          <w:tcPr>
            <w:tcW w:w="9350" w:type="dxa"/>
            <w:gridSpan w:val="16"/>
          </w:tcPr>
          <w:p w14:paraId="234BD6B3" w14:textId="77777777" w:rsidR="00AC5A64" w:rsidRPr="00487357" w:rsidRDefault="00AC5A64" w:rsidP="00F44C57">
            <w:pPr>
              <w:rPr>
                <w:sz w:val="20"/>
                <w:szCs w:val="20"/>
              </w:rPr>
            </w:pPr>
            <w:r w:rsidRPr="00487357">
              <w:rPr>
                <w:sz w:val="20"/>
                <w:szCs w:val="20"/>
              </w:rPr>
              <w:t>Parent(s) Names:</w:t>
            </w:r>
          </w:p>
        </w:tc>
      </w:tr>
      <w:tr w:rsidR="00AC5A64" w:rsidRPr="00016763" w14:paraId="34E9BACE" w14:textId="77777777" w:rsidTr="00F44C57">
        <w:tc>
          <w:tcPr>
            <w:tcW w:w="3181" w:type="dxa"/>
            <w:gridSpan w:val="5"/>
          </w:tcPr>
          <w:p w14:paraId="380AAAF2" w14:textId="77777777" w:rsidR="00AC5A64" w:rsidRPr="00487357" w:rsidRDefault="00AC5A64" w:rsidP="00F44C57">
            <w:pPr>
              <w:rPr>
                <w:sz w:val="20"/>
                <w:szCs w:val="20"/>
              </w:rPr>
            </w:pPr>
            <w:r w:rsidRPr="00487357">
              <w:rPr>
                <w:sz w:val="20"/>
                <w:szCs w:val="20"/>
              </w:rPr>
              <w:t>Phone Number:</w:t>
            </w:r>
          </w:p>
        </w:tc>
        <w:tc>
          <w:tcPr>
            <w:tcW w:w="3068" w:type="dxa"/>
            <w:gridSpan w:val="7"/>
          </w:tcPr>
          <w:p w14:paraId="0C4CCAED" w14:textId="77777777" w:rsidR="00AC5A64" w:rsidRPr="00487357" w:rsidRDefault="00AC5A64" w:rsidP="00F44C57">
            <w:pPr>
              <w:rPr>
                <w:sz w:val="20"/>
                <w:szCs w:val="20"/>
              </w:rPr>
            </w:pPr>
            <w:r w:rsidRPr="00487357">
              <w:rPr>
                <w:sz w:val="20"/>
                <w:szCs w:val="20"/>
              </w:rPr>
              <w:t>Home:</w:t>
            </w:r>
          </w:p>
        </w:tc>
        <w:tc>
          <w:tcPr>
            <w:tcW w:w="3101" w:type="dxa"/>
            <w:gridSpan w:val="4"/>
          </w:tcPr>
          <w:p w14:paraId="7911A4BC" w14:textId="77777777" w:rsidR="00AC5A64" w:rsidRPr="00487357" w:rsidRDefault="00AC5A64" w:rsidP="00F44C57">
            <w:pPr>
              <w:rPr>
                <w:sz w:val="20"/>
                <w:szCs w:val="20"/>
              </w:rPr>
            </w:pPr>
            <w:r w:rsidRPr="00487357">
              <w:rPr>
                <w:sz w:val="20"/>
                <w:szCs w:val="20"/>
              </w:rPr>
              <w:t>Work:</w:t>
            </w:r>
          </w:p>
        </w:tc>
      </w:tr>
      <w:tr w:rsidR="00AC5A64" w:rsidRPr="00016763" w14:paraId="626625FB" w14:textId="77777777" w:rsidTr="00F44C57">
        <w:tc>
          <w:tcPr>
            <w:tcW w:w="4135" w:type="dxa"/>
            <w:gridSpan w:val="7"/>
          </w:tcPr>
          <w:p w14:paraId="05B04A14" w14:textId="77777777" w:rsidR="00AC5A64" w:rsidRPr="00487357" w:rsidRDefault="00AC5A64" w:rsidP="00F44C57">
            <w:pPr>
              <w:rPr>
                <w:sz w:val="20"/>
                <w:szCs w:val="20"/>
              </w:rPr>
            </w:pPr>
            <w:r w:rsidRPr="00487357">
              <w:rPr>
                <w:sz w:val="20"/>
                <w:szCs w:val="20"/>
              </w:rPr>
              <w:t xml:space="preserve">Mailing Address: </w:t>
            </w:r>
          </w:p>
        </w:tc>
        <w:tc>
          <w:tcPr>
            <w:tcW w:w="2114" w:type="dxa"/>
            <w:gridSpan w:val="5"/>
          </w:tcPr>
          <w:p w14:paraId="5716A18E" w14:textId="77777777" w:rsidR="00AC5A64" w:rsidRPr="00487357" w:rsidRDefault="00AC5A64" w:rsidP="00F44C57">
            <w:pPr>
              <w:rPr>
                <w:sz w:val="20"/>
                <w:szCs w:val="20"/>
              </w:rPr>
            </w:pPr>
            <w:r w:rsidRPr="00487357">
              <w:rPr>
                <w:sz w:val="20"/>
                <w:szCs w:val="20"/>
              </w:rPr>
              <w:t>City:</w:t>
            </w:r>
          </w:p>
        </w:tc>
        <w:tc>
          <w:tcPr>
            <w:tcW w:w="1396" w:type="dxa"/>
            <w:gridSpan w:val="2"/>
          </w:tcPr>
          <w:p w14:paraId="1A409895" w14:textId="77777777" w:rsidR="00AC5A64" w:rsidRPr="00487357" w:rsidRDefault="00AC5A64" w:rsidP="00F44C57">
            <w:pPr>
              <w:rPr>
                <w:sz w:val="20"/>
                <w:szCs w:val="20"/>
              </w:rPr>
            </w:pPr>
            <w:r w:rsidRPr="00487357">
              <w:rPr>
                <w:sz w:val="20"/>
                <w:szCs w:val="20"/>
              </w:rPr>
              <w:t>State:</w:t>
            </w:r>
          </w:p>
        </w:tc>
        <w:tc>
          <w:tcPr>
            <w:tcW w:w="1705" w:type="dxa"/>
            <w:gridSpan w:val="2"/>
          </w:tcPr>
          <w:p w14:paraId="3B2A575C" w14:textId="77777777" w:rsidR="00AC5A64" w:rsidRPr="00487357" w:rsidRDefault="00AC5A64" w:rsidP="00F44C57">
            <w:pPr>
              <w:rPr>
                <w:sz w:val="20"/>
                <w:szCs w:val="20"/>
              </w:rPr>
            </w:pPr>
            <w:r w:rsidRPr="00487357">
              <w:rPr>
                <w:sz w:val="20"/>
                <w:szCs w:val="20"/>
              </w:rPr>
              <w:t>Zip:</w:t>
            </w:r>
          </w:p>
        </w:tc>
      </w:tr>
      <w:tr w:rsidR="00AC5A64" w:rsidRPr="00016763" w14:paraId="45F1E1E8" w14:textId="77777777" w:rsidTr="00F44C57">
        <w:tc>
          <w:tcPr>
            <w:tcW w:w="9350" w:type="dxa"/>
            <w:gridSpan w:val="16"/>
          </w:tcPr>
          <w:p w14:paraId="03CC0BEB" w14:textId="77777777" w:rsidR="00AC5A64" w:rsidRPr="00487357" w:rsidRDefault="00AC5A64" w:rsidP="00F44C57">
            <w:pPr>
              <w:rPr>
                <w:sz w:val="20"/>
                <w:szCs w:val="20"/>
              </w:rPr>
            </w:pPr>
            <w:r w:rsidRPr="00487357">
              <w:rPr>
                <w:sz w:val="20"/>
                <w:szCs w:val="20"/>
                <w:highlight w:val="yellow"/>
              </w:rPr>
              <w:t>Emergency Contact:</w:t>
            </w:r>
            <w:r w:rsidRPr="00487357">
              <w:rPr>
                <w:sz w:val="20"/>
                <w:szCs w:val="20"/>
              </w:rPr>
              <w:t xml:space="preserve"> </w:t>
            </w:r>
          </w:p>
        </w:tc>
      </w:tr>
      <w:tr w:rsidR="00AC5A64" w:rsidRPr="00016763" w14:paraId="50F43A9D" w14:textId="77777777" w:rsidTr="00F44C57">
        <w:tc>
          <w:tcPr>
            <w:tcW w:w="3181" w:type="dxa"/>
            <w:gridSpan w:val="5"/>
          </w:tcPr>
          <w:p w14:paraId="6B744936" w14:textId="77777777" w:rsidR="00AC5A64" w:rsidRPr="00487357" w:rsidRDefault="00AC5A64" w:rsidP="00F44C57">
            <w:pPr>
              <w:rPr>
                <w:sz w:val="20"/>
                <w:szCs w:val="20"/>
              </w:rPr>
            </w:pPr>
            <w:r w:rsidRPr="00487357">
              <w:rPr>
                <w:sz w:val="20"/>
                <w:szCs w:val="20"/>
              </w:rPr>
              <w:t>Phone Number:</w:t>
            </w:r>
          </w:p>
        </w:tc>
        <w:tc>
          <w:tcPr>
            <w:tcW w:w="3068" w:type="dxa"/>
            <w:gridSpan w:val="7"/>
          </w:tcPr>
          <w:p w14:paraId="672984D7" w14:textId="77777777" w:rsidR="00AC5A64" w:rsidRPr="00487357" w:rsidRDefault="00AC5A64" w:rsidP="00F44C57">
            <w:pPr>
              <w:rPr>
                <w:sz w:val="20"/>
                <w:szCs w:val="20"/>
              </w:rPr>
            </w:pPr>
            <w:r w:rsidRPr="00487357">
              <w:rPr>
                <w:sz w:val="20"/>
                <w:szCs w:val="20"/>
              </w:rPr>
              <w:t>Home:</w:t>
            </w:r>
          </w:p>
        </w:tc>
        <w:tc>
          <w:tcPr>
            <w:tcW w:w="3101" w:type="dxa"/>
            <w:gridSpan w:val="4"/>
          </w:tcPr>
          <w:p w14:paraId="3EDA1F6C" w14:textId="77777777" w:rsidR="00AC5A64" w:rsidRPr="00487357" w:rsidRDefault="00AC5A64" w:rsidP="00F44C57">
            <w:pPr>
              <w:rPr>
                <w:sz w:val="20"/>
                <w:szCs w:val="20"/>
              </w:rPr>
            </w:pPr>
            <w:r w:rsidRPr="00487357">
              <w:rPr>
                <w:sz w:val="20"/>
                <w:szCs w:val="20"/>
              </w:rPr>
              <w:t>Work:</w:t>
            </w:r>
          </w:p>
        </w:tc>
      </w:tr>
      <w:tr w:rsidR="00AC5A64" w:rsidRPr="00016763" w14:paraId="5A3B7164" w14:textId="77777777" w:rsidTr="00F44C57">
        <w:tc>
          <w:tcPr>
            <w:tcW w:w="4135" w:type="dxa"/>
            <w:gridSpan w:val="7"/>
          </w:tcPr>
          <w:p w14:paraId="447984B5" w14:textId="77777777" w:rsidR="00AC5A64" w:rsidRPr="00487357" w:rsidRDefault="00AC5A64" w:rsidP="00F44C57">
            <w:pPr>
              <w:rPr>
                <w:sz w:val="20"/>
                <w:szCs w:val="20"/>
              </w:rPr>
            </w:pPr>
            <w:r w:rsidRPr="00487357">
              <w:rPr>
                <w:sz w:val="20"/>
                <w:szCs w:val="20"/>
              </w:rPr>
              <w:t xml:space="preserve">Mailing Address: </w:t>
            </w:r>
          </w:p>
        </w:tc>
        <w:tc>
          <w:tcPr>
            <w:tcW w:w="2114" w:type="dxa"/>
            <w:gridSpan w:val="5"/>
          </w:tcPr>
          <w:p w14:paraId="04E4EE45" w14:textId="77777777" w:rsidR="00AC5A64" w:rsidRPr="00487357" w:rsidRDefault="00AC5A64" w:rsidP="00F44C57">
            <w:pPr>
              <w:rPr>
                <w:sz w:val="20"/>
                <w:szCs w:val="20"/>
              </w:rPr>
            </w:pPr>
            <w:r w:rsidRPr="00487357">
              <w:rPr>
                <w:sz w:val="20"/>
                <w:szCs w:val="20"/>
              </w:rPr>
              <w:t>City:</w:t>
            </w:r>
          </w:p>
        </w:tc>
        <w:tc>
          <w:tcPr>
            <w:tcW w:w="1396" w:type="dxa"/>
            <w:gridSpan w:val="2"/>
          </w:tcPr>
          <w:p w14:paraId="5D9590BA" w14:textId="77777777" w:rsidR="00AC5A64" w:rsidRPr="00487357" w:rsidRDefault="00AC5A64" w:rsidP="00F44C57">
            <w:pPr>
              <w:rPr>
                <w:sz w:val="20"/>
                <w:szCs w:val="20"/>
              </w:rPr>
            </w:pPr>
            <w:r w:rsidRPr="00487357">
              <w:rPr>
                <w:sz w:val="20"/>
                <w:szCs w:val="20"/>
              </w:rPr>
              <w:t>State:</w:t>
            </w:r>
          </w:p>
        </w:tc>
        <w:tc>
          <w:tcPr>
            <w:tcW w:w="1705" w:type="dxa"/>
            <w:gridSpan w:val="2"/>
          </w:tcPr>
          <w:p w14:paraId="4DDE0A3C" w14:textId="77777777" w:rsidR="00AC5A64" w:rsidRPr="00487357" w:rsidRDefault="00AC5A64" w:rsidP="00F44C57">
            <w:pPr>
              <w:rPr>
                <w:sz w:val="20"/>
                <w:szCs w:val="20"/>
              </w:rPr>
            </w:pPr>
            <w:r w:rsidRPr="00487357">
              <w:rPr>
                <w:sz w:val="20"/>
                <w:szCs w:val="20"/>
              </w:rPr>
              <w:t>Zip:</w:t>
            </w:r>
          </w:p>
        </w:tc>
      </w:tr>
      <w:tr w:rsidR="00AC5A64" w:rsidRPr="00016763" w14:paraId="24AFE4E2" w14:textId="77777777" w:rsidTr="00F44C57">
        <w:tc>
          <w:tcPr>
            <w:tcW w:w="9350" w:type="dxa"/>
            <w:gridSpan w:val="16"/>
            <w:shd w:val="clear" w:color="auto" w:fill="BFBFBF" w:themeFill="background1" w:themeFillShade="BF"/>
          </w:tcPr>
          <w:p w14:paraId="357A021D" w14:textId="77777777" w:rsidR="00AC5A64" w:rsidRPr="00487357" w:rsidRDefault="00AC5A64" w:rsidP="00F44C57">
            <w:pPr>
              <w:jc w:val="center"/>
              <w:rPr>
                <w:rFonts w:ascii="Poor Richard" w:hAnsi="Poor Richard"/>
                <w:b/>
                <w:sz w:val="20"/>
                <w:szCs w:val="20"/>
              </w:rPr>
            </w:pPr>
            <w:r w:rsidRPr="00487357">
              <w:rPr>
                <w:rFonts w:ascii="Poor Richard" w:hAnsi="Poor Richard"/>
                <w:b/>
                <w:sz w:val="20"/>
                <w:szCs w:val="20"/>
                <w:highlight w:val="yellow"/>
              </w:rPr>
              <w:t>Medical Information</w:t>
            </w:r>
          </w:p>
        </w:tc>
      </w:tr>
      <w:tr w:rsidR="00AC5A64" w:rsidRPr="00016763" w14:paraId="07988534" w14:textId="77777777" w:rsidTr="00F44C57">
        <w:tc>
          <w:tcPr>
            <w:tcW w:w="4418" w:type="dxa"/>
            <w:gridSpan w:val="8"/>
          </w:tcPr>
          <w:p w14:paraId="0AEC7D7C" w14:textId="77777777" w:rsidR="00AC5A64" w:rsidRPr="00487357" w:rsidRDefault="00AC5A64" w:rsidP="00F44C57">
            <w:pPr>
              <w:rPr>
                <w:sz w:val="20"/>
                <w:szCs w:val="20"/>
              </w:rPr>
            </w:pPr>
            <w:r w:rsidRPr="00487357">
              <w:rPr>
                <w:sz w:val="20"/>
                <w:szCs w:val="20"/>
              </w:rPr>
              <w:t xml:space="preserve">Primary Physician: </w:t>
            </w:r>
          </w:p>
        </w:tc>
        <w:tc>
          <w:tcPr>
            <w:tcW w:w="4932" w:type="dxa"/>
            <w:gridSpan w:val="8"/>
          </w:tcPr>
          <w:p w14:paraId="2D96A72F" w14:textId="77777777" w:rsidR="00AC5A64" w:rsidRPr="00487357" w:rsidRDefault="00AC5A64" w:rsidP="00F44C57">
            <w:pPr>
              <w:rPr>
                <w:sz w:val="20"/>
                <w:szCs w:val="20"/>
              </w:rPr>
            </w:pPr>
            <w:r w:rsidRPr="00487357">
              <w:rPr>
                <w:sz w:val="20"/>
                <w:szCs w:val="20"/>
              </w:rPr>
              <w:t>Phone Number:</w:t>
            </w:r>
          </w:p>
        </w:tc>
      </w:tr>
      <w:tr w:rsidR="00B64972" w:rsidRPr="00016763" w14:paraId="471E273C" w14:textId="77777777" w:rsidTr="00B64972">
        <w:tc>
          <w:tcPr>
            <w:tcW w:w="4418" w:type="dxa"/>
            <w:gridSpan w:val="8"/>
          </w:tcPr>
          <w:p w14:paraId="1DE9EBD2" w14:textId="176B177C" w:rsidR="00B64972" w:rsidRPr="00487357" w:rsidRDefault="00B64972" w:rsidP="00F44C57">
            <w:pPr>
              <w:rPr>
                <w:sz w:val="20"/>
                <w:szCs w:val="20"/>
              </w:rPr>
            </w:pPr>
            <w:r w:rsidRPr="00487357">
              <w:rPr>
                <w:sz w:val="20"/>
                <w:szCs w:val="20"/>
              </w:rPr>
              <w:t xml:space="preserve">Address:                                                          </w:t>
            </w:r>
          </w:p>
        </w:tc>
        <w:tc>
          <w:tcPr>
            <w:tcW w:w="4932" w:type="dxa"/>
            <w:gridSpan w:val="8"/>
          </w:tcPr>
          <w:p w14:paraId="013AC82D" w14:textId="0270A6E6" w:rsidR="00B64972" w:rsidRPr="00487357" w:rsidRDefault="00B64972" w:rsidP="00F44C57">
            <w:pPr>
              <w:rPr>
                <w:sz w:val="20"/>
                <w:szCs w:val="20"/>
              </w:rPr>
            </w:pPr>
            <w:r w:rsidRPr="00487357">
              <w:rPr>
                <w:sz w:val="20"/>
                <w:szCs w:val="20"/>
              </w:rPr>
              <w:t>Primary Diagnosis:</w:t>
            </w:r>
          </w:p>
        </w:tc>
      </w:tr>
      <w:tr w:rsidR="00B64972" w:rsidRPr="00016763" w14:paraId="2A4D6129" w14:textId="77777777" w:rsidTr="00B64972">
        <w:tc>
          <w:tcPr>
            <w:tcW w:w="4418" w:type="dxa"/>
            <w:gridSpan w:val="8"/>
          </w:tcPr>
          <w:p w14:paraId="06CF8806" w14:textId="77777777" w:rsidR="00B64972" w:rsidRPr="00487357" w:rsidRDefault="00B64972" w:rsidP="00F44C57">
            <w:pPr>
              <w:rPr>
                <w:sz w:val="20"/>
                <w:szCs w:val="20"/>
              </w:rPr>
            </w:pPr>
            <w:r w:rsidRPr="00487357">
              <w:rPr>
                <w:sz w:val="20"/>
                <w:szCs w:val="20"/>
              </w:rPr>
              <w:t>Medication:</w:t>
            </w:r>
          </w:p>
        </w:tc>
        <w:tc>
          <w:tcPr>
            <w:tcW w:w="4932" w:type="dxa"/>
            <w:gridSpan w:val="8"/>
          </w:tcPr>
          <w:p w14:paraId="75FDF282" w14:textId="75A25F40" w:rsidR="00B64972" w:rsidRPr="00487357" w:rsidRDefault="00B64972" w:rsidP="00F44C57">
            <w:pPr>
              <w:rPr>
                <w:sz w:val="20"/>
                <w:szCs w:val="20"/>
              </w:rPr>
            </w:pPr>
            <w:r w:rsidRPr="00487357">
              <w:rPr>
                <w:sz w:val="20"/>
                <w:szCs w:val="20"/>
              </w:rPr>
              <w:t>Allergies:</w:t>
            </w:r>
          </w:p>
        </w:tc>
      </w:tr>
      <w:tr w:rsidR="00AC5A64" w:rsidRPr="00016763" w14:paraId="0EE1CBB2" w14:textId="77777777" w:rsidTr="00F44C57">
        <w:tc>
          <w:tcPr>
            <w:tcW w:w="9350" w:type="dxa"/>
            <w:gridSpan w:val="16"/>
          </w:tcPr>
          <w:p w14:paraId="03271F20" w14:textId="77777777" w:rsidR="00AC5A64" w:rsidRPr="00487357" w:rsidRDefault="00AC5A64" w:rsidP="00F44C57">
            <w:pPr>
              <w:rPr>
                <w:sz w:val="20"/>
                <w:szCs w:val="20"/>
              </w:rPr>
            </w:pPr>
            <w:r w:rsidRPr="00487357">
              <w:rPr>
                <w:sz w:val="20"/>
                <w:szCs w:val="20"/>
              </w:rPr>
              <w:t>Special Dietary/Medical Needs:</w:t>
            </w:r>
          </w:p>
        </w:tc>
      </w:tr>
      <w:tr w:rsidR="00AC5A64" w:rsidRPr="00016763" w14:paraId="5D42E85C" w14:textId="77777777" w:rsidTr="00F44C57">
        <w:tc>
          <w:tcPr>
            <w:tcW w:w="4418" w:type="dxa"/>
            <w:gridSpan w:val="8"/>
          </w:tcPr>
          <w:p w14:paraId="07502092" w14:textId="77777777" w:rsidR="00AC5A64" w:rsidRPr="00487357" w:rsidRDefault="00AC5A64" w:rsidP="00F44C57">
            <w:pPr>
              <w:rPr>
                <w:sz w:val="20"/>
                <w:szCs w:val="20"/>
              </w:rPr>
            </w:pPr>
            <w:r w:rsidRPr="00487357">
              <w:rPr>
                <w:sz w:val="20"/>
                <w:szCs w:val="20"/>
                <w:highlight w:val="yellow"/>
              </w:rPr>
              <w:t>Infectious Diseases:</w:t>
            </w:r>
            <w:r w:rsidRPr="00487357">
              <w:rPr>
                <w:sz w:val="20"/>
                <w:szCs w:val="20"/>
              </w:rPr>
              <w:t xml:space="preserve"> </w:t>
            </w:r>
          </w:p>
        </w:tc>
        <w:tc>
          <w:tcPr>
            <w:tcW w:w="4932" w:type="dxa"/>
            <w:gridSpan w:val="8"/>
          </w:tcPr>
          <w:p w14:paraId="27FE2E4C" w14:textId="4FCDA5A7" w:rsidR="00AC5A64" w:rsidRPr="00487357" w:rsidRDefault="00AC5A64" w:rsidP="00F44C57">
            <w:pPr>
              <w:rPr>
                <w:sz w:val="20"/>
                <w:szCs w:val="20"/>
              </w:rPr>
            </w:pPr>
            <w:r w:rsidRPr="00487357">
              <w:rPr>
                <w:sz w:val="20"/>
                <w:szCs w:val="20"/>
                <w:highlight w:val="yellow"/>
              </w:rPr>
              <w:t xml:space="preserve">If yes, what treatment </w:t>
            </w:r>
            <w:r w:rsidR="00157707" w:rsidRPr="00487357">
              <w:rPr>
                <w:sz w:val="20"/>
                <w:szCs w:val="20"/>
                <w:highlight w:val="yellow"/>
              </w:rPr>
              <w:t>is/</w:t>
            </w:r>
            <w:r w:rsidRPr="00487357">
              <w:rPr>
                <w:sz w:val="20"/>
                <w:szCs w:val="20"/>
                <w:highlight w:val="yellow"/>
              </w:rPr>
              <w:t>was used?</w:t>
            </w:r>
            <w:r w:rsidRPr="00487357">
              <w:rPr>
                <w:sz w:val="20"/>
                <w:szCs w:val="20"/>
              </w:rPr>
              <w:t xml:space="preserve"> </w:t>
            </w:r>
          </w:p>
        </w:tc>
      </w:tr>
      <w:tr w:rsidR="00AC5A64" w:rsidRPr="00016763" w14:paraId="1A5876EA" w14:textId="77777777" w:rsidTr="00F44C57">
        <w:tc>
          <w:tcPr>
            <w:tcW w:w="5140" w:type="dxa"/>
            <w:gridSpan w:val="10"/>
          </w:tcPr>
          <w:p w14:paraId="6AD8E796" w14:textId="77777777" w:rsidR="00AC5A64" w:rsidRPr="00487357" w:rsidRDefault="00AC5A64" w:rsidP="00F44C57">
            <w:pPr>
              <w:rPr>
                <w:sz w:val="20"/>
                <w:szCs w:val="20"/>
              </w:rPr>
            </w:pPr>
            <w:r w:rsidRPr="00487357">
              <w:rPr>
                <w:sz w:val="20"/>
                <w:szCs w:val="20"/>
              </w:rPr>
              <w:t>Psychiatrist/Psychologist:</w:t>
            </w:r>
          </w:p>
        </w:tc>
        <w:tc>
          <w:tcPr>
            <w:tcW w:w="4210" w:type="dxa"/>
            <w:gridSpan w:val="6"/>
          </w:tcPr>
          <w:p w14:paraId="1E39615A" w14:textId="77777777" w:rsidR="00AC5A64" w:rsidRPr="00487357" w:rsidRDefault="00AC5A64" w:rsidP="00F44C57">
            <w:pPr>
              <w:rPr>
                <w:sz w:val="20"/>
                <w:szCs w:val="20"/>
              </w:rPr>
            </w:pPr>
            <w:r w:rsidRPr="00487357">
              <w:rPr>
                <w:sz w:val="20"/>
                <w:szCs w:val="20"/>
              </w:rPr>
              <w:t>Phone Number:</w:t>
            </w:r>
          </w:p>
        </w:tc>
      </w:tr>
      <w:tr w:rsidR="00AC5A64" w:rsidRPr="00016763" w14:paraId="1D718636" w14:textId="77777777" w:rsidTr="00F44C57">
        <w:tc>
          <w:tcPr>
            <w:tcW w:w="9350" w:type="dxa"/>
            <w:gridSpan w:val="16"/>
          </w:tcPr>
          <w:p w14:paraId="4ED6B1D8" w14:textId="77777777" w:rsidR="00AC5A64" w:rsidRPr="00487357" w:rsidRDefault="00AC5A64" w:rsidP="00F44C57">
            <w:pPr>
              <w:rPr>
                <w:sz w:val="20"/>
                <w:szCs w:val="20"/>
              </w:rPr>
            </w:pPr>
            <w:r w:rsidRPr="00487357">
              <w:rPr>
                <w:sz w:val="20"/>
                <w:szCs w:val="20"/>
              </w:rPr>
              <w:t xml:space="preserve">Address: </w:t>
            </w:r>
          </w:p>
        </w:tc>
      </w:tr>
      <w:tr w:rsidR="00AC5A64" w:rsidRPr="00016763" w14:paraId="6F9F8196" w14:textId="77777777" w:rsidTr="00F44C57">
        <w:tc>
          <w:tcPr>
            <w:tcW w:w="9350" w:type="dxa"/>
            <w:gridSpan w:val="16"/>
          </w:tcPr>
          <w:p w14:paraId="273677D2" w14:textId="46E872C4" w:rsidR="00157707" w:rsidRPr="00487357" w:rsidRDefault="00157707" w:rsidP="00F44C57">
            <w:pPr>
              <w:rPr>
                <w:sz w:val="20"/>
                <w:szCs w:val="20"/>
              </w:rPr>
            </w:pPr>
            <w:r w:rsidRPr="00487357">
              <w:rPr>
                <w:b/>
                <w:bCs/>
                <w:sz w:val="20"/>
                <w:szCs w:val="20"/>
                <w:u w:val="single"/>
              </w:rPr>
              <w:t>If you do not have a primary care provider, please be advised that you are being asked, as part of the intake process, to set that up and provide us with that information once established.</w:t>
            </w:r>
            <w:r w:rsidR="00945F4F" w:rsidRPr="00487357">
              <w:rPr>
                <w:b/>
                <w:bCs/>
                <w:sz w:val="20"/>
                <w:szCs w:val="20"/>
                <w:u w:val="single"/>
              </w:rPr>
              <w:t xml:space="preserve"> </w:t>
            </w:r>
            <w:r w:rsidRPr="00487357">
              <w:rPr>
                <w:b/>
                <w:bCs/>
                <w:sz w:val="20"/>
                <w:szCs w:val="20"/>
                <w:u w:val="single"/>
              </w:rPr>
              <w:t>I have read and understand that I am being referred to seek a medical provider</w:t>
            </w:r>
            <w:r w:rsidR="009D3379" w:rsidRPr="00487357">
              <w:rPr>
                <w:b/>
                <w:bCs/>
                <w:sz w:val="20"/>
                <w:szCs w:val="20"/>
                <w:u w:val="single"/>
              </w:rPr>
              <w:t xml:space="preserve">: </w:t>
            </w:r>
            <w:r w:rsidR="009D3379" w:rsidRPr="00487357">
              <w:rPr>
                <w:sz w:val="20"/>
                <w:szCs w:val="20"/>
                <w:highlight w:val="yellow"/>
              </w:rPr>
              <w:t>Signature:</w:t>
            </w:r>
            <w:r w:rsidR="00945F4F" w:rsidRPr="00487357">
              <w:rPr>
                <w:sz w:val="20"/>
                <w:szCs w:val="20"/>
                <w:highlight w:val="yellow"/>
              </w:rPr>
              <w:t>___</w:t>
            </w:r>
            <w:r w:rsidR="000D7943" w:rsidRPr="00487357">
              <w:rPr>
                <w:sz w:val="20"/>
                <w:szCs w:val="20"/>
                <w:highlight w:val="yellow"/>
              </w:rPr>
              <w:t>_______________________________</w:t>
            </w:r>
            <w:r w:rsidR="00945F4F" w:rsidRPr="00487357">
              <w:rPr>
                <w:sz w:val="20"/>
                <w:szCs w:val="20"/>
                <w:highlight w:val="yellow"/>
              </w:rPr>
              <w:t>_____________________________</w:t>
            </w:r>
            <w:r w:rsidR="009D3379" w:rsidRPr="00487357">
              <w:rPr>
                <w:sz w:val="20"/>
                <w:szCs w:val="20"/>
                <w:highlight w:val="yellow"/>
              </w:rPr>
              <w:t>Date:</w:t>
            </w:r>
            <w:r w:rsidR="00D658B6" w:rsidRPr="00487357">
              <w:rPr>
                <w:sz w:val="20"/>
                <w:szCs w:val="20"/>
                <w:highlight w:val="yellow"/>
              </w:rPr>
              <w:t>_______</w:t>
            </w:r>
            <w:r w:rsidR="000D7943" w:rsidRPr="00487357">
              <w:rPr>
                <w:sz w:val="20"/>
                <w:szCs w:val="20"/>
                <w:highlight w:val="yellow"/>
              </w:rPr>
              <w:t>___</w:t>
            </w:r>
            <w:r w:rsidR="00D658B6" w:rsidRPr="00487357">
              <w:rPr>
                <w:sz w:val="20"/>
                <w:szCs w:val="20"/>
                <w:highlight w:val="yellow"/>
              </w:rPr>
              <w:t>__</w:t>
            </w:r>
            <w:r w:rsidR="000D7943" w:rsidRPr="00487357">
              <w:rPr>
                <w:sz w:val="20"/>
                <w:szCs w:val="20"/>
                <w:highlight w:val="yellow"/>
              </w:rPr>
              <w:t>___</w:t>
            </w:r>
            <w:r w:rsidR="00945F4F" w:rsidRPr="00487357">
              <w:rPr>
                <w:sz w:val="20"/>
                <w:szCs w:val="20"/>
                <w:u w:val="single"/>
              </w:rPr>
              <w:t xml:space="preserve">                                                              </w:t>
            </w:r>
          </w:p>
        </w:tc>
      </w:tr>
      <w:tr w:rsidR="00487357" w:rsidRPr="00016763" w14:paraId="14E89A36" w14:textId="77777777" w:rsidTr="00F44C57">
        <w:tc>
          <w:tcPr>
            <w:tcW w:w="9350" w:type="dxa"/>
            <w:gridSpan w:val="16"/>
          </w:tcPr>
          <w:p w14:paraId="03B369A5" w14:textId="636233F9" w:rsidR="00487357" w:rsidRPr="00487357" w:rsidRDefault="00487357" w:rsidP="00F44C57">
            <w:pPr>
              <w:rPr>
                <w:b/>
                <w:bCs/>
                <w:sz w:val="20"/>
                <w:szCs w:val="20"/>
                <w:u w:val="single"/>
              </w:rPr>
            </w:pPr>
            <w:r w:rsidRPr="00487357">
              <w:rPr>
                <w:rFonts w:cs="Times New Roman"/>
                <w:b/>
                <w:bCs/>
                <w:sz w:val="20"/>
                <w:szCs w:val="20"/>
                <w:u w:val="single"/>
              </w:rPr>
              <w:t xml:space="preserve">Do you have an advanced directive? Yes [ </w:t>
            </w:r>
            <w:proofErr w:type="gramStart"/>
            <w:r w:rsidRPr="00487357">
              <w:rPr>
                <w:rFonts w:cs="Times New Roman"/>
                <w:b/>
                <w:bCs/>
                <w:sz w:val="20"/>
                <w:szCs w:val="20"/>
                <w:u w:val="single"/>
              </w:rPr>
              <w:t xml:space="preserve">  ]</w:t>
            </w:r>
            <w:proofErr w:type="gramEnd"/>
            <w:r w:rsidRPr="00487357">
              <w:rPr>
                <w:rFonts w:cs="Times New Roman"/>
                <w:b/>
                <w:bCs/>
                <w:sz w:val="20"/>
                <w:szCs w:val="20"/>
                <w:u w:val="single"/>
              </w:rPr>
              <w:t xml:space="preserve">  No [   ] Would you like one? Yes [ </w:t>
            </w:r>
            <w:proofErr w:type="gramStart"/>
            <w:r w:rsidRPr="00487357">
              <w:rPr>
                <w:rFonts w:cs="Times New Roman"/>
                <w:b/>
                <w:bCs/>
                <w:sz w:val="20"/>
                <w:szCs w:val="20"/>
                <w:u w:val="single"/>
              </w:rPr>
              <w:t xml:space="preserve">  ]</w:t>
            </w:r>
            <w:proofErr w:type="gramEnd"/>
            <w:r w:rsidRPr="00487357">
              <w:rPr>
                <w:rFonts w:cs="Times New Roman"/>
                <w:b/>
                <w:bCs/>
                <w:sz w:val="20"/>
                <w:szCs w:val="20"/>
                <w:u w:val="single"/>
              </w:rPr>
              <w:t xml:space="preserve"> No [   ] If yes, be advised there is one included in this packet for you. We would like a copy once it is filled out so that we are honoring your wishes in the unlikely event that something happens while you are with us. I have taken one and will provide you a copy.        </w:t>
            </w:r>
            <w:r w:rsidRPr="00487357">
              <w:rPr>
                <w:rFonts w:cs="Times New Roman"/>
                <w:b/>
                <w:bCs/>
                <w:sz w:val="20"/>
                <w:szCs w:val="20"/>
                <w:highlight w:val="yellow"/>
                <w:u w:val="single"/>
              </w:rPr>
              <w:t xml:space="preserve">Signature: ________________________________ </w:t>
            </w:r>
            <w:proofErr w:type="gramStart"/>
            <w:r w:rsidRPr="00487357">
              <w:rPr>
                <w:rFonts w:cs="Times New Roman"/>
                <w:b/>
                <w:bCs/>
                <w:sz w:val="20"/>
                <w:szCs w:val="20"/>
                <w:highlight w:val="yellow"/>
                <w:u w:val="single"/>
              </w:rPr>
              <w:t>Date:_</w:t>
            </w:r>
            <w:proofErr w:type="gramEnd"/>
            <w:r w:rsidRPr="00487357">
              <w:rPr>
                <w:rFonts w:cs="Times New Roman"/>
                <w:b/>
                <w:bCs/>
                <w:sz w:val="20"/>
                <w:szCs w:val="20"/>
                <w:highlight w:val="yellow"/>
                <w:u w:val="single"/>
              </w:rPr>
              <w:t>_______________</w:t>
            </w:r>
          </w:p>
        </w:tc>
      </w:tr>
      <w:tr w:rsidR="00AC5A64" w:rsidRPr="00016763" w14:paraId="5F8F059F" w14:textId="77777777" w:rsidTr="00F44C57">
        <w:tc>
          <w:tcPr>
            <w:tcW w:w="9350" w:type="dxa"/>
            <w:gridSpan w:val="16"/>
            <w:shd w:val="clear" w:color="auto" w:fill="BFBFBF" w:themeFill="background1" w:themeFillShade="BF"/>
          </w:tcPr>
          <w:p w14:paraId="553B5093" w14:textId="77777777" w:rsidR="00AC5A64" w:rsidRPr="00487357" w:rsidRDefault="00AC5A64" w:rsidP="00F44C57">
            <w:pPr>
              <w:jc w:val="center"/>
              <w:rPr>
                <w:rFonts w:ascii="Poor Richard" w:hAnsi="Poor Richard"/>
                <w:b/>
                <w:sz w:val="20"/>
                <w:szCs w:val="20"/>
              </w:rPr>
            </w:pPr>
            <w:r w:rsidRPr="00487357">
              <w:rPr>
                <w:rFonts w:ascii="Poor Richard" w:hAnsi="Poor Richard"/>
                <w:b/>
                <w:sz w:val="20"/>
                <w:szCs w:val="20"/>
              </w:rPr>
              <w:t>Service Information</w:t>
            </w:r>
          </w:p>
        </w:tc>
      </w:tr>
      <w:tr w:rsidR="00AC5A64" w:rsidRPr="00016763" w14:paraId="433D3ED0" w14:textId="77777777" w:rsidTr="00F44C57">
        <w:tc>
          <w:tcPr>
            <w:tcW w:w="9350" w:type="dxa"/>
            <w:gridSpan w:val="16"/>
            <w:shd w:val="clear" w:color="auto" w:fill="auto"/>
          </w:tcPr>
          <w:p w14:paraId="0CD78606" w14:textId="77777777" w:rsidR="00AC5A64" w:rsidRPr="00487357" w:rsidRDefault="00AC5A64" w:rsidP="00F44C57">
            <w:pPr>
              <w:rPr>
                <w:rFonts w:cs="Times New Roman"/>
                <w:sz w:val="20"/>
                <w:szCs w:val="20"/>
              </w:rPr>
            </w:pPr>
            <w:r w:rsidRPr="00487357">
              <w:rPr>
                <w:rFonts w:cs="Times New Roman"/>
                <w:sz w:val="20"/>
                <w:szCs w:val="20"/>
              </w:rPr>
              <w:t>Service Requested:</w:t>
            </w:r>
          </w:p>
        </w:tc>
      </w:tr>
      <w:tr w:rsidR="00AC5A64" w:rsidRPr="00016763" w14:paraId="280D2150" w14:textId="77777777" w:rsidTr="00F44C57">
        <w:tc>
          <w:tcPr>
            <w:tcW w:w="3399" w:type="dxa"/>
            <w:gridSpan w:val="6"/>
            <w:shd w:val="clear" w:color="auto" w:fill="auto"/>
          </w:tcPr>
          <w:p w14:paraId="1F9F98F7" w14:textId="77777777" w:rsidR="00AC5A64" w:rsidRPr="00487357" w:rsidRDefault="00AC5A64" w:rsidP="00F44C57">
            <w:pPr>
              <w:rPr>
                <w:rFonts w:cs="Times New Roman"/>
                <w:sz w:val="20"/>
                <w:szCs w:val="20"/>
              </w:rPr>
            </w:pPr>
            <w:r w:rsidRPr="00487357">
              <w:rPr>
                <w:rFonts w:cs="Times New Roman"/>
                <w:sz w:val="20"/>
                <w:szCs w:val="20"/>
              </w:rPr>
              <w:t xml:space="preserve">Court Order: [ </w:t>
            </w:r>
            <w:proofErr w:type="gramStart"/>
            <w:r w:rsidRPr="00487357">
              <w:rPr>
                <w:rFonts w:cs="Times New Roman"/>
                <w:sz w:val="20"/>
                <w:szCs w:val="20"/>
              </w:rPr>
              <w:t xml:space="preserve">  ]</w:t>
            </w:r>
            <w:proofErr w:type="gramEnd"/>
            <w:r w:rsidRPr="00487357">
              <w:rPr>
                <w:rFonts w:cs="Times New Roman"/>
                <w:sz w:val="20"/>
                <w:szCs w:val="20"/>
              </w:rPr>
              <w:t xml:space="preserve"> Yes     [   ] No </w:t>
            </w:r>
          </w:p>
        </w:tc>
        <w:tc>
          <w:tcPr>
            <w:tcW w:w="2646" w:type="dxa"/>
            <w:gridSpan w:val="5"/>
            <w:shd w:val="clear" w:color="auto" w:fill="auto"/>
          </w:tcPr>
          <w:p w14:paraId="48BC08AE" w14:textId="77777777" w:rsidR="00AC5A64" w:rsidRPr="00487357" w:rsidRDefault="00AC5A64" w:rsidP="00F44C57">
            <w:pPr>
              <w:rPr>
                <w:rFonts w:cs="Times New Roman"/>
                <w:sz w:val="20"/>
                <w:szCs w:val="20"/>
              </w:rPr>
            </w:pPr>
            <w:r w:rsidRPr="00487357">
              <w:rPr>
                <w:rFonts w:cs="Times New Roman"/>
                <w:sz w:val="20"/>
                <w:szCs w:val="20"/>
              </w:rPr>
              <w:t>County:</w:t>
            </w:r>
          </w:p>
        </w:tc>
        <w:tc>
          <w:tcPr>
            <w:tcW w:w="3305" w:type="dxa"/>
            <w:gridSpan w:val="5"/>
            <w:shd w:val="clear" w:color="auto" w:fill="auto"/>
          </w:tcPr>
          <w:p w14:paraId="70A5E9F4" w14:textId="77777777" w:rsidR="00AC5A64" w:rsidRPr="00487357" w:rsidRDefault="00AC5A64" w:rsidP="00F44C57">
            <w:pPr>
              <w:rPr>
                <w:rFonts w:cs="Times New Roman"/>
                <w:sz w:val="20"/>
                <w:szCs w:val="20"/>
              </w:rPr>
            </w:pPr>
            <w:r w:rsidRPr="00487357">
              <w:rPr>
                <w:rFonts w:cs="Times New Roman"/>
                <w:sz w:val="20"/>
                <w:szCs w:val="20"/>
              </w:rPr>
              <w:t>Referred by:</w:t>
            </w:r>
          </w:p>
        </w:tc>
      </w:tr>
      <w:tr w:rsidR="00AC5A64" w:rsidRPr="00016763" w14:paraId="65C1D54B" w14:textId="77777777" w:rsidTr="00F44C57">
        <w:tc>
          <w:tcPr>
            <w:tcW w:w="9350" w:type="dxa"/>
            <w:gridSpan w:val="16"/>
            <w:shd w:val="clear" w:color="auto" w:fill="BFBFBF" w:themeFill="background1" w:themeFillShade="BF"/>
          </w:tcPr>
          <w:p w14:paraId="1AC3D4A7" w14:textId="038AEB53" w:rsidR="00AC5A64" w:rsidRPr="00487357" w:rsidRDefault="00AC5A64" w:rsidP="00F44C57">
            <w:pPr>
              <w:jc w:val="center"/>
              <w:rPr>
                <w:rFonts w:ascii="Poor Richard" w:hAnsi="Poor Richard" w:cs="Times New Roman"/>
                <w:b/>
                <w:sz w:val="20"/>
                <w:szCs w:val="20"/>
              </w:rPr>
            </w:pPr>
            <w:r w:rsidRPr="00487357">
              <w:rPr>
                <w:rFonts w:ascii="Poor Richard" w:hAnsi="Poor Richard" w:cs="Times New Roman"/>
                <w:b/>
                <w:sz w:val="20"/>
                <w:szCs w:val="20"/>
              </w:rPr>
              <w:t>Payment Information</w:t>
            </w:r>
            <w:r w:rsidR="001A5252" w:rsidRPr="00487357">
              <w:rPr>
                <w:rFonts w:ascii="Poor Richard" w:hAnsi="Poor Richard" w:cs="Times New Roman"/>
                <w:b/>
                <w:sz w:val="20"/>
                <w:szCs w:val="20"/>
              </w:rPr>
              <w:t xml:space="preserve">/Agreement </w:t>
            </w:r>
          </w:p>
        </w:tc>
      </w:tr>
      <w:tr w:rsidR="00AC5A64" w:rsidRPr="00016763" w14:paraId="75ECF923" w14:textId="77777777" w:rsidTr="00F44C57">
        <w:tc>
          <w:tcPr>
            <w:tcW w:w="9350" w:type="dxa"/>
            <w:gridSpan w:val="16"/>
            <w:shd w:val="clear" w:color="auto" w:fill="auto"/>
          </w:tcPr>
          <w:p w14:paraId="58209B27" w14:textId="569D3E5F" w:rsidR="00AC5A64" w:rsidRPr="00487357" w:rsidRDefault="00AC5A64" w:rsidP="00F44C57">
            <w:pPr>
              <w:rPr>
                <w:rFonts w:cs="Times New Roman"/>
                <w:sz w:val="20"/>
                <w:szCs w:val="20"/>
              </w:rPr>
            </w:pPr>
            <w:r w:rsidRPr="00487357">
              <w:rPr>
                <w:rFonts w:cs="Times New Roman"/>
                <w:sz w:val="20"/>
                <w:szCs w:val="20"/>
              </w:rPr>
              <w:t xml:space="preserve">[ </w:t>
            </w:r>
            <w:proofErr w:type="gramStart"/>
            <w:r w:rsidRPr="00487357">
              <w:rPr>
                <w:rFonts w:cs="Times New Roman"/>
                <w:sz w:val="20"/>
                <w:szCs w:val="20"/>
              </w:rPr>
              <w:t xml:space="preserve">  ]</w:t>
            </w:r>
            <w:proofErr w:type="gramEnd"/>
            <w:r w:rsidRPr="00487357">
              <w:rPr>
                <w:rFonts w:cs="Times New Roman"/>
                <w:sz w:val="20"/>
                <w:szCs w:val="20"/>
              </w:rPr>
              <w:t xml:space="preserve"> Private Pay</w:t>
            </w:r>
            <w:r w:rsidR="009D3379" w:rsidRPr="00487357">
              <w:rPr>
                <w:rFonts w:cs="Times New Roman"/>
                <w:sz w:val="20"/>
                <w:szCs w:val="20"/>
              </w:rPr>
              <w:t xml:space="preserve"> [   ] Medicaid #:                [   ] Private Insurance/Group/Member #:</w:t>
            </w:r>
          </w:p>
        </w:tc>
      </w:tr>
      <w:tr w:rsidR="001A5252" w:rsidRPr="00016763" w14:paraId="04DA67D2" w14:textId="77777777" w:rsidTr="00F44C57">
        <w:tc>
          <w:tcPr>
            <w:tcW w:w="9350" w:type="dxa"/>
            <w:gridSpan w:val="16"/>
            <w:shd w:val="clear" w:color="auto" w:fill="auto"/>
          </w:tcPr>
          <w:p w14:paraId="394E1DCF" w14:textId="5BBF7C00" w:rsidR="001A5252" w:rsidRPr="00487357" w:rsidRDefault="001A5252" w:rsidP="00F44C57">
            <w:pPr>
              <w:rPr>
                <w:rFonts w:cs="Times New Roman"/>
                <w:sz w:val="20"/>
                <w:szCs w:val="20"/>
              </w:rPr>
            </w:pPr>
            <w:r w:rsidRPr="00487357">
              <w:rPr>
                <w:rFonts w:cs="Times New Roman"/>
                <w:b/>
                <w:bCs/>
                <w:sz w:val="20"/>
                <w:szCs w:val="20"/>
                <w:u w:val="single"/>
              </w:rPr>
              <w:t>I will be responsible for all costs incurred for treatment that are not covered by insurance. I understand that some costs may change if I lose my benefits, benefits/co-pays change, or billing issues delay New Beginnings being aware of fees that I am ultimately responsible for. In any case, I will be responsible for payment whenever costs develop.</w:t>
            </w:r>
            <w:r w:rsidR="0058002B" w:rsidRPr="00487357">
              <w:rPr>
                <w:rFonts w:cs="Times New Roman"/>
                <w:sz w:val="20"/>
                <w:szCs w:val="20"/>
              </w:rPr>
              <w:t xml:space="preserve"> </w:t>
            </w:r>
            <w:r w:rsidR="0058002B" w:rsidRPr="00487357">
              <w:rPr>
                <w:rFonts w:cs="Times New Roman"/>
                <w:sz w:val="20"/>
                <w:szCs w:val="20"/>
                <w:highlight w:val="yellow"/>
              </w:rPr>
              <w:t>Signature: ___________________</w:t>
            </w:r>
            <w:r w:rsidR="000D7943" w:rsidRPr="00487357">
              <w:rPr>
                <w:rFonts w:cs="Times New Roman"/>
                <w:sz w:val="20"/>
                <w:szCs w:val="20"/>
                <w:highlight w:val="yellow"/>
              </w:rPr>
              <w:t>__________</w:t>
            </w:r>
            <w:r w:rsidR="0058002B" w:rsidRPr="00487357">
              <w:rPr>
                <w:rFonts w:cs="Times New Roman"/>
                <w:sz w:val="20"/>
                <w:szCs w:val="20"/>
                <w:highlight w:val="yellow"/>
              </w:rPr>
              <w:t>___ Date: ________</w:t>
            </w:r>
            <w:r w:rsidR="000D7943" w:rsidRPr="00487357">
              <w:rPr>
                <w:rFonts w:cs="Times New Roman"/>
                <w:sz w:val="20"/>
                <w:szCs w:val="20"/>
                <w:highlight w:val="yellow"/>
              </w:rPr>
              <w:t>_</w:t>
            </w:r>
            <w:r w:rsidR="0058002B" w:rsidRPr="00487357">
              <w:rPr>
                <w:rFonts w:cs="Times New Roman"/>
                <w:sz w:val="20"/>
                <w:szCs w:val="20"/>
                <w:highlight w:val="yellow"/>
              </w:rPr>
              <w:t>_______</w:t>
            </w:r>
          </w:p>
        </w:tc>
      </w:tr>
      <w:tr w:rsidR="00AC5A64" w:rsidRPr="00016763" w14:paraId="69F1C897" w14:textId="77777777" w:rsidTr="00F44C57">
        <w:tc>
          <w:tcPr>
            <w:tcW w:w="9350" w:type="dxa"/>
            <w:gridSpan w:val="16"/>
            <w:shd w:val="clear" w:color="auto" w:fill="BFBFBF" w:themeFill="background1" w:themeFillShade="BF"/>
          </w:tcPr>
          <w:p w14:paraId="193A3AE3" w14:textId="77777777" w:rsidR="00AC5A64" w:rsidRPr="00487357" w:rsidRDefault="00AC5A64" w:rsidP="00F44C57">
            <w:pPr>
              <w:jc w:val="center"/>
              <w:rPr>
                <w:rFonts w:ascii="Poor Richard" w:hAnsi="Poor Richard" w:cs="Times New Roman"/>
                <w:b/>
                <w:sz w:val="20"/>
                <w:szCs w:val="20"/>
              </w:rPr>
            </w:pPr>
            <w:r w:rsidRPr="00487357">
              <w:rPr>
                <w:rFonts w:ascii="Poor Richard" w:hAnsi="Poor Richard" w:cs="Times New Roman"/>
                <w:b/>
                <w:sz w:val="20"/>
                <w:szCs w:val="20"/>
              </w:rPr>
              <w:t>Brief Explanation for Need of Service</w:t>
            </w:r>
          </w:p>
        </w:tc>
      </w:tr>
      <w:tr w:rsidR="00AC5A64" w:rsidRPr="00016763" w14:paraId="259E9611" w14:textId="77777777" w:rsidTr="00F44C57">
        <w:tc>
          <w:tcPr>
            <w:tcW w:w="9350" w:type="dxa"/>
            <w:gridSpan w:val="16"/>
            <w:shd w:val="clear" w:color="auto" w:fill="auto"/>
          </w:tcPr>
          <w:p w14:paraId="7BA9368C" w14:textId="77777777" w:rsidR="00AC5A64" w:rsidRPr="00487357" w:rsidRDefault="00AC5A64" w:rsidP="00F44C57">
            <w:pPr>
              <w:rPr>
                <w:rFonts w:cs="Times New Roman"/>
                <w:sz w:val="20"/>
                <w:szCs w:val="20"/>
              </w:rPr>
            </w:pPr>
          </w:p>
        </w:tc>
      </w:tr>
      <w:tr w:rsidR="00AC5A64" w:rsidRPr="00016763" w14:paraId="3E4DDEAE" w14:textId="77777777" w:rsidTr="00F44C57">
        <w:tc>
          <w:tcPr>
            <w:tcW w:w="9350" w:type="dxa"/>
            <w:gridSpan w:val="16"/>
            <w:shd w:val="clear" w:color="auto" w:fill="auto"/>
          </w:tcPr>
          <w:p w14:paraId="4FEFD1BB" w14:textId="77777777" w:rsidR="00AC5A64" w:rsidRPr="00487357" w:rsidRDefault="00AC5A64" w:rsidP="00F44C57">
            <w:pPr>
              <w:rPr>
                <w:rFonts w:cs="Times New Roman"/>
                <w:sz w:val="20"/>
                <w:szCs w:val="20"/>
              </w:rPr>
            </w:pPr>
          </w:p>
        </w:tc>
      </w:tr>
    </w:tbl>
    <w:p w14:paraId="7B65E721" w14:textId="77777777" w:rsidR="002169E7" w:rsidRDefault="002169E7" w:rsidP="00016763">
      <w:pPr>
        <w:rPr>
          <w:rFonts w:ascii="Poor Richard" w:hAnsi="Poor Richard"/>
          <w:sz w:val="28"/>
          <w:szCs w:val="28"/>
        </w:rPr>
        <w:sectPr w:rsidR="002169E7" w:rsidSect="00016763">
          <w:headerReference w:type="default" r:id="rId7"/>
          <w:footerReference w:type="default" r:id="rId8"/>
          <w:headerReference w:type="first" r:id="rId9"/>
          <w:footerReference w:type="first" r:id="rId10"/>
          <w:pgSz w:w="12240" w:h="15840"/>
          <w:pgMar w:top="288" w:right="1440" w:bottom="288" w:left="1440" w:header="720" w:footer="720" w:gutter="0"/>
          <w:cols w:space="720"/>
          <w:titlePg/>
          <w:docGrid w:linePitch="360"/>
        </w:sectPr>
      </w:pPr>
    </w:p>
    <w:p w14:paraId="61B4CB31" w14:textId="1C942BED" w:rsidR="002169E7" w:rsidRPr="00F44C57" w:rsidRDefault="002169E7" w:rsidP="00016763">
      <w:pPr>
        <w:jc w:val="center"/>
        <w:rPr>
          <w:rFonts w:cs="Times New Roman"/>
          <w:sz w:val="40"/>
          <w:szCs w:val="40"/>
        </w:rPr>
      </w:pPr>
      <w:r w:rsidRPr="00F44C57">
        <w:rPr>
          <w:rFonts w:cs="Times New Roman"/>
          <w:sz w:val="40"/>
          <w:szCs w:val="40"/>
        </w:rPr>
        <w:lastRenderedPageBreak/>
        <w:t>Specifications Sheet</w:t>
      </w:r>
    </w:p>
    <w:p w14:paraId="6FE3FF79" w14:textId="77777777" w:rsidR="002169E7" w:rsidRDefault="002169E7" w:rsidP="002169E7">
      <w:pPr>
        <w:jc w:val="center"/>
        <w:rPr>
          <w:rFonts w:ascii="Poor Richard" w:hAnsi="Poor Richard"/>
          <w:szCs w:val="28"/>
        </w:rPr>
      </w:pPr>
      <w:r w:rsidRPr="006E408A">
        <w:rPr>
          <w:rFonts w:ascii="Poor Richard" w:hAnsi="Poor Richard"/>
          <w:szCs w:val="28"/>
        </w:rPr>
        <w:t>The following information will help us serve you better.  This information will be kept confidential</w:t>
      </w:r>
      <w:r w:rsidRPr="00227A16">
        <w:rPr>
          <w:rFonts w:ascii="Poor Richard" w:hAnsi="Poor Richard"/>
          <w:szCs w:val="28"/>
        </w:rPr>
        <w:t>.</w:t>
      </w:r>
    </w:p>
    <w:p w14:paraId="4951E9FC" w14:textId="77777777" w:rsidR="002169E7" w:rsidRDefault="002169E7" w:rsidP="002169E7">
      <w:pPr>
        <w:jc w:val="center"/>
        <w:rPr>
          <w:rFonts w:cs="Times New Roman"/>
          <w:b/>
          <w:sz w:val="28"/>
          <w:szCs w:val="28"/>
        </w:rPr>
      </w:pPr>
    </w:p>
    <w:p w14:paraId="1A6902E5" w14:textId="77777777" w:rsidR="00B602E4" w:rsidRDefault="00B602E4" w:rsidP="002169E7">
      <w:pPr>
        <w:rPr>
          <w:rFonts w:cs="Times New Roman"/>
          <w:sz w:val="28"/>
          <w:szCs w:val="28"/>
        </w:rPr>
      </w:pPr>
    </w:p>
    <w:p w14:paraId="148F7A00" w14:textId="2D11AEBB" w:rsidR="002169E7" w:rsidRDefault="002169E7" w:rsidP="002169E7">
      <w:pPr>
        <w:rPr>
          <w:rFonts w:cs="Times New Roman"/>
          <w:sz w:val="28"/>
          <w:szCs w:val="28"/>
        </w:rPr>
      </w:pPr>
      <w:r>
        <w:rPr>
          <w:rFonts w:cs="Times New Roman"/>
          <w:sz w:val="28"/>
          <w:szCs w:val="28"/>
        </w:rPr>
        <w:t>A</w:t>
      </w:r>
      <w:r w:rsidRPr="00FA5C5F">
        <w:rPr>
          <w:rFonts w:cs="Times New Roman"/>
          <w:sz w:val="28"/>
          <w:szCs w:val="28"/>
        </w:rPr>
        <w:t xml:space="preserve">re </w:t>
      </w:r>
      <w:r>
        <w:rPr>
          <w:rFonts w:cs="Times New Roman"/>
          <w:sz w:val="28"/>
          <w:szCs w:val="28"/>
        </w:rPr>
        <w:t xml:space="preserve">you </w:t>
      </w:r>
      <w:r w:rsidRPr="00FA5C5F">
        <w:rPr>
          <w:rFonts w:cs="Times New Roman"/>
          <w:sz w:val="28"/>
          <w:szCs w:val="28"/>
        </w:rPr>
        <w:t>a student? _____</w:t>
      </w:r>
      <w:r>
        <w:rPr>
          <w:rFonts w:cs="Times New Roman"/>
          <w:sz w:val="28"/>
          <w:szCs w:val="28"/>
        </w:rPr>
        <w:t>_</w:t>
      </w:r>
      <w:r w:rsidRPr="00FA5C5F">
        <w:rPr>
          <w:rFonts w:cs="Times New Roman"/>
          <w:sz w:val="28"/>
          <w:szCs w:val="28"/>
        </w:rPr>
        <w:t>_ Current Major: __________</w:t>
      </w:r>
      <w:r w:rsidR="00D54928">
        <w:rPr>
          <w:rFonts w:cs="Times New Roman"/>
          <w:sz w:val="28"/>
          <w:szCs w:val="28"/>
        </w:rPr>
        <w:t>_____</w:t>
      </w:r>
      <w:r w:rsidRPr="00FA5C5F">
        <w:rPr>
          <w:rFonts w:cs="Times New Roman"/>
          <w:sz w:val="28"/>
          <w:szCs w:val="28"/>
        </w:rPr>
        <w:t>___</w:t>
      </w:r>
      <w:r>
        <w:rPr>
          <w:rFonts w:cs="Times New Roman"/>
          <w:sz w:val="28"/>
          <w:szCs w:val="28"/>
        </w:rPr>
        <w:t>__</w:t>
      </w:r>
      <w:r w:rsidRPr="00FA5C5F">
        <w:rPr>
          <w:rFonts w:cs="Times New Roman"/>
          <w:sz w:val="28"/>
          <w:szCs w:val="28"/>
        </w:rPr>
        <w:t xml:space="preserve">___________  </w:t>
      </w:r>
    </w:p>
    <w:p w14:paraId="0AA397EA" w14:textId="77777777" w:rsidR="002169E7" w:rsidRDefault="002169E7" w:rsidP="002169E7">
      <w:pPr>
        <w:jc w:val="center"/>
        <w:rPr>
          <w:rFonts w:cs="Times New Roman"/>
          <w:b/>
          <w:sz w:val="28"/>
          <w:szCs w:val="28"/>
        </w:rPr>
      </w:pPr>
    </w:p>
    <w:p w14:paraId="36D396E3" w14:textId="77777777" w:rsidR="00B602E4" w:rsidRDefault="00B602E4" w:rsidP="002169E7">
      <w:pPr>
        <w:rPr>
          <w:rFonts w:cs="Times New Roman"/>
          <w:sz w:val="28"/>
          <w:szCs w:val="28"/>
        </w:rPr>
      </w:pPr>
    </w:p>
    <w:p w14:paraId="4DD334D7" w14:textId="77777777" w:rsidR="006610A8" w:rsidRDefault="002169E7" w:rsidP="002169E7">
      <w:pPr>
        <w:rPr>
          <w:rFonts w:cs="Times New Roman"/>
          <w:sz w:val="28"/>
          <w:szCs w:val="28"/>
        </w:rPr>
      </w:pPr>
      <w:r w:rsidRPr="00A93FD1">
        <w:rPr>
          <w:rFonts w:cs="Times New Roman"/>
          <w:sz w:val="28"/>
          <w:szCs w:val="28"/>
        </w:rPr>
        <w:t xml:space="preserve">Referred to </w:t>
      </w:r>
      <w:r w:rsidR="006610A8">
        <w:rPr>
          <w:rFonts w:cs="Times New Roman"/>
          <w:sz w:val="28"/>
          <w:szCs w:val="28"/>
        </w:rPr>
        <w:t>New Beginnings Counseling and Support Services (</w:t>
      </w:r>
      <w:r w:rsidRPr="00A93FD1">
        <w:rPr>
          <w:rFonts w:cs="Times New Roman"/>
          <w:sz w:val="28"/>
          <w:szCs w:val="28"/>
        </w:rPr>
        <w:t>NBCSS</w:t>
      </w:r>
      <w:r w:rsidR="006610A8">
        <w:rPr>
          <w:rFonts w:cs="Times New Roman"/>
          <w:sz w:val="28"/>
          <w:szCs w:val="28"/>
        </w:rPr>
        <w:t>)</w:t>
      </w:r>
      <w:r w:rsidRPr="00A93FD1">
        <w:rPr>
          <w:rFonts w:cs="Times New Roman"/>
          <w:sz w:val="28"/>
          <w:szCs w:val="28"/>
        </w:rPr>
        <w:t xml:space="preserve"> by</w:t>
      </w:r>
      <w:r>
        <w:rPr>
          <w:rFonts w:cs="Times New Roman"/>
          <w:sz w:val="28"/>
          <w:szCs w:val="28"/>
        </w:rPr>
        <w:t xml:space="preserve"> </w:t>
      </w:r>
    </w:p>
    <w:p w14:paraId="7E9BDE9A" w14:textId="77777777" w:rsidR="006610A8" w:rsidRDefault="006610A8" w:rsidP="002169E7">
      <w:pPr>
        <w:rPr>
          <w:rFonts w:cs="Times New Roman"/>
          <w:sz w:val="28"/>
          <w:szCs w:val="28"/>
        </w:rPr>
      </w:pPr>
    </w:p>
    <w:p w14:paraId="41079046" w14:textId="3A9EF14D" w:rsidR="002169E7" w:rsidRDefault="002169E7" w:rsidP="002169E7">
      <w:pPr>
        <w:rPr>
          <w:rFonts w:cs="Times New Roman"/>
          <w:sz w:val="28"/>
          <w:szCs w:val="28"/>
        </w:rPr>
      </w:pPr>
      <w:r>
        <w:rPr>
          <w:rFonts w:cs="Times New Roman"/>
          <w:sz w:val="28"/>
          <w:szCs w:val="28"/>
        </w:rPr>
        <w:t>(</w:t>
      </w:r>
      <w:r w:rsidRPr="00A93FD1">
        <w:rPr>
          <w:rFonts w:cs="Times New Roman"/>
          <w:sz w:val="28"/>
          <w:szCs w:val="28"/>
        </w:rPr>
        <w:t>Please circle</w:t>
      </w:r>
      <w:r>
        <w:rPr>
          <w:rFonts w:cs="Times New Roman"/>
          <w:sz w:val="28"/>
          <w:szCs w:val="28"/>
        </w:rPr>
        <w:t>):</w:t>
      </w:r>
      <w:r w:rsidRPr="00A93FD1">
        <w:rPr>
          <w:rFonts w:cs="Times New Roman"/>
          <w:sz w:val="28"/>
          <w:szCs w:val="28"/>
        </w:rPr>
        <w:t xml:space="preserve">     Self     Friend     Family   Web site </w:t>
      </w:r>
    </w:p>
    <w:p w14:paraId="5A36A3F8" w14:textId="77777777" w:rsidR="002169E7" w:rsidRDefault="002169E7" w:rsidP="002169E7">
      <w:pPr>
        <w:rPr>
          <w:rFonts w:cs="Times New Roman"/>
          <w:sz w:val="28"/>
          <w:szCs w:val="28"/>
        </w:rPr>
      </w:pPr>
      <w:r>
        <w:rPr>
          <w:rFonts w:cs="Times New Roman"/>
          <w:sz w:val="28"/>
          <w:szCs w:val="28"/>
        </w:rPr>
        <w:t xml:space="preserve">        </w:t>
      </w:r>
      <w:r w:rsidRPr="00A93FD1">
        <w:rPr>
          <w:rFonts w:cs="Times New Roman"/>
          <w:sz w:val="28"/>
          <w:szCs w:val="28"/>
        </w:rPr>
        <w:t xml:space="preserve">    Facebook     Radio     TV     Social Worker     Court Services     </w:t>
      </w:r>
    </w:p>
    <w:p w14:paraId="7D3D596D" w14:textId="77777777" w:rsidR="002169E7" w:rsidRDefault="002169E7" w:rsidP="002169E7">
      <w:pPr>
        <w:rPr>
          <w:rFonts w:cs="Times New Roman"/>
          <w:sz w:val="28"/>
          <w:szCs w:val="28"/>
        </w:rPr>
      </w:pPr>
      <w:r>
        <w:rPr>
          <w:rFonts w:cs="Times New Roman"/>
          <w:sz w:val="28"/>
          <w:szCs w:val="28"/>
        </w:rPr>
        <w:t xml:space="preserve">        </w:t>
      </w:r>
      <w:r w:rsidRPr="00A93FD1">
        <w:rPr>
          <w:rFonts w:cs="Times New Roman"/>
          <w:sz w:val="28"/>
          <w:szCs w:val="28"/>
        </w:rPr>
        <w:t>Social Services Agency     Other</w:t>
      </w:r>
      <w:r>
        <w:rPr>
          <w:rFonts w:cs="Times New Roman"/>
          <w:sz w:val="28"/>
          <w:szCs w:val="28"/>
        </w:rPr>
        <w:t>___________________________</w:t>
      </w:r>
    </w:p>
    <w:p w14:paraId="359C9FDD" w14:textId="77777777" w:rsidR="002169E7" w:rsidRPr="00CA4978" w:rsidRDefault="002169E7" w:rsidP="002169E7">
      <w:pPr>
        <w:rPr>
          <w:rFonts w:cs="Times New Roman"/>
          <w:sz w:val="18"/>
          <w:szCs w:val="18"/>
        </w:rPr>
      </w:pPr>
    </w:p>
    <w:p w14:paraId="750D709D" w14:textId="77777777" w:rsidR="0061418F" w:rsidRDefault="0061418F" w:rsidP="002169E7">
      <w:pPr>
        <w:rPr>
          <w:rFonts w:cs="Times New Roman"/>
          <w:sz w:val="28"/>
          <w:szCs w:val="28"/>
        </w:rPr>
      </w:pPr>
    </w:p>
    <w:p w14:paraId="54AD9F1A" w14:textId="2497F7E2" w:rsidR="002169E7" w:rsidRDefault="002169E7" w:rsidP="002169E7">
      <w:pPr>
        <w:rPr>
          <w:rFonts w:cs="Times New Roman"/>
          <w:sz w:val="28"/>
          <w:szCs w:val="28"/>
        </w:rPr>
      </w:pPr>
      <w:r w:rsidRPr="00A93FD1">
        <w:rPr>
          <w:rFonts w:cs="Times New Roman"/>
          <w:sz w:val="28"/>
          <w:szCs w:val="28"/>
        </w:rPr>
        <w:t xml:space="preserve">Please circle all that apply:  *African American or Black </w:t>
      </w:r>
      <w:r>
        <w:rPr>
          <w:rFonts w:cs="Times New Roman"/>
          <w:sz w:val="28"/>
          <w:szCs w:val="28"/>
        </w:rPr>
        <w:t xml:space="preserve"> </w:t>
      </w:r>
      <w:r w:rsidRPr="00A93FD1">
        <w:rPr>
          <w:rFonts w:cs="Times New Roman"/>
          <w:sz w:val="28"/>
          <w:szCs w:val="28"/>
        </w:rPr>
        <w:t xml:space="preserve"> </w:t>
      </w:r>
      <w:r>
        <w:rPr>
          <w:rFonts w:cs="Times New Roman"/>
          <w:sz w:val="28"/>
          <w:szCs w:val="28"/>
        </w:rPr>
        <w:t xml:space="preserve"> </w:t>
      </w:r>
      <w:r w:rsidRPr="00A93FD1">
        <w:rPr>
          <w:rFonts w:cs="Times New Roman"/>
          <w:sz w:val="28"/>
          <w:szCs w:val="28"/>
        </w:rPr>
        <w:t xml:space="preserve"> *Asian American   </w:t>
      </w:r>
    </w:p>
    <w:p w14:paraId="34A42C5D" w14:textId="77777777" w:rsidR="006E408A" w:rsidRPr="00CA4978" w:rsidRDefault="006E408A" w:rsidP="002169E7">
      <w:pPr>
        <w:rPr>
          <w:rFonts w:cs="Times New Roman"/>
          <w:sz w:val="18"/>
          <w:szCs w:val="18"/>
        </w:rPr>
      </w:pPr>
    </w:p>
    <w:p w14:paraId="23BD7CAB" w14:textId="1946AF73" w:rsidR="002169E7" w:rsidRDefault="002169E7" w:rsidP="002169E7">
      <w:pPr>
        <w:rPr>
          <w:rFonts w:cs="Times New Roman"/>
          <w:sz w:val="28"/>
          <w:szCs w:val="28"/>
        </w:rPr>
      </w:pPr>
      <w:r w:rsidRPr="00A93FD1">
        <w:rPr>
          <w:rFonts w:cs="Times New Roman"/>
          <w:sz w:val="28"/>
          <w:szCs w:val="28"/>
        </w:rPr>
        <w:t xml:space="preserve">*Native American/First Nation     *White/Caucasian  </w:t>
      </w:r>
      <w:r>
        <w:rPr>
          <w:rFonts w:cs="Times New Roman"/>
          <w:sz w:val="28"/>
          <w:szCs w:val="28"/>
        </w:rPr>
        <w:t xml:space="preserve">  </w:t>
      </w:r>
      <w:r w:rsidRPr="00A93FD1">
        <w:rPr>
          <w:rFonts w:cs="Times New Roman"/>
          <w:sz w:val="28"/>
          <w:szCs w:val="28"/>
        </w:rPr>
        <w:t xml:space="preserve"> *Hispanic or Latino   </w:t>
      </w:r>
    </w:p>
    <w:p w14:paraId="47C58314" w14:textId="77777777" w:rsidR="006E408A" w:rsidRPr="00CA4978" w:rsidRDefault="006E408A" w:rsidP="002169E7">
      <w:pPr>
        <w:rPr>
          <w:rFonts w:cs="Times New Roman"/>
          <w:sz w:val="18"/>
          <w:szCs w:val="18"/>
        </w:rPr>
      </w:pPr>
    </w:p>
    <w:p w14:paraId="376465E4" w14:textId="77777777" w:rsidR="002169E7" w:rsidRPr="00A93FD1" w:rsidRDefault="002169E7" w:rsidP="002169E7">
      <w:pPr>
        <w:rPr>
          <w:rFonts w:cs="Times New Roman"/>
          <w:sz w:val="28"/>
          <w:szCs w:val="28"/>
        </w:rPr>
      </w:pPr>
      <w:r w:rsidRPr="00A93FD1">
        <w:rPr>
          <w:rFonts w:cs="Times New Roman"/>
          <w:sz w:val="28"/>
          <w:szCs w:val="28"/>
        </w:rPr>
        <w:t xml:space="preserve">*Native Hawaiian or </w:t>
      </w:r>
      <w:r>
        <w:rPr>
          <w:rFonts w:cs="Times New Roman"/>
          <w:sz w:val="28"/>
          <w:szCs w:val="28"/>
        </w:rPr>
        <w:t>O</w:t>
      </w:r>
      <w:r w:rsidRPr="00A93FD1">
        <w:rPr>
          <w:rFonts w:cs="Times New Roman"/>
          <w:sz w:val="28"/>
          <w:szCs w:val="28"/>
        </w:rPr>
        <w:t xml:space="preserve">ther Pacific Islander   *Other-Specify: ______________     </w:t>
      </w:r>
    </w:p>
    <w:p w14:paraId="21A5B765" w14:textId="77777777" w:rsidR="002169E7" w:rsidRPr="00CA4978" w:rsidRDefault="002169E7" w:rsidP="002169E7">
      <w:pPr>
        <w:jc w:val="center"/>
        <w:rPr>
          <w:rFonts w:cs="Times New Roman"/>
          <w:b/>
          <w:sz w:val="18"/>
          <w:szCs w:val="18"/>
        </w:rPr>
      </w:pPr>
    </w:p>
    <w:p w14:paraId="1D4DBE5D" w14:textId="77777777" w:rsidR="00B602E4" w:rsidRDefault="00B602E4" w:rsidP="002169E7">
      <w:pPr>
        <w:jc w:val="center"/>
        <w:rPr>
          <w:rFonts w:cs="Times New Roman"/>
          <w:b/>
          <w:sz w:val="28"/>
          <w:szCs w:val="28"/>
        </w:rPr>
      </w:pPr>
    </w:p>
    <w:p w14:paraId="0023949C" w14:textId="6E50655E" w:rsidR="002169E7" w:rsidRDefault="002169E7" w:rsidP="002169E7">
      <w:pPr>
        <w:jc w:val="center"/>
        <w:rPr>
          <w:rFonts w:cs="Times New Roman"/>
          <w:b/>
          <w:sz w:val="28"/>
          <w:szCs w:val="28"/>
        </w:rPr>
      </w:pPr>
      <w:r w:rsidRPr="00C31841">
        <w:rPr>
          <w:rFonts w:cs="Times New Roman"/>
          <w:b/>
          <w:sz w:val="28"/>
          <w:szCs w:val="28"/>
        </w:rPr>
        <w:t>Medical History</w:t>
      </w:r>
    </w:p>
    <w:p w14:paraId="388213D1" w14:textId="77777777" w:rsidR="009C1AEA" w:rsidRDefault="009C1AEA" w:rsidP="002169E7">
      <w:pPr>
        <w:jc w:val="center"/>
        <w:rPr>
          <w:rFonts w:cs="Times New Roman"/>
          <w:b/>
          <w:sz w:val="28"/>
          <w:szCs w:val="28"/>
        </w:rPr>
      </w:pPr>
    </w:p>
    <w:p w14:paraId="56C6673D" w14:textId="4D87773B" w:rsidR="002169E7" w:rsidRDefault="002169E7" w:rsidP="002169E7">
      <w:pPr>
        <w:rPr>
          <w:rFonts w:cs="Times New Roman"/>
          <w:sz w:val="28"/>
          <w:szCs w:val="28"/>
        </w:rPr>
      </w:pPr>
      <w:r w:rsidRPr="00FA5C5F">
        <w:rPr>
          <w:rFonts w:cs="Times New Roman"/>
          <w:sz w:val="28"/>
          <w:szCs w:val="28"/>
        </w:rPr>
        <w:t>Do you have a physical disability that would help us understand</w:t>
      </w:r>
      <w:r>
        <w:rPr>
          <w:rFonts w:cs="Times New Roman"/>
          <w:sz w:val="28"/>
          <w:szCs w:val="28"/>
        </w:rPr>
        <w:t xml:space="preserve"> and serve</w:t>
      </w:r>
      <w:r w:rsidRPr="00FA5C5F">
        <w:rPr>
          <w:rFonts w:cs="Times New Roman"/>
          <w:sz w:val="28"/>
          <w:szCs w:val="28"/>
        </w:rPr>
        <w:t xml:space="preserve"> you better? If so, please describe: ________________</w:t>
      </w:r>
      <w:r w:rsidR="00D54928">
        <w:rPr>
          <w:rFonts w:cs="Times New Roman"/>
          <w:sz w:val="28"/>
          <w:szCs w:val="28"/>
        </w:rPr>
        <w:t>_____________</w:t>
      </w:r>
      <w:r w:rsidRPr="00FA5C5F">
        <w:rPr>
          <w:rFonts w:cs="Times New Roman"/>
          <w:sz w:val="28"/>
          <w:szCs w:val="28"/>
        </w:rPr>
        <w:t>_____________________________________</w:t>
      </w:r>
    </w:p>
    <w:p w14:paraId="06E25943" w14:textId="77777777" w:rsidR="0082314C" w:rsidRDefault="0082314C" w:rsidP="002169E7">
      <w:pPr>
        <w:rPr>
          <w:rFonts w:cs="Times New Roman"/>
          <w:sz w:val="28"/>
          <w:szCs w:val="28"/>
        </w:rPr>
      </w:pPr>
    </w:p>
    <w:p w14:paraId="445F1CEA" w14:textId="49C432EC" w:rsidR="002169E7" w:rsidRPr="00FA5C5F" w:rsidRDefault="002169E7" w:rsidP="002169E7">
      <w:pPr>
        <w:rPr>
          <w:rFonts w:cs="Times New Roman"/>
          <w:sz w:val="28"/>
          <w:szCs w:val="28"/>
        </w:rPr>
      </w:pPr>
      <w:r>
        <w:rPr>
          <w:rFonts w:cs="Times New Roman"/>
          <w:sz w:val="28"/>
          <w:szCs w:val="28"/>
        </w:rPr>
        <w:t>So that we can best serve you, h</w:t>
      </w:r>
      <w:r w:rsidRPr="00FA5C5F">
        <w:rPr>
          <w:rFonts w:cs="Times New Roman"/>
          <w:sz w:val="28"/>
          <w:szCs w:val="28"/>
        </w:rPr>
        <w:t>ave you ever been told that you have a learning disability?  If so, please describe: _______________________________</w:t>
      </w:r>
      <w:r>
        <w:rPr>
          <w:rFonts w:cs="Times New Roman"/>
          <w:sz w:val="28"/>
          <w:szCs w:val="28"/>
        </w:rPr>
        <w:t>________</w:t>
      </w:r>
    </w:p>
    <w:p w14:paraId="048A5230" w14:textId="77777777" w:rsidR="00CA4978" w:rsidRDefault="00CA4978" w:rsidP="002169E7">
      <w:pPr>
        <w:rPr>
          <w:rFonts w:cs="Times New Roman"/>
          <w:sz w:val="28"/>
          <w:szCs w:val="28"/>
        </w:rPr>
      </w:pPr>
    </w:p>
    <w:p w14:paraId="29E4344D" w14:textId="77777777" w:rsidR="009C1AEA" w:rsidRDefault="009C1AEA" w:rsidP="002169E7">
      <w:pPr>
        <w:rPr>
          <w:rFonts w:cs="Times New Roman"/>
          <w:sz w:val="28"/>
          <w:szCs w:val="28"/>
        </w:rPr>
      </w:pPr>
    </w:p>
    <w:p w14:paraId="4A9B1091" w14:textId="0F8CDC18" w:rsidR="002169E7" w:rsidRPr="00FA5C5F" w:rsidRDefault="002169E7" w:rsidP="002169E7">
      <w:pPr>
        <w:rPr>
          <w:rFonts w:cs="Times New Roman"/>
          <w:sz w:val="28"/>
          <w:szCs w:val="28"/>
        </w:rPr>
      </w:pPr>
      <w:r w:rsidRPr="00FA5C5F">
        <w:rPr>
          <w:rFonts w:cs="Times New Roman"/>
          <w:sz w:val="28"/>
          <w:szCs w:val="28"/>
        </w:rPr>
        <w:t xml:space="preserve">Check below your reasons for wanting to see a counselor (mark all that apply): </w:t>
      </w:r>
    </w:p>
    <w:p w14:paraId="39D76544" w14:textId="77777777" w:rsidR="002169E7" w:rsidRPr="00FA5C5F" w:rsidRDefault="002169E7" w:rsidP="002169E7">
      <w:pPr>
        <w:rPr>
          <w:rFonts w:cs="Times New Roman"/>
          <w:sz w:val="28"/>
          <w:szCs w:val="28"/>
        </w:rPr>
      </w:pPr>
      <w:r w:rsidRPr="00FA5C5F">
        <w:rPr>
          <w:rFonts w:cs="Times New Roman"/>
          <w:sz w:val="28"/>
          <w:szCs w:val="28"/>
        </w:rPr>
        <w:t>_______I have some personal problems/issues/feelings I’d like to discuss</w:t>
      </w:r>
    </w:p>
    <w:p w14:paraId="1754AC56" w14:textId="77777777" w:rsidR="002169E7" w:rsidRPr="00FA5C5F" w:rsidRDefault="002169E7" w:rsidP="002169E7">
      <w:pPr>
        <w:rPr>
          <w:rFonts w:cs="Times New Roman"/>
          <w:sz w:val="28"/>
          <w:szCs w:val="28"/>
        </w:rPr>
      </w:pPr>
      <w:r w:rsidRPr="00FA5C5F">
        <w:rPr>
          <w:rFonts w:cs="Times New Roman"/>
          <w:sz w:val="28"/>
          <w:szCs w:val="28"/>
        </w:rPr>
        <w:t xml:space="preserve">_______I am having trouble in school and I need help </w:t>
      </w:r>
    </w:p>
    <w:p w14:paraId="26640F6C" w14:textId="77777777" w:rsidR="002169E7" w:rsidRPr="00FA5C5F" w:rsidRDefault="002169E7" w:rsidP="002169E7">
      <w:pPr>
        <w:rPr>
          <w:rFonts w:cs="Times New Roman"/>
          <w:sz w:val="28"/>
          <w:szCs w:val="28"/>
        </w:rPr>
      </w:pPr>
      <w:r w:rsidRPr="00FA5C5F">
        <w:rPr>
          <w:rFonts w:cs="Times New Roman"/>
          <w:sz w:val="28"/>
          <w:szCs w:val="28"/>
        </w:rPr>
        <w:t>_______I have suffered a loss and I need help to get me through</w:t>
      </w:r>
    </w:p>
    <w:p w14:paraId="67B07434" w14:textId="23DB22DF" w:rsidR="002169E7" w:rsidRDefault="002169E7" w:rsidP="002169E7">
      <w:pPr>
        <w:rPr>
          <w:rFonts w:cs="Times New Roman"/>
          <w:sz w:val="28"/>
          <w:szCs w:val="28"/>
        </w:rPr>
      </w:pPr>
      <w:r w:rsidRPr="00FA5C5F">
        <w:rPr>
          <w:rFonts w:cs="Times New Roman"/>
          <w:sz w:val="28"/>
          <w:szCs w:val="28"/>
        </w:rPr>
        <w:t>_______I need help managing the diagnosis I have been given</w:t>
      </w:r>
    </w:p>
    <w:p w14:paraId="28D59975" w14:textId="21E240A4" w:rsidR="00905F8E" w:rsidRDefault="00905F8E" w:rsidP="002169E7">
      <w:pPr>
        <w:rPr>
          <w:rFonts w:cs="Times New Roman"/>
          <w:sz w:val="28"/>
          <w:szCs w:val="28"/>
        </w:rPr>
      </w:pPr>
      <w:r>
        <w:rPr>
          <w:rFonts w:cs="Times New Roman"/>
          <w:sz w:val="28"/>
          <w:szCs w:val="28"/>
        </w:rPr>
        <w:softHyphen/>
      </w:r>
      <w:r>
        <w:rPr>
          <w:rFonts w:cs="Times New Roman"/>
          <w:sz w:val="28"/>
          <w:szCs w:val="28"/>
        </w:rPr>
        <w:softHyphen/>
      </w:r>
      <w:r>
        <w:rPr>
          <w:rFonts w:cs="Times New Roman"/>
          <w:sz w:val="28"/>
          <w:szCs w:val="28"/>
        </w:rPr>
        <w:softHyphen/>
      </w:r>
      <w:r>
        <w:rPr>
          <w:rFonts w:cs="Times New Roman"/>
          <w:sz w:val="28"/>
          <w:szCs w:val="28"/>
        </w:rPr>
        <w:softHyphen/>
      </w:r>
      <w:r>
        <w:rPr>
          <w:rFonts w:cs="Times New Roman"/>
          <w:sz w:val="28"/>
          <w:szCs w:val="28"/>
        </w:rPr>
        <w:softHyphen/>
      </w:r>
      <w:r>
        <w:rPr>
          <w:rFonts w:cs="Times New Roman"/>
          <w:sz w:val="28"/>
          <w:szCs w:val="28"/>
        </w:rPr>
        <w:softHyphen/>
      </w:r>
      <w:r>
        <w:rPr>
          <w:rFonts w:cs="Times New Roman"/>
          <w:sz w:val="28"/>
          <w:szCs w:val="28"/>
        </w:rPr>
        <w:softHyphen/>
        <w:t>_______I may need help with a substance use issue</w:t>
      </w:r>
    </w:p>
    <w:p w14:paraId="7FD6A34D" w14:textId="6843BC01" w:rsidR="00B602E4" w:rsidRDefault="00B602E4" w:rsidP="002169E7">
      <w:pPr>
        <w:rPr>
          <w:rFonts w:cs="Times New Roman"/>
          <w:sz w:val="28"/>
          <w:szCs w:val="28"/>
        </w:rPr>
      </w:pPr>
    </w:p>
    <w:p w14:paraId="09905619" w14:textId="1FA63D3C" w:rsidR="00B602E4" w:rsidRDefault="00B602E4" w:rsidP="002169E7">
      <w:pPr>
        <w:rPr>
          <w:rFonts w:cs="Times New Roman"/>
          <w:sz w:val="28"/>
          <w:szCs w:val="28"/>
        </w:rPr>
      </w:pPr>
    </w:p>
    <w:p w14:paraId="4787E690" w14:textId="43A4EBE4" w:rsidR="0061418F" w:rsidRDefault="0061418F" w:rsidP="002169E7">
      <w:pPr>
        <w:rPr>
          <w:rFonts w:cs="Times New Roman"/>
          <w:sz w:val="28"/>
          <w:szCs w:val="28"/>
        </w:rPr>
      </w:pPr>
    </w:p>
    <w:p w14:paraId="28FA71E8" w14:textId="2AF09039" w:rsidR="0061418F" w:rsidRDefault="0061418F" w:rsidP="002169E7">
      <w:pPr>
        <w:rPr>
          <w:rFonts w:cs="Times New Roman"/>
          <w:sz w:val="28"/>
          <w:szCs w:val="28"/>
        </w:rPr>
      </w:pPr>
    </w:p>
    <w:p w14:paraId="69D9A45C" w14:textId="5D834C77" w:rsidR="0061418F" w:rsidRDefault="0061418F" w:rsidP="002169E7">
      <w:pPr>
        <w:rPr>
          <w:rFonts w:cs="Times New Roman"/>
          <w:sz w:val="28"/>
          <w:szCs w:val="28"/>
        </w:rPr>
      </w:pPr>
    </w:p>
    <w:p w14:paraId="1119526A" w14:textId="137B768A" w:rsidR="0061418F" w:rsidRDefault="0061418F" w:rsidP="002169E7">
      <w:pPr>
        <w:rPr>
          <w:rFonts w:cs="Times New Roman"/>
          <w:sz w:val="28"/>
          <w:szCs w:val="28"/>
        </w:rPr>
      </w:pPr>
    </w:p>
    <w:p w14:paraId="4E7FD5C8" w14:textId="64B2E495" w:rsidR="002169E7" w:rsidRPr="00F44C57" w:rsidRDefault="002169E7" w:rsidP="002169E7">
      <w:pPr>
        <w:spacing w:before="240"/>
        <w:jc w:val="center"/>
        <w:rPr>
          <w:rFonts w:cs="Times New Roman"/>
          <w:b/>
          <w:sz w:val="40"/>
          <w:szCs w:val="40"/>
        </w:rPr>
      </w:pPr>
      <w:r w:rsidRPr="00F44C57">
        <w:rPr>
          <w:rFonts w:cs="Times New Roman"/>
          <w:b/>
          <w:sz w:val="40"/>
          <w:szCs w:val="40"/>
        </w:rPr>
        <w:lastRenderedPageBreak/>
        <w:t>Criminal/Civil Court History</w:t>
      </w:r>
    </w:p>
    <w:p w14:paraId="19392736" w14:textId="77777777" w:rsidR="002169E7" w:rsidRPr="00842C05" w:rsidRDefault="002169E7" w:rsidP="002169E7">
      <w:pPr>
        <w:spacing w:before="240"/>
        <w:jc w:val="center"/>
        <w:rPr>
          <w:rFonts w:cs="Times New Roman"/>
          <w:b/>
          <w:i/>
          <w:sz w:val="28"/>
          <w:szCs w:val="28"/>
        </w:rPr>
      </w:pPr>
      <w:r w:rsidRPr="00842C05">
        <w:rPr>
          <w:rFonts w:cs="Times New Roman"/>
          <w:b/>
          <w:i/>
          <w:sz w:val="28"/>
          <w:szCs w:val="28"/>
        </w:rPr>
        <w:t>This in no way affects services, the information is for the use of this agency and is strictly to understand your circumstances.</w:t>
      </w:r>
    </w:p>
    <w:p w14:paraId="40A1F605" w14:textId="77777777" w:rsidR="002169E7" w:rsidRDefault="002169E7" w:rsidP="002169E7">
      <w:pPr>
        <w:spacing w:before="240"/>
        <w:rPr>
          <w:rFonts w:cs="Times New Roman"/>
          <w:sz w:val="28"/>
          <w:szCs w:val="28"/>
        </w:rPr>
      </w:pPr>
      <w:r w:rsidRPr="00FA5C5F">
        <w:rPr>
          <w:rFonts w:cs="Times New Roman"/>
          <w:sz w:val="28"/>
          <w:szCs w:val="28"/>
        </w:rPr>
        <w:t xml:space="preserve">Have you been involved in any </w:t>
      </w:r>
      <w:r>
        <w:rPr>
          <w:rFonts w:cs="Times New Roman"/>
          <w:sz w:val="28"/>
          <w:szCs w:val="28"/>
        </w:rPr>
        <w:t xml:space="preserve">civil </w:t>
      </w:r>
      <w:r w:rsidRPr="00FA5C5F">
        <w:rPr>
          <w:rFonts w:cs="Times New Roman"/>
          <w:sz w:val="28"/>
          <w:szCs w:val="28"/>
        </w:rPr>
        <w:t>lawsuits</w:t>
      </w:r>
      <w:r>
        <w:rPr>
          <w:rFonts w:cs="Times New Roman"/>
          <w:sz w:val="28"/>
          <w:szCs w:val="28"/>
        </w:rPr>
        <w:t xml:space="preserve">, </w:t>
      </w:r>
      <w:r w:rsidRPr="00FA5C5F">
        <w:rPr>
          <w:rFonts w:cs="Times New Roman"/>
          <w:sz w:val="28"/>
          <w:szCs w:val="28"/>
        </w:rPr>
        <w:t xml:space="preserve">or are you involved in one now?  </w:t>
      </w:r>
    </w:p>
    <w:p w14:paraId="2067E886" w14:textId="77777777" w:rsidR="002169E7" w:rsidRDefault="002169E7" w:rsidP="002169E7">
      <w:pPr>
        <w:spacing w:before="240"/>
        <w:rPr>
          <w:rFonts w:cs="Times New Roman"/>
          <w:sz w:val="28"/>
          <w:szCs w:val="28"/>
        </w:rPr>
      </w:pPr>
      <w:r w:rsidRPr="00FA5C5F">
        <w:rPr>
          <w:rFonts w:cs="Times New Roman"/>
          <w:sz w:val="28"/>
          <w:szCs w:val="28"/>
        </w:rPr>
        <w:t xml:space="preserve">If yes, please explain: </w:t>
      </w:r>
      <w:r>
        <w:rPr>
          <w:rFonts w:cs="Times New Roman"/>
          <w:sz w:val="28"/>
          <w:szCs w:val="28"/>
        </w:rPr>
        <w:t>________________________________________________</w:t>
      </w:r>
    </w:p>
    <w:p w14:paraId="4D5013D4" w14:textId="77777777" w:rsidR="002169E7" w:rsidRPr="00FA5C5F" w:rsidRDefault="002169E7" w:rsidP="002169E7">
      <w:pPr>
        <w:rPr>
          <w:rFonts w:cs="Times New Roman"/>
          <w:sz w:val="28"/>
          <w:szCs w:val="28"/>
        </w:rPr>
      </w:pPr>
      <w:r w:rsidRPr="00FA5C5F">
        <w:rPr>
          <w:rFonts w:cs="Times New Roman"/>
          <w:sz w:val="28"/>
          <w:szCs w:val="28"/>
        </w:rPr>
        <w:t>______________________________________________</w:t>
      </w:r>
      <w:r>
        <w:rPr>
          <w:rFonts w:cs="Times New Roman"/>
          <w:sz w:val="28"/>
          <w:szCs w:val="28"/>
        </w:rPr>
        <w:t>___________</w:t>
      </w:r>
      <w:r w:rsidRPr="00FA5C5F">
        <w:rPr>
          <w:rFonts w:cs="Times New Roman"/>
          <w:sz w:val="28"/>
          <w:szCs w:val="28"/>
        </w:rPr>
        <w:t>________</w:t>
      </w:r>
      <w:r>
        <w:rPr>
          <w:rFonts w:cs="Times New Roman"/>
          <w:sz w:val="28"/>
          <w:szCs w:val="28"/>
        </w:rPr>
        <w:t>_</w:t>
      </w:r>
    </w:p>
    <w:p w14:paraId="141579DE" w14:textId="77777777" w:rsidR="002169E7" w:rsidRPr="00FA5C5F" w:rsidRDefault="002169E7" w:rsidP="002169E7">
      <w:pPr>
        <w:rPr>
          <w:rFonts w:cs="Times New Roman"/>
          <w:sz w:val="28"/>
          <w:szCs w:val="28"/>
        </w:rPr>
      </w:pPr>
      <w:r w:rsidRPr="00FA5C5F">
        <w:rPr>
          <w:rFonts w:cs="Times New Roman"/>
          <w:sz w:val="28"/>
          <w:szCs w:val="28"/>
        </w:rPr>
        <w:t>______________________________________________________________________________________________________________________________________________________________________________________________________</w:t>
      </w:r>
    </w:p>
    <w:p w14:paraId="16F108ED" w14:textId="77777777" w:rsidR="002169E7" w:rsidRDefault="002169E7" w:rsidP="002169E7">
      <w:pPr>
        <w:rPr>
          <w:rFonts w:cs="Times New Roman"/>
          <w:sz w:val="28"/>
          <w:szCs w:val="28"/>
        </w:rPr>
      </w:pPr>
    </w:p>
    <w:p w14:paraId="37F02651" w14:textId="77777777" w:rsidR="002169E7" w:rsidRDefault="002169E7" w:rsidP="002169E7">
      <w:pPr>
        <w:rPr>
          <w:rFonts w:cs="Times New Roman"/>
          <w:sz w:val="28"/>
          <w:szCs w:val="28"/>
        </w:rPr>
      </w:pPr>
      <w:r w:rsidRPr="00FA5C5F">
        <w:rPr>
          <w:rFonts w:cs="Times New Roman"/>
          <w:sz w:val="28"/>
          <w:szCs w:val="28"/>
        </w:rPr>
        <w:t xml:space="preserve">Have you ever been </w:t>
      </w:r>
      <w:r>
        <w:rPr>
          <w:rFonts w:cs="Times New Roman"/>
          <w:sz w:val="28"/>
          <w:szCs w:val="28"/>
        </w:rPr>
        <w:t>arrested</w:t>
      </w:r>
      <w:r w:rsidRPr="00FA5C5F">
        <w:rPr>
          <w:rFonts w:cs="Times New Roman"/>
          <w:sz w:val="28"/>
          <w:szCs w:val="28"/>
        </w:rPr>
        <w:t xml:space="preserve">? If so, please describe: </w:t>
      </w:r>
    </w:p>
    <w:p w14:paraId="12FAD070" w14:textId="77777777" w:rsidR="002169E7" w:rsidRDefault="002169E7" w:rsidP="002169E7">
      <w:pPr>
        <w:rPr>
          <w:rFonts w:cs="Times New Roman"/>
          <w:sz w:val="28"/>
          <w:szCs w:val="28"/>
        </w:rPr>
      </w:pPr>
    </w:p>
    <w:p w14:paraId="3B1B1874" w14:textId="661A6DB4" w:rsidR="002169E7" w:rsidRDefault="002169E7" w:rsidP="002169E7">
      <w:pPr>
        <w:rPr>
          <w:rFonts w:cs="Times New Roman"/>
          <w:sz w:val="28"/>
          <w:szCs w:val="28"/>
        </w:rPr>
      </w:pPr>
      <w:r>
        <w:rPr>
          <w:rFonts w:cs="Times New Roman"/>
          <w:sz w:val="28"/>
          <w:szCs w:val="28"/>
        </w:rPr>
        <w:t>*Arrested for:</w:t>
      </w:r>
      <w:r w:rsidRPr="00FA5C5F">
        <w:rPr>
          <w:rFonts w:cs="Times New Roman"/>
          <w:sz w:val="28"/>
          <w:szCs w:val="28"/>
        </w:rPr>
        <w:t xml:space="preserve"> _________________________</w:t>
      </w:r>
      <w:r>
        <w:rPr>
          <w:rFonts w:cs="Times New Roman"/>
          <w:sz w:val="28"/>
          <w:szCs w:val="28"/>
        </w:rPr>
        <w:t xml:space="preserve"> What </w:t>
      </w:r>
      <w:proofErr w:type="gramStart"/>
      <w:r>
        <w:rPr>
          <w:rFonts w:cs="Times New Roman"/>
          <w:sz w:val="28"/>
          <w:szCs w:val="28"/>
        </w:rPr>
        <w:t>County:_</w:t>
      </w:r>
      <w:proofErr w:type="gramEnd"/>
      <w:r>
        <w:rPr>
          <w:rFonts w:cs="Times New Roman"/>
          <w:sz w:val="28"/>
          <w:szCs w:val="28"/>
        </w:rPr>
        <w:t>_________________</w:t>
      </w:r>
    </w:p>
    <w:p w14:paraId="1985E3B9" w14:textId="77777777" w:rsidR="002169E7" w:rsidRPr="00FA5C5F" w:rsidRDefault="002169E7" w:rsidP="002169E7">
      <w:pPr>
        <w:rPr>
          <w:rFonts w:cs="Times New Roman"/>
          <w:sz w:val="28"/>
          <w:szCs w:val="28"/>
        </w:rPr>
      </w:pPr>
      <w:r>
        <w:rPr>
          <w:rFonts w:cs="Times New Roman"/>
          <w:sz w:val="28"/>
          <w:szCs w:val="28"/>
        </w:rPr>
        <w:t>Convicted of: _</w:t>
      </w:r>
      <w:r w:rsidRPr="00FA5C5F">
        <w:rPr>
          <w:rFonts w:cs="Times New Roman"/>
          <w:sz w:val="28"/>
          <w:szCs w:val="28"/>
        </w:rPr>
        <w:t xml:space="preserve">______________________________________________________ </w:t>
      </w:r>
    </w:p>
    <w:p w14:paraId="407DF1EB" w14:textId="77777777" w:rsidR="002169E7" w:rsidRDefault="002169E7" w:rsidP="002169E7">
      <w:pPr>
        <w:rPr>
          <w:rFonts w:cs="Times New Roman"/>
          <w:sz w:val="28"/>
          <w:szCs w:val="28"/>
        </w:rPr>
      </w:pPr>
      <w:r>
        <w:rPr>
          <w:rFonts w:cs="Times New Roman"/>
          <w:sz w:val="28"/>
          <w:szCs w:val="28"/>
        </w:rPr>
        <w:t xml:space="preserve">Currently on probation/parole for this crime? No__ Yes__ Until When _________ If you were ever on probation/parole for this crime, it was between the dates of: </w:t>
      </w:r>
    </w:p>
    <w:p w14:paraId="3AB6A9AD" w14:textId="77777777" w:rsidR="002169E7" w:rsidRDefault="002169E7" w:rsidP="002169E7">
      <w:pPr>
        <w:rPr>
          <w:rFonts w:cs="Times New Roman"/>
          <w:sz w:val="28"/>
          <w:szCs w:val="28"/>
        </w:rPr>
      </w:pPr>
      <w:r>
        <w:rPr>
          <w:rFonts w:cs="Times New Roman"/>
          <w:sz w:val="28"/>
          <w:szCs w:val="28"/>
        </w:rPr>
        <w:t>Began_________________________Completed ___________________________</w:t>
      </w:r>
    </w:p>
    <w:p w14:paraId="453877D5" w14:textId="77777777" w:rsidR="00905F8E" w:rsidRDefault="00905F8E" w:rsidP="002169E7">
      <w:pPr>
        <w:rPr>
          <w:rFonts w:cs="Times New Roman"/>
          <w:sz w:val="28"/>
          <w:szCs w:val="28"/>
        </w:rPr>
      </w:pPr>
    </w:p>
    <w:p w14:paraId="737C225B" w14:textId="77777777" w:rsidR="00905F8E" w:rsidRDefault="00905F8E" w:rsidP="002169E7">
      <w:pPr>
        <w:rPr>
          <w:rFonts w:cs="Times New Roman"/>
          <w:sz w:val="28"/>
          <w:szCs w:val="28"/>
        </w:rPr>
      </w:pPr>
    </w:p>
    <w:p w14:paraId="0C981B81" w14:textId="225A0B9C" w:rsidR="002169E7" w:rsidRDefault="002169E7" w:rsidP="002169E7">
      <w:pPr>
        <w:rPr>
          <w:rFonts w:cs="Times New Roman"/>
          <w:sz w:val="28"/>
          <w:szCs w:val="28"/>
        </w:rPr>
      </w:pPr>
      <w:r>
        <w:rPr>
          <w:rFonts w:cs="Times New Roman"/>
          <w:sz w:val="28"/>
          <w:szCs w:val="28"/>
        </w:rPr>
        <w:t>*Arrested for:</w:t>
      </w:r>
      <w:r w:rsidRPr="00FA5C5F">
        <w:rPr>
          <w:rFonts w:cs="Times New Roman"/>
          <w:sz w:val="28"/>
          <w:szCs w:val="28"/>
        </w:rPr>
        <w:t xml:space="preserve"> _________________________</w:t>
      </w:r>
      <w:r>
        <w:rPr>
          <w:rFonts w:cs="Times New Roman"/>
          <w:sz w:val="28"/>
          <w:szCs w:val="28"/>
        </w:rPr>
        <w:t xml:space="preserve"> What </w:t>
      </w:r>
      <w:proofErr w:type="gramStart"/>
      <w:r>
        <w:rPr>
          <w:rFonts w:cs="Times New Roman"/>
          <w:sz w:val="28"/>
          <w:szCs w:val="28"/>
        </w:rPr>
        <w:t>County:_</w:t>
      </w:r>
      <w:proofErr w:type="gramEnd"/>
      <w:r>
        <w:rPr>
          <w:rFonts w:cs="Times New Roman"/>
          <w:sz w:val="28"/>
          <w:szCs w:val="28"/>
        </w:rPr>
        <w:t>_________________</w:t>
      </w:r>
    </w:p>
    <w:p w14:paraId="4263EC8B" w14:textId="77777777" w:rsidR="002169E7" w:rsidRPr="00FA5C5F" w:rsidRDefault="002169E7" w:rsidP="002169E7">
      <w:pPr>
        <w:rPr>
          <w:rFonts w:cs="Times New Roman"/>
          <w:sz w:val="28"/>
          <w:szCs w:val="28"/>
        </w:rPr>
      </w:pPr>
      <w:r>
        <w:rPr>
          <w:rFonts w:cs="Times New Roman"/>
          <w:sz w:val="28"/>
          <w:szCs w:val="28"/>
        </w:rPr>
        <w:t>Convicted of: _</w:t>
      </w:r>
      <w:r w:rsidRPr="00FA5C5F">
        <w:rPr>
          <w:rFonts w:cs="Times New Roman"/>
          <w:sz w:val="28"/>
          <w:szCs w:val="28"/>
        </w:rPr>
        <w:t xml:space="preserve">______________________________________________________ </w:t>
      </w:r>
    </w:p>
    <w:p w14:paraId="0E7671AE" w14:textId="77777777" w:rsidR="002169E7" w:rsidRDefault="002169E7" w:rsidP="002169E7">
      <w:pPr>
        <w:rPr>
          <w:rFonts w:cs="Times New Roman"/>
          <w:sz w:val="28"/>
          <w:szCs w:val="28"/>
        </w:rPr>
      </w:pPr>
      <w:r>
        <w:rPr>
          <w:rFonts w:cs="Times New Roman"/>
          <w:sz w:val="28"/>
          <w:szCs w:val="28"/>
        </w:rPr>
        <w:t xml:space="preserve">Currently on probation/parole for this crime? No__ Yes__ Until When _________ If you were ever on probation/parole for this crime, it was between the dates of: </w:t>
      </w:r>
    </w:p>
    <w:p w14:paraId="70F3EA3D" w14:textId="77777777" w:rsidR="002169E7" w:rsidRDefault="002169E7" w:rsidP="002169E7">
      <w:pPr>
        <w:rPr>
          <w:rFonts w:cs="Times New Roman"/>
          <w:sz w:val="28"/>
          <w:szCs w:val="28"/>
        </w:rPr>
      </w:pPr>
      <w:r>
        <w:rPr>
          <w:rFonts w:cs="Times New Roman"/>
          <w:sz w:val="28"/>
          <w:szCs w:val="28"/>
        </w:rPr>
        <w:t>Began_________________________Completed ___________________________</w:t>
      </w:r>
    </w:p>
    <w:p w14:paraId="15929B98" w14:textId="77777777" w:rsidR="00905F8E" w:rsidRDefault="00905F8E" w:rsidP="002169E7">
      <w:pPr>
        <w:rPr>
          <w:rFonts w:cs="Times New Roman"/>
          <w:sz w:val="28"/>
          <w:szCs w:val="28"/>
        </w:rPr>
      </w:pPr>
    </w:p>
    <w:p w14:paraId="0BE84C64" w14:textId="77777777" w:rsidR="00905F8E" w:rsidRDefault="00905F8E" w:rsidP="002169E7">
      <w:pPr>
        <w:rPr>
          <w:rFonts w:cs="Times New Roman"/>
          <w:sz w:val="28"/>
          <w:szCs w:val="28"/>
        </w:rPr>
      </w:pPr>
    </w:p>
    <w:p w14:paraId="586E11AE" w14:textId="56A18483" w:rsidR="002169E7" w:rsidRDefault="002169E7" w:rsidP="002169E7">
      <w:pPr>
        <w:rPr>
          <w:rFonts w:cs="Times New Roman"/>
          <w:sz w:val="28"/>
          <w:szCs w:val="28"/>
        </w:rPr>
      </w:pPr>
      <w:r>
        <w:rPr>
          <w:rFonts w:cs="Times New Roman"/>
          <w:sz w:val="28"/>
          <w:szCs w:val="28"/>
        </w:rPr>
        <w:t>*Arrested for:</w:t>
      </w:r>
      <w:r w:rsidRPr="00FA5C5F">
        <w:rPr>
          <w:rFonts w:cs="Times New Roman"/>
          <w:sz w:val="28"/>
          <w:szCs w:val="28"/>
        </w:rPr>
        <w:t xml:space="preserve"> _________________________</w:t>
      </w:r>
      <w:r>
        <w:rPr>
          <w:rFonts w:cs="Times New Roman"/>
          <w:sz w:val="28"/>
          <w:szCs w:val="28"/>
        </w:rPr>
        <w:t xml:space="preserve"> What </w:t>
      </w:r>
      <w:proofErr w:type="gramStart"/>
      <w:r>
        <w:rPr>
          <w:rFonts w:cs="Times New Roman"/>
          <w:sz w:val="28"/>
          <w:szCs w:val="28"/>
        </w:rPr>
        <w:t>County:_</w:t>
      </w:r>
      <w:proofErr w:type="gramEnd"/>
      <w:r>
        <w:rPr>
          <w:rFonts w:cs="Times New Roman"/>
          <w:sz w:val="28"/>
          <w:szCs w:val="28"/>
        </w:rPr>
        <w:t>_________________</w:t>
      </w:r>
    </w:p>
    <w:p w14:paraId="11A9333B" w14:textId="77777777" w:rsidR="002169E7" w:rsidRPr="00FA5C5F" w:rsidRDefault="002169E7" w:rsidP="002169E7">
      <w:pPr>
        <w:rPr>
          <w:rFonts w:cs="Times New Roman"/>
          <w:sz w:val="28"/>
          <w:szCs w:val="28"/>
        </w:rPr>
      </w:pPr>
      <w:r>
        <w:rPr>
          <w:rFonts w:cs="Times New Roman"/>
          <w:sz w:val="28"/>
          <w:szCs w:val="28"/>
        </w:rPr>
        <w:t>Convicted of: _</w:t>
      </w:r>
      <w:r w:rsidRPr="00FA5C5F">
        <w:rPr>
          <w:rFonts w:cs="Times New Roman"/>
          <w:sz w:val="28"/>
          <w:szCs w:val="28"/>
        </w:rPr>
        <w:t xml:space="preserve">______________________________________________________ </w:t>
      </w:r>
    </w:p>
    <w:p w14:paraId="231F0AF1" w14:textId="77777777" w:rsidR="002169E7" w:rsidRDefault="002169E7" w:rsidP="002169E7">
      <w:pPr>
        <w:rPr>
          <w:rFonts w:cs="Times New Roman"/>
          <w:sz w:val="28"/>
          <w:szCs w:val="28"/>
        </w:rPr>
      </w:pPr>
      <w:r>
        <w:rPr>
          <w:rFonts w:cs="Times New Roman"/>
          <w:sz w:val="28"/>
          <w:szCs w:val="28"/>
        </w:rPr>
        <w:t xml:space="preserve">Currently on probation/parole for this crime? No__ Yes__ Until When _________ If you were ever on probation/parole for this crime, it was between the dates of: </w:t>
      </w:r>
    </w:p>
    <w:p w14:paraId="78F39557" w14:textId="77777777" w:rsidR="002169E7" w:rsidRDefault="002169E7" w:rsidP="002169E7">
      <w:pPr>
        <w:rPr>
          <w:rFonts w:cs="Times New Roman"/>
          <w:sz w:val="28"/>
          <w:szCs w:val="28"/>
        </w:rPr>
      </w:pPr>
      <w:r>
        <w:rPr>
          <w:rFonts w:cs="Times New Roman"/>
          <w:sz w:val="28"/>
          <w:szCs w:val="28"/>
        </w:rPr>
        <w:t>Began_________________________Completed ___________________________</w:t>
      </w:r>
    </w:p>
    <w:p w14:paraId="027875B8" w14:textId="77777777" w:rsidR="002169E7" w:rsidRDefault="002169E7" w:rsidP="002169E7">
      <w:pPr>
        <w:rPr>
          <w:rFonts w:cs="Times New Roman"/>
          <w:sz w:val="28"/>
          <w:szCs w:val="28"/>
        </w:rPr>
      </w:pPr>
    </w:p>
    <w:p w14:paraId="1BEC49B6" w14:textId="77777777" w:rsidR="002169E7" w:rsidRDefault="002169E7" w:rsidP="002169E7">
      <w:pPr>
        <w:rPr>
          <w:rFonts w:ascii="Poor Richard" w:hAnsi="Poor Richard"/>
          <w:sz w:val="28"/>
          <w:szCs w:val="28"/>
        </w:rPr>
      </w:pPr>
    </w:p>
    <w:p w14:paraId="52D49A8A" w14:textId="14652779" w:rsidR="002169E7" w:rsidRDefault="002169E7" w:rsidP="002169E7">
      <w:pPr>
        <w:jc w:val="center"/>
        <w:rPr>
          <w:rFonts w:ascii="Poor Richard" w:hAnsi="Poor Richard"/>
          <w:sz w:val="28"/>
          <w:szCs w:val="28"/>
        </w:rPr>
      </w:pPr>
      <w:r>
        <w:rPr>
          <w:rFonts w:ascii="Poor Richard" w:hAnsi="Poor Richard"/>
          <w:sz w:val="28"/>
          <w:szCs w:val="28"/>
        </w:rPr>
        <w:t>Thank you for better helping us understand your circumstances!</w:t>
      </w:r>
    </w:p>
    <w:p w14:paraId="07A810C5" w14:textId="559817CD" w:rsidR="006E408A" w:rsidRDefault="006E408A" w:rsidP="002169E7">
      <w:pPr>
        <w:jc w:val="center"/>
        <w:rPr>
          <w:rFonts w:ascii="Poor Richard" w:hAnsi="Poor Richard"/>
          <w:sz w:val="28"/>
          <w:szCs w:val="28"/>
        </w:rPr>
      </w:pPr>
    </w:p>
    <w:p w14:paraId="46D60331" w14:textId="1B4541F9" w:rsidR="006E408A" w:rsidRDefault="006E408A" w:rsidP="002169E7">
      <w:pPr>
        <w:jc w:val="center"/>
        <w:rPr>
          <w:rFonts w:ascii="Poor Richard" w:hAnsi="Poor Richard"/>
          <w:sz w:val="28"/>
          <w:szCs w:val="28"/>
        </w:rPr>
      </w:pPr>
    </w:p>
    <w:p w14:paraId="4B00B8C2" w14:textId="75BCD95E" w:rsidR="006E408A" w:rsidRDefault="006E408A" w:rsidP="002169E7">
      <w:pPr>
        <w:jc w:val="center"/>
        <w:rPr>
          <w:rFonts w:ascii="Poor Richard" w:hAnsi="Poor Richard"/>
          <w:sz w:val="28"/>
          <w:szCs w:val="28"/>
        </w:rPr>
      </w:pPr>
    </w:p>
    <w:p w14:paraId="68EBE4C1" w14:textId="3CB3B8D3" w:rsidR="006E408A" w:rsidRDefault="006E408A" w:rsidP="002169E7">
      <w:pPr>
        <w:jc w:val="center"/>
        <w:rPr>
          <w:rFonts w:ascii="Poor Richard" w:hAnsi="Poor Richard"/>
          <w:sz w:val="28"/>
          <w:szCs w:val="28"/>
        </w:rPr>
      </w:pPr>
    </w:p>
    <w:p w14:paraId="78E2F0E7" w14:textId="326C06DE" w:rsidR="006E408A" w:rsidRDefault="006E408A" w:rsidP="002169E7">
      <w:pPr>
        <w:jc w:val="center"/>
        <w:rPr>
          <w:rFonts w:ascii="Poor Richard" w:hAnsi="Poor Richard"/>
          <w:sz w:val="28"/>
          <w:szCs w:val="28"/>
        </w:rPr>
      </w:pPr>
    </w:p>
    <w:p w14:paraId="58A237E8" w14:textId="36A8AED8" w:rsidR="00F44C57" w:rsidRPr="003C0EE9" w:rsidRDefault="000025BD" w:rsidP="006E408A">
      <w:pPr>
        <w:pStyle w:val="NoSpacing"/>
        <w:jc w:val="center"/>
        <w:rPr>
          <w:b/>
          <w:sz w:val="40"/>
          <w:szCs w:val="40"/>
        </w:rPr>
      </w:pPr>
      <w:r w:rsidRPr="003C0EE9">
        <w:rPr>
          <w:b/>
          <w:sz w:val="40"/>
          <w:szCs w:val="40"/>
        </w:rPr>
        <w:lastRenderedPageBreak/>
        <w:t>Signature Page</w:t>
      </w:r>
      <w:r w:rsidR="003C0EE9" w:rsidRPr="003C0EE9">
        <w:rPr>
          <w:b/>
          <w:sz w:val="40"/>
          <w:szCs w:val="40"/>
        </w:rPr>
        <w:t xml:space="preserve">s &amp; </w:t>
      </w:r>
      <w:r w:rsidRPr="003C0EE9">
        <w:rPr>
          <w:b/>
          <w:sz w:val="40"/>
          <w:szCs w:val="40"/>
        </w:rPr>
        <w:t xml:space="preserve">Verification </w:t>
      </w:r>
    </w:p>
    <w:p w14:paraId="6546DA2A" w14:textId="7723EE34" w:rsidR="006E408A" w:rsidRPr="003C0EE9" w:rsidRDefault="003C0EE9" w:rsidP="006E408A">
      <w:pPr>
        <w:pStyle w:val="NoSpacing"/>
        <w:jc w:val="center"/>
        <w:rPr>
          <w:b/>
          <w:sz w:val="38"/>
          <w:szCs w:val="38"/>
        </w:rPr>
      </w:pPr>
      <w:r w:rsidRPr="003C0EE9">
        <w:rPr>
          <w:b/>
          <w:sz w:val="38"/>
          <w:szCs w:val="38"/>
        </w:rPr>
        <w:t>T</w:t>
      </w:r>
      <w:r w:rsidR="00F44C57" w:rsidRPr="003C0EE9">
        <w:rPr>
          <w:b/>
          <w:sz w:val="38"/>
          <w:szCs w:val="38"/>
        </w:rPr>
        <w:t xml:space="preserve">hat </w:t>
      </w:r>
      <w:r w:rsidR="000025BD" w:rsidRPr="003C0EE9">
        <w:rPr>
          <w:b/>
          <w:sz w:val="38"/>
          <w:szCs w:val="38"/>
        </w:rPr>
        <w:t>Client Has Been Provided All Documents</w:t>
      </w:r>
    </w:p>
    <w:p w14:paraId="7B9E6987" w14:textId="55A8CB09" w:rsidR="006E408A" w:rsidRDefault="002169E7" w:rsidP="006E408A">
      <w:pPr>
        <w:pStyle w:val="NoSpacing"/>
        <w:jc w:val="center"/>
        <w:rPr>
          <w:b/>
        </w:rPr>
      </w:pPr>
      <w:r w:rsidRPr="006E408A">
        <w:rPr>
          <w:b/>
        </w:rPr>
        <w:t>I have been given a</w:t>
      </w:r>
      <w:r w:rsidR="00F44C57">
        <w:rPr>
          <w:b/>
        </w:rPr>
        <w:t xml:space="preserve">n exact, </w:t>
      </w:r>
      <w:r w:rsidRPr="006E408A">
        <w:rPr>
          <w:b/>
        </w:rPr>
        <w:t>full size copy of each of the following document</w:t>
      </w:r>
      <w:r w:rsidR="006E408A">
        <w:rPr>
          <w:b/>
        </w:rPr>
        <w:t>s</w:t>
      </w:r>
      <w:r w:rsidR="00F44C57">
        <w:rPr>
          <w:b/>
        </w:rPr>
        <w:t xml:space="preserve"> for my own records and am signing below that I have received </w:t>
      </w:r>
      <w:r w:rsidR="003C0EE9">
        <w:rPr>
          <w:b/>
        </w:rPr>
        <w:t xml:space="preserve">all of </w:t>
      </w:r>
      <w:r w:rsidR="00F44C57">
        <w:rPr>
          <w:b/>
        </w:rPr>
        <w:t>them</w:t>
      </w:r>
      <w:r w:rsidR="006E408A">
        <w:rPr>
          <w:b/>
        </w:rPr>
        <w:t>.</w:t>
      </w:r>
    </w:p>
    <w:p w14:paraId="7968E2D2" w14:textId="77777777" w:rsidR="006E408A" w:rsidRPr="006E408A" w:rsidRDefault="006E408A" w:rsidP="006E408A">
      <w:pPr>
        <w:pStyle w:val="NoSpacing"/>
        <w:jc w:val="center"/>
        <w:rPr>
          <w:b/>
        </w:rPr>
      </w:pPr>
    </w:p>
    <w:p w14:paraId="26A2A624" w14:textId="77777777" w:rsidR="006E408A" w:rsidRPr="006E408A" w:rsidRDefault="006E408A" w:rsidP="006E408A">
      <w:pPr>
        <w:pStyle w:val="NoSpacing"/>
        <w:rPr>
          <w:b/>
          <w:bCs/>
        </w:rPr>
      </w:pP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rPr>
        <w:tab/>
      </w:r>
      <w:r w:rsidRPr="006E408A">
        <w:rPr>
          <w:b/>
          <w:bCs/>
        </w:rPr>
        <w:tab/>
      </w:r>
    </w:p>
    <w:p w14:paraId="48CC8640" w14:textId="1B258301" w:rsidR="006E408A" w:rsidRPr="006E408A" w:rsidRDefault="006E408A" w:rsidP="006E408A">
      <w:pPr>
        <w:pStyle w:val="NoSpacing"/>
        <w:rPr>
          <w:b/>
          <w:bCs/>
        </w:rPr>
      </w:pPr>
      <w:r w:rsidRPr="00A10E64">
        <w:rPr>
          <w:b/>
          <w:bCs/>
          <w:highlight w:val="yellow"/>
        </w:rPr>
        <w:t>Client</w:t>
      </w:r>
      <w:r w:rsidR="006610A8">
        <w:rPr>
          <w:b/>
          <w:bCs/>
          <w:highlight w:val="yellow"/>
        </w:rPr>
        <w:t>’</w:t>
      </w:r>
      <w:r w:rsidRPr="00A10E64">
        <w:rPr>
          <w:b/>
          <w:bCs/>
          <w:highlight w:val="yellow"/>
        </w:rPr>
        <w:t>s Name</w:t>
      </w:r>
    </w:p>
    <w:p w14:paraId="6652E01D" w14:textId="77777777" w:rsidR="006E408A" w:rsidRPr="006E408A" w:rsidRDefault="006E408A" w:rsidP="006E408A">
      <w:pPr>
        <w:pStyle w:val="NoSpacing"/>
        <w:rPr>
          <w:b/>
          <w:bCs/>
        </w:rPr>
      </w:pP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rPr>
        <w:tab/>
      </w:r>
      <w:r w:rsidRPr="006E408A">
        <w:rPr>
          <w:b/>
          <w:bCs/>
        </w:rPr>
        <w:tab/>
      </w:r>
      <w:r w:rsidRPr="006E408A">
        <w:rPr>
          <w:b/>
          <w:bCs/>
        </w:rPr>
        <w:tab/>
      </w:r>
      <w:r w:rsidRPr="006E408A">
        <w:rPr>
          <w:b/>
          <w:bCs/>
          <w:u w:val="single"/>
        </w:rPr>
        <w:tab/>
      </w:r>
      <w:r w:rsidRPr="006E408A">
        <w:rPr>
          <w:b/>
          <w:bCs/>
          <w:u w:val="single"/>
        </w:rPr>
        <w:tab/>
      </w:r>
      <w:r w:rsidRPr="006E408A">
        <w:rPr>
          <w:b/>
          <w:bCs/>
          <w:u w:val="single"/>
        </w:rPr>
        <w:tab/>
      </w:r>
    </w:p>
    <w:p w14:paraId="146CB226" w14:textId="1AB6CDF1" w:rsidR="006E408A" w:rsidRPr="006E408A" w:rsidRDefault="006E408A" w:rsidP="006E408A">
      <w:pPr>
        <w:pStyle w:val="NoSpacing"/>
        <w:rPr>
          <w:b/>
          <w:bCs/>
        </w:rPr>
      </w:pPr>
      <w:r w:rsidRPr="00A10E64">
        <w:rPr>
          <w:b/>
          <w:bCs/>
          <w:highlight w:val="yellow"/>
        </w:rPr>
        <w:t>Client/Guardian Signature</w:t>
      </w:r>
      <w:r w:rsidRPr="006E408A">
        <w:rPr>
          <w:b/>
          <w:bCs/>
        </w:rPr>
        <w:tab/>
      </w:r>
      <w:r w:rsidRPr="006E408A">
        <w:rPr>
          <w:b/>
          <w:bCs/>
        </w:rPr>
        <w:tab/>
      </w:r>
      <w:r w:rsidRPr="006E408A">
        <w:rPr>
          <w:b/>
          <w:bCs/>
        </w:rPr>
        <w:tab/>
      </w:r>
      <w:r w:rsidRPr="006E408A">
        <w:rPr>
          <w:b/>
          <w:bCs/>
        </w:rPr>
        <w:tab/>
      </w:r>
      <w:r w:rsidRPr="006E408A">
        <w:rPr>
          <w:b/>
          <w:bCs/>
        </w:rPr>
        <w:tab/>
      </w:r>
      <w:r w:rsidRPr="006E408A">
        <w:rPr>
          <w:b/>
          <w:bCs/>
        </w:rPr>
        <w:tab/>
      </w:r>
      <w:r w:rsidRPr="006E408A">
        <w:rPr>
          <w:b/>
          <w:bCs/>
        </w:rPr>
        <w:tab/>
      </w:r>
      <w:r w:rsidRPr="00A10E64">
        <w:rPr>
          <w:b/>
          <w:bCs/>
          <w:highlight w:val="yellow"/>
        </w:rPr>
        <w:t>Date</w:t>
      </w:r>
    </w:p>
    <w:p w14:paraId="4163BBE4" w14:textId="77777777" w:rsidR="006E408A" w:rsidRPr="006E408A" w:rsidRDefault="006E408A" w:rsidP="006E408A">
      <w:pPr>
        <w:pStyle w:val="NoSpacing"/>
        <w:rPr>
          <w:b/>
          <w:bCs/>
        </w:rPr>
      </w:pP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u w:val="single"/>
        </w:rPr>
        <w:tab/>
      </w:r>
      <w:r w:rsidRPr="006E408A">
        <w:rPr>
          <w:b/>
          <w:bCs/>
        </w:rPr>
        <w:tab/>
      </w:r>
      <w:r w:rsidRPr="006E408A">
        <w:rPr>
          <w:b/>
          <w:bCs/>
        </w:rPr>
        <w:tab/>
      </w:r>
      <w:r w:rsidRPr="006E408A">
        <w:rPr>
          <w:b/>
          <w:bCs/>
        </w:rPr>
        <w:tab/>
      </w:r>
      <w:r w:rsidRPr="006E408A">
        <w:rPr>
          <w:b/>
          <w:bCs/>
          <w:u w:val="single"/>
        </w:rPr>
        <w:tab/>
      </w:r>
      <w:r w:rsidRPr="006E408A">
        <w:rPr>
          <w:b/>
          <w:bCs/>
          <w:u w:val="single"/>
        </w:rPr>
        <w:tab/>
      </w:r>
      <w:r w:rsidRPr="006E408A">
        <w:rPr>
          <w:b/>
          <w:bCs/>
          <w:u w:val="single"/>
        </w:rPr>
        <w:tab/>
      </w:r>
    </w:p>
    <w:p w14:paraId="2A2BED73" w14:textId="77777777" w:rsidR="006E408A" w:rsidRPr="006E408A" w:rsidRDefault="006E408A" w:rsidP="006E408A">
      <w:pPr>
        <w:pStyle w:val="NoSpacing"/>
        <w:rPr>
          <w:rFonts w:ascii="Californian FB" w:hAnsi="Californian FB"/>
          <w:b/>
          <w:bCs/>
          <w:u w:val="single"/>
        </w:rPr>
      </w:pPr>
      <w:r w:rsidRPr="006E408A">
        <w:rPr>
          <w:b/>
          <w:bCs/>
        </w:rPr>
        <w:t>Witness Signature</w:t>
      </w:r>
      <w:r w:rsidRPr="006E408A">
        <w:rPr>
          <w:b/>
          <w:bCs/>
        </w:rPr>
        <w:tab/>
      </w:r>
      <w:r w:rsidRPr="006E408A">
        <w:rPr>
          <w:b/>
          <w:bCs/>
        </w:rPr>
        <w:tab/>
      </w:r>
      <w:r w:rsidRPr="006E408A">
        <w:rPr>
          <w:b/>
          <w:bCs/>
        </w:rPr>
        <w:tab/>
      </w:r>
      <w:r w:rsidRPr="006E408A">
        <w:rPr>
          <w:b/>
          <w:bCs/>
        </w:rPr>
        <w:tab/>
      </w:r>
      <w:r w:rsidRPr="006E408A">
        <w:rPr>
          <w:b/>
          <w:bCs/>
        </w:rPr>
        <w:tab/>
      </w:r>
      <w:r w:rsidRPr="006E408A">
        <w:rPr>
          <w:b/>
          <w:bCs/>
        </w:rPr>
        <w:tab/>
      </w:r>
      <w:r w:rsidRPr="006E408A">
        <w:rPr>
          <w:b/>
          <w:bCs/>
        </w:rPr>
        <w:tab/>
      </w:r>
      <w:r w:rsidRPr="006E408A">
        <w:rPr>
          <w:b/>
          <w:bCs/>
        </w:rPr>
        <w:tab/>
        <w:t>Date</w:t>
      </w:r>
    </w:p>
    <w:p w14:paraId="749B39E5" w14:textId="77777777" w:rsidR="006E408A" w:rsidRDefault="006E408A" w:rsidP="002169E7">
      <w:pPr>
        <w:pStyle w:val="NoSpacing"/>
        <w:jc w:val="center"/>
        <w:rPr>
          <w:b/>
          <w:sz w:val="10"/>
          <w:szCs w:val="10"/>
        </w:rPr>
      </w:pPr>
    </w:p>
    <w:p w14:paraId="1AE7F4FA" w14:textId="47D29497" w:rsidR="002169E7" w:rsidRPr="006E408A" w:rsidRDefault="006E408A" w:rsidP="002169E7">
      <w:pPr>
        <w:pStyle w:val="NoSpacing"/>
        <w:jc w:val="center"/>
        <w:rPr>
          <w:b/>
          <w:sz w:val="10"/>
          <w:szCs w:val="10"/>
        </w:rPr>
      </w:pPr>
      <w:r w:rsidRPr="006E408A">
        <w:rPr>
          <w:b/>
          <w:sz w:val="10"/>
          <w:szCs w:val="10"/>
        </w:rPr>
        <w:t>INFORMED CONSENT FORM</w:t>
      </w:r>
    </w:p>
    <w:p w14:paraId="4FADCEAC" w14:textId="77777777" w:rsidR="002169E7" w:rsidRPr="002169E7" w:rsidRDefault="002169E7" w:rsidP="002169E7">
      <w:pPr>
        <w:pStyle w:val="NoSpacing"/>
        <w:rPr>
          <w:sz w:val="10"/>
          <w:szCs w:val="10"/>
          <w:u w:val="single"/>
        </w:rPr>
      </w:pPr>
      <w:r w:rsidRPr="002169E7">
        <w:rPr>
          <w:sz w:val="10"/>
          <w:szCs w:val="10"/>
          <w:u w:val="single"/>
        </w:rPr>
        <w:t>I understand that…</w:t>
      </w:r>
    </w:p>
    <w:p w14:paraId="59DE6AA2" w14:textId="50E05585" w:rsidR="002169E7" w:rsidRPr="002169E7" w:rsidRDefault="002169E7" w:rsidP="002169E7">
      <w:pPr>
        <w:pStyle w:val="NoSpacing"/>
        <w:rPr>
          <w:b/>
          <w:sz w:val="10"/>
          <w:szCs w:val="10"/>
        </w:rPr>
      </w:pPr>
      <w:r w:rsidRPr="002169E7">
        <w:rPr>
          <w:b/>
          <w:sz w:val="10"/>
          <w:szCs w:val="10"/>
        </w:rPr>
        <w:t>The areas of focus could include social, housing, legal/community, family, basic living skills, educational/vocational, and medical.  The services can be provided in the home, community and office setting depending on the individual’s circumstance.</w:t>
      </w:r>
    </w:p>
    <w:p w14:paraId="44ADB400" w14:textId="77777777" w:rsidR="002169E7" w:rsidRPr="002169E7" w:rsidRDefault="002169E7" w:rsidP="002169E7">
      <w:pPr>
        <w:pStyle w:val="NoSpacing"/>
        <w:numPr>
          <w:ilvl w:val="0"/>
          <w:numId w:val="1"/>
        </w:numPr>
        <w:rPr>
          <w:sz w:val="10"/>
          <w:szCs w:val="10"/>
        </w:rPr>
      </w:pPr>
      <w:r w:rsidRPr="002169E7">
        <w:rPr>
          <w:sz w:val="10"/>
          <w:szCs w:val="10"/>
        </w:rPr>
        <w:t>Treatments I receive will be explained to me in advance, and I will have the right to consent to any treatment or to decline.</w:t>
      </w:r>
    </w:p>
    <w:p w14:paraId="56DF3419" w14:textId="77777777" w:rsidR="002169E7" w:rsidRPr="002169E7" w:rsidRDefault="002169E7" w:rsidP="002169E7">
      <w:pPr>
        <w:pStyle w:val="NoSpacing"/>
        <w:numPr>
          <w:ilvl w:val="0"/>
          <w:numId w:val="1"/>
        </w:numPr>
        <w:rPr>
          <w:sz w:val="10"/>
          <w:szCs w:val="10"/>
        </w:rPr>
      </w:pPr>
      <w:r w:rsidRPr="002169E7">
        <w:rPr>
          <w:sz w:val="10"/>
          <w:szCs w:val="10"/>
        </w:rPr>
        <w:t>I have the right to terminate service at any time for any reason.</w:t>
      </w:r>
    </w:p>
    <w:p w14:paraId="4BDE8397" w14:textId="77777777" w:rsidR="002169E7" w:rsidRPr="002169E7" w:rsidRDefault="002169E7" w:rsidP="002169E7">
      <w:pPr>
        <w:pStyle w:val="NoSpacing"/>
        <w:numPr>
          <w:ilvl w:val="0"/>
          <w:numId w:val="1"/>
        </w:numPr>
        <w:rPr>
          <w:sz w:val="10"/>
          <w:szCs w:val="10"/>
        </w:rPr>
      </w:pPr>
      <w:r w:rsidRPr="002169E7">
        <w:rPr>
          <w:sz w:val="10"/>
          <w:szCs w:val="10"/>
        </w:rPr>
        <w:t>If I do not believe I am receiving the help I need to develop the means to solve my problems and overcome obstacles that every effort will be made to find alternatives for treatment.</w:t>
      </w:r>
    </w:p>
    <w:p w14:paraId="326B0FE6" w14:textId="77777777" w:rsidR="002169E7" w:rsidRPr="002169E7" w:rsidRDefault="002169E7" w:rsidP="002169E7">
      <w:pPr>
        <w:pStyle w:val="NoSpacing"/>
        <w:numPr>
          <w:ilvl w:val="0"/>
          <w:numId w:val="1"/>
        </w:numPr>
        <w:rPr>
          <w:sz w:val="10"/>
          <w:szCs w:val="10"/>
        </w:rPr>
      </w:pPr>
      <w:r w:rsidRPr="002169E7">
        <w:rPr>
          <w:sz w:val="10"/>
          <w:szCs w:val="10"/>
        </w:rPr>
        <w:t>The contents of my sessions and plans for treatment will be kept confidential except that:</w:t>
      </w:r>
    </w:p>
    <w:p w14:paraId="504DAE70" w14:textId="77777777" w:rsidR="002169E7" w:rsidRPr="002169E7" w:rsidRDefault="002169E7" w:rsidP="002169E7">
      <w:pPr>
        <w:pStyle w:val="NoSpacing"/>
        <w:numPr>
          <w:ilvl w:val="1"/>
          <w:numId w:val="1"/>
        </w:numPr>
        <w:rPr>
          <w:sz w:val="10"/>
          <w:szCs w:val="10"/>
        </w:rPr>
      </w:pPr>
      <w:r w:rsidRPr="002169E7">
        <w:rPr>
          <w:sz w:val="10"/>
          <w:szCs w:val="10"/>
        </w:rPr>
        <w:t>They may be revealed in supervision or in consultation within the agency;</w:t>
      </w:r>
    </w:p>
    <w:p w14:paraId="4F29EE41" w14:textId="77777777" w:rsidR="002169E7" w:rsidRPr="002169E7" w:rsidRDefault="002169E7" w:rsidP="002169E7">
      <w:pPr>
        <w:pStyle w:val="NoSpacing"/>
        <w:numPr>
          <w:ilvl w:val="1"/>
          <w:numId w:val="1"/>
        </w:numPr>
        <w:rPr>
          <w:sz w:val="10"/>
          <w:szCs w:val="10"/>
        </w:rPr>
      </w:pPr>
      <w:r w:rsidRPr="002169E7">
        <w:rPr>
          <w:sz w:val="10"/>
          <w:szCs w:val="10"/>
        </w:rPr>
        <w:t>Any intent to harm another person will be reported to the proper authorities, and if possible, to the person threatened;</w:t>
      </w:r>
    </w:p>
    <w:p w14:paraId="16A61F37" w14:textId="77777777" w:rsidR="002169E7" w:rsidRPr="002169E7" w:rsidRDefault="002169E7" w:rsidP="002169E7">
      <w:pPr>
        <w:pStyle w:val="NoSpacing"/>
        <w:numPr>
          <w:ilvl w:val="1"/>
          <w:numId w:val="1"/>
        </w:numPr>
        <w:rPr>
          <w:sz w:val="10"/>
          <w:szCs w:val="10"/>
        </w:rPr>
      </w:pPr>
      <w:r w:rsidRPr="002169E7">
        <w:rPr>
          <w:sz w:val="10"/>
          <w:szCs w:val="10"/>
        </w:rPr>
        <w:t>Any intent to harm myself will be reported to the proper authorities;</w:t>
      </w:r>
    </w:p>
    <w:p w14:paraId="7E082E29" w14:textId="77777777" w:rsidR="002169E7" w:rsidRPr="002169E7" w:rsidRDefault="002169E7" w:rsidP="002169E7">
      <w:pPr>
        <w:pStyle w:val="NoSpacing"/>
        <w:numPr>
          <w:ilvl w:val="1"/>
          <w:numId w:val="1"/>
        </w:numPr>
        <w:rPr>
          <w:sz w:val="10"/>
          <w:szCs w:val="10"/>
        </w:rPr>
      </w:pPr>
      <w:r w:rsidRPr="002169E7">
        <w:rPr>
          <w:sz w:val="10"/>
          <w:szCs w:val="10"/>
        </w:rPr>
        <w:t>They may be revealed to persons or agencies as agreed by me in writing.</w:t>
      </w:r>
    </w:p>
    <w:p w14:paraId="1ADFC90B" w14:textId="77777777" w:rsidR="002169E7" w:rsidRPr="002169E7" w:rsidRDefault="002169E7" w:rsidP="002169E7">
      <w:pPr>
        <w:pStyle w:val="NoSpacing"/>
        <w:numPr>
          <w:ilvl w:val="0"/>
          <w:numId w:val="1"/>
        </w:numPr>
        <w:rPr>
          <w:sz w:val="10"/>
          <w:szCs w:val="10"/>
        </w:rPr>
      </w:pPr>
      <w:r w:rsidRPr="002169E7">
        <w:rPr>
          <w:sz w:val="10"/>
          <w:szCs w:val="10"/>
        </w:rPr>
        <w:t xml:space="preserve"> I have the right to contact the Health &amp; Welfare or Optum if I am dissatisfied with services.</w:t>
      </w:r>
    </w:p>
    <w:p w14:paraId="16305F13" w14:textId="77777777" w:rsidR="002169E7" w:rsidRPr="002169E7" w:rsidRDefault="002169E7" w:rsidP="002169E7">
      <w:pPr>
        <w:pStyle w:val="NoSpacing"/>
        <w:numPr>
          <w:ilvl w:val="0"/>
          <w:numId w:val="1"/>
        </w:numPr>
        <w:rPr>
          <w:sz w:val="10"/>
          <w:szCs w:val="10"/>
        </w:rPr>
      </w:pPr>
      <w:r w:rsidRPr="002169E7">
        <w:rPr>
          <w:sz w:val="10"/>
          <w:szCs w:val="10"/>
        </w:rPr>
        <w:t>I have the right to select another provider, even after assessment is completed.</w:t>
      </w:r>
    </w:p>
    <w:p w14:paraId="58BC1898" w14:textId="77777777" w:rsidR="002169E7" w:rsidRPr="002169E7" w:rsidRDefault="002169E7" w:rsidP="002169E7">
      <w:pPr>
        <w:pStyle w:val="NoSpacing"/>
        <w:numPr>
          <w:ilvl w:val="0"/>
          <w:numId w:val="1"/>
        </w:numPr>
        <w:rPr>
          <w:b/>
          <w:sz w:val="10"/>
          <w:szCs w:val="10"/>
        </w:rPr>
      </w:pPr>
      <w:r w:rsidRPr="002169E7">
        <w:rPr>
          <w:b/>
          <w:sz w:val="10"/>
          <w:szCs w:val="10"/>
          <w:u w:val="single"/>
        </w:rPr>
        <w:t>Risks of services are, but not limited to:</w:t>
      </w:r>
      <w:r w:rsidRPr="002169E7">
        <w:rPr>
          <w:b/>
          <w:sz w:val="10"/>
          <w:szCs w:val="10"/>
        </w:rPr>
        <w:t xml:space="preserve">  Increase of symptoms, mental health services are not a guarantee to completely help with everything, there will be times that feelings of uncomfortableness may arise based on the seriousness of symptoms, services are not for everyone, this might not be an effective approach of services for you.  </w:t>
      </w:r>
    </w:p>
    <w:p w14:paraId="43085E01" w14:textId="5E69AB5F" w:rsidR="002169E7" w:rsidRPr="002169E7" w:rsidRDefault="002169E7" w:rsidP="002169E7">
      <w:pPr>
        <w:pStyle w:val="NoSpacing"/>
        <w:numPr>
          <w:ilvl w:val="0"/>
          <w:numId w:val="1"/>
        </w:numPr>
        <w:rPr>
          <w:b/>
          <w:sz w:val="10"/>
          <w:szCs w:val="10"/>
        </w:rPr>
      </w:pPr>
      <w:r w:rsidRPr="002169E7">
        <w:rPr>
          <w:b/>
          <w:sz w:val="10"/>
          <w:szCs w:val="10"/>
          <w:u w:val="single"/>
        </w:rPr>
        <w:t>Benefits of services are, but not limited to:</w:t>
      </w:r>
      <w:r w:rsidRPr="002169E7">
        <w:rPr>
          <w:b/>
          <w:sz w:val="10"/>
          <w:szCs w:val="10"/>
        </w:rPr>
        <w:t xml:space="preserve">  Decrease in symptoms, increase independent functioning, developing and implementing coping skills for day to day life, increase in accessing more natural supports, increase of own self-awareness in dealing with symptoms.</w:t>
      </w:r>
    </w:p>
    <w:p w14:paraId="330B1D96" w14:textId="77777777" w:rsidR="002169E7" w:rsidRPr="002169E7" w:rsidRDefault="002169E7" w:rsidP="002169E7">
      <w:pPr>
        <w:pStyle w:val="NoSpacing"/>
        <w:ind w:left="720"/>
        <w:rPr>
          <w:b/>
          <w:sz w:val="10"/>
          <w:szCs w:val="10"/>
        </w:rPr>
      </w:pPr>
      <w:r w:rsidRPr="002169E7">
        <w:rPr>
          <w:b/>
          <w:sz w:val="10"/>
          <w:szCs w:val="10"/>
          <w:u w:val="single"/>
        </w:rPr>
        <w:t xml:space="preserve">Education for participants and family:  </w:t>
      </w:r>
      <w:r w:rsidRPr="002169E7">
        <w:rPr>
          <w:b/>
          <w:sz w:val="10"/>
          <w:szCs w:val="10"/>
        </w:rPr>
        <w:t>NBCSS may offer referrals for Participant and Family to other behavior providers, Med Management doctors, education in the form of Web Site information, or other such services to assist Participant/Families achieve the most of the services being provided.</w:t>
      </w:r>
    </w:p>
    <w:p w14:paraId="4C7AD96F" w14:textId="0F18FEAC" w:rsidR="002169E7" w:rsidRDefault="002169E7" w:rsidP="002169E7">
      <w:pPr>
        <w:pStyle w:val="NoSpacing"/>
        <w:rPr>
          <w:sz w:val="10"/>
          <w:szCs w:val="10"/>
        </w:rPr>
      </w:pPr>
      <w:r w:rsidRPr="002169E7">
        <w:rPr>
          <w:sz w:val="10"/>
          <w:szCs w:val="10"/>
        </w:rPr>
        <w:t>I have read this informed consent form, I understand my rights, and what the risks and benefits are for receiving services.</w:t>
      </w:r>
    </w:p>
    <w:p w14:paraId="4CEEC8A7" w14:textId="77777777" w:rsidR="006610A8" w:rsidRPr="002169E7" w:rsidRDefault="006610A8" w:rsidP="002169E7">
      <w:pPr>
        <w:pStyle w:val="NoSpacing"/>
        <w:rPr>
          <w:sz w:val="10"/>
          <w:szCs w:val="10"/>
        </w:rPr>
      </w:pPr>
    </w:p>
    <w:p w14:paraId="1FF45E47" w14:textId="77777777" w:rsidR="002169E7" w:rsidRPr="002169E7" w:rsidRDefault="002169E7" w:rsidP="002169E7">
      <w:pPr>
        <w:pStyle w:val="NoSpacing"/>
        <w:rPr>
          <w:sz w:val="10"/>
          <w:szCs w:val="10"/>
          <w:u w:val="single"/>
        </w:rPr>
      </w:pPr>
    </w:p>
    <w:p w14:paraId="2F8B2E7D"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131E8FDE" w14:textId="24E37348"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168205BA" w14:textId="77777777" w:rsidR="006610A8" w:rsidRPr="006610A8" w:rsidRDefault="006610A8" w:rsidP="006610A8">
      <w:pPr>
        <w:pStyle w:val="NoSpacing"/>
        <w:rPr>
          <w:sz w:val="10"/>
          <w:szCs w:val="10"/>
          <w:u w:val="single"/>
        </w:rPr>
      </w:pPr>
    </w:p>
    <w:p w14:paraId="15226E64"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64F1A02F"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249B0B36" w14:textId="77777777" w:rsidR="006610A8" w:rsidRPr="006610A8" w:rsidRDefault="006610A8" w:rsidP="006610A8">
      <w:pPr>
        <w:pStyle w:val="NoSpacing"/>
        <w:rPr>
          <w:sz w:val="10"/>
          <w:szCs w:val="10"/>
          <w:u w:val="single"/>
        </w:rPr>
      </w:pPr>
    </w:p>
    <w:p w14:paraId="6B09CBD0"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71DCE96A"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7552482B" w14:textId="77777777" w:rsidR="00DA02F7" w:rsidRDefault="00DA02F7" w:rsidP="00DA02F7">
      <w:pPr>
        <w:jc w:val="center"/>
        <w:rPr>
          <w:b/>
          <w:sz w:val="10"/>
          <w:szCs w:val="10"/>
        </w:rPr>
      </w:pPr>
    </w:p>
    <w:p w14:paraId="6F982F2A" w14:textId="4D209072" w:rsidR="00DA02F7" w:rsidRPr="00DA02F7" w:rsidRDefault="00DA02F7" w:rsidP="00DA02F7">
      <w:pPr>
        <w:jc w:val="center"/>
        <w:rPr>
          <w:b/>
          <w:sz w:val="10"/>
          <w:szCs w:val="10"/>
        </w:rPr>
      </w:pPr>
      <w:r w:rsidRPr="00DA02F7">
        <w:rPr>
          <w:b/>
          <w:sz w:val="10"/>
          <w:szCs w:val="10"/>
        </w:rPr>
        <w:t>COMMUNICABLE DISEASE TESTING</w:t>
      </w:r>
    </w:p>
    <w:p w14:paraId="3C564CA1" w14:textId="77777777" w:rsidR="00DA02F7" w:rsidRPr="00DA02F7" w:rsidRDefault="00DA02F7" w:rsidP="00DA02F7">
      <w:pPr>
        <w:jc w:val="center"/>
        <w:rPr>
          <w:b/>
          <w:sz w:val="10"/>
          <w:szCs w:val="10"/>
        </w:rPr>
      </w:pPr>
    </w:p>
    <w:p w14:paraId="55C68564" w14:textId="77777777" w:rsidR="00DA02F7" w:rsidRPr="00DA02F7" w:rsidRDefault="00DA02F7" w:rsidP="00DA02F7">
      <w:pPr>
        <w:rPr>
          <w:bCs/>
          <w:sz w:val="10"/>
          <w:szCs w:val="10"/>
        </w:rPr>
      </w:pPr>
      <w:r w:rsidRPr="00DA02F7">
        <w:rPr>
          <w:bCs/>
          <w:sz w:val="10"/>
          <w:szCs w:val="10"/>
        </w:rPr>
        <w:t>Many individuals entering recovery or counseling services have been exposed to</w:t>
      </w:r>
    </w:p>
    <w:p w14:paraId="3BF8436A" w14:textId="77777777" w:rsidR="00DA02F7" w:rsidRPr="00DA02F7" w:rsidRDefault="00DA02F7" w:rsidP="00DA02F7">
      <w:pPr>
        <w:rPr>
          <w:bCs/>
          <w:sz w:val="10"/>
          <w:szCs w:val="10"/>
        </w:rPr>
      </w:pPr>
      <w:r w:rsidRPr="00DA02F7">
        <w:rPr>
          <w:bCs/>
          <w:sz w:val="10"/>
          <w:szCs w:val="10"/>
        </w:rPr>
        <w:t>persons, places or objects which may have exposed them to the following:</w:t>
      </w:r>
    </w:p>
    <w:p w14:paraId="3E3F1D8A" w14:textId="77777777" w:rsidR="00DA02F7" w:rsidRPr="00DA02F7" w:rsidRDefault="00DA02F7" w:rsidP="00DA02F7">
      <w:pPr>
        <w:rPr>
          <w:bCs/>
          <w:sz w:val="10"/>
          <w:szCs w:val="10"/>
        </w:rPr>
      </w:pPr>
    </w:p>
    <w:p w14:paraId="165CFD6B" w14:textId="77777777" w:rsidR="00DA02F7" w:rsidRPr="00DA02F7" w:rsidRDefault="00DA02F7" w:rsidP="00DA02F7">
      <w:pPr>
        <w:ind w:left="720"/>
        <w:rPr>
          <w:bCs/>
          <w:sz w:val="10"/>
          <w:szCs w:val="10"/>
        </w:rPr>
      </w:pPr>
      <w:r w:rsidRPr="00DA02F7">
        <w:rPr>
          <w:bCs/>
          <w:sz w:val="10"/>
          <w:szCs w:val="10"/>
        </w:rPr>
        <w:t>-Tuberculosis (TB)</w:t>
      </w:r>
    </w:p>
    <w:p w14:paraId="0872B3E3" w14:textId="77777777" w:rsidR="00DA02F7" w:rsidRPr="00DA02F7" w:rsidRDefault="00DA02F7" w:rsidP="00DA02F7">
      <w:pPr>
        <w:ind w:left="720"/>
        <w:rPr>
          <w:bCs/>
          <w:sz w:val="10"/>
          <w:szCs w:val="10"/>
        </w:rPr>
      </w:pPr>
      <w:r w:rsidRPr="00DA02F7">
        <w:rPr>
          <w:bCs/>
          <w:sz w:val="10"/>
          <w:szCs w:val="10"/>
        </w:rPr>
        <w:t>-HIV, the AIDS virus</w:t>
      </w:r>
    </w:p>
    <w:p w14:paraId="336BBFEA" w14:textId="77777777" w:rsidR="00DA02F7" w:rsidRPr="00DA02F7" w:rsidRDefault="00DA02F7" w:rsidP="00DA02F7">
      <w:pPr>
        <w:ind w:left="720"/>
        <w:rPr>
          <w:bCs/>
          <w:sz w:val="10"/>
          <w:szCs w:val="10"/>
        </w:rPr>
      </w:pPr>
      <w:r w:rsidRPr="00DA02F7">
        <w:rPr>
          <w:bCs/>
          <w:sz w:val="10"/>
          <w:szCs w:val="10"/>
        </w:rPr>
        <w:t>-Sexually Transmitted Diseases</w:t>
      </w:r>
    </w:p>
    <w:p w14:paraId="47AE538B" w14:textId="77777777" w:rsidR="00DA02F7" w:rsidRPr="00DA02F7" w:rsidRDefault="00DA02F7" w:rsidP="00DA02F7">
      <w:pPr>
        <w:ind w:left="720"/>
        <w:rPr>
          <w:bCs/>
          <w:sz w:val="10"/>
          <w:szCs w:val="10"/>
        </w:rPr>
      </w:pPr>
      <w:r w:rsidRPr="00DA02F7">
        <w:rPr>
          <w:bCs/>
          <w:sz w:val="10"/>
          <w:szCs w:val="10"/>
        </w:rPr>
        <w:t>-Hepatitis A, B, and/or C</w:t>
      </w:r>
    </w:p>
    <w:p w14:paraId="05C7C5AE" w14:textId="77777777" w:rsidR="00DA02F7" w:rsidRPr="00DA02F7" w:rsidRDefault="00DA02F7" w:rsidP="00DA02F7">
      <w:pPr>
        <w:rPr>
          <w:bCs/>
          <w:sz w:val="10"/>
          <w:szCs w:val="10"/>
        </w:rPr>
      </w:pPr>
      <w:r w:rsidRPr="00DA02F7">
        <w:rPr>
          <w:bCs/>
          <w:sz w:val="10"/>
          <w:szCs w:val="10"/>
        </w:rPr>
        <w:t>We recommend our clients be tested for the above communicable diseases. You</w:t>
      </w:r>
    </w:p>
    <w:p w14:paraId="5BF750F1" w14:textId="77777777" w:rsidR="00DA02F7" w:rsidRPr="00DA02F7" w:rsidRDefault="00DA02F7" w:rsidP="00DA02F7">
      <w:pPr>
        <w:rPr>
          <w:bCs/>
          <w:sz w:val="10"/>
          <w:szCs w:val="10"/>
        </w:rPr>
      </w:pPr>
      <w:r w:rsidRPr="00DA02F7">
        <w:rPr>
          <w:bCs/>
          <w:sz w:val="10"/>
          <w:szCs w:val="10"/>
        </w:rPr>
        <w:t>may be tested for each of these at either no cost or low cost to you at the following location(s):</w:t>
      </w:r>
    </w:p>
    <w:p w14:paraId="39E91840" w14:textId="77777777" w:rsidR="00DA02F7" w:rsidRPr="00DA02F7" w:rsidRDefault="00DA02F7" w:rsidP="00DA02F7">
      <w:pPr>
        <w:rPr>
          <w:bCs/>
          <w:sz w:val="10"/>
          <w:szCs w:val="10"/>
        </w:rPr>
      </w:pPr>
    </w:p>
    <w:p w14:paraId="3E541BE7" w14:textId="77777777" w:rsidR="00DA02F7" w:rsidRPr="00DA02F7" w:rsidRDefault="00DA02F7" w:rsidP="00DA02F7">
      <w:pPr>
        <w:ind w:left="720"/>
        <w:rPr>
          <w:bCs/>
          <w:sz w:val="10"/>
          <w:szCs w:val="10"/>
        </w:rPr>
      </w:pPr>
      <w:r w:rsidRPr="00DA02F7">
        <w:rPr>
          <w:bCs/>
          <w:sz w:val="10"/>
          <w:szCs w:val="10"/>
        </w:rPr>
        <w:t>-Tri State Memorial Hospital</w:t>
      </w:r>
    </w:p>
    <w:p w14:paraId="3BBF3FCA" w14:textId="77777777" w:rsidR="00DA02F7" w:rsidRPr="00DA02F7" w:rsidRDefault="00DA02F7" w:rsidP="00DA02F7">
      <w:pPr>
        <w:ind w:left="720"/>
        <w:rPr>
          <w:bCs/>
          <w:sz w:val="10"/>
          <w:szCs w:val="10"/>
        </w:rPr>
      </w:pPr>
      <w:r w:rsidRPr="00DA02F7">
        <w:rPr>
          <w:bCs/>
          <w:sz w:val="10"/>
          <w:szCs w:val="10"/>
        </w:rPr>
        <w:t>-Idaho Health Department</w:t>
      </w:r>
    </w:p>
    <w:p w14:paraId="32FEFE2D" w14:textId="77777777" w:rsidR="00DA02F7" w:rsidRPr="00DA02F7" w:rsidRDefault="00DA02F7" w:rsidP="00DA02F7">
      <w:pPr>
        <w:ind w:left="720"/>
        <w:rPr>
          <w:bCs/>
          <w:sz w:val="10"/>
          <w:szCs w:val="10"/>
        </w:rPr>
      </w:pPr>
      <w:r w:rsidRPr="00DA02F7">
        <w:rPr>
          <w:bCs/>
          <w:sz w:val="10"/>
          <w:szCs w:val="10"/>
        </w:rPr>
        <w:t>-Valley Medical Center</w:t>
      </w:r>
    </w:p>
    <w:p w14:paraId="7B69DD5C" w14:textId="77777777" w:rsidR="00DA02F7" w:rsidRPr="00DA02F7" w:rsidRDefault="00DA02F7" w:rsidP="00DA02F7">
      <w:pPr>
        <w:ind w:left="720"/>
        <w:rPr>
          <w:bCs/>
          <w:sz w:val="10"/>
          <w:szCs w:val="10"/>
        </w:rPr>
      </w:pPr>
      <w:r w:rsidRPr="00DA02F7">
        <w:rPr>
          <w:bCs/>
          <w:sz w:val="10"/>
          <w:szCs w:val="10"/>
        </w:rPr>
        <w:t>-Primary physician</w:t>
      </w:r>
    </w:p>
    <w:p w14:paraId="5DC6E3D6" w14:textId="0F836145" w:rsidR="00DA02F7" w:rsidRPr="00AC7E44" w:rsidRDefault="00AC7E44" w:rsidP="00AC7E44">
      <w:pPr>
        <w:rPr>
          <w:b/>
          <w:sz w:val="2"/>
          <w:szCs w:val="2"/>
        </w:rPr>
      </w:pPr>
      <w:r>
        <w:rPr>
          <w:bCs/>
          <w:sz w:val="10"/>
          <w:szCs w:val="10"/>
        </w:rPr>
        <w:t xml:space="preserve">                            </w:t>
      </w:r>
      <w:r w:rsidRPr="00AC7E44">
        <w:rPr>
          <w:bCs/>
          <w:sz w:val="10"/>
          <w:szCs w:val="10"/>
        </w:rPr>
        <w:t>*Please let your clinician know if you have a communicable disease so that our clients and staff remain safe and healthy</w:t>
      </w:r>
    </w:p>
    <w:p w14:paraId="321F802E" w14:textId="4F64A80C" w:rsidR="00DA02F7" w:rsidRDefault="00DA02F7" w:rsidP="00DA02F7">
      <w:pPr>
        <w:rPr>
          <w:b/>
          <w:sz w:val="10"/>
          <w:szCs w:val="10"/>
        </w:rPr>
      </w:pPr>
    </w:p>
    <w:p w14:paraId="638FBCE2" w14:textId="04E4F70E" w:rsidR="006610A8" w:rsidRPr="00DA02F7" w:rsidRDefault="006610A8" w:rsidP="00DA02F7">
      <w:pPr>
        <w:rPr>
          <w:b/>
          <w:sz w:val="10"/>
          <w:szCs w:val="10"/>
        </w:rPr>
      </w:pPr>
      <w:r>
        <w:rPr>
          <w:b/>
          <w:sz w:val="10"/>
          <w:szCs w:val="10"/>
        </w:rPr>
        <w:t>____________________________________________________________________________________________________</w:t>
      </w:r>
    </w:p>
    <w:p w14:paraId="2AC91858" w14:textId="4BDC9FF3"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7FB7B045" w14:textId="77777777" w:rsidR="006610A8" w:rsidRPr="006610A8" w:rsidRDefault="006610A8" w:rsidP="006610A8">
      <w:pPr>
        <w:pStyle w:val="NoSpacing"/>
        <w:rPr>
          <w:sz w:val="10"/>
          <w:szCs w:val="10"/>
          <w:u w:val="single"/>
        </w:rPr>
      </w:pPr>
    </w:p>
    <w:p w14:paraId="44F25222"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1F45C0FD"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52096D32" w14:textId="77777777" w:rsidR="006610A8" w:rsidRPr="006610A8" w:rsidRDefault="006610A8" w:rsidP="006610A8">
      <w:pPr>
        <w:pStyle w:val="NoSpacing"/>
        <w:rPr>
          <w:sz w:val="10"/>
          <w:szCs w:val="10"/>
          <w:u w:val="single"/>
        </w:rPr>
      </w:pPr>
    </w:p>
    <w:p w14:paraId="4EAEF559"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29073D89"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0217262F" w14:textId="77777777" w:rsidR="00DA02F7" w:rsidRDefault="00DA02F7" w:rsidP="002169E7">
      <w:pPr>
        <w:jc w:val="center"/>
        <w:rPr>
          <w:b/>
          <w:sz w:val="10"/>
          <w:szCs w:val="10"/>
        </w:rPr>
      </w:pPr>
    </w:p>
    <w:p w14:paraId="4A93E6F4" w14:textId="6B99B08E" w:rsidR="002169E7" w:rsidRPr="002169E7" w:rsidRDefault="006E408A" w:rsidP="002169E7">
      <w:pPr>
        <w:jc w:val="center"/>
        <w:rPr>
          <w:b/>
          <w:sz w:val="10"/>
          <w:szCs w:val="10"/>
        </w:rPr>
      </w:pPr>
      <w:r w:rsidRPr="002169E7">
        <w:rPr>
          <w:b/>
          <w:sz w:val="10"/>
          <w:szCs w:val="10"/>
        </w:rPr>
        <w:t>AGENCY CHOICE FORM</w:t>
      </w:r>
    </w:p>
    <w:p w14:paraId="270FFDBA" w14:textId="77777777" w:rsidR="002169E7" w:rsidRPr="002169E7" w:rsidRDefault="002169E7" w:rsidP="002169E7">
      <w:pPr>
        <w:jc w:val="center"/>
        <w:rPr>
          <w:b/>
          <w:sz w:val="10"/>
          <w:szCs w:val="10"/>
        </w:rPr>
      </w:pPr>
    </w:p>
    <w:p w14:paraId="0C863CEE" w14:textId="77777777" w:rsidR="006E408A" w:rsidRPr="002169E7" w:rsidRDefault="002169E7" w:rsidP="006E408A">
      <w:pPr>
        <w:rPr>
          <w:sz w:val="10"/>
          <w:szCs w:val="10"/>
        </w:rPr>
      </w:pPr>
      <w:r w:rsidRPr="00A10E64">
        <w:rPr>
          <w:sz w:val="10"/>
          <w:szCs w:val="10"/>
          <w:highlight w:val="yellow"/>
        </w:rPr>
        <w:t>I,</w:t>
      </w:r>
      <w:r w:rsidRPr="002169E7">
        <w:rPr>
          <w:sz w:val="10"/>
          <w:szCs w:val="10"/>
        </w:rPr>
        <w:t xml:space="preserve"> </w:t>
      </w:r>
      <w:r w:rsidRPr="002169E7">
        <w:rPr>
          <w:sz w:val="10"/>
          <w:szCs w:val="10"/>
          <w:u w:val="single"/>
        </w:rPr>
        <w:tab/>
      </w:r>
      <w:r w:rsidRPr="002169E7">
        <w:rPr>
          <w:sz w:val="10"/>
          <w:szCs w:val="10"/>
          <w:u w:val="single"/>
        </w:rPr>
        <w:tab/>
      </w:r>
      <w:r w:rsidRPr="002169E7">
        <w:rPr>
          <w:sz w:val="10"/>
          <w:szCs w:val="10"/>
          <w:u w:val="single"/>
        </w:rPr>
        <w:tab/>
      </w:r>
      <w:r w:rsidRPr="002169E7">
        <w:rPr>
          <w:sz w:val="10"/>
          <w:szCs w:val="10"/>
          <w:u w:val="single"/>
        </w:rPr>
        <w:tab/>
      </w:r>
      <w:r w:rsidRPr="002169E7">
        <w:rPr>
          <w:sz w:val="10"/>
          <w:szCs w:val="10"/>
          <w:u w:val="single"/>
        </w:rPr>
        <w:tab/>
      </w:r>
      <w:r w:rsidRPr="002169E7">
        <w:rPr>
          <w:sz w:val="10"/>
          <w:szCs w:val="10"/>
          <w:u w:val="single"/>
        </w:rPr>
        <w:tab/>
      </w:r>
      <w:r w:rsidRPr="002169E7">
        <w:rPr>
          <w:sz w:val="10"/>
          <w:szCs w:val="10"/>
          <w:u w:val="single"/>
        </w:rPr>
        <w:tab/>
      </w:r>
      <w:r w:rsidRPr="002169E7">
        <w:rPr>
          <w:sz w:val="10"/>
          <w:szCs w:val="10"/>
        </w:rPr>
        <w:t xml:space="preserve"> have been provided with a list of </w:t>
      </w:r>
      <w:r w:rsidR="006E408A" w:rsidRPr="002169E7">
        <w:rPr>
          <w:sz w:val="10"/>
          <w:szCs w:val="10"/>
        </w:rPr>
        <w:t xml:space="preserve">current providers available to choose from.  I am making the choice to have services provided through </w:t>
      </w:r>
      <w:r w:rsidR="006E408A" w:rsidRPr="002169E7">
        <w:rPr>
          <w:rFonts w:ascii="Californian FB" w:hAnsi="Californian FB"/>
          <w:sz w:val="10"/>
          <w:szCs w:val="10"/>
        </w:rPr>
        <w:t>New Beginnings Counseling and Support Services</w:t>
      </w:r>
      <w:r w:rsidR="006E408A" w:rsidRPr="002169E7">
        <w:rPr>
          <w:sz w:val="10"/>
          <w:szCs w:val="10"/>
        </w:rPr>
        <w:t>.</w:t>
      </w:r>
    </w:p>
    <w:p w14:paraId="16328BF3" w14:textId="77777777" w:rsidR="002169E7" w:rsidRPr="002169E7" w:rsidRDefault="002169E7" w:rsidP="002169E7">
      <w:pPr>
        <w:rPr>
          <w:sz w:val="10"/>
          <w:szCs w:val="10"/>
        </w:rPr>
      </w:pPr>
    </w:p>
    <w:p w14:paraId="4BA97977" w14:textId="72A473B2" w:rsidR="006E408A" w:rsidRPr="002169E7" w:rsidRDefault="006E408A" w:rsidP="006E408A">
      <w:pPr>
        <w:pStyle w:val="NoSpacing"/>
        <w:rPr>
          <w:sz w:val="10"/>
          <w:szCs w:val="10"/>
        </w:rPr>
      </w:pPr>
      <w:r w:rsidRPr="002169E7">
        <w:rPr>
          <w:sz w:val="10"/>
          <w:szCs w:val="10"/>
        </w:rPr>
        <w:tab/>
      </w:r>
      <w:r w:rsidRPr="002169E7">
        <w:rPr>
          <w:sz w:val="10"/>
          <w:szCs w:val="10"/>
        </w:rPr>
        <w:tab/>
      </w:r>
    </w:p>
    <w:p w14:paraId="5DFC208F" w14:textId="280389C5" w:rsidR="006610A8" w:rsidRPr="006610A8" w:rsidRDefault="006610A8" w:rsidP="006610A8">
      <w:pPr>
        <w:pStyle w:val="NoSpacing"/>
        <w:rPr>
          <w:sz w:val="10"/>
          <w:szCs w:val="10"/>
        </w:rPr>
      </w:pP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r>
      <w:r w:rsidRPr="006610A8">
        <w:rPr>
          <w:sz w:val="10"/>
          <w:szCs w:val="10"/>
        </w:rPr>
        <w:softHyphen/>
        <w:t>____________________________________________________________________________________________________</w:t>
      </w:r>
    </w:p>
    <w:p w14:paraId="1750BBD0" w14:textId="56301AAD"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0F41DAA1" w14:textId="77777777" w:rsidR="006610A8" w:rsidRPr="006610A8" w:rsidRDefault="006610A8" w:rsidP="006610A8">
      <w:pPr>
        <w:pStyle w:val="NoSpacing"/>
        <w:rPr>
          <w:sz w:val="10"/>
          <w:szCs w:val="10"/>
          <w:u w:val="single"/>
        </w:rPr>
      </w:pPr>
    </w:p>
    <w:p w14:paraId="6C6D1193"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2F48325C"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7FC0B3EE" w14:textId="77777777" w:rsidR="006610A8" w:rsidRPr="006610A8" w:rsidRDefault="006610A8" w:rsidP="006610A8">
      <w:pPr>
        <w:pStyle w:val="NoSpacing"/>
        <w:rPr>
          <w:sz w:val="10"/>
          <w:szCs w:val="10"/>
          <w:u w:val="single"/>
        </w:rPr>
      </w:pPr>
    </w:p>
    <w:p w14:paraId="1EC3C0BA"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56C55E6F"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383A18E4" w14:textId="3CB7ACA9" w:rsidR="002169E7" w:rsidRDefault="002169E7">
      <w:pPr>
        <w:rPr>
          <w:sz w:val="10"/>
          <w:szCs w:val="10"/>
        </w:rPr>
      </w:pPr>
    </w:p>
    <w:p w14:paraId="6D67ACD4" w14:textId="3D5E2E43" w:rsidR="006610A8" w:rsidRDefault="006610A8">
      <w:pPr>
        <w:rPr>
          <w:sz w:val="10"/>
          <w:szCs w:val="10"/>
        </w:rPr>
      </w:pPr>
    </w:p>
    <w:p w14:paraId="612193E2" w14:textId="6033333F" w:rsidR="006610A8" w:rsidRDefault="006610A8">
      <w:pPr>
        <w:rPr>
          <w:sz w:val="10"/>
          <w:szCs w:val="10"/>
        </w:rPr>
      </w:pPr>
    </w:p>
    <w:p w14:paraId="2741D22D" w14:textId="2328DD78" w:rsidR="006610A8" w:rsidRDefault="006610A8">
      <w:pPr>
        <w:rPr>
          <w:sz w:val="10"/>
          <w:szCs w:val="10"/>
        </w:rPr>
      </w:pPr>
    </w:p>
    <w:p w14:paraId="71C50541" w14:textId="2E678573" w:rsidR="006610A8" w:rsidRDefault="006610A8">
      <w:pPr>
        <w:rPr>
          <w:sz w:val="10"/>
          <w:szCs w:val="10"/>
        </w:rPr>
      </w:pPr>
    </w:p>
    <w:p w14:paraId="547769EA" w14:textId="04270762" w:rsidR="006610A8" w:rsidRDefault="006610A8">
      <w:pPr>
        <w:rPr>
          <w:sz w:val="10"/>
          <w:szCs w:val="10"/>
        </w:rPr>
      </w:pPr>
    </w:p>
    <w:p w14:paraId="6852F81E" w14:textId="5205759B" w:rsidR="006610A8" w:rsidRDefault="006610A8">
      <w:pPr>
        <w:rPr>
          <w:sz w:val="10"/>
          <w:szCs w:val="10"/>
        </w:rPr>
      </w:pPr>
    </w:p>
    <w:p w14:paraId="367DABED" w14:textId="0E397D2A" w:rsidR="006610A8" w:rsidRDefault="006610A8">
      <w:pPr>
        <w:rPr>
          <w:sz w:val="10"/>
          <w:szCs w:val="10"/>
        </w:rPr>
      </w:pPr>
    </w:p>
    <w:p w14:paraId="4E837479" w14:textId="241812FC" w:rsidR="006610A8" w:rsidRDefault="006610A8">
      <w:pPr>
        <w:rPr>
          <w:sz w:val="10"/>
          <w:szCs w:val="10"/>
        </w:rPr>
      </w:pPr>
    </w:p>
    <w:p w14:paraId="4A9D1CE5" w14:textId="086A64BF" w:rsidR="006610A8" w:rsidRDefault="006610A8">
      <w:pPr>
        <w:rPr>
          <w:sz w:val="10"/>
          <w:szCs w:val="10"/>
        </w:rPr>
      </w:pPr>
    </w:p>
    <w:p w14:paraId="74A7A7E9" w14:textId="5EE17C25" w:rsidR="006610A8" w:rsidRDefault="006610A8">
      <w:pPr>
        <w:rPr>
          <w:sz w:val="10"/>
          <w:szCs w:val="10"/>
        </w:rPr>
      </w:pPr>
    </w:p>
    <w:p w14:paraId="0B6483DE" w14:textId="2A2388C2" w:rsidR="006610A8" w:rsidRDefault="006610A8">
      <w:pPr>
        <w:rPr>
          <w:sz w:val="10"/>
          <w:szCs w:val="10"/>
        </w:rPr>
      </w:pPr>
    </w:p>
    <w:p w14:paraId="30423B4A" w14:textId="77777777" w:rsidR="006610A8" w:rsidRPr="002169E7" w:rsidRDefault="006610A8">
      <w:pPr>
        <w:rPr>
          <w:sz w:val="10"/>
          <w:szCs w:val="10"/>
        </w:rPr>
      </w:pPr>
    </w:p>
    <w:p w14:paraId="67081F37" w14:textId="3DA26157" w:rsidR="002169E7" w:rsidRPr="006E408A" w:rsidRDefault="002169E7">
      <w:pPr>
        <w:rPr>
          <w:sz w:val="10"/>
          <w:szCs w:val="10"/>
        </w:rPr>
      </w:pPr>
    </w:p>
    <w:p w14:paraId="197D10B6" w14:textId="37584583" w:rsidR="002169E7" w:rsidRPr="006E408A" w:rsidRDefault="002169E7" w:rsidP="006E408A">
      <w:pPr>
        <w:jc w:val="center"/>
        <w:rPr>
          <w:rFonts w:cs="Times New Roman"/>
          <w:b/>
          <w:sz w:val="10"/>
          <w:szCs w:val="10"/>
        </w:rPr>
      </w:pPr>
      <w:r w:rsidRPr="006E408A">
        <w:rPr>
          <w:b/>
          <w:bCs/>
          <w:sz w:val="10"/>
          <w:szCs w:val="10"/>
        </w:rPr>
        <w:lastRenderedPageBreak/>
        <w:t>CONFIDENTIALITY</w:t>
      </w:r>
      <w:r w:rsidR="006E408A">
        <w:rPr>
          <w:rFonts w:ascii="Californian FB" w:hAnsi="Californian FB"/>
          <w:b/>
          <w:sz w:val="10"/>
          <w:szCs w:val="10"/>
        </w:rPr>
        <w:t xml:space="preserve"> </w:t>
      </w:r>
      <w:r w:rsidR="006E408A" w:rsidRPr="006E408A">
        <w:rPr>
          <w:rFonts w:cs="Times New Roman"/>
          <w:b/>
          <w:sz w:val="10"/>
          <w:szCs w:val="10"/>
        </w:rPr>
        <w:t>AGREEMENT</w:t>
      </w:r>
    </w:p>
    <w:p w14:paraId="083004D3"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WHY:</w:t>
      </w:r>
    </w:p>
    <w:p w14:paraId="3535BFC3"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To Safeguard private information about consumers or fellow employees</w:t>
      </w:r>
    </w:p>
    <w:p w14:paraId="6A0A5CA7" w14:textId="77777777" w:rsidR="002169E7" w:rsidRPr="002169E7" w:rsidRDefault="002169E7" w:rsidP="002169E7">
      <w:pPr>
        <w:rPr>
          <w:rFonts w:ascii="Californian FB" w:hAnsi="Californian FB"/>
          <w:sz w:val="10"/>
          <w:szCs w:val="10"/>
        </w:rPr>
      </w:pPr>
    </w:p>
    <w:p w14:paraId="2A915114"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WHO IS BOUND BY OUR CONDFIDENTIALITY POLICIES:</w:t>
      </w:r>
    </w:p>
    <w:p w14:paraId="23E04103"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Everyone who has access to our individuals, families, staff or their records</w:t>
      </w:r>
    </w:p>
    <w:p w14:paraId="6D2AD446" w14:textId="77777777" w:rsidR="002169E7" w:rsidRPr="002169E7" w:rsidRDefault="002169E7" w:rsidP="002169E7">
      <w:pPr>
        <w:rPr>
          <w:rFonts w:ascii="Californian FB" w:hAnsi="Californian FB"/>
          <w:sz w:val="10"/>
          <w:szCs w:val="10"/>
        </w:rPr>
      </w:pPr>
    </w:p>
    <w:p w14:paraId="1F1E6683" w14:textId="77777777" w:rsidR="002169E7" w:rsidRPr="002169E7" w:rsidRDefault="002169E7" w:rsidP="002169E7">
      <w:pPr>
        <w:rPr>
          <w:rFonts w:ascii="Californian FB" w:hAnsi="Californian FB"/>
          <w:sz w:val="10"/>
          <w:szCs w:val="10"/>
        </w:rPr>
      </w:pPr>
      <w:r w:rsidRPr="002169E7">
        <w:rPr>
          <w:rFonts w:ascii="Californian FB" w:hAnsi="Californian FB"/>
          <w:b/>
          <w:sz w:val="10"/>
          <w:szCs w:val="10"/>
        </w:rPr>
        <w:t>WHAT YOU CAN SAY:</w:t>
      </w:r>
      <w:r w:rsidRPr="002169E7">
        <w:rPr>
          <w:rFonts w:ascii="Californian FB" w:hAnsi="Californian FB"/>
          <w:sz w:val="10"/>
          <w:szCs w:val="10"/>
        </w:rPr>
        <w:br/>
        <w:t>Nothing without a signed release of information</w:t>
      </w:r>
    </w:p>
    <w:p w14:paraId="6C4F6469" w14:textId="77777777" w:rsidR="002169E7" w:rsidRPr="002169E7" w:rsidRDefault="002169E7" w:rsidP="002169E7">
      <w:pPr>
        <w:rPr>
          <w:rFonts w:ascii="Californian FB" w:hAnsi="Californian FB"/>
          <w:sz w:val="10"/>
          <w:szCs w:val="10"/>
        </w:rPr>
      </w:pPr>
    </w:p>
    <w:p w14:paraId="3CCC1285"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WHAT YOU CAN’T DO:</w:t>
      </w:r>
    </w:p>
    <w:p w14:paraId="7BEF5440"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Do not release other entity written evaluations/information to another agency or person.</w:t>
      </w:r>
    </w:p>
    <w:p w14:paraId="27801695" w14:textId="77777777" w:rsidR="002169E7" w:rsidRPr="002169E7" w:rsidRDefault="002169E7" w:rsidP="002169E7">
      <w:pPr>
        <w:rPr>
          <w:rFonts w:ascii="Californian FB" w:hAnsi="Californian FB"/>
          <w:sz w:val="10"/>
          <w:szCs w:val="10"/>
        </w:rPr>
      </w:pPr>
    </w:p>
    <w:p w14:paraId="77EF2B5E"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WHO CAN YOU TALK TO:</w:t>
      </w:r>
    </w:p>
    <w:p w14:paraId="2D5F9BCD"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You can discuss a consumer with other staff members in a private, professional setting and with outside professionals who are also bound by similar confidentiality requirements, </w:t>
      </w:r>
      <w:proofErr w:type="spellStart"/>
      <w:r w:rsidRPr="002169E7">
        <w:rPr>
          <w:rFonts w:ascii="Californian FB" w:hAnsi="Californian FB"/>
          <w:sz w:val="10"/>
          <w:szCs w:val="10"/>
        </w:rPr>
        <w:t>ie</w:t>
      </w:r>
      <w:proofErr w:type="spellEnd"/>
      <w:r w:rsidRPr="002169E7">
        <w:rPr>
          <w:rFonts w:ascii="Californian FB" w:hAnsi="Californian FB"/>
          <w:sz w:val="10"/>
          <w:szCs w:val="10"/>
        </w:rPr>
        <w:t xml:space="preserve">.: Voc. Rehab., DDP, FACS, </w:t>
      </w:r>
      <w:proofErr w:type="spellStart"/>
      <w:r w:rsidRPr="002169E7">
        <w:rPr>
          <w:rFonts w:ascii="Californian FB" w:hAnsi="Californian FB"/>
          <w:sz w:val="10"/>
          <w:szCs w:val="10"/>
        </w:rPr>
        <w:t>etc</w:t>
      </w:r>
      <w:proofErr w:type="spellEnd"/>
      <w:r w:rsidRPr="002169E7">
        <w:rPr>
          <w:rFonts w:ascii="Californian FB" w:hAnsi="Californian FB"/>
          <w:sz w:val="10"/>
          <w:szCs w:val="10"/>
        </w:rPr>
        <w:t>… and with whom we have a release to share information.</w:t>
      </w:r>
    </w:p>
    <w:p w14:paraId="47E8DB9E" w14:textId="77777777" w:rsidR="002169E7" w:rsidRPr="002169E7" w:rsidRDefault="002169E7" w:rsidP="002169E7">
      <w:pPr>
        <w:rPr>
          <w:rFonts w:ascii="Californian FB" w:hAnsi="Californian FB"/>
          <w:sz w:val="10"/>
          <w:szCs w:val="10"/>
        </w:rPr>
      </w:pPr>
    </w:p>
    <w:p w14:paraId="4B3E1590"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HOW ABOUT PHONE OR PERSONAL REQUESTS:</w:t>
      </w:r>
    </w:p>
    <w:p w14:paraId="27CE14FF"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All requests for detailed information will require a “written request to release information.” Be extremely cautious when discussing anyone over the phone.  Be certain of the person to whom you are speaking.</w:t>
      </w:r>
    </w:p>
    <w:p w14:paraId="280852C1" w14:textId="77777777" w:rsidR="002169E7" w:rsidRPr="002169E7" w:rsidRDefault="002169E7" w:rsidP="002169E7">
      <w:pPr>
        <w:rPr>
          <w:rFonts w:ascii="Californian FB" w:hAnsi="Californian FB"/>
          <w:sz w:val="10"/>
          <w:szCs w:val="10"/>
        </w:rPr>
      </w:pPr>
    </w:p>
    <w:p w14:paraId="625B80F7"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EXCEPTIONS TO THE CONFIDENTIALITY RULES:</w:t>
      </w:r>
    </w:p>
    <w:p w14:paraId="6B6F6F2D" w14:textId="77777777" w:rsidR="002169E7" w:rsidRPr="002169E7" w:rsidRDefault="002169E7" w:rsidP="002169E7">
      <w:pPr>
        <w:numPr>
          <w:ilvl w:val="0"/>
          <w:numId w:val="2"/>
        </w:numPr>
        <w:rPr>
          <w:rFonts w:ascii="Californian FB" w:hAnsi="Californian FB"/>
          <w:sz w:val="10"/>
          <w:szCs w:val="10"/>
        </w:rPr>
      </w:pPr>
      <w:r w:rsidRPr="002169E7">
        <w:rPr>
          <w:rFonts w:ascii="Californian FB" w:hAnsi="Californian FB"/>
          <w:sz w:val="10"/>
          <w:szCs w:val="10"/>
        </w:rPr>
        <w:t>Bona fide medical emergency.</w:t>
      </w:r>
    </w:p>
    <w:p w14:paraId="2D08FD52" w14:textId="77777777" w:rsidR="002169E7" w:rsidRPr="002169E7" w:rsidRDefault="002169E7" w:rsidP="002169E7">
      <w:pPr>
        <w:numPr>
          <w:ilvl w:val="0"/>
          <w:numId w:val="2"/>
        </w:numPr>
        <w:rPr>
          <w:rFonts w:ascii="Californian FB" w:hAnsi="Californian FB"/>
          <w:sz w:val="10"/>
          <w:szCs w:val="10"/>
        </w:rPr>
      </w:pPr>
      <w:r w:rsidRPr="002169E7">
        <w:rPr>
          <w:rFonts w:ascii="Californian FB" w:hAnsi="Californian FB"/>
          <w:sz w:val="10"/>
          <w:szCs w:val="10"/>
        </w:rPr>
        <w:t>Imminent threat of physical harm.</w:t>
      </w:r>
    </w:p>
    <w:p w14:paraId="4CEB02E3" w14:textId="77777777" w:rsidR="002169E7" w:rsidRPr="002169E7" w:rsidRDefault="002169E7" w:rsidP="002169E7">
      <w:pPr>
        <w:numPr>
          <w:ilvl w:val="0"/>
          <w:numId w:val="2"/>
        </w:numPr>
        <w:rPr>
          <w:rFonts w:ascii="Californian FB" w:hAnsi="Californian FB"/>
          <w:sz w:val="10"/>
          <w:szCs w:val="10"/>
        </w:rPr>
      </w:pPr>
      <w:r w:rsidRPr="002169E7">
        <w:rPr>
          <w:rFonts w:ascii="Californian FB" w:hAnsi="Californian FB"/>
          <w:sz w:val="10"/>
          <w:szCs w:val="10"/>
        </w:rPr>
        <w:t>Agency evaluations by State of Idaho with signed releases from Health and Welfare.</w:t>
      </w:r>
    </w:p>
    <w:p w14:paraId="61C125E4" w14:textId="77777777" w:rsidR="006E408A" w:rsidRDefault="006E408A" w:rsidP="006E408A">
      <w:pPr>
        <w:pStyle w:val="NoSpacing"/>
        <w:rPr>
          <w:sz w:val="10"/>
          <w:szCs w:val="10"/>
          <w:u w:val="single"/>
        </w:rPr>
      </w:pPr>
    </w:p>
    <w:p w14:paraId="534C4953" w14:textId="16640CEE" w:rsidR="006610A8" w:rsidRPr="006610A8" w:rsidRDefault="006610A8" w:rsidP="006610A8">
      <w:pPr>
        <w:pStyle w:val="NoSpacing"/>
        <w:rPr>
          <w:sz w:val="10"/>
          <w:szCs w:val="10"/>
        </w:rPr>
      </w:pPr>
      <w:r w:rsidRPr="006610A8">
        <w:rPr>
          <w:sz w:val="10"/>
          <w:szCs w:val="10"/>
        </w:rPr>
        <w:t>____________________________________________________________________________________________________</w:t>
      </w:r>
    </w:p>
    <w:p w14:paraId="6C325737" w14:textId="75C9A6F5"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6248CC2A" w14:textId="77777777" w:rsidR="006610A8" w:rsidRPr="006610A8" w:rsidRDefault="006610A8" w:rsidP="006610A8">
      <w:pPr>
        <w:pStyle w:val="NoSpacing"/>
        <w:rPr>
          <w:sz w:val="10"/>
          <w:szCs w:val="10"/>
          <w:u w:val="single"/>
        </w:rPr>
      </w:pPr>
    </w:p>
    <w:p w14:paraId="1DCD405A"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662A6F0C"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04F2FB9A" w14:textId="77777777" w:rsidR="006610A8" w:rsidRPr="006610A8" w:rsidRDefault="006610A8" w:rsidP="006610A8">
      <w:pPr>
        <w:pStyle w:val="NoSpacing"/>
        <w:rPr>
          <w:sz w:val="10"/>
          <w:szCs w:val="10"/>
          <w:u w:val="single"/>
        </w:rPr>
      </w:pPr>
    </w:p>
    <w:p w14:paraId="78AAE70F"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4F6F196B"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34033DFB" w14:textId="4A587C4A" w:rsidR="006E408A" w:rsidRDefault="006E408A" w:rsidP="002169E7">
      <w:pPr>
        <w:jc w:val="center"/>
        <w:rPr>
          <w:rFonts w:ascii="Californian FB" w:hAnsi="Californian FB"/>
          <w:b/>
          <w:sz w:val="10"/>
          <w:szCs w:val="10"/>
        </w:rPr>
      </w:pPr>
    </w:p>
    <w:p w14:paraId="3FA50F3B" w14:textId="3A4616F0" w:rsidR="00A10E64" w:rsidRDefault="00A10E64" w:rsidP="002169E7">
      <w:pPr>
        <w:jc w:val="center"/>
        <w:rPr>
          <w:rFonts w:ascii="Californian FB" w:hAnsi="Californian FB"/>
          <w:b/>
          <w:sz w:val="10"/>
          <w:szCs w:val="10"/>
        </w:rPr>
      </w:pPr>
    </w:p>
    <w:p w14:paraId="2DEABA1F" w14:textId="11328311" w:rsidR="00A10E64" w:rsidRDefault="00A10E64" w:rsidP="002169E7">
      <w:pPr>
        <w:jc w:val="center"/>
        <w:rPr>
          <w:rFonts w:ascii="Californian FB" w:hAnsi="Californian FB"/>
          <w:b/>
          <w:sz w:val="10"/>
          <w:szCs w:val="10"/>
        </w:rPr>
      </w:pPr>
    </w:p>
    <w:p w14:paraId="6C95B297" w14:textId="4D0E2623" w:rsidR="006E408A" w:rsidRDefault="006E408A" w:rsidP="006E408A">
      <w:pPr>
        <w:jc w:val="center"/>
        <w:rPr>
          <w:rFonts w:cs="Times New Roman"/>
          <w:b/>
          <w:sz w:val="10"/>
          <w:szCs w:val="10"/>
        </w:rPr>
      </w:pPr>
      <w:r w:rsidRPr="006E408A">
        <w:rPr>
          <w:rFonts w:cs="Times New Roman"/>
          <w:b/>
          <w:sz w:val="10"/>
          <w:szCs w:val="10"/>
        </w:rPr>
        <w:t>CONFLICT OF INTEREST AGREEMENT</w:t>
      </w:r>
    </w:p>
    <w:p w14:paraId="32D9E01C" w14:textId="77777777" w:rsidR="006E408A" w:rsidRPr="006E408A" w:rsidRDefault="006E408A" w:rsidP="006E408A">
      <w:pPr>
        <w:jc w:val="center"/>
        <w:rPr>
          <w:rFonts w:cs="Times New Roman"/>
          <w:b/>
          <w:sz w:val="10"/>
          <w:szCs w:val="10"/>
        </w:rPr>
      </w:pPr>
    </w:p>
    <w:p w14:paraId="60C0AE22" w14:textId="214FAC8F" w:rsidR="002169E7" w:rsidRPr="002169E7" w:rsidRDefault="006E408A" w:rsidP="006E408A">
      <w:pPr>
        <w:jc w:val="center"/>
        <w:rPr>
          <w:rFonts w:ascii="Californian FB" w:hAnsi="Californian FB"/>
          <w:i/>
          <w:sz w:val="10"/>
          <w:szCs w:val="10"/>
        </w:rPr>
      </w:pPr>
      <w:r>
        <w:rPr>
          <w:rFonts w:ascii="Californian FB" w:hAnsi="Californian FB"/>
          <w:i/>
          <w:sz w:val="10"/>
          <w:szCs w:val="10"/>
        </w:rPr>
        <w:t>(</w:t>
      </w:r>
      <w:r w:rsidR="002169E7" w:rsidRPr="002169E7">
        <w:rPr>
          <w:rFonts w:ascii="Californian FB" w:hAnsi="Californian FB"/>
          <w:i/>
          <w:sz w:val="10"/>
          <w:szCs w:val="10"/>
        </w:rPr>
        <w:t xml:space="preserve">A situation in which an agency or person directly or indirectly </w:t>
      </w:r>
      <w:r w:rsidRPr="002169E7">
        <w:rPr>
          <w:rFonts w:ascii="Californian FB" w:hAnsi="Californian FB"/>
          <w:i/>
          <w:sz w:val="10"/>
          <w:szCs w:val="10"/>
        </w:rPr>
        <w:t>influences or</w:t>
      </w:r>
      <w:r w:rsidR="002169E7" w:rsidRPr="002169E7">
        <w:rPr>
          <w:rFonts w:ascii="Californian FB" w:hAnsi="Californian FB"/>
          <w:i/>
          <w:sz w:val="10"/>
          <w:szCs w:val="10"/>
        </w:rPr>
        <w:t xml:space="preserve"> appears to influence the direction of a participant to other services for financial gain</w:t>
      </w:r>
      <w:r>
        <w:rPr>
          <w:rFonts w:ascii="Californian FB" w:hAnsi="Californian FB"/>
          <w:i/>
          <w:sz w:val="10"/>
          <w:szCs w:val="10"/>
        </w:rPr>
        <w:t>.)</w:t>
      </w:r>
    </w:p>
    <w:p w14:paraId="5AE543C3" w14:textId="77777777" w:rsidR="002169E7" w:rsidRPr="002169E7" w:rsidRDefault="002169E7" w:rsidP="002169E7">
      <w:pPr>
        <w:jc w:val="both"/>
        <w:rPr>
          <w:rFonts w:ascii="Californian FB" w:hAnsi="Californian FB"/>
          <w:sz w:val="10"/>
          <w:szCs w:val="10"/>
        </w:rPr>
      </w:pPr>
    </w:p>
    <w:p w14:paraId="286581E2" w14:textId="4907920C"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 xml:space="preserve">New Beginnings Counseling and Support Services maintains the responsibility to all participants to ensure and promote the right to </w:t>
      </w:r>
      <w:r w:rsidR="006E408A" w:rsidRPr="002169E7">
        <w:rPr>
          <w:rFonts w:ascii="Californian FB" w:hAnsi="Californian FB"/>
          <w:sz w:val="10"/>
          <w:szCs w:val="10"/>
        </w:rPr>
        <w:t>self-determination and</w:t>
      </w:r>
      <w:r w:rsidRPr="002169E7">
        <w:rPr>
          <w:rFonts w:ascii="Californian FB" w:hAnsi="Californian FB"/>
          <w:sz w:val="10"/>
          <w:szCs w:val="10"/>
        </w:rPr>
        <w:t xml:space="preserve"> </w:t>
      </w:r>
      <w:r w:rsidR="006E408A">
        <w:rPr>
          <w:rFonts w:ascii="Californian FB" w:hAnsi="Californian FB"/>
          <w:sz w:val="10"/>
          <w:szCs w:val="10"/>
        </w:rPr>
        <w:t xml:space="preserve">to </w:t>
      </w:r>
      <w:r w:rsidRPr="002169E7">
        <w:rPr>
          <w:rFonts w:ascii="Californian FB" w:hAnsi="Californian FB"/>
          <w:sz w:val="10"/>
          <w:szCs w:val="10"/>
        </w:rPr>
        <w:t>preserve the participant’s freedom to choose services and providers.  Service Providers are to inform the participant, and/or the participant’s parent/guardian when a real or potential conflict of interest arises.  All providers will ensure the protection of every participant’s right to freedom of choice in all aspect of their care; as well, all service coordinators will hold the participant’s interests in primary regard.</w:t>
      </w:r>
    </w:p>
    <w:p w14:paraId="5934801C" w14:textId="77777777" w:rsidR="002169E7" w:rsidRPr="002169E7" w:rsidRDefault="002169E7" w:rsidP="002169E7">
      <w:pPr>
        <w:jc w:val="both"/>
        <w:rPr>
          <w:rFonts w:ascii="Californian FB" w:hAnsi="Californian FB"/>
          <w:sz w:val="10"/>
          <w:szCs w:val="10"/>
        </w:rPr>
      </w:pPr>
    </w:p>
    <w:p w14:paraId="0A9BA672" w14:textId="104D1159" w:rsidR="006E408A" w:rsidRPr="002169E7" w:rsidRDefault="002169E7" w:rsidP="002169E7">
      <w:pPr>
        <w:jc w:val="both"/>
        <w:rPr>
          <w:rFonts w:ascii="Californian FB" w:hAnsi="Californian FB"/>
          <w:sz w:val="10"/>
          <w:szCs w:val="10"/>
        </w:rPr>
      </w:pPr>
      <w:r w:rsidRPr="002169E7">
        <w:rPr>
          <w:rFonts w:ascii="Californian FB" w:hAnsi="Californian FB"/>
          <w:sz w:val="10"/>
          <w:szCs w:val="10"/>
        </w:rPr>
        <w:t>I have been informed of my client rights and that I have the right to refuse services and to choose my providers.  I have been provided a list of available Agencies and choose the following:</w:t>
      </w:r>
    </w:p>
    <w:p w14:paraId="0544C1A6" w14:textId="77777777" w:rsidR="000025BD" w:rsidRDefault="000025BD" w:rsidP="000025BD">
      <w:pPr>
        <w:pStyle w:val="NoSpacing"/>
        <w:rPr>
          <w:sz w:val="10"/>
          <w:szCs w:val="10"/>
          <w:u w:val="single"/>
        </w:rPr>
      </w:pPr>
    </w:p>
    <w:p w14:paraId="7DDE6765" w14:textId="16D4257F" w:rsidR="006610A8" w:rsidRPr="006610A8" w:rsidRDefault="006610A8" w:rsidP="006610A8">
      <w:pPr>
        <w:pStyle w:val="NoSpacing"/>
        <w:rPr>
          <w:sz w:val="10"/>
          <w:szCs w:val="10"/>
        </w:rPr>
      </w:pPr>
      <w:r w:rsidRPr="006610A8">
        <w:rPr>
          <w:sz w:val="10"/>
          <w:szCs w:val="10"/>
        </w:rPr>
        <w:t>_____________________________________________________________________________________________________</w:t>
      </w:r>
    </w:p>
    <w:p w14:paraId="0E096778" w14:textId="700E2E6E"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19D32A55" w14:textId="77777777" w:rsidR="006610A8" w:rsidRPr="006610A8" w:rsidRDefault="006610A8" w:rsidP="006610A8">
      <w:pPr>
        <w:pStyle w:val="NoSpacing"/>
        <w:rPr>
          <w:sz w:val="10"/>
          <w:szCs w:val="10"/>
          <w:u w:val="single"/>
        </w:rPr>
      </w:pPr>
    </w:p>
    <w:p w14:paraId="550BBA25"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3DF11148"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6430C9F3" w14:textId="77777777" w:rsidR="006610A8" w:rsidRPr="006610A8" w:rsidRDefault="006610A8" w:rsidP="006610A8">
      <w:pPr>
        <w:pStyle w:val="NoSpacing"/>
        <w:rPr>
          <w:sz w:val="10"/>
          <w:szCs w:val="10"/>
          <w:u w:val="single"/>
        </w:rPr>
      </w:pPr>
    </w:p>
    <w:p w14:paraId="3EC06477"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75DB065D"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45FCE47A" w14:textId="77777777" w:rsidR="002169E7" w:rsidRPr="006E408A" w:rsidRDefault="002169E7" w:rsidP="002169E7">
      <w:pPr>
        <w:jc w:val="center"/>
        <w:rPr>
          <w:rFonts w:cs="Times New Roman"/>
          <w:b/>
          <w:sz w:val="10"/>
          <w:szCs w:val="10"/>
        </w:rPr>
      </w:pPr>
      <w:r w:rsidRPr="006E408A">
        <w:rPr>
          <w:rFonts w:cs="Times New Roman"/>
          <w:b/>
          <w:sz w:val="10"/>
          <w:szCs w:val="10"/>
        </w:rPr>
        <w:t>24/7 CLIENT COVERAGE</w:t>
      </w:r>
    </w:p>
    <w:p w14:paraId="11D60227" w14:textId="77777777" w:rsidR="002169E7" w:rsidRPr="002169E7" w:rsidRDefault="002169E7" w:rsidP="002169E7">
      <w:pPr>
        <w:jc w:val="center"/>
        <w:rPr>
          <w:rFonts w:ascii="Californian FB" w:hAnsi="Californian FB"/>
          <w:b/>
          <w:sz w:val="10"/>
          <w:szCs w:val="10"/>
        </w:rPr>
      </w:pPr>
    </w:p>
    <w:p w14:paraId="1C336036" w14:textId="05DBD3CA"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New Beginnings Counseling and Support Services is to provide 24/7 coverage for each client.  Each client will be given their worker’s cell phone number, in the event of an emergency.  </w:t>
      </w:r>
      <w:r w:rsidR="006E408A" w:rsidRPr="002169E7">
        <w:rPr>
          <w:rFonts w:ascii="Californian FB" w:hAnsi="Californian FB"/>
          <w:sz w:val="10"/>
          <w:szCs w:val="10"/>
        </w:rPr>
        <w:t>All workers cover their clients 24/7, if your worker is out of town at any time, he/she will organize coverage with another worker from New Beginnings Counseling and Support Services he/she will give you that person’s contact details</w:t>
      </w:r>
      <w:r w:rsidR="006E408A">
        <w:rPr>
          <w:rFonts w:ascii="Californian FB" w:hAnsi="Californian FB"/>
          <w:sz w:val="10"/>
          <w:szCs w:val="10"/>
        </w:rPr>
        <w:t>.</w:t>
      </w:r>
    </w:p>
    <w:p w14:paraId="79FEC5FD" w14:textId="1F9C6B58" w:rsidR="002169E7" w:rsidRDefault="002169E7" w:rsidP="002169E7">
      <w:pPr>
        <w:rPr>
          <w:rFonts w:ascii="Californian FB" w:hAnsi="Californian FB"/>
          <w:sz w:val="10"/>
          <w:szCs w:val="10"/>
        </w:rPr>
      </w:pPr>
    </w:p>
    <w:p w14:paraId="4ECEE3A4" w14:textId="01B80816" w:rsidR="006610A8" w:rsidRPr="002169E7" w:rsidRDefault="006610A8" w:rsidP="002169E7">
      <w:pPr>
        <w:rPr>
          <w:rFonts w:ascii="Californian FB" w:hAnsi="Californian FB"/>
          <w:sz w:val="10"/>
          <w:szCs w:val="10"/>
        </w:rPr>
      </w:pPr>
      <w:r>
        <w:rPr>
          <w:rFonts w:ascii="Californian FB" w:hAnsi="Californian FB"/>
          <w:sz w:val="10"/>
          <w:szCs w:val="10"/>
        </w:rPr>
        <w:t>_____________________________________________________________________________________________________________________________________</w:t>
      </w:r>
    </w:p>
    <w:p w14:paraId="309762A7" w14:textId="2E0C5682"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490D05C0" w14:textId="77777777" w:rsidR="006610A8" w:rsidRPr="006610A8" w:rsidRDefault="006610A8" w:rsidP="006610A8">
      <w:pPr>
        <w:pStyle w:val="NoSpacing"/>
        <w:rPr>
          <w:sz w:val="10"/>
          <w:szCs w:val="10"/>
          <w:u w:val="single"/>
        </w:rPr>
      </w:pPr>
    </w:p>
    <w:p w14:paraId="13A27B62"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5B640FE7"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28C2FEB1" w14:textId="77777777" w:rsidR="006610A8" w:rsidRPr="006610A8" w:rsidRDefault="006610A8" w:rsidP="006610A8">
      <w:pPr>
        <w:pStyle w:val="NoSpacing"/>
        <w:rPr>
          <w:sz w:val="10"/>
          <w:szCs w:val="10"/>
          <w:u w:val="single"/>
        </w:rPr>
      </w:pPr>
    </w:p>
    <w:p w14:paraId="5BB183BF"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4418201C"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653392AF" w14:textId="32FF7A73" w:rsidR="000025BD" w:rsidRDefault="000025BD" w:rsidP="000025BD">
      <w:pPr>
        <w:pStyle w:val="NoSpacing"/>
        <w:rPr>
          <w:rFonts w:ascii="Californian FB" w:hAnsi="Californian FB"/>
          <w:sz w:val="10"/>
          <w:szCs w:val="10"/>
          <w:u w:val="single"/>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7B60BC8B" w14:textId="77777777" w:rsidR="004B4EDE" w:rsidRPr="004B4EDE" w:rsidRDefault="004B4EDE" w:rsidP="004B4EDE">
      <w:pPr>
        <w:jc w:val="center"/>
        <w:rPr>
          <w:rFonts w:cs="Times New Roman"/>
          <w:b/>
          <w:sz w:val="10"/>
          <w:szCs w:val="10"/>
        </w:rPr>
      </w:pPr>
      <w:r w:rsidRPr="004B4EDE">
        <w:rPr>
          <w:rFonts w:cs="Times New Roman"/>
          <w:b/>
          <w:sz w:val="10"/>
          <w:szCs w:val="10"/>
        </w:rPr>
        <w:t>MANDATORY REPORTING FORM</w:t>
      </w:r>
    </w:p>
    <w:p w14:paraId="492E0E91" w14:textId="77777777" w:rsidR="004B4EDE" w:rsidRPr="002169E7" w:rsidRDefault="004B4EDE" w:rsidP="004B4EDE">
      <w:pPr>
        <w:jc w:val="center"/>
        <w:rPr>
          <w:rFonts w:ascii="Californian FB" w:hAnsi="Californian FB"/>
          <w:b/>
          <w:sz w:val="10"/>
          <w:szCs w:val="10"/>
        </w:rPr>
      </w:pPr>
    </w:p>
    <w:p w14:paraId="06F1A413" w14:textId="77777777" w:rsidR="004B4EDE" w:rsidRPr="002169E7" w:rsidRDefault="004B4EDE" w:rsidP="004B4EDE">
      <w:pPr>
        <w:rPr>
          <w:rFonts w:ascii="Californian FB" w:hAnsi="Californian FB"/>
          <w:sz w:val="10"/>
          <w:szCs w:val="10"/>
        </w:rPr>
      </w:pPr>
      <w:r w:rsidRPr="002169E7">
        <w:rPr>
          <w:rFonts w:ascii="Californian FB" w:hAnsi="Californian FB"/>
          <w:sz w:val="10"/>
          <w:szCs w:val="10"/>
        </w:rPr>
        <w:t>New Beginnings Counseling and Support Services is concerned with the health and well-being of our clients and their families.  Service providers are required to report any concerns about health and safety to the appropriate governing agency and to the Department. We maintain strict confidentiality in reference to our clients but cannot allow any abuse, whether witnessed or reported to go unreported to the proper authorities.  We are mandated reporters for any type of abuse committed.  Listed below are lists of some of the acts of abuse we will report:</w:t>
      </w:r>
    </w:p>
    <w:p w14:paraId="7F3026BE" w14:textId="77777777" w:rsidR="004B4EDE" w:rsidRPr="002169E7" w:rsidRDefault="004B4EDE" w:rsidP="004B4EDE">
      <w:pPr>
        <w:rPr>
          <w:rFonts w:ascii="Californian FB" w:hAnsi="Californian FB"/>
          <w:sz w:val="10"/>
          <w:szCs w:val="10"/>
        </w:rPr>
      </w:pPr>
    </w:p>
    <w:p w14:paraId="754B4FEA" w14:textId="77777777" w:rsidR="004B4EDE" w:rsidRPr="002169E7" w:rsidRDefault="004B4EDE" w:rsidP="004B4EDE">
      <w:pPr>
        <w:numPr>
          <w:ilvl w:val="0"/>
          <w:numId w:val="4"/>
        </w:numPr>
        <w:rPr>
          <w:rFonts w:ascii="Californian FB" w:hAnsi="Californian FB"/>
          <w:sz w:val="10"/>
          <w:szCs w:val="10"/>
        </w:rPr>
      </w:pPr>
      <w:r w:rsidRPr="002169E7">
        <w:rPr>
          <w:rFonts w:ascii="Californian FB" w:hAnsi="Californian FB"/>
          <w:sz w:val="10"/>
          <w:szCs w:val="10"/>
        </w:rPr>
        <w:t>Suicidal acts, feelings, and Ideations</w:t>
      </w:r>
    </w:p>
    <w:p w14:paraId="6545BED0" w14:textId="77777777" w:rsidR="004B4EDE" w:rsidRPr="002169E7" w:rsidRDefault="004B4EDE" w:rsidP="004B4EDE">
      <w:pPr>
        <w:numPr>
          <w:ilvl w:val="0"/>
          <w:numId w:val="4"/>
        </w:numPr>
        <w:rPr>
          <w:rFonts w:ascii="Californian FB" w:hAnsi="Californian FB"/>
          <w:sz w:val="10"/>
          <w:szCs w:val="10"/>
        </w:rPr>
      </w:pPr>
      <w:r w:rsidRPr="002169E7">
        <w:rPr>
          <w:rFonts w:ascii="Californian FB" w:hAnsi="Californian FB"/>
          <w:sz w:val="10"/>
          <w:szCs w:val="10"/>
        </w:rPr>
        <w:t>Homicidal acts, feelings, and Ideations</w:t>
      </w:r>
    </w:p>
    <w:p w14:paraId="3FB626AD" w14:textId="77777777" w:rsidR="004B4EDE" w:rsidRPr="002169E7" w:rsidRDefault="004B4EDE" w:rsidP="004B4EDE">
      <w:pPr>
        <w:numPr>
          <w:ilvl w:val="0"/>
          <w:numId w:val="4"/>
        </w:numPr>
        <w:rPr>
          <w:rFonts w:ascii="Californian FB" w:hAnsi="Californian FB"/>
          <w:sz w:val="10"/>
          <w:szCs w:val="10"/>
        </w:rPr>
      </w:pPr>
      <w:r w:rsidRPr="002169E7">
        <w:rPr>
          <w:rFonts w:ascii="Californian FB" w:hAnsi="Californian FB"/>
          <w:sz w:val="10"/>
          <w:szCs w:val="10"/>
        </w:rPr>
        <w:t>Any abuse of any child or adult</w:t>
      </w:r>
    </w:p>
    <w:p w14:paraId="49F69104" w14:textId="77777777" w:rsidR="004B4EDE" w:rsidRPr="002169E7" w:rsidRDefault="004B4EDE" w:rsidP="004B4EDE">
      <w:pPr>
        <w:rPr>
          <w:rFonts w:ascii="Californian FB" w:hAnsi="Californian FB"/>
          <w:sz w:val="10"/>
          <w:szCs w:val="10"/>
        </w:rPr>
      </w:pPr>
    </w:p>
    <w:p w14:paraId="13261BF3" w14:textId="77777777" w:rsidR="004B4EDE" w:rsidRDefault="004B4EDE" w:rsidP="004B4EDE">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3A5E5DC8" w14:textId="29CB549B"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514093C7" w14:textId="77777777" w:rsidR="006610A8" w:rsidRPr="006610A8" w:rsidRDefault="006610A8" w:rsidP="006610A8">
      <w:pPr>
        <w:pStyle w:val="NoSpacing"/>
        <w:rPr>
          <w:sz w:val="10"/>
          <w:szCs w:val="10"/>
          <w:u w:val="single"/>
        </w:rPr>
      </w:pPr>
    </w:p>
    <w:p w14:paraId="35721621"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74C7CBD9" w14:textId="77777777"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2FE43832" w14:textId="77777777" w:rsidR="006610A8" w:rsidRPr="006610A8" w:rsidRDefault="006610A8" w:rsidP="006610A8">
      <w:pPr>
        <w:pStyle w:val="NoSpacing"/>
        <w:rPr>
          <w:sz w:val="10"/>
          <w:szCs w:val="10"/>
          <w:u w:val="single"/>
        </w:rPr>
      </w:pPr>
    </w:p>
    <w:p w14:paraId="614CB373"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568D2216" w14:textId="77777777"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6E4B4B51" w14:textId="77777777" w:rsidR="004B4EDE" w:rsidRDefault="004B4EDE" w:rsidP="004B4EDE">
      <w:pPr>
        <w:jc w:val="center"/>
        <w:rPr>
          <w:rFonts w:ascii="Californian FB" w:hAnsi="Californian FB"/>
          <w:b/>
          <w:sz w:val="10"/>
          <w:szCs w:val="10"/>
        </w:rPr>
      </w:pPr>
    </w:p>
    <w:p w14:paraId="558C8461" w14:textId="77E9644A" w:rsidR="006610A8" w:rsidRDefault="006610A8" w:rsidP="006610A8">
      <w:pPr>
        <w:rPr>
          <w:rFonts w:ascii="Californian FB" w:hAnsi="Californian FB"/>
          <w:w w:val="125"/>
          <w:sz w:val="10"/>
          <w:szCs w:val="10"/>
        </w:rPr>
      </w:pPr>
    </w:p>
    <w:p w14:paraId="5B319E74" w14:textId="77777777" w:rsidR="006610A8" w:rsidRDefault="006610A8" w:rsidP="006610A8">
      <w:pPr>
        <w:rPr>
          <w:rFonts w:ascii="Californian FB" w:hAnsi="Californian FB"/>
          <w:w w:val="125"/>
          <w:sz w:val="10"/>
          <w:szCs w:val="10"/>
        </w:rPr>
      </w:pPr>
    </w:p>
    <w:p w14:paraId="5D6A4EF7" w14:textId="564FFC3D" w:rsidR="006610A8" w:rsidRPr="006610A8" w:rsidRDefault="006610A8" w:rsidP="006610A8">
      <w:pPr>
        <w:jc w:val="center"/>
        <w:rPr>
          <w:b/>
          <w:bCs/>
          <w:sz w:val="10"/>
          <w:szCs w:val="10"/>
        </w:rPr>
      </w:pPr>
      <w:r w:rsidRPr="006610A8">
        <w:rPr>
          <w:b/>
          <w:bCs/>
          <w:sz w:val="10"/>
          <w:szCs w:val="10"/>
        </w:rPr>
        <w:t>PERMISSION FORM</w:t>
      </w:r>
    </w:p>
    <w:p w14:paraId="52644481" w14:textId="77777777" w:rsidR="006610A8" w:rsidRPr="006610A8" w:rsidRDefault="006610A8" w:rsidP="006610A8">
      <w:pPr>
        <w:rPr>
          <w:b/>
          <w:bCs/>
          <w:sz w:val="10"/>
          <w:szCs w:val="10"/>
        </w:rPr>
      </w:pPr>
    </w:p>
    <w:p w14:paraId="6BA4DC7B" w14:textId="77777777" w:rsidR="006610A8" w:rsidRPr="006610A8" w:rsidRDefault="006610A8" w:rsidP="006610A8">
      <w:pPr>
        <w:rPr>
          <w:sz w:val="10"/>
          <w:szCs w:val="10"/>
        </w:rPr>
      </w:pPr>
      <w:r w:rsidRPr="006610A8">
        <w:rPr>
          <w:sz w:val="10"/>
          <w:szCs w:val="10"/>
        </w:rPr>
        <w:t xml:space="preserve">At times it may be necessary for your teen who is in substance use disorder treatment to watch a documentary or movie that is related to recovery but that also may be rated R. This form gives NBCSS permission for your teen who is not of age to consent, that consent. </w:t>
      </w:r>
    </w:p>
    <w:p w14:paraId="2EAB4FCC" w14:textId="77777777" w:rsidR="006610A8" w:rsidRPr="006610A8" w:rsidRDefault="006610A8" w:rsidP="006610A8">
      <w:pPr>
        <w:rPr>
          <w:sz w:val="10"/>
          <w:szCs w:val="10"/>
        </w:rPr>
      </w:pPr>
    </w:p>
    <w:p w14:paraId="7D211B59" w14:textId="77777777" w:rsidR="006610A8" w:rsidRPr="006610A8" w:rsidRDefault="006610A8" w:rsidP="006610A8">
      <w:pPr>
        <w:rPr>
          <w:sz w:val="10"/>
          <w:szCs w:val="10"/>
        </w:rPr>
      </w:pPr>
      <w:r w:rsidRPr="006610A8">
        <w:rPr>
          <w:sz w:val="10"/>
          <w:szCs w:val="10"/>
        </w:rPr>
        <w:t xml:space="preserve">Sometimes we may have an extra group that is strictly just for clean and sober fun. I also give permission for NBCSS to play an appropriate movie that may also be rated R. </w:t>
      </w:r>
    </w:p>
    <w:p w14:paraId="7A232827" w14:textId="77777777" w:rsidR="006610A8" w:rsidRPr="006610A8" w:rsidRDefault="006610A8" w:rsidP="006610A8">
      <w:pPr>
        <w:rPr>
          <w:sz w:val="10"/>
          <w:szCs w:val="10"/>
        </w:rPr>
      </w:pPr>
    </w:p>
    <w:p w14:paraId="31C86611" w14:textId="77777777" w:rsidR="006610A8" w:rsidRPr="006610A8" w:rsidRDefault="006610A8" w:rsidP="006610A8">
      <w:pPr>
        <w:rPr>
          <w:sz w:val="10"/>
          <w:szCs w:val="10"/>
        </w:rPr>
      </w:pPr>
    </w:p>
    <w:p w14:paraId="7000646D" w14:textId="77777777" w:rsidR="006610A8" w:rsidRPr="006610A8" w:rsidRDefault="006610A8" w:rsidP="006610A8">
      <w:pPr>
        <w:rPr>
          <w:sz w:val="10"/>
          <w:szCs w:val="10"/>
        </w:rPr>
      </w:pPr>
    </w:p>
    <w:p w14:paraId="5A19AA06" w14:textId="64743105" w:rsidR="006610A8" w:rsidRPr="006610A8" w:rsidRDefault="006610A8" w:rsidP="006610A8">
      <w:pPr>
        <w:rPr>
          <w:sz w:val="10"/>
          <w:szCs w:val="10"/>
        </w:rPr>
      </w:pPr>
      <w:r w:rsidRPr="006610A8">
        <w:rPr>
          <w:sz w:val="10"/>
          <w:szCs w:val="10"/>
        </w:rPr>
        <w:t>________________</w:t>
      </w:r>
      <w:r>
        <w:rPr>
          <w:sz w:val="10"/>
          <w:szCs w:val="10"/>
        </w:rPr>
        <w:t>____________________________________________________________________________</w:t>
      </w:r>
      <w:r w:rsidRPr="006610A8">
        <w:rPr>
          <w:sz w:val="10"/>
          <w:szCs w:val="10"/>
        </w:rPr>
        <w:t>_________</w:t>
      </w:r>
    </w:p>
    <w:p w14:paraId="259C8EE9" w14:textId="7D514F9A" w:rsidR="006610A8" w:rsidRPr="006610A8" w:rsidRDefault="006610A8" w:rsidP="006610A8">
      <w:pPr>
        <w:pStyle w:val="NoSpacing"/>
        <w:rPr>
          <w:sz w:val="10"/>
          <w:szCs w:val="10"/>
        </w:rPr>
      </w:pPr>
      <w:r w:rsidRPr="006610A8">
        <w:rPr>
          <w:sz w:val="10"/>
          <w:szCs w:val="10"/>
          <w:highlight w:val="yellow"/>
        </w:rPr>
        <w:t>Client</w:t>
      </w:r>
      <w:r>
        <w:rPr>
          <w:sz w:val="10"/>
          <w:szCs w:val="10"/>
          <w:highlight w:val="yellow"/>
        </w:rPr>
        <w:t>’</w:t>
      </w:r>
      <w:r w:rsidRPr="006610A8">
        <w:rPr>
          <w:sz w:val="10"/>
          <w:szCs w:val="10"/>
          <w:highlight w:val="yellow"/>
        </w:rPr>
        <w:t>s Name</w:t>
      </w:r>
    </w:p>
    <w:p w14:paraId="02233540" w14:textId="77777777" w:rsidR="006610A8" w:rsidRPr="006610A8" w:rsidRDefault="006610A8" w:rsidP="006610A8">
      <w:pPr>
        <w:pStyle w:val="NoSpacing"/>
        <w:rPr>
          <w:sz w:val="10"/>
          <w:szCs w:val="10"/>
          <w:u w:val="single"/>
        </w:rPr>
      </w:pPr>
    </w:p>
    <w:p w14:paraId="1BBE78FF"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75349093" w14:textId="324CB009" w:rsidR="006610A8" w:rsidRPr="006610A8" w:rsidRDefault="006610A8" w:rsidP="006610A8">
      <w:pPr>
        <w:pStyle w:val="NoSpacing"/>
        <w:rPr>
          <w:sz w:val="10"/>
          <w:szCs w:val="10"/>
        </w:rPr>
      </w:pPr>
      <w:r w:rsidRPr="006610A8">
        <w:rPr>
          <w:sz w:val="10"/>
          <w:szCs w:val="10"/>
          <w:highlight w:val="yellow"/>
        </w:rPr>
        <w:t>Client/Guardian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proofErr w:type="gramStart"/>
      <w:r w:rsidRPr="006610A8">
        <w:rPr>
          <w:sz w:val="10"/>
          <w:szCs w:val="10"/>
        </w:rPr>
        <w:tab/>
      </w:r>
      <w:r>
        <w:rPr>
          <w:sz w:val="10"/>
          <w:szCs w:val="10"/>
        </w:rPr>
        <w:t xml:space="preserve">  </w:t>
      </w:r>
      <w:r>
        <w:rPr>
          <w:sz w:val="10"/>
          <w:szCs w:val="10"/>
        </w:rPr>
        <w:tab/>
      </w:r>
      <w:proofErr w:type="gramEnd"/>
      <w:r>
        <w:rPr>
          <w:sz w:val="10"/>
          <w:szCs w:val="10"/>
        </w:rPr>
        <w:tab/>
      </w:r>
      <w:r w:rsidRPr="006610A8">
        <w:rPr>
          <w:sz w:val="10"/>
          <w:szCs w:val="10"/>
          <w:highlight w:val="yellow"/>
        </w:rPr>
        <w:t>Date</w:t>
      </w:r>
    </w:p>
    <w:p w14:paraId="7C9B423F" w14:textId="77777777" w:rsidR="006610A8" w:rsidRPr="006610A8" w:rsidRDefault="006610A8" w:rsidP="006610A8">
      <w:pPr>
        <w:pStyle w:val="NoSpacing"/>
        <w:rPr>
          <w:sz w:val="10"/>
          <w:szCs w:val="10"/>
          <w:u w:val="single"/>
        </w:rPr>
      </w:pPr>
    </w:p>
    <w:p w14:paraId="6B496BFC" w14:textId="77777777" w:rsidR="006610A8" w:rsidRPr="006610A8" w:rsidRDefault="006610A8" w:rsidP="006610A8">
      <w:pPr>
        <w:pStyle w:val="NoSpacing"/>
        <w:rPr>
          <w:sz w:val="10"/>
          <w:szCs w:val="10"/>
        </w:rPr>
      </w:pP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u w:val="single"/>
        </w:rPr>
        <w:tab/>
      </w:r>
      <w:r w:rsidRPr="006610A8">
        <w:rPr>
          <w:sz w:val="10"/>
          <w:szCs w:val="10"/>
        </w:rPr>
        <w:tab/>
      </w:r>
      <w:r w:rsidRPr="006610A8">
        <w:rPr>
          <w:sz w:val="10"/>
          <w:szCs w:val="10"/>
        </w:rPr>
        <w:tab/>
      </w:r>
      <w:r w:rsidRPr="006610A8">
        <w:rPr>
          <w:sz w:val="10"/>
          <w:szCs w:val="10"/>
        </w:rPr>
        <w:tab/>
      </w:r>
      <w:r w:rsidRPr="006610A8">
        <w:rPr>
          <w:sz w:val="10"/>
          <w:szCs w:val="10"/>
          <w:u w:val="single"/>
        </w:rPr>
        <w:tab/>
      </w:r>
      <w:r w:rsidRPr="006610A8">
        <w:rPr>
          <w:sz w:val="10"/>
          <w:szCs w:val="10"/>
          <w:u w:val="single"/>
        </w:rPr>
        <w:tab/>
      </w:r>
      <w:r w:rsidRPr="006610A8">
        <w:rPr>
          <w:sz w:val="10"/>
          <w:szCs w:val="10"/>
          <w:u w:val="single"/>
        </w:rPr>
        <w:tab/>
      </w:r>
    </w:p>
    <w:p w14:paraId="7AC0A18C" w14:textId="44919A2E" w:rsidR="006610A8" w:rsidRPr="006610A8" w:rsidRDefault="006610A8" w:rsidP="006610A8">
      <w:pPr>
        <w:rPr>
          <w:sz w:val="10"/>
          <w:szCs w:val="10"/>
        </w:rPr>
      </w:pPr>
      <w:r w:rsidRPr="006610A8">
        <w:rPr>
          <w:sz w:val="10"/>
          <w:szCs w:val="10"/>
        </w:rPr>
        <w:t>Witness Signature</w:t>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r>
      <w:r w:rsidRPr="006610A8">
        <w:rPr>
          <w:sz w:val="10"/>
          <w:szCs w:val="10"/>
        </w:rPr>
        <w:tab/>
        <w:t xml:space="preserve">                       </w:t>
      </w:r>
      <w:r>
        <w:rPr>
          <w:sz w:val="10"/>
          <w:szCs w:val="10"/>
        </w:rPr>
        <w:tab/>
      </w:r>
      <w:r>
        <w:rPr>
          <w:sz w:val="10"/>
          <w:szCs w:val="10"/>
        </w:rPr>
        <w:tab/>
      </w:r>
      <w:r>
        <w:rPr>
          <w:sz w:val="10"/>
          <w:szCs w:val="10"/>
        </w:rPr>
        <w:tab/>
      </w:r>
      <w:r w:rsidRPr="006610A8">
        <w:rPr>
          <w:sz w:val="10"/>
          <w:szCs w:val="10"/>
        </w:rPr>
        <w:t xml:space="preserve"> Date</w:t>
      </w:r>
    </w:p>
    <w:p w14:paraId="26A6C760" w14:textId="673B65FF" w:rsidR="006610A8" w:rsidRDefault="006610A8" w:rsidP="00DA02F7">
      <w:pPr>
        <w:pBdr>
          <w:bottom w:val="single" w:sz="12" w:space="1" w:color="auto"/>
        </w:pBdr>
        <w:jc w:val="center"/>
        <w:rPr>
          <w:rFonts w:ascii="Californian FB" w:hAnsi="Californian FB"/>
          <w:w w:val="125"/>
          <w:sz w:val="10"/>
          <w:szCs w:val="10"/>
        </w:rPr>
      </w:pPr>
    </w:p>
    <w:p w14:paraId="6CC4C359" w14:textId="538713C2" w:rsidR="006610A8" w:rsidRDefault="006610A8" w:rsidP="00DA02F7">
      <w:pPr>
        <w:pBdr>
          <w:bottom w:val="single" w:sz="12" w:space="1" w:color="auto"/>
        </w:pBdr>
        <w:jc w:val="center"/>
        <w:rPr>
          <w:rFonts w:ascii="Californian FB" w:hAnsi="Californian FB"/>
          <w:w w:val="125"/>
          <w:sz w:val="10"/>
          <w:szCs w:val="10"/>
        </w:rPr>
      </w:pPr>
    </w:p>
    <w:p w14:paraId="000DDF02" w14:textId="2F3107ED" w:rsidR="006610A8" w:rsidRDefault="006610A8" w:rsidP="00DA02F7">
      <w:pPr>
        <w:pBdr>
          <w:bottom w:val="single" w:sz="12" w:space="1" w:color="auto"/>
        </w:pBdr>
        <w:jc w:val="center"/>
        <w:rPr>
          <w:rFonts w:ascii="Californian FB" w:hAnsi="Californian FB"/>
          <w:w w:val="125"/>
          <w:sz w:val="10"/>
          <w:szCs w:val="10"/>
        </w:rPr>
      </w:pPr>
    </w:p>
    <w:p w14:paraId="0709CB6C" w14:textId="1DCD9174" w:rsidR="006610A8" w:rsidRDefault="006610A8" w:rsidP="00DA02F7">
      <w:pPr>
        <w:pBdr>
          <w:bottom w:val="single" w:sz="12" w:space="1" w:color="auto"/>
        </w:pBdr>
        <w:jc w:val="center"/>
        <w:rPr>
          <w:rFonts w:ascii="Californian FB" w:hAnsi="Californian FB"/>
          <w:w w:val="125"/>
          <w:sz w:val="10"/>
          <w:szCs w:val="10"/>
        </w:rPr>
      </w:pPr>
    </w:p>
    <w:p w14:paraId="73427944" w14:textId="152132B7" w:rsidR="002169E7" w:rsidRPr="00DA02F7" w:rsidRDefault="002169E7" w:rsidP="002169E7">
      <w:pPr>
        <w:pBdr>
          <w:bottom w:val="single" w:sz="12" w:space="1" w:color="auto"/>
        </w:pBdr>
        <w:jc w:val="center"/>
        <w:rPr>
          <w:rFonts w:cs="Times New Roman"/>
          <w:b/>
          <w:bCs/>
          <w:w w:val="125"/>
          <w:sz w:val="10"/>
          <w:szCs w:val="10"/>
        </w:rPr>
      </w:pPr>
      <w:r w:rsidRPr="00DA02F7">
        <w:rPr>
          <w:rFonts w:cs="Times New Roman"/>
          <w:b/>
          <w:bCs/>
          <w:w w:val="125"/>
          <w:sz w:val="10"/>
          <w:szCs w:val="10"/>
        </w:rPr>
        <w:t>HIPAA COMPLIANCE PROGRAM</w:t>
      </w:r>
    </w:p>
    <w:p w14:paraId="583324DB" w14:textId="77777777" w:rsidR="002169E7" w:rsidRPr="002169E7" w:rsidRDefault="002169E7" w:rsidP="002169E7">
      <w:pPr>
        <w:jc w:val="center"/>
        <w:rPr>
          <w:rFonts w:ascii="Californian FB" w:hAnsi="Californian FB"/>
          <w:sz w:val="10"/>
          <w:szCs w:val="10"/>
        </w:rPr>
      </w:pPr>
    </w:p>
    <w:p w14:paraId="3D19C8D7" w14:textId="77777777" w:rsidR="002169E7" w:rsidRPr="002169E7" w:rsidRDefault="002169E7" w:rsidP="002169E7">
      <w:pPr>
        <w:jc w:val="center"/>
        <w:rPr>
          <w:rFonts w:ascii="Californian FB" w:hAnsi="Californian FB"/>
          <w:sz w:val="10"/>
          <w:szCs w:val="10"/>
        </w:rPr>
      </w:pPr>
      <w:r w:rsidRPr="002169E7">
        <w:rPr>
          <w:rFonts w:ascii="Californian FB" w:hAnsi="Californian FB"/>
          <w:sz w:val="10"/>
          <w:szCs w:val="10"/>
        </w:rPr>
        <w:t>Notice of Privacy Practices</w:t>
      </w:r>
    </w:p>
    <w:p w14:paraId="213AAD6F" w14:textId="77777777" w:rsidR="002169E7" w:rsidRPr="002169E7" w:rsidRDefault="002169E7" w:rsidP="002169E7">
      <w:pPr>
        <w:jc w:val="center"/>
        <w:rPr>
          <w:rFonts w:ascii="Californian FB" w:hAnsi="Californian FB"/>
          <w:sz w:val="10"/>
          <w:szCs w:val="10"/>
        </w:rPr>
      </w:pPr>
    </w:p>
    <w:p w14:paraId="631C402E" w14:textId="77777777" w:rsidR="002169E7" w:rsidRPr="002169E7" w:rsidRDefault="002169E7" w:rsidP="002169E7">
      <w:pPr>
        <w:numPr>
          <w:ilvl w:val="0"/>
          <w:numId w:val="5"/>
        </w:numPr>
        <w:rPr>
          <w:rFonts w:ascii="Californian FB" w:hAnsi="Californian FB"/>
          <w:sz w:val="10"/>
          <w:szCs w:val="10"/>
        </w:rPr>
      </w:pPr>
      <w:r w:rsidRPr="002169E7">
        <w:rPr>
          <w:rFonts w:ascii="Californian FB" w:hAnsi="Californian FB"/>
          <w:b/>
          <w:sz w:val="10"/>
          <w:szCs w:val="10"/>
        </w:rPr>
        <w:t>THIS NOTICE DESCRIBES HOW MEDICAL INFORMATION ABOUT YOU MAY BE USED AND DISCLOSED AND HOW YOU CAN GET ACCESS TO THIS INFORMATION.  PLEASE REVIEW IT CAREFULLY.</w:t>
      </w:r>
    </w:p>
    <w:p w14:paraId="4DD72224" w14:textId="77777777" w:rsidR="002169E7" w:rsidRPr="002169E7" w:rsidRDefault="002169E7" w:rsidP="002169E7">
      <w:pPr>
        <w:ind w:left="360"/>
        <w:rPr>
          <w:rFonts w:ascii="Californian FB" w:hAnsi="Californian FB"/>
          <w:sz w:val="10"/>
          <w:szCs w:val="10"/>
        </w:rPr>
      </w:pPr>
    </w:p>
    <w:p w14:paraId="51459B77" w14:textId="77777777" w:rsidR="002169E7" w:rsidRPr="002169E7" w:rsidRDefault="002169E7" w:rsidP="002169E7">
      <w:pPr>
        <w:numPr>
          <w:ilvl w:val="0"/>
          <w:numId w:val="5"/>
        </w:numPr>
        <w:rPr>
          <w:rFonts w:ascii="Californian FB" w:hAnsi="Californian FB"/>
          <w:sz w:val="10"/>
          <w:szCs w:val="10"/>
        </w:rPr>
      </w:pPr>
      <w:r w:rsidRPr="002169E7">
        <w:rPr>
          <w:rFonts w:ascii="Californian FB" w:hAnsi="Californian FB"/>
          <w:b/>
          <w:sz w:val="10"/>
          <w:szCs w:val="10"/>
        </w:rPr>
        <w:t>Our Duty to Safeguard Your Protected Health Information</w:t>
      </w:r>
      <w:r w:rsidRPr="002169E7">
        <w:rPr>
          <w:rFonts w:ascii="Californian FB" w:hAnsi="Californian FB"/>
          <w:sz w:val="10"/>
          <w:szCs w:val="10"/>
        </w:rPr>
        <w:t>.</w:t>
      </w:r>
    </w:p>
    <w:p w14:paraId="7669FCA5" w14:textId="77777777" w:rsidR="002169E7" w:rsidRPr="002169E7" w:rsidRDefault="002169E7" w:rsidP="002169E7">
      <w:pPr>
        <w:rPr>
          <w:rFonts w:ascii="Californian FB" w:hAnsi="Californian FB"/>
          <w:sz w:val="10"/>
          <w:szCs w:val="10"/>
        </w:rPr>
      </w:pPr>
    </w:p>
    <w:p w14:paraId="5B0E2CAB" w14:textId="77777777"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Individually identifiable information about your past, present, or future health or condition, the provision of health care to you, or payment for the health care is considered “Protected Health Information” (PHI).  We are required to extend certain protections to your PHI, and to give you this Notice about our privacy practices that explains how, when and why we may use or disclose your PHI.  Except in specified circumstances, we must use or disclose only the minimum necessary PHI to accomplish the intended purpose of the use or disclosure.</w:t>
      </w:r>
    </w:p>
    <w:p w14:paraId="49D47729" w14:textId="77777777" w:rsidR="002169E7" w:rsidRPr="002169E7" w:rsidRDefault="002169E7" w:rsidP="002169E7">
      <w:pPr>
        <w:jc w:val="both"/>
        <w:rPr>
          <w:rFonts w:ascii="Californian FB" w:hAnsi="Californian FB"/>
          <w:sz w:val="10"/>
          <w:szCs w:val="10"/>
        </w:rPr>
      </w:pPr>
    </w:p>
    <w:p w14:paraId="76EC2DF7" w14:textId="77777777"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 xml:space="preserve">We are required to follow the privacy practices described in this Notice, though we reserve the right to change our privacy practices and the terms of this Notice at any time.  If we do so, we will post a new Notice at all Practice locations.  You may request a copy of the new notice from the Practice HIPAA Project Office.  </w:t>
      </w:r>
    </w:p>
    <w:p w14:paraId="5DAC6745" w14:textId="77777777" w:rsidR="002169E7" w:rsidRPr="002169E7" w:rsidRDefault="002169E7" w:rsidP="002169E7">
      <w:pPr>
        <w:jc w:val="both"/>
        <w:rPr>
          <w:rFonts w:ascii="Californian FB" w:hAnsi="Californian FB"/>
          <w:sz w:val="10"/>
          <w:szCs w:val="10"/>
        </w:rPr>
      </w:pPr>
    </w:p>
    <w:p w14:paraId="3A02BCBA" w14:textId="77777777" w:rsidR="002169E7" w:rsidRPr="002169E7" w:rsidRDefault="002169E7" w:rsidP="002169E7">
      <w:pPr>
        <w:numPr>
          <w:ilvl w:val="0"/>
          <w:numId w:val="5"/>
        </w:numPr>
        <w:jc w:val="both"/>
        <w:rPr>
          <w:rFonts w:ascii="Californian FB" w:hAnsi="Californian FB"/>
          <w:b/>
          <w:sz w:val="10"/>
          <w:szCs w:val="10"/>
        </w:rPr>
      </w:pPr>
      <w:r w:rsidRPr="002169E7">
        <w:rPr>
          <w:rFonts w:ascii="Californian FB" w:hAnsi="Californian FB"/>
          <w:b/>
          <w:sz w:val="10"/>
          <w:szCs w:val="10"/>
        </w:rPr>
        <w:t>How We May Use and Disclose Your Protected Health Information.</w:t>
      </w:r>
    </w:p>
    <w:p w14:paraId="160EEC50" w14:textId="77777777" w:rsidR="002169E7" w:rsidRPr="002169E7" w:rsidRDefault="002169E7" w:rsidP="002169E7">
      <w:pPr>
        <w:jc w:val="both"/>
        <w:rPr>
          <w:rFonts w:ascii="Californian FB" w:hAnsi="Californian FB"/>
          <w:sz w:val="10"/>
          <w:szCs w:val="10"/>
        </w:rPr>
      </w:pPr>
    </w:p>
    <w:p w14:paraId="558C6A24" w14:textId="77777777"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We use and disclose PHI for a variety of reasons.   We have a limited right to use and/or disclose your PHI for purposes of treatment, payment or our health care operations.  For uses beyond that, we must have your written authorization unless the law permits or requires us to make the use or disclosure without your authorization.  If we disclose your PHI to an outside entity in order for that entity to perform a function on our behalf, we must have in place an agreement from the outside entity that it will extend the same degree of privacy protection to your information that we must apply to your PHI.  However, the law provides that we be permitted to make some uses/disclosures without your consent or authorization.  The following offers more description and some examples of our potential uses/disclosures of your PHI.</w:t>
      </w:r>
    </w:p>
    <w:p w14:paraId="06D0BFF2" w14:textId="77777777" w:rsidR="002169E7" w:rsidRPr="002169E7" w:rsidRDefault="002169E7" w:rsidP="002169E7">
      <w:pPr>
        <w:jc w:val="both"/>
        <w:rPr>
          <w:rFonts w:ascii="Californian FB" w:hAnsi="Californian FB"/>
          <w:sz w:val="10"/>
          <w:szCs w:val="10"/>
        </w:rPr>
      </w:pPr>
    </w:p>
    <w:p w14:paraId="11606ABA" w14:textId="77777777" w:rsidR="002169E7" w:rsidRPr="002169E7" w:rsidRDefault="002169E7" w:rsidP="002169E7">
      <w:pPr>
        <w:jc w:val="both"/>
        <w:rPr>
          <w:rFonts w:ascii="Californian FB" w:hAnsi="Californian FB"/>
          <w:b/>
          <w:sz w:val="10"/>
          <w:szCs w:val="10"/>
        </w:rPr>
      </w:pPr>
      <w:r w:rsidRPr="002169E7">
        <w:rPr>
          <w:rFonts w:ascii="Californian FB" w:hAnsi="Californian FB"/>
          <w:b/>
          <w:sz w:val="10"/>
          <w:szCs w:val="10"/>
        </w:rPr>
        <w:t>Uses and Disclosures Relating to Treatment, Payment, or Health Care Operations</w:t>
      </w:r>
    </w:p>
    <w:p w14:paraId="3AEB23CF" w14:textId="77777777"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Generally, we may use or disclose your PHI as follows:</w:t>
      </w:r>
    </w:p>
    <w:p w14:paraId="69C9858D" w14:textId="77777777" w:rsidR="002169E7" w:rsidRPr="002169E7" w:rsidRDefault="002169E7" w:rsidP="002169E7">
      <w:pPr>
        <w:jc w:val="both"/>
        <w:rPr>
          <w:rFonts w:ascii="Californian FB" w:hAnsi="Californian FB"/>
          <w:sz w:val="10"/>
          <w:szCs w:val="10"/>
        </w:rPr>
      </w:pPr>
    </w:p>
    <w:p w14:paraId="73156BC1" w14:textId="22E968EB"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Treatment</w:t>
      </w:r>
      <w:r w:rsidRPr="002169E7">
        <w:rPr>
          <w:rFonts w:ascii="Californian FB" w:hAnsi="Californian FB"/>
          <w:sz w:val="10"/>
          <w:szCs w:val="10"/>
        </w:rPr>
        <w:t>: We may disclose your PHI to doctors, nurses, and other health care personnel who are involved in providing your health care.  For example, your PHI will be shared among members of your treatment team, or with our central pharmacy staff.  Your PHI may also be shared with outside entities performing ancillary services relating to your treatment, such as lab work or x-rays, or for consultation purposes, or coordination of your care.</w:t>
      </w:r>
    </w:p>
    <w:p w14:paraId="17D3BCC8" w14:textId="77777777" w:rsidR="002169E7" w:rsidRPr="002169E7" w:rsidRDefault="002169E7" w:rsidP="002169E7">
      <w:pPr>
        <w:jc w:val="both"/>
        <w:rPr>
          <w:rFonts w:ascii="Californian FB" w:hAnsi="Californian FB"/>
          <w:sz w:val="10"/>
          <w:szCs w:val="10"/>
        </w:rPr>
      </w:pPr>
    </w:p>
    <w:p w14:paraId="30FE0D43" w14:textId="6F6AB8FD"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obtain payment:</w:t>
      </w:r>
      <w:r w:rsidRPr="002169E7">
        <w:rPr>
          <w:rFonts w:ascii="Californian FB" w:hAnsi="Californian FB"/>
          <w:sz w:val="10"/>
          <w:szCs w:val="10"/>
        </w:rPr>
        <w:t xml:space="preserve"> We may use/disclose your PHI in order to bill and collect payment </w:t>
      </w:r>
      <w:r w:rsidRPr="002169E7">
        <w:rPr>
          <w:rFonts w:ascii="Californian FB" w:hAnsi="Californian FB"/>
          <w:sz w:val="10"/>
          <w:szCs w:val="10"/>
        </w:rPr>
        <w:tab/>
        <w:t>for your health care services.  For example, we may contact your employer to verify employment status, and/or release portions of your PHI to a private insurer to be paid for services that we delivered to you.</w:t>
      </w:r>
    </w:p>
    <w:p w14:paraId="1D4F9D8E" w14:textId="77777777" w:rsidR="002169E7" w:rsidRPr="002169E7" w:rsidRDefault="002169E7" w:rsidP="002169E7">
      <w:pPr>
        <w:jc w:val="both"/>
        <w:rPr>
          <w:rFonts w:ascii="Californian FB" w:hAnsi="Californian FB"/>
          <w:sz w:val="10"/>
          <w:szCs w:val="10"/>
        </w:rPr>
      </w:pPr>
    </w:p>
    <w:p w14:paraId="125C1EBD" w14:textId="0248F28B"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health care operations:</w:t>
      </w:r>
      <w:r w:rsidRPr="002169E7">
        <w:rPr>
          <w:rFonts w:ascii="Californian FB" w:hAnsi="Californian FB"/>
          <w:sz w:val="10"/>
          <w:szCs w:val="10"/>
        </w:rPr>
        <w:t xml:space="preserve"> We may sue/disclose your PHI in the course of operating our clinical laboratory.  For example, we may take your photograph for medication identification purposes, use your PHI in evaluating the quality of services provided, or disclose your PHI to our accountant or attorney for audit purposes.  </w:t>
      </w:r>
    </w:p>
    <w:p w14:paraId="7313FD71" w14:textId="77777777" w:rsidR="002169E7" w:rsidRPr="002169E7" w:rsidRDefault="002169E7" w:rsidP="002169E7">
      <w:pPr>
        <w:jc w:val="both"/>
        <w:rPr>
          <w:rFonts w:ascii="Californian FB" w:hAnsi="Californian FB"/>
          <w:sz w:val="10"/>
          <w:szCs w:val="10"/>
        </w:rPr>
      </w:pPr>
    </w:p>
    <w:p w14:paraId="60EECE83" w14:textId="438D7CFD"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Appointment reminders:</w:t>
      </w:r>
      <w:r w:rsidRPr="002169E7">
        <w:rPr>
          <w:rFonts w:ascii="Californian FB" w:hAnsi="Californian FB"/>
          <w:sz w:val="10"/>
          <w:szCs w:val="10"/>
        </w:rPr>
        <w:t xml:space="preserve"> Unless you provide us with alternative instructions, we may send appointment reminders and other similar materials to your home.</w:t>
      </w:r>
    </w:p>
    <w:p w14:paraId="4475582C" w14:textId="77777777" w:rsidR="002169E7" w:rsidRPr="002169E7" w:rsidRDefault="002169E7" w:rsidP="002169E7">
      <w:pPr>
        <w:jc w:val="both"/>
        <w:rPr>
          <w:rFonts w:ascii="Californian FB" w:hAnsi="Californian FB"/>
          <w:sz w:val="10"/>
          <w:szCs w:val="10"/>
        </w:rPr>
      </w:pPr>
    </w:p>
    <w:p w14:paraId="64C46EFE"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Uses and Disclosures Requiring Authorization:</w:t>
      </w:r>
      <w:r w:rsidRPr="002169E7">
        <w:rPr>
          <w:rFonts w:ascii="Californian FB" w:hAnsi="Californian FB"/>
          <w:sz w:val="10"/>
          <w:szCs w:val="10"/>
        </w:rPr>
        <w:t xml:space="preserve"> For uses and disclosures beyond treatment, payment and operations purposes, we are required to have your written authorization, unless the use or disclosure falls within one of the exceptions described below.  Authorization can be revoked at any time to stop future uses/disclosures except to the extent that we have already undertaken an action in reliance upon your authorization.</w:t>
      </w:r>
    </w:p>
    <w:p w14:paraId="5EE2EC66" w14:textId="77777777" w:rsidR="002169E7" w:rsidRPr="002169E7" w:rsidRDefault="002169E7" w:rsidP="002169E7">
      <w:pPr>
        <w:jc w:val="both"/>
        <w:rPr>
          <w:rFonts w:ascii="Californian FB" w:hAnsi="Californian FB"/>
          <w:sz w:val="10"/>
          <w:szCs w:val="10"/>
        </w:rPr>
      </w:pPr>
    </w:p>
    <w:p w14:paraId="4293F4FF"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Uses and Disclosures of PHI from Mental Health Records Not Requiring Consent or Authorization:</w:t>
      </w:r>
      <w:r w:rsidRPr="002169E7">
        <w:rPr>
          <w:rFonts w:ascii="Californian FB" w:hAnsi="Californian FB"/>
          <w:sz w:val="10"/>
          <w:szCs w:val="10"/>
        </w:rPr>
        <w:t xml:space="preserve"> The law provides that we may use/disclose your PHI from mental health records without consent or authorization in the following circumstances:</w:t>
      </w:r>
    </w:p>
    <w:p w14:paraId="412AC2B6" w14:textId="77777777" w:rsidR="002169E7" w:rsidRPr="002169E7" w:rsidRDefault="002169E7" w:rsidP="002169E7">
      <w:pPr>
        <w:jc w:val="both"/>
        <w:rPr>
          <w:rFonts w:ascii="Californian FB" w:hAnsi="Californian FB"/>
          <w:sz w:val="10"/>
          <w:szCs w:val="10"/>
        </w:rPr>
      </w:pPr>
    </w:p>
    <w:p w14:paraId="207CA56C" w14:textId="053DC350"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When required by law:</w:t>
      </w:r>
      <w:r w:rsidRPr="002169E7">
        <w:rPr>
          <w:rFonts w:ascii="Californian FB" w:hAnsi="Californian FB"/>
          <w:sz w:val="10"/>
          <w:szCs w:val="10"/>
        </w:rPr>
        <w:t xml:space="preserve"> We may disclose PHI when a law requires that we report information about suspected abuse, neglect or domestic violence, or relating to suspected criminal activity, or in response to a court order.  We must also disclose PHI to authorities that monitor compliance with these privacy requirements.</w:t>
      </w:r>
    </w:p>
    <w:p w14:paraId="68E2E9E3" w14:textId="77777777" w:rsidR="002169E7" w:rsidRPr="002169E7" w:rsidRDefault="002169E7" w:rsidP="002169E7">
      <w:pPr>
        <w:jc w:val="both"/>
        <w:rPr>
          <w:rFonts w:ascii="Californian FB" w:hAnsi="Californian FB"/>
          <w:sz w:val="10"/>
          <w:szCs w:val="10"/>
        </w:rPr>
      </w:pPr>
    </w:p>
    <w:p w14:paraId="64339882"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Form public health activities:</w:t>
      </w:r>
      <w:r w:rsidRPr="002169E7">
        <w:rPr>
          <w:rFonts w:ascii="Californian FB" w:hAnsi="Californian FB"/>
          <w:sz w:val="10"/>
          <w:szCs w:val="10"/>
        </w:rPr>
        <w:t xml:space="preserve"> We may disclose PHI when we are required to collect information about disease or injury, or to report vital statistics to the public health authority.</w:t>
      </w:r>
    </w:p>
    <w:p w14:paraId="2A6E9469" w14:textId="77777777" w:rsidR="002169E7" w:rsidRPr="002169E7" w:rsidRDefault="002169E7" w:rsidP="002169E7">
      <w:pPr>
        <w:jc w:val="both"/>
        <w:rPr>
          <w:rFonts w:ascii="Californian FB" w:hAnsi="Californian FB"/>
          <w:sz w:val="10"/>
          <w:szCs w:val="10"/>
        </w:rPr>
      </w:pPr>
    </w:p>
    <w:p w14:paraId="6F404A2C" w14:textId="2D7A8392"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health oversight activities:</w:t>
      </w:r>
      <w:r w:rsidRPr="002169E7">
        <w:rPr>
          <w:rFonts w:ascii="Californian FB" w:hAnsi="Californian FB"/>
          <w:sz w:val="10"/>
          <w:szCs w:val="10"/>
        </w:rPr>
        <w:t xml:space="preserve"> We may disclose PHI to an agency responsible for monitoring the health care system for such purposes as reporting or investigation of unusual incidents.</w:t>
      </w:r>
    </w:p>
    <w:p w14:paraId="106A6582" w14:textId="77777777" w:rsidR="002169E7" w:rsidRPr="002169E7" w:rsidRDefault="002169E7" w:rsidP="002169E7">
      <w:pPr>
        <w:jc w:val="both"/>
        <w:rPr>
          <w:rFonts w:ascii="Californian FB" w:hAnsi="Californian FB"/>
          <w:sz w:val="10"/>
          <w:szCs w:val="10"/>
        </w:rPr>
      </w:pPr>
    </w:p>
    <w:p w14:paraId="5CC4F8E0" w14:textId="501631A9"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 xml:space="preserve">Relating to </w:t>
      </w:r>
      <w:r w:rsidR="006E408A" w:rsidRPr="002169E7">
        <w:rPr>
          <w:rFonts w:ascii="Californian FB" w:hAnsi="Californian FB"/>
          <w:b/>
          <w:sz w:val="10"/>
          <w:szCs w:val="10"/>
        </w:rPr>
        <w:t>descendants</w:t>
      </w:r>
      <w:r w:rsidRPr="002169E7">
        <w:rPr>
          <w:rFonts w:ascii="Californian FB" w:hAnsi="Californian FB"/>
          <w:b/>
          <w:sz w:val="10"/>
          <w:szCs w:val="10"/>
        </w:rPr>
        <w:t>:</w:t>
      </w:r>
      <w:r w:rsidRPr="002169E7">
        <w:rPr>
          <w:rFonts w:ascii="Californian FB" w:hAnsi="Californian FB"/>
          <w:sz w:val="10"/>
          <w:szCs w:val="10"/>
        </w:rPr>
        <w:t xml:space="preserve"> We may disclose PHI relating to an individual’s death to coroners, medical examiners or funeral directors, and to organ procurement organizations relating to organ, eye, or tissue donations or transplants.</w:t>
      </w:r>
    </w:p>
    <w:p w14:paraId="0B8CA29D" w14:textId="77777777" w:rsidR="002169E7" w:rsidRPr="002169E7" w:rsidRDefault="002169E7" w:rsidP="002169E7">
      <w:pPr>
        <w:jc w:val="both"/>
        <w:rPr>
          <w:rFonts w:ascii="Californian FB" w:hAnsi="Californian FB"/>
          <w:sz w:val="10"/>
          <w:szCs w:val="10"/>
        </w:rPr>
      </w:pPr>
    </w:p>
    <w:p w14:paraId="2D471077" w14:textId="7E7BEE04"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research purposes:</w:t>
      </w:r>
      <w:r w:rsidRPr="002169E7">
        <w:rPr>
          <w:rFonts w:ascii="Californian FB" w:hAnsi="Californian FB"/>
          <w:sz w:val="10"/>
          <w:szCs w:val="10"/>
        </w:rPr>
        <w:t xml:space="preserve"> In certain circumstances, and under supervision of a privacy board, we may disclose PHI to our research staff and their designees in order to assist in medical research.</w:t>
      </w:r>
    </w:p>
    <w:p w14:paraId="1A4F7E3F" w14:textId="77777777" w:rsidR="002169E7" w:rsidRPr="002169E7" w:rsidRDefault="002169E7" w:rsidP="002169E7">
      <w:pPr>
        <w:jc w:val="both"/>
        <w:rPr>
          <w:rFonts w:ascii="Californian FB" w:hAnsi="Californian FB"/>
          <w:sz w:val="10"/>
          <w:szCs w:val="10"/>
        </w:rPr>
      </w:pPr>
    </w:p>
    <w:p w14:paraId="76AB08A1"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avert threat to health or safety:</w:t>
      </w:r>
      <w:r w:rsidRPr="002169E7">
        <w:rPr>
          <w:rFonts w:ascii="Californian FB" w:hAnsi="Californian FB"/>
          <w:sz w:val="10"/>
          <w:szCs w:val="10"/>
        </w:rPr>
        <w:t xml:space="preserve"> In order to avoid a serious threat to health or safety, </w:t>
      </w:r>
      <w:r w:rsidRPr="002169E7">
        <w:rPr>
          <w:rFonts w:ascii="Californian FB" w:hAnsi="Californian FB"/>
          <w:sz w:val="10"/>
          <w:szCs w:val="10"/>
        </w:rPr>
        <w:tab/>
        <w:t>we may disclose PHI as necessary to law enforcement or other persons who can reasonably prevent or lessen the threat of harm.</w:t>
      </w:r>
    </w:p>
    <w:p w14:paraId="1A770F36" w14:textId="77777777" w:rsidR="002169E7" w:rsidRPr="002169E7" w:rsidRDefault="002169E7" w:rsidP="002169E7">
      <w:pPr>
        <w:jc w:val="both"/>
        <w:rPr>
          <w:rFonts w:ascii="Californian FB" w:hAnsi="Californian FB"/>
          <w:sz w:val="10"/>
          <w:szCs w:val="10"/>
        </w:rPr>
      </w:pPr>
    </w:p>
    <w:p w14:paraId="648F54DF" w14:textId="7367168C"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specific government functions:</w:t>
      </w:r>
      <w:r w:rsidRPr="002169E7">
        <w:rPr>
          <w:rFonts w:ascii="Californian FB" w:hAnsi="Californian FB"/>
          <w:sz w:val="10"/>
          <w:szCs w:val="10"/>
        </w:rPr>
        <w:t xml:space="preserve"> We may disclose PHI of military personnel and veterans in certain situations, to correctional facilities in certain situations, to government benefit programs relating to eligibility and enrollment, and for national security reasons, such as protection of the President.</w:t>
      </w:r>
    </w:p>
    <w:p w14:paraId="69B7C913" w14:textId="77777777" w:rsidR="002169E7" w:rsidRPr="002169E7" w:rsidRDefault="002169E7" w:rsidP="002169E7">
      <w:pPr>
        <w:jc w:val="both"/>
        <w:rPr>
          <w:rFonts w:ascii="Californian FB" w:hAnsi="Californian FB"/>
          <w:sz w:val="10"/>
          <w:szCs w:val="10"/>
        </w:rPr>
      </w:pPr>
    </w:p>
    <w:p w14:paraId="4AA9C47B"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Uses and Disclosures of PHI from Alcohol and Other Drug Records Not Requiring [Consent or] Authorization:</w:t>
      </w:r>
      <w:r w:rsidRPr="002169E7">
        <w:rPr>
          <w:rFonts w:ascii="Californian FB" w:hAnsi="Californian FB"/>
          <w:sz w:val="10"/>
          <w:szCs w:val="10"/>
        </w:rPr>
        <w:t xml:space="preserve"> The law provides that we may use/disclose you PHI from alcohol and other drug records without consent or authorization in the following circumstances:</w:t>
      </w:r>
    </w:p>
    <w:p w14:paraId="6DE36FB5" w14:textId="77777777" w:rsidR="002169E7" w:rsidRPr="002169E7" w:rsidRDefault="002169E7" w:rsidP="002169E7">
      <w:pPr>
        <w:jc w:val="both"/>
        <w:rPr>
          <w:rFonts w:ascii="Californian FB" w:hAnsi="Californian FB"/>
          <w:sz w:val="10"/>
          <w:szCs w:val="10"/>
        </w:rPr>
      </w:pPr>
    </w:p>
    <w:p w14:paraId="49416877" w14:textId="1FF7CDAB"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When required by law:</w:t>
      </w:r>
      <w:r w:rsidRPr="002169E7">
        <w:rPr>
          <w:rFonts w:ascii="Californian FB" w:hAnsi="Californian FB"/>
          <w:sz w:val="10"/>
          <w:szCs w:val="10"/>
        </w:rPr>
        <w:t xml:space="preserve"> We may disclose PHI when a law requires that we report information about suspected chilled abuse and neglect, or when a crime has been committed on the program premises or against program personnel, or in response to a court order.</w:t>
      </w:r>
    </w:p>
    <w:p w14:paraId="6D5184DB" w14:textId="77777777" w:rsidR="002169E7" w:rsidRPr="002169E7" w:rsidRDefault="002169E7" w:rsidP="002169E7">
      <w:pPr>
        <w:jc w:val="both"/>
        <w:rPr>
          <w:rFonts w:ascii="Californian FB" w:hAnsi="Californian FB"/>
          <w:sz w:val="10"/>
          <w:szCs w:val="10"/>
        </w:rPr>
      </w:pPr>
    </w:p>
    <w:p w14:paraId="6B62A76A" w14:textId="2B24CEE6"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 xml:space="preserve">Relating to </w:t>
      </w:r>
      <w:r w:rsidR="006E408A" w:rsidRPr="002169E7">
        <w:rPr>
          <w:rFonts w:ascii="Californian FB" w:hAnsi="Californian FB"/>
          <w:b/>
          <w:sz w:val="10"/>
          <w:szCs w:val="10"/>
        </w:rPr>
        <w:t>descendants</w:t>
      </w:r>
      <w:r w:rsidRPr="002169E7">
        <w:rPr>
          <w:rFonts w:ascii="Californian FB" w:hAnsi="Californian FB"/>
          <w:b/>
          <w:sz w:val="10"/>
          <w:szCs w:val="10"/>
        </w:rPr>
        <w:t>:</w:t>
      </w:r>
      <w:r w:rsidRPr="002169E7">
        <w:rPr>
          <w:rFonts w:ascii="Californian FB" w:hAnsi="Californian FB"/>
          <w:sz w:val="10"/>
          <w:szCs w:val="10"/>
        </w:rPr>
        <w:t xml:space="preserve"> We may disclose PHI relating to an individual’s death if state </w:t>
      </w:r>
      <w:r w:rsidRPr="002169E7">
        <w:rPr>
          <w:rFonts w:ascii="Californian FB" w:hAnsi="Californian FB"/>
          <w:sz w:val="10"/>
          <w:szCs w:val="10"/>
        </w:rPr>
        <w:tab/>
        <w:t>or federal law requires the information for collection of vital statistics or inquiry into cause of death.</w:t>
      </w:r>
    </w:p>
    <w:p w14:paraId="42BD700A" w14:textId="77777777" w:rsidR="002169E7" w:rsidRPr="002169E7" w:rsidRDefault="002169E7" w:rsidP="002169E7">
      <w:pPr>
        <w:rPr>
          <w:rFonts w:ascii="Californian FB" w:hAnsi="Californian FB"/>
          <w:sz w:val="10"/>
          <w:szCs w:val="10"/>
        </w:rPr>
      </w:pPr>
    </w:p>
    <w:p w14:paraId="78800413" w14:textId="3E220680"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For research, audit or evaluation purposes:</w:t>
      </w:r>
      <w:r w:rsidRPr="002169E7">
        <w:rPr>
          <w:rFonts w:ascii="Californian FB" w:hAnsi="Californian FB"/>
          <w:sz w:val="10"/>
          <w:szCs w:val="10"/>
        </w:rPr>
        <w:t xml:space="preserve"> In certain circumstances, we may disclose PHI for research, audit or evaluation purposes.</w:t>
      </w:r>
    </w:p>
    <w:p w14:paraId="622941F0" w14:textId="77777777" w:rsidR="002169E7" w:rsidRPr="002169E7" w:rsidRDefault="002169E7" w:rsidP="002169E7">
      <w:pPr>
        <w:rPr>
          <w:rFonts w:ascii="Californian FB" w:hAnsi="Californian FB"/>
          <w:sz w:val="10"/>
          <w:szCs w:val="10"/>
        </w:rPr>
      </w:pPr>
    </w:p>
    <w:p w14:paraId="63D389E6"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avert threat to health or safety:</w:t>
      </w:r>
      <w:r w:rsidRPr="002169E7">
        <w:rPr>
          <w:rFonts w:ascii="Californian FB" w:hAnsi="Californian FB"/>
          <w:sz w:val="10"/>
          <w:szCs w:val="10"/>
        </w:rPr>
        <w:t xml:space="preserve"> In order to avoid a serious threat to health or safety, </w:t>
      </w:r>
      <w:r w:rsidRPr="002169E7">
        <w:rPr>
          <w:rFonts w:ascii="Californian FB" w:hAnsi="Californian FB"/>
          <w:sz w:val="10"/>
          <w:szCs w:val="10"/>
        </w:rPr>
        <w:tab/>
        <w:t>we may disclose PHI to law enforcement when a threat is made to commit a crime on the program premises or against program personnel.</w:t>
      </w:r>
    </w:p>
    <w:p w14:paraId="455E241B" w14:textId="77777777" w:rsidR="002169E7" w:rsidRPr="002169E7" w:rsidRDefault="002169E7" w:rsidP="002169E7">
      <w:pPr>
        <w:rPr>
          <w:rFonts w:ascii="Californian FB" w:hAnsi="Californian FB"/>
          <w:sz w:val="10"/>
          <w:szCs w:val="10"/>
        </w:rPr>
      </w:pPr>
    </w:p>
    <w:p w14:paraId="479BFAB2"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Uses and Disclosures Requiring You to have an Opportunity to Object</w:t>
      </w:r>
      <w:r w:rsidRPr="002169E7">
        <w:rPr>
          <w:rFonts w:ascii="Californian FB" w:hAnsi="Californian FB"/>
          <w:sz w:val="10"/>
          <w:szCs w:val="10"/>
        </w:rPr>
        <w:t>: In the following situations, we may disclose a limited amount of your PHI if we inform you about the disclosure in advance and you do not object, as long as the disclosure is not otherwise prohibited by law.  However, if there is an emergency situation and you cannot be given your opportunity to object, disclosure may be made if it is consistent with any prior expressed wishes and disclosure is determined to be in your best interests.  You must be informed and given an opportunity to object to further disclosure as soon as you are able to do so.</w:t>
      </w:r>
    </w:p>
    <w:p w14:paraId="45ED652A" w14:textId="77777777" w:rsidR="002169E7" w:rsidRPr="002169E7" w:rsidRDefault="002169E7" w:rsidP="002169E7">
      <w:pPr>
        <w:rPr>
          <w:rFonts w:ascii="Californian FB" w:hAnsi="Californian FB"/>
          <w:sz w:val="10"/>
          <w:szCs w:val="10"/>
        </w:rPr>
      </w:pPr>
    </w:p>
    <w:p w14:paraId="3F4EE8AE" w14:textId="1A0FB25D"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Patient Directories</w:t>
      </w:r>
      <w:r w:rsidRPr="002169E7">
        <w:rPr>
          <w:rFonts w:ascii="Californian FB" w:hAnsi="Californian FB"/>
          <w:sz w:val="10"/>
          <w:szCs w:val="10"/>
        </w:rPr>
        <w:t>: Your name, location, and general condition may be put into our patient directory for disclosure to callers or visitors who ask for you by name.  Additionally, your religious affiliation may be shared with clergy.</w:t>
      </w:r>
    </w:p>
    <w:p w14:paraId="4CA8B063" w14:textId="42C4143C"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families, friends or others involved in your care:</w:t>
      </w:r>
      <w:r w:rsidRPr="002169E7">
        <w:rPr>
          <w:rFonts w:ascii="Californian FB" w:hAnsi="Californian FB"/>
          <w:sz w:val="10"/>
          <w:szCs w:val="10"/>
        </w:rPr>
        <w:t xml:space="preserve"> We may share with these people information directly related to their involvement in your care, or payment for your care.  We may also share PHI with these people to notify them about your location, general condition, or death.</w:t>
      </w:r>
    </w:p>
    <w:p w14:paraId="56407036" w14:textId="77777777" w:rsidR="002169E7" w:rsidRPr="002169E7" w:rsidRDefault="002169E7" w:rsidP="002169E7">
      <w:pPr>
        <w:numPr>
          <w:ilvl w:val="0"/>
          <w:numId w:val="5"/>
        </w:numPr>
        <w:rPr>
          <w:rFonts w:ascii="Californian FB" w:hAnsi="Californian FB"/>
          <w:b/>
          <w:sz w:val="10"/>
          <w:szCs w:val="10"/>
        </w:rPr>
      </w:pPr>
      <w:r w:rsidRPr="002169E7">
        <w:rPr>
          <w:rFonts w:ascii="Californian FB" w:hAnsi="Californian FB"/>
          <w:b/>
          <w:sz w:val="10"/>
          <w:szCs w:val="10"/>
        </w:rPr>
        <w:t>Your Rights Regarding Your Protected Health Information.  You have the following rights relating to your protected health information:</w:t>
      </w:r>
    </w:p>
    <w:p w14:paraId="011DA428" w14:textId="77777777" w:rsidR="002169E7" w:rsidRPr="002169E7" w:rsidRDefault="002169E7" w:rsidP="002169E7">
      <w:pPr>
        <w:rPr>
          <w:rFonts w:ascii="Californian FB" w:hAnsi="Californian FB"/>
          <w:sz w:val="10"/>
          <w:szCs w:val="10"/>
        </w:rPr>
      </w:pPr>
    </w:p>
    <w:p w14:paraId="692F5285" w14:textId="4CAFF720"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 xml:space="preserve">To request restrictions on uses/disclosures: </w:t>
      </w:r>
      <w:r w:rsidRPr="002169E7">
        <w:rPr>
          <w:rFonts w:ascii="Californian FB" w:hAnsi="Californian FB"/>
          <w:sz w:val="10"/>
          <w:szCs w:val="10"/>
        </w:rPr>
        <w:t xml:space="preserve">You have the right to ask that we limit how we use or disclose your PHI.  We will consider your </w:t>
      </w:r>
      <w:r w:rsidR="006E408A" w:rsidRPr="002169E7">
        <w:rPr>
          <w:rFonts w:ascii="Californian FB" w:hAnsi="Californian FB"/>
          <w:sz w:val="10"/>
          <w:szCs w:val="10"/>
        </w:rPr>
        <w:t>request but</w:t>
      </w:r>
      <w:r w:rsidRPr="002169E7">
        <w:rPr>
          <w:rFonts w:ascii="Californian FB" w:hAnsi="Californian FB"/>
          <w:sz w:val="10"/>
          <w:szCs w:val="10"/>
        </w:rPr>
        <w:t xml:space="preserve"> are not legally bound to agree to the restriction.  To the extent that we do agree to any restrictions on our use/disclosure of your PHI, we will put the agreement in writing and abide by it except in emergency situations. We cannot agree to limit uses/disclosures that are required by law.</w:t>
      </w:r>
    </w:p>
    <w:p w14:paraId="577D96CD" w14:textId="77777777" w:rsidR="002169E7" w:rsidRPr="002169E7" w:rsidRDefault="002169E7" w:rsidP="002169E7">
      <w:pPr>
        <w:rPr>
          <w:rFonts w:ascii="Californian FB" w:hAnsi="Californian FB"/>
          <w:sz w:val="10"/>
          <w:szCs w:val="10"/>
        </w:rPr>
      </w:pPr>
    </w:p>
    <w:p w14:paraId="080F1DA7"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choose how we contact you:</w:t>
      </w:r>
      <w:r w:rsidRPr="002169E7">
        <w:rPr>
          <w:rFonts w:ascii="Californian FB" w:hAnsi="Californian FB"/>
          <w:sz w:val="10"/>
          <w:szCs w:val="10"/>
        </w:rPr>
        <w:t xml:space="preserve"> You have the right to ask that we send you information at an alternative address or by and alternative means.  We must agree to your request as long as it is reasonably easy for us to do so.</w:t>
      </w:r>
    </w:p>
    <w:p w14:paraId="46F147B7" w14:textId="77777777" w:rsidR="002169E7" w:rsidRPr="002169E7" w:rsidRDefault="002169E7" w:rsidP="002169E7">
      <w:pPr>
        <w:jc w:val="both"/>
        <w:rPr>
          <w:rFonts w:ascii="Californian FB" w:hAnsi="Californian FB"/>
          <w:sz w:val="10"/>
          <w:szCs w:val="10"/>
        </w:rPr>
      </w:pPr>
    </w:p>
    <w:p w14:paraId="31590C3A"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To inspect and copy your PHI:</w:t>
      </w:r>
      <w:r w:rsidRPr="002169E7">
        <w:rPr>
          <w:rFonts w:ascii="Californian FB" w:hAnsi="Californian FB"/>
          <w:sz w:val="10"/>
          <w:szCs w:val="10"/>
        </w:rPr>
        <w:t xml:space="preserve"> Unless you access is restricted for clear and documented treatment reasons, you have a right to see your protected health information upon your written request.  We will respond to your request within 30 days.  If we deny your access, we will give you written reasons for the denial and explain any right to have the denial reviewed.  If you want copies of your PHI, a charge for copying may be imposed, depending on your circumstances.  You have a right to choose what portions of your information you want copied and to have prior information on the cost of copying.</w:t>
      </w:r>
    </w:p>
    <w:p w14:paraId="4036D141" w14:textId="77777777" w:rsidR="002169E7" w:rsidRPr="002169E7" w:rsidRDefault="002169E7" w:rsidP="002169E7">
      <w:pPr>
        <w:rPr>
          <w:rFonts w:ascii="Californian FB" w:hAnsi="Californian FB"/>
          <w:sz w:val="10"/>
          <w:szCs w:val="10"/>
        </w:rPr>
      </w:pPr>
    </w:p>
    <w:p w14:paraId="12068FB2" w14:textId="77777777"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 xml:space="preserve">To request amendment of your PHI: </w:t>
      </w:r>
      <w:r w:rsidRPr="002169E7">
        <w:rPr>
          <w:rFonts w:ascii="Californian FB" w:hAnsi="Californian FB"/>
          <w:sz w:val="10"/>
          <w:szCs w:val="10"/>
        </w:rPr>
        <w:t>If you believe that there is a mistake or missing information in our record of your PHI, you may request, in writing, that we correct or added to the record.  We will respond within 60 days of receiving your request.  We may deny the request if we determine that the PHI is: (</w:t>
      </w:r>
      <w:proofErr w:type="spellStart"/>
      <w:r w:rsidRPr="002169E7">
        <w:rPr>
          <w:rFonts w:ascii="Californian FB" w:hAnsi="Californian FB"/>
          <w:sz w:val="10"/>
          <w:szCs w:val="10"/>
        </w:rPr>
        <w:t>i</w:t>
      </w:r>
      <w:proofErr w:type="spellEnd"/>
      <w:r w:rsidRPr="002169E7">
        <w:rPr>
          <w:rFonts w:ascii="Californian FB" w:hAnsi="Californian FB"/>
          <w:sz w:val="10"/>
          <w:szCs w:val="10"/>
        </w:rPr>
        <w:t>) correct and complete; (ii) not created by us and/or not part of our records, or; (iii) not permitted to be disclosed.  Any denial will state the reasons for denial and explain your rights to have the request and denial, along with any statement in response that you provide, appended to you PHI.  If we approve the request for amendment, we will change the PHI and so inform you, and tell others that need to know about the change in the PHI.</w:t>
      </w:r>
    </w:p>
    <w:p w14:paraId="20C3546A" w14:textId="77777777" w:rsidR="002169E7" w:rsidRPr="002169E7" w:rsidRDefault="002169E7" w:rsidP="002169E7">
      <w:pPr>
        <w:rPr>
          <w:rFonts w:ascii="Californian FB" w:hAnsi="Californian FB"/>
          <w:sz w:val="10"/>
          <w:szCs w:val="10"/>
        </w:rPr>
      </w:pPr>
    </w:p>
    <w:p w14:paraId="008A3B8E" w14:textId="113F9A63" w:rsidR="002169E7" w:rsidRPr="002169E7" w:rsidRDefault="002169E7" w:rsidP="002169E7">
      <w:pPr>
        <w:jc w:val="both"/>
        <w:rPr>
          <w:rFonts w:ascii="Californian FB" w:hAnsi="Californian FB"/>
          <w:sz w:val="10"/>
          <w:szCs w:val="10"/>
        </w:rPr>
      </w:pPr>
      <w:r w:rsidRPr="002169E7">
        <w:rPr>
          <w:rFonts w:ascii="Californian FB" w:hAnsi="Californian FB"/>
          <w:b/>
          <w:sz w:val="10"/>
          <w:szCs w:val="10"/>
        </w:rPr>
        <w:t xml:space="preserve">To find </w:t>
      </w:r>
      <w:r w:rsidR="006E408A" w:rsidRPr="002169E7">
        <w:rPr>
          <w:rFonts w:ascii="Californian FB" w:hAnsi="Californian FB"/>
          <w:b/>
          <w:sz w:val="10"/>
          <w:szCs w:val="10"/>
        </w:rPr>
        <w:t>out</w:t>
      </w:r>
      <w:r w:rsidRPr="002169E7">
        <w:rPr>
          <w:rFonts w:ascii="Californian FB" w:hAnsi="Californian FB"/>
          <w:b/>
          <w:sz w:val="10"/>
          <w:szCs w:val="10"/>
        </w:rPr>
        <w:t xml:space="preserve"> what disclosures have been made:</w:t>
      </w:r>
      <w:r w:rsidRPr="002169E7">
        <w:rPr>
          <w:rFonts w:ascii="Californian FB" w:hAnsi="Californian FB"/>
          <w:sz w:val="10"/>
          <w:szCs w:val="10"/>
        </w:rPr>
        <w:t xml:space="preserve"> You have a right to get a list of when, to whom, for what purpose, and what content of your PHI has been released other than instances of disclosure:  for treatment, payment, and operations; to you, your family, or the facility directory; or pursuant to your written authorization.  The list also will not include any disclosures made for national security purposes, to law enforcement officials or correctional facilities, or disclosures made before </w:t>
      </w:r>
      <w:r w:rsidR="006E408A" w:rsidRPr="002169E7">
        <w:rPr>
          <w:rFonts w:ascii="Californian FB" w:hAnsi="Californian FB"/>
          <w:sz w:val="10"/>
          <w:szCs w:val="10"/>
        </w:rPr>
        <w:t>April</w:t>
      </w:r>
      <w:r w:rsidRPr="002169E7">
        <w:rPr>
          <w:rFonts w:ascii="Californian FB" w:hAnsi="Californian FB"/>
          <w:sz w:val="10"/>
          <w:szCs w:val="10"/>
        </w:rPr>
        <w:t xml:space="preserve"> </w:t>
      </w:r>
      <w:proofErr w:type="gramStart"/>
      <w:r w:rsidRPr="002169E7">
        <w:rPr>
          <w:rFonts w:ascii="Californian FB" w:hAnsi="Californian FB"/>
          <w:sz w:val="10"/>
          <w:szCs w:val="10"/>
        </w:rPr>
        <w:t>14</w:t>
      </w:r>
      <w:proofErr w:type="gramEnd"/>
      <w:r w:rsidRPr="002169E7">
        <w:rPr>
          <w:rFonts w:ascii="Californian FB" w:hAnsi="Californian FB"/>
          <w:sz w:val="10"/>
          <w:szCs w:val="10"/>
        </w:rPr>
        <w:t xml:space="preserve"> 2003.  We will respond to your written request for such a list within 60 days of receiving it.  Your request can relate to disclosures going as far back as six years.  There will be no charge for up to one such list each year.  There may be a charge for more frequent requests.</w:t>
      </w:r>
    </w:p>
    <w:p w14:paraId="521B7048" w14:textId="77777777" w:rsidR="002169E7" w:rsidRPr="002169E7" w:rsidRDefault="002169E7" w:rsidP="002169E7">
      <w:pPr>
        <w:rPr>
          <w:rFonts w:ascii="Californian FB" w:hAnsi="Californian FB"/>
          <w:sz w:val="10"/>
          <w:szCs w:val="10"/>
        </w:rPr>
      </w:pPr>
    </w:p>
    <w:p w14:paraId="01AF4EC1"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To receive this notice: You have a right to receive a paper copy of this Notice and/or an electronic copy by email upon request.</w:t>
      </w:r>
    </w:p>
    <w:p w14:paraId="3D6D03D3" w14:textId="77777777" w:rsidR="002169E7" w:rsidRPr="002169E7" w:rsidRDefault="002169E7" w:rsidP="002169E7">
      <w:pPr>
        <w:rPr>
          <w:rFonts w:ascii="Californian FB" w:hAnsi="Californian FB"/>
          <w:sz w:val="10"/>
          <w:szCs w:val="10"/>
        </w:rPr>
      </w:pPr>
    </w:p>
    <w:p w14:paraId="06715F56" w14:textId="77777777" w:rsidR="002169E7" w:rsidRPr="002169E7" w:rsidRDefault="002169E7" w:rsidP="002169E7">
      <w:pPr>
        <w:numPr>
          <w:ilvl w:val="0"/>
          <w:numId w:val="5"/>
        </w:numPr>
        <w:rPr>
          <w:rFonts w:ascii="Californian FB" w:hAnsi="Californian FB"/>
          <w:b/>
          <w:sz w:val="10"/>
          <w:szCs w:val="10"/>
        </w:rPr>
      </w:pPr>
      <w:r w:rsidRPr="002169E7">
        <w:rPr>
          <w:rFonts w:ascii="Californian FB" w:hAnsi="Californian FB"/>
          <w:b/>
          <w:sz w:val="10"/>
          <w:szCs w:val="10"/>
        </w:rPr>
        <w:t>How to Complain about our Privacy Practices:</w:t>
      </w:r>
    </w:p>
    <w:p w14:paraId="46630749" w14:textId="77777777" w:rsidR="002169E7" w:rsidRPr="002169E7" w:rsidRDefault="002169E7" w:rsidP="002169E7">
      <w:pPr>
        <w:rPr>
          <w:rFonts w:ascii="Californian FB" w:hAnsi="Californian FB"/>
          <w:sz w:val="10"/>
          <w:szCs w:val="10"/>
        </w:rPr>
      </w:pPr>
    </w:p>
    <w:p w14:paraId="601B5954" w14:textId="77777777" w:rsidR="002169E7" w:rsidRPr="002169E7" w:rsidRDefault="002169E7" w:rsidP="002169E7">
      <w:pPr>
        <w:jc w:val="both"/>
        <w:rPr>
          <w:rFonts w:ascii="Californian FB" w:hAnsi="Californian FB"/>
          <w:sz w:val="10"/>
          <w:szCs w:val="10"/>
        </w:rPr>
      </w:pPr>
      <w:r w:rsidRPr="002169E7">
        <w:rPr>
          <w:rFonts w:ascii="Californian FB" w:hAnsi="Californian FB"/>
          <w:sz w:val="10"/>
          <w:szCs w:val="10"/>
        </w:rPr>
        <w:t>If you think we may have violated your privacy rights, or you disagree with a decision we made about access to your PHI, you may file a complaint with the person listed in Sections VI. below.  You also may file a written complaint with the Secretary of the U.S. Department of Health and Human Services at 200 Independence Avenue, S.W. Washington D.C. 20201.  We will take no retaliatory action against you if you make such complaints.</w:t>
      </w:r>
    </w:p>
    <w:p w14:paraId="143ED53E" w14:textId="77777777" w:rsidR="002169E7" w:rsidRPr="002169E7" w:rsidRDefault="002169E7" w:rsidP="002169E7">
      <w:pPr>
        <w:rPr>
          <w:rFonts w:ascii="Californian FB" w:hAnsi="Californian FB"/>
          <w:sz w:val="10"/>
          <w:szCs w:val="10"/>
        </w:rPr>
      </w:pPr>
    </w:p>
    <w:p w14:paraId="49876A50" w14:textId="77777777" w:rsidR="002169E7" w:rsidRPr="002169E7" w:rsidRDefault="002169E7" w:rsidP="002169E7">
      <w:pPr>
        <w:numPr>
          <w:ilvl w:val="0"/>
          <w:numId w:val="5"/>
        </w:numPr>
        <w:rPr>
          <w:rFonts w:ascii="Californian FB" w:hAnsi="Californian FB"/>
          <w:b/>
          <w:sz w:val="10"/>
          <w:szCs w:val="10"/>
        </w:rPr>
      </w:pPr>
      <w:r w:rsidRPr="002169E7">
        <w:rPr>
          <w:rFonts w:ascii="Californian FB" w:hAnsi="Californian FB"/>
          <w:b/>
          <w:sz w:val="10"/>
          <w:szCs w:val="10"/>
        </w:rPr>
        <w:t>Contact Person for Information, or to Submit a Complaint:</w:t>
      </w:r>
    </w:p>
    <w:p w14:paraId="6B066124" w14:textId="77777777" w:rsidR="002169E7" w:rsidRPr="002169E7" w:rsidRDefault="002169E7" w:rsidP="002169E7">
      <w:pPr>
        <w:rPr>
          <w:rFonts w:ascii="Californian FB" w:hAnsi="Californian FB"/>
          <w:sz w:val="10"/>
          <w:szCs w:val="10"/>
        </w:rPr>
      </w:pPr>
    </w:p>
    <w:p w14:paraId="6EC9995D"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If you have questions about this Notice or any complaints about our privacy practices, please contact:</w:t>
      </w:r>
    </w:p>
    <w:p w14:paraId="470D6538" w14:textId="77777777" w:rsidR="002169E7" w:rsidRPr="002169E7" w:rsidRDefault="002169E7" w:rsidP="002169E7">
      <w:pPr>
        <w:rPr>
          <w:rFonts w:ascii="Californian FB" w:hAnsi="Californian FB"/>
          <w:sz w:val="10"/>
          <w:szCs w:val="10"/>
        </w:rPr>
      </w:pPr>
    </w:p>
    <w:p w14:paraId="67F0E67D"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HIPAA Officer: Stephanie Beidman</w:t>
      </w:r>
    </w:p>
    <w:p w14:paraId="1FC73EC0"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Phone: 208-746-7661</w:t>
      </w:r>
    </w:p>
    <w:p w14:paraId="39BF1076" w14:textId="78080135"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Email: </w:t>
      </w:r>
      <w:r w:rsidR="006E408A">
        <w:rPr>
          <w:rFonts w:ascii="Californian FB" w:hAnsi="Californian FB"/>
          <w:sz w:val="10"/>
          <w:szCs w:val="10"/>
        </w:rPr>
        <w:t>n</w:t>
      </w:r>
      <w:r w:rsidRPr="002169E7">
        <w:rPr>
          <w:rFonts w:ascii="Californian FB" w:hAnsi="Californian FB"/>
          <w:sz w:val="10"/>
          <w:szCs w:val="10"/>
        </w:rPr>
        <w:t xml:space="preserve">ewbeginningslewistonidaho@gmail.com </w:t>
      </w:r>
    </w:p>
    <w:p w14:paraId="71E747FF" w14:textId="77777777" w:rsidR="002169E7" w:rsidRPr="002169E7" w:rsidRDefault="002169E7" w:rsidP="002169E7">
      <w:pPr>
        <w:rPr>
          <w:rFonts w:ascii="Californian FB" w:hAnsi="Californian FB"/>
          <w:sz w:val="10"/>
          <w:szCs w:val="10"/>
        </w:rPr>
      </w:pPr>
    </w:p>
    <w:p w14:paraId="50C1E644" w14:textId="77777777" w:rsidR="002169E7" w:rsidRPr="002169E7" w:rsidRDefault="002169E7" w:rsidP="002169E7">
      <w:pPr>
        <w:numPr>
          <w:ilvl w:val="0"/>
          <w:numId w:val="5"/>
        </w:numPr>
        <w:rPr>
          <w:rFonts w:ascii="Californian FB" w:hAnsi="Californian FB"/>
          <w:sz w:val="10"/>
          <w:szCs w:val="10"/>
        </w:rPr>
      </w:pPr>
      <w:r w:rsidRPr="002169E7">
        <w:rPr>
          <w:rFonts w:ascii="Californian FB" w:hAnsi="Californian FB"/>
          <w:sz w:val="10"/>
          <w:szCs w:val="10"/>
        </w:rPr>
        <w:t>Effective Date: This Notice was effective on April 14, 2003</w:t>
      </w:r>
    </w:p>
    <w:p w14:paraId="39AB9672" w14:textId="77777777" w:rsidR="002169E7" w:rsidRPr="002169E7" w:rsidRDefault="002169E7" w:rsidP="002169E7">
      <w:pPr>
        <w:rPr>
          <w:rFonts w:ascii="Californian FB" w:hAnsi="Californian FB"/>
          <w:sz w:val="10"/>
          <w:szCs w:val="10"/>
        </w:rPr>
      </w:pPr>
    </w:p>
    <w:p w14:paraId="06B761CB" w14:textId="77777777" w:rsidR="002169E7" w:rsidRPr="002169E7" w:rsidRDefault="002169E7" w:rsidP="002169E7">
      <w:pPr>
        <w:numPr>
          <w:ilvl w:val="0"/>
          <w:numId w:val="5"/>
        </w:numPr>
        <w:rPr>
          <w:rFonts w:ascii="Californian FB" w:hAnsi="Californian FB"/>
          <w:sz w:val="10"/>
          <w:szCs w:val="10"/>
        </w:rPr>
      </w:pPr>
      <w:r w:rsidRPr="002169E7">
        <w:rPr>
          <w:rFonts w:ascii="Californian FB" w:hAnsi="Californian FB"/>
          <w:sz w:val="10"/>
          <w:szCs w:val="10"/>
        </w:rPr>
        <w:t>Acknowledgement: I have received a copy of this Notice</w:t>
      </w:r>
    </w:p>
    <w:p w14:paraId="442F5C12" w14:textId="77777777" w:rsidR="002169E7" w:rsidRPr="002169E7" w:rsidRDefault="002169E7" w:rsidP="002169E7">
      <w:pPr>
        <w:rPr>
          <w:rFonts w:ascii="Californian FB" w:hAnsi="Californian FB"/>
          <w:sz w:val="10"/>
          <w:szCs w:val="10"/>
        </w:rPr>
      </w:pPr>
    </w:p>
    <w:p w14:paraId="67EC08A3" w14:textId="77777777" w:rsidR="002169E7" w:rsidRPr="002169E7" w:rsidRDefault="002169E7" w:rsidP="002169E7">
      <w:pPr>
        <w:rPr>
          <w:rFonts w:ascii="Californian FB" w:hAnsi="Californian FB"/>
          <w:sz w:val="10"/>
          <w:szCs w:val="10"/>
        </w:rPr>
      </w:pPr>
    </w:p>
    <w:p w14:paraId="12E2E262"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25137E47" w14:textId="2F3F2CF1" w:rsidR="000025BD" w:rsidRDefault="000025BD" w:rsidP="000025BD">
      <w:pPr>
        <w:pStyle w:val="NoSpacing"/>
        <w:rPr>
          <w:sz w:val="10"/>
          <w:szCs w:val="10"/>
        </w:rPr>
      </w:pPr>
      <w:r w:rsidRPr="00A10E64">
        <w:rPr>
          <w:sz w:val="10"/>
          <w:szCs w:val="10"/>
          <w:highlight w:val="yellow"/>
        </w:rPr>
        <w:t>Client</w:t>
      </w:r>
      <w:r w:rsidR="006610A8">
        <w:rPr>
          <w:sz w:val="10"/>
          <w:szCs w:val="10"/>
          <w:highlight w:val="yellow"/>
        </w:rPr>
        <w:t>’</w:t>
      </w:r>
      <w:r w:rsidRPr="00A10E64">
        <w:rPr>
          <w:sz w:val="10"/>
          <w:szCs w:val="10"/>
          <w:highlight w:val="yellow"/>
        </w:rPr>
        <w:t>s Name</w:t>
      </w:r>
    </w:p>
    <w:p w14:paraId="77E037DD" w14:textId="77777777" w:rsidR="000025BD" w:rsidRDefault="000025BD" w:rsidP="000025BD">
      <w:pPr>
        <w:pStyle w:val="NoSpacing"/>
        <w:rPr>
          <w:sz w:val="10"/>
          <w:szCs w:val="10"/>
          <w:u w:val="single"/>
        </w:rPr>
      </w:pPr>
    </w:p>
    <w:p w14:paraId="6FCC23D3"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r w:rsidRPr="00A10E64">
        <w:rPr>
          <w:sz w:val="10"/>
          <w:szCs w:val="10"/>
          <w:highlight w:val="yellow"/>
        </w:rPr>
        <w:t>Date</w:t>
      </w:r>
      <w:r>
        <w:rPr>
          <w:sz w:val="10"/>
          <w:szCs w:val="10"/>
        </w:rPr>
        <w:tab/>
      </w:r>
      <w:r>
        <w:rPr>
          <w:sz w:val="10"/>
          <w:szCs w:val="10"/>
          <w:u w:val="single"/>
        </w:rPr>
        <w:tab/>
      </w:r>
      <w:r>
        <w:rPr>
          <w:sz w:val="10"/>
          <w:szCs w:val="10"/>
          <w:u w:val="single"/>
        </w:rPr>
        <w:tab/>
      </w:r>
      <w:r>
        <w:rPr>
          <w:sz w:val="10"/>
          <w:szCs w:val="10"/>
          <w:u w:val="single"/>
        </w:rPr>
        <w:tab/>
      </w:r>
    </w:p>
    <w:p w14:paraId="05875050" w14:textId="77777777" w:rsidR="000025BD" w:rsidRDefault="000025BD" w:rsidP="000025BD">
      <w:pPr>
        <w:pStyle w:val="NoSpacing"/>
        <w:rPr>
          <w:sz w:val="10"/>
          <w:szCs w:val="10"/>
        </w:rPr>
      </w:pPr>
      <w:r w:rsidRPr="00A10E64">
        <w:rPr>
          <w:sz w:val="10"/>
          <w:szCs w:val="10"/>
          <w:highlight w:val="yellow"/>
        </w:rPr>
        <w:t>Client/Guardian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3320CDE0" w14:textId="77777777" w:rsidR="000025BD" w:rsidRDefault="000025BD" w:rsidP="000025BD">
      <w:pPr>
        <w:pStyle w:val="NoSpacing"/>
        <w:rPr>
          <w:sz w:val="10"/>
          <w:szCs w:val="10"/>
          <w:u w:val="single"/>
        </w:rPr>
      </w:pPr>
    </w:p>
    <w:p w14:paraId="0C86E8CA"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t>Date</w:t>
      </w:r>
      <w:r>
        <w:rPr>
          <w:sz w:val="10"/>
          <w:szCs w:val="10"/>
        </w:rPr>
        <w:tab/>
      </w:r>
      <w:r>
        <w:rPr>
          <w:sz w:val="10"/>
          <w:szCs w:val="10"/>
          <w:u w:val="single"/>
        </w:rPr>
        <w:tab/>
      </w:r>
      <w:r>
        <w:rPr>
          <w:sz w:val="10"/>
          <w:szCs w:val="10"/>
          <w:u w:val="single"/>
        </w:rPr>
        <w:tab/>
      </w:r>
      <w:r>
        <w:rPr>
          <w:sz w:val="10"/>
          <w:szCs w:val="10"/>
          <w:u w:val="single"/>
        </w:rPr>
        <w:tab/>
      </w:r>
    </w:p>
    <w:p w14:paraId="2E9D3BC4" w14:textId="77777777" w:rsidR="000025BD" w:rsidRDefault="000025BD" w:rsidP="000025BD">
      <w:pPr>
        <w:pStyle w:val="NoSpacing"/>
        <w:rPr>
          <w:rFonts w:ascii="Californian FB" w:hAnsi="Californian FB"/>
          <w:sz w:val="10"/>
          <w:szCs w:val="10"/>
          <w:u w:val="single"/>
        </w:rPr>
      </w:pPr>
      <w:r>
        <w:rPr>
          <w:sz w:val="10"/>
          <w:szCs w:val="10"/>
        </w:rPr>
        <w:t>Witness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5A959137" w14:textId="77777777" w:rsidR="000025BD" w:rsidRDefault="000025BD" w:rsidP="002169E7">
      <w:pPr>
        <w:jc w:val="center"/>
        <w:rPr>
          <w:rFonts w:ascii="Californian FB" w:hAnsi="Californian FB"/>
          <w:b/>
          <w:sz w:val="10"/>
          <w:szCs w:val="10"/>
        </w:rPr>
      </w:pPr>
    </w:p>
    <w:p w14:paraId="3C765DD6" w14:textId="2529EDBB" w:rsidR="002169E7" w:rsidRPr="002169E7" w:rsidRDefault="000025BD" w:rsidP="002169E7">
      <w:pPr>
        <w:jc w:val="center"/>
        <w:rPr>
          <w:rFonts w:ascii="Californian FB" w:hAnsi="Californian FB"/>
          <w:b/>
          <w:sz w:val="10"/>
          <w:szCs w:val="10"/>
        </w:rPr>
      </w:pPr>
      <w:r>
        <w:rPr>
          <w:rFonts w:ascii="Californian FB" w:hAnsi="Californian FB"/>
          <w:b/>
          <w:sz w:val="10"/>
          <w:szCs w:val="10"/>
        </w:rPr>
        <w:t xml:space="preserve">       </w:t>
      </w:r>
      <w:r w:rsidR="002169E7" w:rsidRPr="002169E7">
        <w:rPr>
          <w:rFonts w:ascii="Californian FB" w:hAnsi="Californian FB"/>
          <w:b/>
          <w:sz w:val="10"/>
          <w:szCs w:val="10"/>
        </w:rPr>
        <w:t>HIPAA COMPLIANCE PROGRAM</w:t>
      </w:r>
      <w:r>
        <w:rPr>
          <w:rFonts w:ascii="Californian FB" w:hAnsi="Californian FB"/>
          <w:b/>
          <w:sz w:val="10"/>
          <w:szCs w:val="10"/>
        </w:rPr>
        <w:t>/ “</w:t>
      </w:r>
      <w:r w:rsidRPr="002169E7">
        <w:rPr>
          <w:rFonts w:ascii="Californian FB" w:hAnsi="Californian FB"/>
          <w:b/>
          <w:sz w:val="10"/>
          <w:szCs w:val="10"/>
        </w:rPr>
        <w:t>NOTICE OF PRIVACY PRACTICES</w:t>
      </w:r>
      <w:r>
        <w:rPr>
          <w:rFonts w:ascii="Californian FB" w:hAnsi="Californian FB"/>
          <w:b/>
          <w:sz w:val="10"/>
          <w:szCs w:val="10"/>
        </w:rPr>
        <w:t>”</w:t>
      </w:r>
    </w:p>
    <w:p w14:paraId="23FAB5A2" w14:textId="0B0EAF7C" w:rsidR="002169E7" w:rsidRDefault="002169E7" w:rsidP="002169E7">
      <w:pPr>
        <w:jc w:val="center"/>
        <w:rPr>
          <w:rFonts w:ascii="Californian FB" w:hAnsi="Californian FB"/>
          <w:b/>
          <w:sz w:val="10"/>
          <w:szCs w:val="10"/>
        </w:rPr>
      </w:pPr>
      <w:r w:rsidRPr="002169E7">
        <w:rPr>
          <w:rFonts w:ascii="Californian FB" w:hAnsi="Californian FB"/>
          <w:b/>
          <w:sz w:val="10"/>
          <w:szCs w:val="10"/>
        </w:rPr>
        <w:t xml:space="preserve">Consent </w:t>
      </w:r>
      <w:r w:rsidR="000025BD" w:rsidRPr="002169E7">
        <w:rPr>
          <w:rFonts w:ascii="Californian FB" w:hAnsi="Californian FB"/>
          <w:b/>
          <w:sz w:val="10"/>
          <w:szCs w:val="10"/>
        </w:rPr>
        <w:t>To Use And Disclose Your Health Information</w:t>
      </w:r>
    </w:p>
    <w:p w14:paraId="58EC61B2" w14:textId="77777777" w:rsidR="000025BD" w:rsidRPr="002169E7" w:rsidRDefault="000025BD" w:rsidP="002169E7">
      <w:pPr>
        <w:jc w:val="center"/>
        <w:rPr>
          <w:rFonts w:ascii="Californian FB" w:hAnsi="Californian FB"/>
          <w:b/>
          <w:sz w:val="10"/>
          <w:szCs w:val="10"/>
        </w:rPr>
      </w:pPr>
    </w:p>
    <w:p w14:paraId="6416C7FD" w14:textId="1F91C3CF" w:rsidR="002169E7" w:rsidRPr="002169E7" w:rsidRDefault="002169E7" w:rsidP="002169E7">
      <w:pPr>
        <w:rPr>
          <w:rFonts w:ascii="Californian FB" w:hAnsi="Californian FB"/>
          <w:sz w:val="10"/>
          <w:szCs w:val="10"/>
        </w:rPr>
      </w:pPr>
      <w:r w:rsidRPr="002169E7">
        <w:rPr>
          <w:rFonts w:ascii="Californian FB" w:hAnsi="Californian FB"/>
          <w:sz w:val="10"/>
          <w:szCs w:val="10"/>
        </w:rPr>
        <w:t>This form is an agreement between _</w:t>
      </w:r>
      <w:r w:rsidRPr="00A10E64">
        <w:rPr>
          <w:rFonts w:ascii="Californian FB" w:hAnsi="Californian FB"/>
          <w:sz w:val="10"/>
          <w:szCs w:val="10"/>
          <w:highlight w:val="yellow"/>
        </w:rPr>
        <w:t>________________________________________________________________</w:t>
      </w:r>
      <w:r w:rsidRPr="002169E7">
        <w:rPr>
          <w:rFonts w:ascii="Californian FB" w:hAnsi="Californian FB"/>
          <w:sz w:val="10"/>
          <w:szCs w:val="10"/>
        </w:rPr>
        <w:t xml:space="preserve"> and New Beginnings Counseling and Support Services.  When the word “you” is used below, it will mean your child, relative, or other person if you have written his or her name </w:t>
      </w:r>
      <w:r w:rsidR="006E408A" w:rsidRPr="002169E7">
        <w:rPr>
          <w:rFonts w:ascii="Californian FB" w:hAnsi="Californian FB"/>
          <w:sz w:val="10"/>
          <w:szCs w:val="10"/>
        </w:rPr>
        <w:t xml:space="preserve">below: </w:t>
      </w:r>
      <w:r w:rsidR="006E408A" w:rsidRPr="00A10E64">
        <w:rPr>
          <w:rFonts w:ascii="Californian FB" w:hAnsi="Californian FB"/>
          <w:sz w:val="10"/>
          <w:szCs w:val="10"/>
          <w:highlight w:val="yellow"/>
        </w:rPr>
        <w:t>_</w:t>
      </w:r>
      <w:r w:rsidRPr="00A10E64">
        <w:rPr>
          <w:rFonts w:ascii="Californian FB" w:hAnsi="Californian FB"/>
          <w:sz w:val="10"/>
          <w:szCs w:val="10"/>
          <w:highlight w:val="yellow"/>
        </w:rPr>
        <w:t>_________________________________.</w:t>
      </w:r>
    </w:p>
    <w:p w14:paraId="59032155" w14:textId="77777777" w:rsidR="002169E7" w:rsidRPr="002169E7" w:rsidRDefault="002169E7" w:rsidP="002169E7">
      <w:pPr>
        <w:rPr>
          <w:rFonts w:ascii="Californian FB" w:hAnsi="Californian FB"/>
          <w:sz w:val="10"/>
          <w:szCs w:val="10"/>
        </w:rPr>
      </w:pPr>
    </w:p>
    <w:p w14:paraId="68228D59"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When New Beginnings Counseling and Support Services examines, diagnoses, treats, or refers you, we will be collecting Protected Health Information (PHI) about you.  We need to use this information to decide on what treatment is best for you and to provide treatment to you.  If required, also share this information with others who provide treatment to you or need it to arrange payment for your treatment or for other business or government functions.</w:t>
      </w:r>
    </w:p>
    <w:p w14:paraId="10957683" w14:textId="77777777" w:rsidR="002169E7" w:rsidRPr="002169E7" w:rsidRDefault="002169E7" w:rsidP="002169E7">
      <w:pPr>
        <w:rPr>
          <w:rFonts w:ascii="Californian FB" w:hAnsi="Californian FB"/>
          <w:sz w:val="10"/>
          <w:szCs w:val="10"/>
        </w:rPr>
      </w:pPr>
    </w:p>
    <w:p w14:paraId="50F037A3"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The notice of privacy practices explains in more detail your rights and how we can use and share your information.  Please read the notice before you sign this consent.  By signing this form, you are agreeing to let us use your information here and with authorization send it to others.  </w:t>
      </w:r>
    </w:p>
    <w:p w14:paraId="2A933CF6" w14:textId="77777777" w:rsidR="002169E7" w:rsidRPr="002169E7" w:rsidRDefault="002169E7" w:rsidP="002169E7">
      <w:pPr>
        <w:rPr>
          <w:rFonts w:ascii="Californian FB" w:hAnsi="Californian FB"/>
          <w:sz w:val="10"/>
          <w:szCs w:val="10"/>
        </w:rPr>
      </w:pPr>
    </w:p>
    <w:p w14:paraId="6D966D8D"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In the future, we may change how we use and share your information and so may change our Notice of Privacy Practices.  If we do change it, you can get a copy from our office, by calling us, or from our privacy officer.</w:t>
      </w:r>
    </w:p>
    <w:p w14:paraId="3EF59F4D" w14:textId="77777777" w:rsidR="002169E7" w:rsidRPr="002169E7" w:rsidRDefault="002169E7" w:rsidP="002169E7">
      <w:pPr>
        <w:rPr>
          <w:rFonts w:ascii="Californian FB" w:hAnsi="Californian FB"/>
          <w:sz w:val="10"/>
          <w:szCs w:val="10"/>
        </w:rPr>
      </w:pPr>
    </w:p>
    <w:p w14:paraId="6FED2828"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If you are concerned about some of your information, you have the right to ask us to not use or share some of your information for treatment, payment or administrative purposes.  You will have to tell us what you want in writing.  Although we will try to respect your wishes, we are not required to agree to these limitations.  However, if we do agree, we promise to comply with your wish.</w:t>
      </w:r>
    </w:p>
    <w:p w14:paraId="782A88E7" w14:textId="77777777" w:rsidR="002169E7" w:rsidRPr="002169E7" w:rsidRDefault="002169E7" w:rsidP="002169E7">
      <w:pPr>
        <w:rPr>
          <w:rFonts w:ascii="Californian FB" w:hAnsi="Californian FB"/>
          <w:sz w:val="10"/>
          <w:szCs w:val="10"/>
        </w:rPr>
      </w:pPr>
    </w:p>
    <w:p w14:paraId="12D30839"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After you have signed this “consent to use and disclose your health information” form, you have the right to revoke it (by writing a letter telling us you no longer wish us to use this information) and we will comply with your wishes about using or sharing your information from that time on but we may already have used or shared some of your information.</w:t>
      </w:r>
    </w:p>
    <w:p w14:paraId="44EF2163" w14:textId="77777777" w:rsidR="002169E7" w:rsidRPr="002169E7" w:rsidRDefault="002169E7" w:rsidP="002169E7">
      <w:pPr>
        <w:ind w:firstLine="720"/>
        <w:rPr>
          <w:rFonts w:ascii="Californian FB" w:hAnsi="Californian FB"/>
          <w:sz w:val="10"/>
          <w:szCs w:val="10"/>
        </w:rPr>
      </w:pPr>
    </w:p>
    <w:p w14:paraId="24E0B306" w14:textId="01440E8A" w:rsidR="002169E7" w:rsidRPr="002169E7" w:rsidRDefault="002169E7" w:rsidP="002169E7">
      <w:pPr>
        <w:rPr>
          <w:rFonts w:ascii="Californian FB" w:hAnsi="Californian FB"/>
          <w:sz w:val="10"/>
          <w:szCs w:val="10"/>
        </w:rPr>
      </w:pPr>
      <w:r w:rsidRPr="002169E7">
        <w:rPr>
          <w:rFonts w:ascii="Californian FB" w:hAnsi="Californian FB"/>
          <w:b/>
          <w:sz w:val="10"/>
          <w:szCs w:val="10"/>
        </w:rPr>
        <w:t xml:space="preserve">If you do not sign this consent form agreeing to what is in our </w:t>
      </w:r>
      <w:r w:rsidR="000025BD">
        <w:rPr>
          <w:rFonts w:ascii="Californian FB" w:hAnsi="Californian FB"/>
          <w:b/>
          <w:sz w:val="10"/>
          <w:szCs w:val="10"/>
        </w:rPr>
        <w:t>“</w:t>
      </w:r>
      <w:r w:rsidRPr="002169E7">
        <w:rPr>
          <w:rFonts w:ascii="Californian FB" w:hAnsi="Californian FB"/>
          <w:b/>
          <w:sz w:val="10"/>
          <w:szCs w:val="10"/>
        </w:rPr>
        <w:t>Notice of Privacy Practices</w:t>
      </w:r>
      <w:r w:rsidR="000025BD">
        <w:rPr>
          <w:rFonts w:ascii="Californian FB" w:hAnsi="Californian FB"/>
          <w:b/>
          <w:sz w:val="10"/>
          <w:szCs w:val="10"/>
        </w:rPr>
        <w:t>”</w:t>
      </w:r>
      <w:r w:rsidRPr="002169E7">
        <w:rPr>
          <w:rFonts w:ascii="Californian FB" w:hAnsi="Californian FB"/>
          <w:b/>
          <w:sz w:val="10"/>
          <w:szCs w:val="10"/>
        </w:rPr>
        <w:t xml:space="preserve"> we cannot treat you.</w:t>
      </w:r>
    </w:p>
    <w:p w14:paraId="412A8200" w14:textId="77777777" w:rsidR="00A10E64" w:rsidRDefault="00A10E64" w:rsidP="00A10E64">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16CA19FC" w14:textId="6E1660CB" w:rsidR="00A10E64" w:rsidRDefault="00A10E64" w:rsidP="00A10E64">
      <w:pPr>
        <w:pStyle w:val="NoSpacing"/>
        <w:rPr>
          <w:sz w:val="10"/>
          <w:szCs w:val="10"/>
        </w:rPr>
      </w:pPr>
      <w:r w:rsidRPr="00A10E64">
        <w:rPr>
          <w:sz w:val="10"/>
          <w:szCs w:val="10"/>
          <w:highlight w:val="yellow"/>
        </w:rPr>
        <w:t>Client</w:t>
      </w:r>
      <w:r w:rsidR="006610A8">
        <w:rPr>
          <w:sz w:val="10"/>
          <w:szCs w:val="10"/>
          <w:highlight w:val="yellow"/>
        </w:rPr>
        <w:t>’</w:t>
      </w:r>
      <w:r w:rsidRPr="00A10E64">
        <w:rPr>
          <w:sz w:val="10"/>
          <w:szCs w:val="10"/>
          <w:highlight w:val="yellow"/>
        </w:rPr>
        <w:t>s Name</w:t>
      </w:r>
    </w:p>
    <w:p w14:paraId="6253A62C" w14:textId="77777777" w:rsidR="00A10E64" w:rsidRDefault="00A10E64" w:rsidP="00A10E64">
      <w:pPr>
        <w:pStyle w:val="NoSpacing"/>
        <w:rPr>
          <w:sz w:val="10"/>
          <w:szCs w:val="10"/>
          <w:u w:val="single"/>
        </w:rPr>
      </w:pPr>
    </w:p>
    <w:p w14:paraId="3E1AC6B8" w14:textId="04855C70" w:rsidR="00A10E64" w:rsidRDefault="00A10E64" w:rsidP="00A10E64">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r w:rsidR="000025BD" w:rsidRPr="00A10E64">
        <w:rPr>
          <w:sz w:val="10"/>
          <w:szCs w:val="10"/>
          <w:highlight w:val="yellow"/>
        </w:rPr>
        <w:t>Date</w:t>
      </w:r>
      <w:r>
        <w:rPr>
          <w:sz w:val="10"/>
          <w:szCs w:val="10"/>
        </w:rPr>
        <w:tab/>
      </w:r>
      <w:r>
        <w:rPr>
          <w:sz w:val="10"/>
          <w:szCs w:val="10"/>
          <w:u w:val="single"/>
        </w:rPr>
        <w:tab/>
      </w:r>
      <w:r>
        <w:rPr>
          <w:sz w:val="10"/>
          <w:szCs w:val="10"/>
          <w:u w:val="single"/>
        </w:rPr>
        <w:tab/>
      </w:r>
      <w:r>
        <w:rPr>
          <w:sz w:val="10"/>
          <w:szCs w:val="10"/>
          <w:u w:val="single"/>
        </w:rPr>
        <w:tab/>
      </w:r>
    </w:p>
    <w:p w14:paraId="2446476E" w14:textId="426DACA7" w:rsidR="00A10E64" w:rsidRDefault="00A10E64" w:rsidP="00A10E64">
      <w:pPr>
        <w:pStyle w:val="NoSpacing"/>
        <w:rPr>
          <w:sz w:val="10"/>
          <w:szCs w:val="10"/>
        </w:rPr>
      </w:pPr>
      <w:r w:rsidRPr="00A10E64">
        <w:rPr>
          <w:sz w:val="10"/>
          <w:szCs w:val="10"/>
          <w:highlight w:val="yellow"/>
        </w:rPr>
        <w:t>Client/Guardian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372EFE7C" w14:textId="77777777" w:rsidR="00A10E64" w:rsidRDefault="00A10E64" w:rsidP="00A10E64">
      <w:pPr>
        <w:pStyle w:val="NoSpacing"/>
        <w:rPr>
          <w:sz w:val="10"/>
          <w:szCs w:val="10"/>
          <w:u w:val="single"/>
        </w:rPr>
      </w:pPr>
    </w:p>
    <w:p w14:paraId="20E5A561" w14:textId="3D409883" w:rsidR="00A10E64" w:rsidRDefault="00A10E64" w:rsidP="00A10E64">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sidR="000025BD">
        <w:rPr>
          <w:sz w:val="10"/>
          <w:szCs w:val="10"/>
        </w:rPr>
        <w:tab/>
        <w:t>Date</w:t>
      </w:r>
      <w:r>
        <w:rPr>
          <w:sz w:val="10"/>
          <w:szCs w:val="10"/>
        </w:rPr>
        <w:tab/>
      </w:r>
      <w:r>
        <w:rPr>
          <w:sz w:val="10"/>
          <w:szCs w:val="10"/>
          <w:u w:val="single"/>
        </w:rPr>
        <w:tab/>
      </w:r>
      <w:r>
        <w:rPr>
          <w:sz w:val="10"/>
          <w:szCs w:val="10"/>
          <w:u w:val="single"/>
        </w:rPr>
        <w:tab/>
      </w:r>
      <w:r>
        <w:rPr>
          <w:sz w:val="10"/>
          <w:szCs w:val="10"/>
          <w:u w:val="single"/>
        </w:rPr>
        <w:tab/>
      </w:r>
    </w:p>
    <w:p w14:paraId="1D28CF2D" w14:textId="70A799E5" w:rsidR="000025BD" w:rsidRDefault="00A10E64" w:rsidP="000025BD">
      <w:pPr>
        <w:rPr>
          <w:rFonts w:ascii="Californian FB" w:hAnsi="Californian FB"/>
          <w:sz w:val="10"/>
          <w:szCs w:val="10"/>
        </w:rPr>
      </w:pPr>
      <w:r>
        <w:rPr>
          <w:sz w:val="10"/>
          <w:szCs w:val="10"/>
        </w:rPr>
        <w:t>Witness Signature</w:t>
      </w:r>
      <w:r w:rsidR="000025BD">
        <w:rPr>
          <w:rFonts w:ascii="Californian FB" w:hAnsi="Californian FB"/>
          <w:sz w:val="10"/>
          <w:szCs w:val="10"/>
        </w:rPr>
        <w:t>/</w:t>
      </w:r>
      <w:r w:rsidR="000025BD" w:rsidRPr="002169E7">
        <w:rPr>
          <w:rFonts w:ascii="Californian FB" w:hAnsi="Californian FB"/>
          <w:sz w:val="10"/>
          <w:szCs w:val="10"/>
        </w:rPr>
        <w:t xml:space="preserve">Authority </w:t>
      </w:r>
      <w:r w:rsidR="000025BD">
        <w:rPr>
          <w:rFonts w:ascii="Californian FB" w:hAnsi="Californian FB"/>
          <w:sz w:val="10"/>
          <w:szCs w:val="10"/>
        </w:rPr>
        <w:t xml:space="preserve">as the </w:t>
      </w:r>
      <w:r w:rsidR="000025BD" w:rsidRPr="002169E7">
        <w:rPr>
          <w:rFonts w:ascii="Californian FB" w:hAnsi="Californian FB"/>
          <w:sz w:val="10"/>
          <w:szCs w:val="10"/>
        </w:rPr>
        <w:t xml:space="preserve">Personal </w:t>
      </w:r>
      <w:r w:rsidR="000025BD">
        <w:rPr>
          <w:rFonts w:ascii="Californian FB" w:hAnsi="Californian FB"/>
          <w:sz w:val="10"/>
          <w:szCs w:val="10"/>
        </w:rPr>
        <w:t>R</w:t>
      </w:r>
      <w:r w:rsidR="000025BD" w:rsidRPr="002169E7">
        <w:rPr>
          <w:rFonts w:ascii="Californian FB" w:hAnsi="Californian FB"/>
          <w:sz w:val="10"/>
          <w:szCs w:val="10"/>
        </w:rPr>
        <w:t>epresentative</w:t>
      </w:r>
      <w:r w:rsidR="000025BD">
        <w:rPr>
          <w:rFonts w:ascii="Californian FB" w:hAnsi="Californian FB"/>
          <w:sz w:val="10"/>
          <w:szCs w:val="10"/>
        </w:rPr>
        <w:t xml:space="preserve"> giving</w:t>
      </w:r>
      <w:r w:rsidR="004B4EDE">
        <w:rPr>
          <w:rFonts w:ascii="Californian FB" w:hAnsi="Californian FB"/>
          <w:sz w:val="10"/>
          <w:szCs w:val="10"/>
        </w:rPr>
        <w:t xml:space="preserve"> a copy of the “</w:t>
      </w:r>
      <w:r w:rsidR="000025BD" w:rsidRPr="002169E7">
        <w:rPr>
          <w:rFonts w:ascii="Californian FB" w:hAnsi="Californian FB"/>
          <w:sz w:val="10"/>
          <w:szCs w:val="10"/>
        </w:rPr>
        <w:t>Notice of Privacy Practices”</w:t>
      </w:r>
      <w:r w:rsidR="000025BD">
        <w:rPr>
          <w:rFonts w:ascii="Californian FB" w:hAnsi="Californian FB"/>
          <w:sz w:val="10"/>
          <w:szCs w:val="10"/>
        </w:rPr>
        <w:t xml:space="preserve"> to Client/Guardian</w:t>
      </w:r>
    </w:p>
    <w:p w14:paraId="68C7E531" w14:textId="77777777" w:rsidR="00DA02F7" w:rsidRDefault="00DA02F7" w:rsidP="000025BD"/>
    <w:p w14:paraId="69B4F1AF" w14:textId="77777777" w:rsidR="00AC7E44" w:rsidRDefault="00AC7E44" w:rsidP="00DA02F7">
      <w:pPr>
        <w:pStyle w:val="NoSpacing"/>
        <w:jc w:val="center"/>
        <w:rPr>
          <w:rFonts w:ascii="Californian FB" w:hAnsi="Californian FB"/>
          <w:b/>
          <w:sz w:val="10"/>
          <w:szCs w:val="10"/>
        </w:rPr>
      </w:pPr>
    </w:p>
    <w:p w14:paraId="3E2F4EF4" w14:textId="3E37473E" w:rsidR="002169E7" w:rsidRPr="002169E7" w:rsidRDefault="002169E7" w:rsidP="00DA02F7">
      <w:pPr>
        <w:pStyle w:val="NoSpacing"/>
        <w:jc w:val="center"/>
        <w:rPr>
          <w:rFonts w:ascii="Californian FB" w:hAnsi="Californian FB"/>
          <w:b/>
          <w:sz w:val="10"/>
          <w:szCs w:val="10"/>
        </w:rPr>
      </w:pPr>
      <w:r w:rsidRPr="002169E7">
        <w:rPr>
          <w:rFonts w:ascii="Californian FB" w:hAnsi="Californian FB"/>
          <w:b/>
          <w:sz w:val="10"/>
          <w:szCs w:val="10"/>
        </w:rPr>
        <w:t>NOTICE OF ADMINISTRATIVE APPEAL RIGHTS</w:t>
      </w:r>
    </w:p>
    <w:p w14:paraId="37F4CA12" w14:textId="77777777" w:rsidR="002169E7" w:rsidRPr="002169E7" w:rsidRDefault="002169E7" w:rsidP="002169E7">
      <w:pPr>
        <w:ind w:firstLine="720"/>
        <w:rPr>
          <w:rFonts w:ascii="Californian FB" w:hAnsi="Californian FB"/>
          <w:sz w:val="10"/>
          <w:szCs w:val="10"/>
        </w:rPr>
      </w:pPr>
    </w:p>
    <w:p w14:paraId="0D64D82E" w14:textId="12A08F3C" w:rsidR="002169E7" w:rsidRPr="002169E7" w:rsidRDefault="002169E7" w:rsidP="006E408A">
      <w:pPr>
        <w:rPr>
          <w:rFonts w:ascii="Californian FB" w:hAnsi="Californian FB"/>
          <w:sz w:val="10"/>
          <w:szCs w:val="10"/>
        </w:rPr>
      </w:pPr>
      <w:r w:rsidRPr="002169E7">
        <w:rPr>
          <w:rFonts w:ascii="Californian FB" w:hAnsi="Californian FB"/>
          <w:sz w:val="10"/>
          <w:szCs w:val="10"/>
        </w:rPr>
        <w:t xml:space="preserve">You are encouraged to first discuss your concerns with the Supervisor of New Beginnings Counseling and Support Services.  If this does not resolve your concerns, then, you have the right to pursue an administrative appeal of any decision made by New Beginnings Counseling and Support Services.  This </w:t>
      </w:r>
      <w:r w:rsidR="006E408A" w:rsidRPr="002169E7">
        <w:rPr>
          <w:rFonts w:ascii="Californian FB" w:hAnsi="Californian FB"/>
          <w:sz w:val="10"/>
          <w:szCs w:val="10"/>
        </w:rPr>
        <w:t>includes but</w:t>
      </w:r>
      <w:r w:rsidRPr="002169E7">
        <w:rPr>
          <w:rFonts w:ascii="Californian FB" w:hAnsi="Californian FB"/>
          <w:sz w:val="10"/>
          <w:szCs w:val="10"/>
        </w:rPr>
        <w:t xml:space="preserve"> is not limited to: (1) any decision to deny services or to discontinue planned services; (2) Department failure to act upon a referral or request for services within thirty (30) days.  To begin an appeal, please contact:</w:t>
      </w:r>
      <w:r w:rsidR="006E408A">
        <w:rPr>
          <w:rFonts w:ascii="Californian FB" w:hAnsi="Californian FB"/>
          <w:sz w:val="10"/>
          <w:szCs w:val="10"/>
        </w:rPr>
        <w:t xml:space="preserve"> </w:t>
      </w:r>
      <w:r w:rsidRPr="002169E7">
        <w:rPr>
          <w:rFonts w:ascii="Californian FB" w:hAnsi="Californian FB"/>
          <w:sz w:val="10"/>
          <w:szCs w:val="10"/>
        </w:rPr>
        <w:t>Hearings Coordinator</w:t>
      </w:r>
      <w:r w:rsidR="006E408A">
        <w:rPr>
          <w:rFonts w:ascii="Californian FB" w:hAnsi="Californian FB"/>
          <w:sz w:val="10"/>
          <w:szCs w:val="10"/>
        </w:rPr>
        <w:t xml:space="preserve"> </w:t>
      </w:r>
      <w:r w:rsidRPr="002169E7">
        <w:rPr>
          <w:rFonts w:ascii="Californian FB" w:hAnsi="Californian FB"/>
          <w:sz w:val="10"/>
          <w:szCs w:val="10"/>
        </w:rPr>
        <w:t>Optum Idaho</w:t>
      </w:r>
      <w:r w:rsidR="006E408A">
        <w:rPr>
          <w:rFonts w:ascii="Californian FB" w:hAnsi="Californian FB"/>
          <w:sz w:val="10"/>
          <w:szCs w:val="10"/>
        </w:rPr>
        <w:t xml:space="preserve"> </w:t>
      </w:r>
      <w:r w:rsidRPr="002169E7">
        <w:rPr>
          <w:rFonts w:ascii="Californian FB" w:hAnsi="Californian FB"/>
          <w:sz w:val="10"/>
          <w:szCs w:val="10"/>
        </w:rPr>
        <w:t xml:space="preserve">205 East Water Tower </w:t>
      </w:r>
      <w:r w:rsidR="006E408A">
        <w:rPr>
          <w:rFonts w:ascii="Californian FB" w:hAnsi="Californian FB"/>
          <w:sz w:val="10"/>
          <w:szCs w:val="10"/>
        </w:rPr>
        <w:t>L</w:t>
      </w:r>
      <w:r w:rsidRPr="002169E7">
        <w:rPr>
          <w:rFonts w:ascii="Californian FB" w:hAnsi="Californian FB"/>
          <w:sz w:val="10"/>
          <w:szCs w:val="10"/>
        </w:rPr>
        <w:t>ane</w:t>
      </w:r>
      <w:r w:rsidR="006E408A">
        <w:rPr>
          <w:rFonts w:ascii="Californian FB" w:hAnsi="Californian FB"/>
          <w:sz w:val="10"/>
          <w:szCs w:val="10"/>
        </w:rPr>
        <w:t xml:space="preserve">, </w:t>
      </w:r>
      <w:r w:rsidRPr="002169E7">
        <w:rPr>
          <w:rFonts w:ascii="Californian FB" w:hAnsi="Californian FB"/>
          <w:sz w:val="10"/>
          <w:szCs w:val="10"/>
        </w:rPr>
        <w:t>Meridian, ID 83642</w:t>
      </w:r>
    </w:p>
    <w:p w14:paraId="70C62264" w14:textId="77777777" w:rsidR="002169E7" w:rsidRPr="002169E7" w:rsidRDefault="002169E7" w:rsidP="002169E7">
      <w:pPr>
        <w:ind w:firstLine="720"/>
        <w:rPr>
          <w:rFonts w:ascii="Californian FB" w:hAnsi="Californian FB"/>
          <w:sz w:val="10"/>
          <w:szCs w:val="10"/>
        </w:rPr>
      </w:pPr>
    </w:p>
    <w:p w14:paraId="7C2253AE"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You may also be eligible for free legal assistance through </w:t>
      </w:r>
      <w:r w:rsidRPr="002169E7">
        <w:rPr>
          <w:rFonts w:ascii="Californian FB" w:hAnsi="Californian FB"/>
          <w:b/>
          <w:sz w:val="10"/>
          <w:szCs w:val="10"/>
        </w:rPr>
        <w:t>Idaho Legal Aid Services, Inc.</w:t>
      </w:r>
      <w:r w:rsidRPr="002169E7">
        <w:rPr>
          <w:rFonts w:ascii="Californian FB" w:hAnsi="Californian FB"/>
          <w:sz w:val="10"/>
          <w:szCs w:val="10"/>
        </w:rPr>
        <w:t xml:space="preserve">  Their area offices and telephone numbers are:</w:t>
      </w:r>
    </w:p>
    <w:p w14:paraId="4BF13611" w14:textId="77777777" w:rsidR="002169E7" w:rsidRPr="002169E7" w:rsidRDefault="002169E7" w:rsidP="002169E7">
      <w:pPr>
        <w:ind w:firstLine="720"/>
        <w:rPr>
          <w:rFonts w:ascii="Californian FB" w:hAnsi="Californian F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69E7" w:rsidRPr="002169E7" w14:paraId="39808E50" w14:textId="77777777" w:rsidTr="00FE67AF">
        <w:tc>
          <w:tcPr>
            <w:tcW w:w="8856" w:type="dxa"/>
          </w:tcPr>
          <w:p w14:paraId="7FB40DC0" w14:textId="77777777" w:rsidR="002169E7" w:rsidRPr="002169E7" w:rsidRDefault="002169E7" w:rsidP="00FE67AF">
            <w:pPr>
              <w:jc w:val="center"/>
              <w:rPr>
                <w:rFonts w:ascii="Californian FB" w:hAnsi="Californian FB"/>
                <w:b/>
                <w:sz w:val="10"/>
                <w:szCs w:val="10"/>
              </w:rPr>
            </w:pPr>
            <w:r w:rsidRPr="002169E7">
              <w:rPr>
                <w:rFonts w:ascii="Californian FB" w:hAnsi="Californian FB"/>
                <w:b/>
                <w:sz w:val="10"/>
                <w:szCs w:val="10"/>
              </w:rPr>
              <w:t>Idaho Legal Aid Services, Inc.</w:t>
            </w:r>
          </w:p>
        </w:tc>
      </w:tr>
      <w:tr w:rsidR="002169E7" w:rsidRPr="002169E7" w14:paraId="23E12A0A" w14:textId="77777777" w:rsidTr="00FE67AF">
        <w:tc>
          <w:tcPr>
            <w:tcW w:w="8856" w:type="dxa"/>
          </w:tcPr>
          <w:p w14:paraId="13E06DCE"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PO Box 1683, 310 N 5</w:t>
            </w:r>
            <w:r w:rsidRPr="002169E7">
              <w:rPr>
                <w:rFonts w:ascii="Californian FB" w:hAnsi="Californian FB"/>
                <w:sz w:val="10"/>
                <w:szCs w:val="10"/>
                <w:vertAlign w:val="superscript"/>
              </w:rPr>
              <w:t>th</w:t>
            </w:r>
            <w:r w:rsidRPr="002169E7">
              <w:rPr>
                <w:rFonts w:ascii="Californian FB" w:hAnsi="Californian FB"/>
                <w:sz w:val="10"/>
                <w:szCs w:val="10"/>
              </w:rPr>
              <w:t xml:space="preserve"> St, Boise ID 83701; 208-345-0106</w:t>
            </w:r>
          </w:p>
        </w:tc>
      </w:tr>
      <w:tr w:rsidR="002169E7" w:rsidRPr="002169E7" w14:paraId="4C9C968B" w14:textId="77777777" w:rsidTr="00FE67AF">
        <w:tc>
          <w:tcPr>
            <w:tcW w:w="8856" w:type="dxa"/>
          </w:tcPr>
          <w:p w14:paraId="10168FF0"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PO Box 1116, 708 Main St, 2</w:t>
            </w:r>
            <w:r w:rsidRPr="002169E7">
              <w:rPr>
                <w:rFonts w:ascii="Californian FB" w:hAnsi="Californian FB"/>
                <w:sz w:val="10"/>
                <w:szCs w:val="10"/>
                <w:vertAlign w:val="superscript"/>
              </w:rPr>
              <w:t>nd</w:t>
            </w:r>
            <w:r w:rsidRPr="002169E7">
              <w:rPr>
                <w:rFonts w:ascii="Californian FB" w:hAnsi="Californian FB"/>
                <w:sz w:val="10"/>
                <w:szCs w:val="10"/>
              </w:rPr>
              <w:t xml:space="preserve"> Fl, Caldwell, ID 83606; 208-454-2591</w:t>
            </w:r>
          </w:p>
        </w:tc>
      </w:tr>
      <w:tr w:rsidR="002169E7" w:rsidRPr="002169E7" w14:paraId="24E78DBD" w14:textId="77777777" w:rsidTr="00FE67AF">
        <w:tc>
          <w:tcPr>
            <w:tcW w:w="8856" w:type="dxa"/>
          </w:tcPr>
          <w:p w14:paraId="2E4840B8"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PO Box 973, 633 Main St, Lewiston, ID 83501; 208-743-1556</w:t>
            </w:r>
          </w:p>
        </w:tc>
      </w:tr>
      <w:tr w:rsidR="002169E7" w:rsidRPr="002169E7" w14:paraId="3430806F" w14:textId="77777777" w:rsidTr="00FE67AF">
        <w:tc>
          <w:tcPr>
            <w:tcW w:w="8856" w:type="dxa"/>
          </w:tcPr>
          <w:p w14:paraId="62355CA8"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PO Box 1296, 475 Polk St, Twin Falls, ID 83301; 208-743-7024</w:t>
            </w:r>
          </w:p>
        </w:tc>
      </w:tr>
      <w:tr w:rsidR="002169E7" w:rsidRPr="002169E7" w14:paraId="1BD73F2D" w14:textId="77777777" w:rsidTr="00FE67AF">
        <w:tc>
          <w:tcPr>
            <w:tcW w:w="8856" w:type="dxa"/>
          </w:tcPr>
          <w:p w14:paraId="43BBEF47"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482 Constitution Way, Suite 101, Idaho Falls, ID 83402; 208-524-3660</w:t>
            </w:r>
          </w:p>
        </w:tc>
      </w:tr>
      <w:tr w:rsidR="002169E7" w:rsidRPr="002169E7" w14:paraId="1D32158C" w14:textId="77777777" w:rsidTr="00FE67AF">
        <w:tc>
          <w:tcPr>
            <w:tcW w:w="8856" w:type="dxa"/>
          </w:tcPr>
          <w:p w14:paraId="2B9F66A8" w14:textId="77777777" w:rsidR="002169E7" w:rsidRPr="002169E7" w:rsidRDefault="002169E7" w:rsidP="00FE67AF">
            <w:pPr>
              <w:rPr>
                <w:rFonts w:ascii="Californian FB" w:hAnsi="Californian FB"/>
                <w:sz w:val="10"/>
                <w:szCs w:val="10"/>
                <w:lang w:val="it-IT"/>
              </w:rPr>
            </w:pPr>
            <w:r w:rsidRPr="002169E7">
              <w:rPr>
                <w:rFonts w:ascii="Californian FB" w:hAnsi="Californian FB"/>
                <w:sz w:val="10"/>
                <w:szCs w:val="10"/>
                <w:lang w:val="it-IT"/>
              </w:rPr>
              <w:t>PO Box 1785, 150 S. Arthur, Suite 203, Pocatello, ID 83204; 208-233-0079</w:t>
            </w:r>
          </w:p>
        </w:tc>
      </w:tr>
      <w:tr w:rsidR="002169E7" w:rsidRPr="002169E7" w14:paraId="096A4BFC" w14:textId="77777777" w:rsidTr="00FE67AF">
        <w:tc>
          <w:tcPr>
            <w:tcW w:w="8856" w:type="dxa"/>
          </w:tcPr>
          <w:p w14:paraId="25715F86"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PO Box 1439, 410 Sherman Av, Suite 303, Coeur d’Alene, ID 83814; 208-667-9559</w:t>
            </w:r>
          </w:p>
        </w:tc>
      </w:tr>
    </w:tbl>
    <w:p w14:paraId="4DF1ADC8" w14:textId="77777777" w:rsidR="002169E7" w:rsidRPr="002169E7" w:rsidRDefault="002169E7" w:rsidP="002169E7">
      <w:pPr>
        <w:ind w:firstLine="720"/>
        <w:rPr>
          <w:rFonts w:ascii="Californian FB" w:hAnsi="Californian FB"/>
          <w:sz w:val="10"/>
          <w:szCs w:val="10"/>
        </w:rPr>
      </w:pPr>
    </w:p>
    <w:p w14:paraId="4BA4A414"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 xml:space="preserve">For additional assistance, contact </w:t>
      </w:r>
      <w:r w:rsidRPr="002169E7">
        <w:rPr>
          <w:rFonts w:ascii="Californian FB" w:hAnsi="Californian FB"/>
          <w:b/>
          <w:sz w:val="10"/>
          <w:szCs w:val="10"/>
        </w:rPr>
        <w:t xml:space="preserve">Comprehensive Advocacy, Inc. (Co-Ad) </w:t>
      </w:r>
      <w:r w:rsidRPr="002169E7">
        <w:rPr>
          <w:rFonts w:ascii="Californian FB" w:hAnsi="Californian FB"/>
          <w:sz w:val="10"/>
          <w:szCs w:val="10"/>
        </w:rPr>
        <w:t xml:space="preserve">at </w:t>
      </w:r>
    </w:p>
    <w:p w14:paraId="0637659E"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1-800-632-5125. Their area offices and telephone numbers are:</w:t>
      </w:r>
    </w:p>
    <w:p w14:paraId="1642036A" w14:textId="06B06E9A" w:rsidR="002169E7" w:rsidRDefault="002169E7" w:rsidP="002169E7">
      <w:pPr>
        <w:rPr>
          <w:rFonts w:ascii="Californian FB" w:hAnsi="Californian FB"/>
          <w:sz w:val="10"/>
          <w:szCs w:val="10"/>
        </w:rPr>
      </w:pPr>
    </w:p>
    <w:p w14:paraId="5A4B5F64" w14:textId="77777777" w:rsidR="000025BD" w:rsidRPr="002169E7" w:rsidRDefault="000025BD" w:rsidP="002169E7">
      <w:pPr>
        <w:rPr>
          <w:rFonts w:ascii="Californian FB" w:hAnsi="Californian F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69E7" w:rsidRPr="002169E7" w14:paraId="29F120DA" w14:textId="77777777" w:rsidTr="00FE67AF">
        <w:tc>
          <w:tcPr>
            <w:tcW w:w="8856" w:type="dxa"/>
          </w:tcPr>
          <w:p w14:paraId="7D89C901" w14:textId="77777777" w:rsidR="002169E7" w:rsidRPr="002169E7" w:rsidRDefault="002169E7" w:rsidP="00FE67AF">
            <w:pPr>
              <w:jc w:val="center"/>
              <w:rPr>
                <w:rFonts w:ascii="Californian FB" w:hAnsi="Californian FB"/>
                <w:b/>
                <w:sz w:val="10"/>
                <w:szCs w:val="10"/>
              </w:rPr>
            </w:pPr>
            <w:r w:rsidRPr="002169E7">
              <w:rPr>
                <w:rFonts w:ascii="Californian FB" w:hAnsi="Californian FB"/>
                <w:b/>
                <w:sz w:val="10"/>
                <w:szCs w:val="10"/>
              </w:rPr>
              <w:t>Comprehensive Advocacy, Inc. (Co-Ad)</w:t>
            </w:r>
          </w:p>
        </w:tc>
      </w:tr>
      <w:tr w:rsidR="002169E7" w:rsidRPr="002169E7" w14:paraId="0E33A85C" w14:textId="77777777" w:rsidTr="00FE67AF">
        <w:tc>
          <w:tcPr>
            <w:tcW w:w="8856" w:type="dxa"/>
          </w:tcPr>
          <w:p w14:paraId="22861DD8" w14:textId="77777777" w:rsidR="002169E7" w:rsidRPr="002169E7" w:rsidRDefault="002169E7" w:rsidP="00FE67AF">
            <w:pPr>
              <w:rPr>
                <w:rFonts w:ascii="Californian FB" w:hAnsi="Californian FB"/>
                <w:sz w:val="10"/>
                <w:szCs w:val="10"/>
                <w:lang w:val="fr-FR"/>
              </w:rPr>
            </w:pPr>
            <w:r w:rsidRPr="002169E7">
              <w:rPr>
                <w:rFonts w:ascii="Californian FB" w:hAnsi="Californian FB"/>
                <w:sz w:val="10"/>
                <w:szCs w:val="10"/>
                <w:lang w:val="fr-FR"/>
              </w:rPr>
              <w:t xml:space="preserve">4477 Emerald, Suite B-100, Boise, ID </w:t>
            </w:r>
            <w:proofErr w:type="gramStart"/>
            <w:r w:rsidRPr="002169E7">
              <w:rPr>
                <w:rFonts w:ascii="Californian FB" w:hAnsi="Californian FB"/>
                <w:sz w:val="10"/>
                <w:szCs w:val="10"/>
                <w:lang w:val="fr-FR"/>
              </w:rPr>
              <w:t>83706;</w:t>
            </w:r>
            <w:proofErr w:type="gramEnd"/>
            <w:r w:rsidRPr="002169E7">
              <w:rPr>
                <w:rFonts w:ascii="Californian FB" w:hAnsi="Californian FB"/>
                <w:sz w:val="10"/>
                <w:szCs w:val="10"/>
                <w:lang w:val="fr-FR"/>
              </w:rPr>
              <w:t xml:space="preserve"> 208-336-5353</w:t>
            </w:r>
          </w:p>
        </w:tc>
      </w:tr>
      <w:tr w:rsidR="002169E7" w:rsidRPr="002169E7" w14:paraId="0587E950" w14:textId="77777777" w:rsidTr="00FE67AF">
        <w:tc>
          <w:tcPr>
            <w:tcW w:w="8856" w:type="dxa"/>
          </w:tcPr>
          <w:p w14:paraId="6ECE906F"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845 Center, Suite 107, Pocatello, ID 83204; 208-233-0922</w:t>
            </w:r>
          </w:p>
        </w:tc>
      </w:tr>
      <w:tr w:rsidR="002169E7" w:rsidRPr="002169E7" w14:paraId="2583C352" w14:textId="77777777" w:rsidTr="00FE67AF">
        <w:tc>
          <w:tcPr>
            <w:tcW w:w="8856" w:type="dxa"/>
          </w:tcPr>
          <w:p w14:paraId="4A0E669F" w14:textId="77777777" w:rsidR="002169E7" w:rsidRPr="002169E7" w:rsidRDefault="002169E7" w:rsidP="00FE67AF">
            <w:pPr>
              <w:rPr>
                <w:rFonts w:ascii="Californian FB" w:hAnsi="Californian FB"/>
                <w:sz w:val="10"/>
                <w:szCs w:val="10"/>
              </w:rPr>
            </w:pPr>
            <w:r w:rsidRPr="002169E7">
              <w:rPr>
                <w:rFonts w:ascii="Californian FB" w:hAnsi="Californian FB"/>
                <w:sz w:val="10"/>
                <w:szCs w:val="10"/>
              </w:rPr>
              <w:t>107 E 4</w:t>
            </w:r>
            <w:r w:rsidRPr="002169E7">
              <w:rPr>
                <w:rFonts w:ascii="Californian FB" w:hAnsi="Californian FB"/>
                <w:sz w:val="10"/>
                <w:szCs w:val="10"/>
                <w:vertAlign w:val="superscript"/>
              </w:rPr>
              <w:t>th</w:t>
            </w:r>
            <w:r w:rsidRPr="002169E7">
              <w:rPr>
                <w:rFonts w:ascii="Californian FB" w:hAnsi="Californian FB"/>
                <w:sz w:val="10"/>
                <w:szCs w:val="10"/>
              </w:rPr>
              <w:t xml:space="preserve"> St, Moscow, ID 83842; 208-882-0962</w:t>
            </w:r>
          </w:p>
        </w:tc>
      </w:tr>
    </w:tbl>
    <w:p w14:paraId="4AE8E74C" w14:textId="77777777" w:rsidR="002169E7" w:rsidRPr="002169E7" w:rsidRDefault="002169E7" w:rsidP="002169E7">
      <w:pPr>
        <w:rPr>
          <w:rFonts w:ascii="Californian FB" w:hAnsi="Californian FB"/>
          <w:sz w:val="10"/>
          <w:szCs w:val="10"/>
        </w:rPr>
      </w:pPr>
    </w:p>
    <w:p w14:paraId="63FE2586"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b/>
      </w:r>
      <w:r w:rsidRPr="002169E7">
        <w:rPr>
          <w:rFonts w:ascii="Californian FB" w:hAnsi="Californian FB"/>
          <w:b/>
          <w:sz w:val="10"/>
          <w:szCs w:val="10"/>
        </w:rPr>
        <w:t>I .2.</w:t>
      </w:r>
      <w:r w:rsidRPr="002169E7">
        <w:rPr>
          <w:rFonts w:ascii="Californian FB" w:hAnsi="Californian FB"/>
          <w:b/>
          <w:sz w:val="10"/>
          <w:szCs w:val="10"/>
        </w:rPr>
        <w:tab/>
      </w:r>
      <w:r w:rsidRPr="002169E7">
        <w:rPr>
          <w:rFonts w:ascii="Californian FB" w:hAnsi="Californian FB"/>
          <w:sz w:val="10"/>
          <w:szCs w:val="10"/>
        </w:rPr>
        <w:t>Ensuring participants served by the Agency are not unduly subjected to risk through exposure to such individuals that appear at the Agency for any reason.</w:t>
      </w:r>
    </w:p>
    <w:p w14:paraId="27F27A7F" w14:textId="77777777" w:rsidR="002169E7" w:rsidRPr="002169E7" w:rsidRDefault="002169E7" w:rsidP="002169E7">
      <w:pPr>
        <w:rPr>
          <w:rFonts w:ascii="Californian FB" w:hAnsi="Californian FB"/>
          <w:sz w:val="10"/>
          <w:szCs w:val="10"/>
        </w:rPr>
      </w:pPr>
    </w:p>
    <w:p w14:paraId="1C52146F"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J.</w:t>
      </w:r>
      <w:r w:rsidRPr="002169E7">
        <w:rPr>
          <w:rFonts w:ascii="Californian FB" w:hAnsi="Californian FB"/>
          <w:b/>
          <w:sz w:val="10"/>
          <w:szCs w:val="10"/>
        </w:rPr>
        <w:tab/>
        <w:t>Requirements for Assessments and Evaluations.</w:t>
      </w:r>
    </w:p>
    <w:p w14:paraId="13E6A5F1"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Providers agree that all psychological and sociological evaluations shall be appropriate to the Standard of Care in Idaho, and all testing and evaluation instruments shall have supportive evidence of their validity and reliability.  Further, Providers shall adhere to requirements set by or adopted by the Department for standards and guidelines for any and all assessments or evaluation of any sort.</w:t>
      </w:r>
    </w:p>
    <w:p w14:paraId="1278CA32" w14:textId="77777777" w:rsidR="002169E7" w:rsidRPr="002169E7" w:rsidRDefault="002169E7" w:rsidP="002169E7">
      <w:pPr>
        <w:rPr>
          <w:rFonts w:ascii="Californian FB" w:hAnsi="Californian FB"/>
          <w:sz w:val="10"/>
          <w:szCs w:val="10"/>
        </w:rPr>
      </w:pPr>
    </w:p>
    <w:p w14:paraId="3EF1AA1E" w14:textId="77777777" w:rsidR="002169E7" w:rsidRPr="002169E7" w:rsidRDefault="002169E7" w:rsidP="002169E7">
      <w:pPr>
        <w:rPr>
          <w:rFonts w:ascii="Californian FB" w:hAnsi="Californian FB"/>
          <w:b/>
          <w:sz w:val="10"/>
          <w:szCs w:val="10"/>
        </w:rPr>
      </w:pPr>
      <w:r w:rsidRPr="002169E7">
        <w:rPr>
          <w:rFonts w:ascii="Californian FB" w:hAnsi="Californian FB"/>
          <w:b/>
          <w:sz w:val="10"/>
          <w:szCs w:val="10"/>
        </w:rPr>
        <w:t>K.</w:t>
      </w:r>
      <w:r w:rsidRPr="002169E7">
        <w:rPr>
          <w:rFonts w:ascii="Californian FB" w:hAnsi="Californian FB"/>
          <w:b/>
          <w:sz w:val="10"/>
          <w:szCs w:val="10"/>
        </w:rPr>
        <w:tab/>
        <w:t>Insurance.</w:t>
      </w:r>
    </w:p>
    <w:p w14:paraId="58182573" w14:textId="77777777" w:rsidR="002169E7" w:rsidRPr="002169E7" w:rsidRDefault="002169E7" w:rsidP="002169E7">
      <w:pPr>
        <w:rPr>
          <w:rFonts w:ascii="Californian FB" w:hAnsi="Californian FB"/>
          <w:sz w:val="10"/>
          <w:szCs w:val="10"/>
        </w:rPr>
      </w:pPr>
    </w:p>
    <w:p w14:paraId="3161A3D7"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b/>
      </w:r>
      <w:r w:rsidRPr="002169E7">
        <w:rPr>
          <w:rFonts w:ascii="Californian FB" w:hAnsi="Californian FB"/>
          <w:b/>
          <w:sz w:val="10"/>
          <w:szCs w:val="10"/>
        </w:rPr>
        <w:t xml:space="preserve">K-1. Commercial General Liability </w:t>
      </w:r>
      <w:r w:rsidRPr="002169E7">
        <w:rPr>
          <w:rFonts w:ascii="Californian FB" w:hAnsi="Californian FB"/>
          <w:sz w:val="10"/>
          <w:szCs w:val="10"/>
        </w:rPr>
        <w:t>The Provider shall obtain, at the Provider’s expense, and keep in effect during the term of this contract, Commercial General Liability (CGL) Insurance covering bodily injury and property damage.  This insurance shall include personal injury liability coverage; blanket contractual liability coverage for the indemnity provided under this contract and products/completed operations liability.  The combined single limit per occurrence shall not be less than $1,000,000.00 or the equivalent. Each annual aggregate limit shall not be less than $2,000,000.00, when applicable, and will be endorsed to apply separately to each job site or location.</w:t>
      </w:r>
    </w:p>
    <w:p w14:paraId="09D73AA3" w14:textId="77777777" w:rsidR="002169E7" w:rsidRPr="002169E7" w:rsidRDefault="002169E7" w:rsidP="002169E7">
      <w:pPr>
        <w:rPr>
          <w:rFonts w:ascii="Californian FB" w:hAnsi="Californian FB"/>
          <w:sz w:val="10"/>
          <w:szCs w:val="10"/>
        </w:rPr>
      </w:pPr>
    </w:p>
    <w:p w14:paraId="20F1364A"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b/>
      </w:r>
      <w:r w:rsidRPr="002169E7">
        <w:rPr>
          <w:rFonts w:ascii="Californian FB" w:hAnsi="Californian FB"/>
          <w:b/>
          <w:sz w:val="10"/>
          <w:szCs w:val="10"/>
        </w:rPr>
        <w:t xml:space="preserve">K-2 Professional Liability Insurance.  </w:t>
      </w:r>
      <w:r w:rsidRPr="002169E7">
        <w:rPr>
          <w:rFonts w:ascii="Californian FB" w:hAnsi="Californian FB"/>
          <w:sz w:val="10"/>
          <w:szCs w:val="10"/>
        </w:rPr>
        <w:t>The Provider shall ensure that each of its employees who bill for Medicaid reimbursable services shall obtain and keep in effect during the entire term of the contract at their own expense or at the expense of the Provider, Professional Liability Insurance covering any damages caused by an error, omission or any negligent acts.  The combined single limit per occurrence shall not be less than $1,000,000, or the equivalent.  The annual aggregate limit shall not be less than $2,000,000.</w:t>
      </w:r>
    </w:p>
    <w:p w14:paraId="60BC7BC3" w14:textId="77777777" w:rsidR="002169E7" w:rsidRPr="002169E7" w:rsidRDefault="002169E7" w:rsidP="002169E7">
      <w:pPr>
        <w:rPr>
          <w:rFonts w:ascii="Californian FB" w:hAnsi="Californian FB"/>
          <w:sz w:val="10"/>
          <w:szCs w:val="10"/>
        </w:rPr>
      </w:pPr>
    </w:p>
    <w:p w14:paraId="39E4E199"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The PROVIDER understands and agrees that violation of any of the terms and conditions of this Additional Terms or the MEDICAID PROVIDER ENROLLMENT AGREEMENT constitutes sufficient grounds for termination of this agreement and may be grounds for disciplinary action as provided by rules or statute.</w:t>
      </w:r>
    </w:p>
    <w:p w14:paraId="1CAF8ACB" w14:textId="77777777" w:rsidR="002169E7" w:rsidRPr="002169E7" w:rsidRDefault="002169E7" w:rsidP="002169E7">
      <w:pPr>
        <w:rPr>
          <w:rFonts w:ascii="Californian FB" w:hAnsi="Californian FB"/>
          <w:sz w:val="10"/>
          <w:szCs w:val="10"/>
        </w:rPr>
      </w:pPr>
    </w:p>
    <w:p w14:paraId="765C6A60" w14:textId="77777777" w:rsidR="002169E7" w:rsidRPr="002169E7" w:rsidRDefault="002169E7" w:rsidP="002169E7">
      <w:pPr>
        <w:rPr>
          <w:rFonts w:ascii="Californian FB" w:hAnsi="Californian FB"/>
          <w:sz w:val="10"/>
          <w:szCs w:val="10"/>
        </w:rPr>
      </w:pPr>
    </w:p>
    <w:p w14:paraId="5269D2F2"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If you have any questions regarding the notice or any complaints about our privacy practices, please contact:</w:t>
      </w:r>
    </w:p>
    <w:p w14:paraId="40CE614F" w14:textId="77777777" w:rsidR="002169E7" w:rsidRPr="002169E7" w:rsidRDefault="002169E7" w:rsidP="002169E7">
      <w:pPr>
        <w:rPr>
          <w:rFonts w:ascii="Californian FB" w:hAnsi="Californian FB"/>
          <w:sz w:val="10"/>
          <w:szCs w:val="10"/>
        </w:rPr>
      </w:pPr>
    </w:p>
    <w:p w14:paraId="4877F3E8"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New Beginnings Counseling and Support Services Supervisor on (208-746-7661).</w:t>
      </w:r>
    </w:p>
    <w:p w14:paraId="3CD4EDD0" w14:textId="77777777" w:rsidR="002169E7" w:rsidRPr="002169E7" w:rsidRDefault="002169E7" w:rsidP="002169E7">
      <w:pPr>
        <w:rPr>
          <w:rFonts w:ascii="Californian FB" w:hAnsi="Californian FB"/>
          <w:sz w:val="10"/>
          <w:szCs w:val="10"/>
        </w:rPr>
      </w:pPr>
    </w:p>
    <w:p w14:paraId="4FB418EE" w14:textId="77777777" w:rsidR="002169E7" w:rsidRPr="002169E7" w:rsidRDefault="002169E7" w:rsidP="002169E7">
      <w:pPr>
        <w:rPr>
          <w:rFonts w:ascii="Californian FB" w:hAnsi="Californian FB"/>
          <w:sz w:val="10"/>
          <w:szCs w:val="10"/>
        </w:rPr>
      </w:pPr>
      <w:r w:rsidRPr="002169E7">
        <w:rPr>
          <w:rFonts w:ascii="Californian FB" w:hAnsi="Californian FB"/>
          <w:sz w:val="10"/>
          <w:szCs w:val="10"/>
        </w:rPr>
        <w:t>Acknowledgement:  I have received a copy of the Appeal Rights Notice.</w:t>
      </w:r>
    </w:p>
    <w:p w14:paraId="4B2D5088" w14:textId="77777777" w:rsidR="002169E7" w:rsidRPr="002169E7" w:rsidRDefault="002169E7" w:rsidP="002169E7">
      <w:pPr>
        <w:rPr>
          <w:rFonts w:ascii="Californian FB" w:hAnsi="Californian FB"/>
          <w:sz w:val="10"/>
          <w:szCs w:val="10"/>
        </w:rPr>
      </w:pPr>
    </w:p>
    <w:p w14:paraId="60291E75"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24826B43" w14:textId="1D7DB876" w:rsidR="000025BD" w:rsidRDefault="000025BD" w:rsidP="000025BD">
      <w:pPr>
        <w:pStyle w:val="NoSpacing"/>
        <w:rPr>
          <w:sz w:val="10"/>
          <w:szCs w:val="10"/>
        </w:rPr>
      </w:pPr>
      <w:r w:rsidRPr="00A10E64">
        <w:rPr>
          <w:sz w:val="10"/>
          <w:szCs w:val="10"/>
          <w:highlight w:val="yellow"/>
        </w:rPr>
        <w:t>Client</w:t>
      </w:r>
      <w:r w:rsidR="006610A8">
        <w:rPr>
          <w:sz w:val="10"/>
          <w:szCs w:val="10"/>
          <w:highlight w:val="yellow"/>
        </w:rPr>
        <w:t>’</w:t>
      </w:r>
      <w:r w:rsidRPr="00A10E64">
        <w:rPr>
          <w:sz w:val="10"/>
          <w:szCs w:val="10"/>
          <w:highlight w:val="yellow"/>
        </w:rPr>
        <w:t>s Name</w:t>
      </w:r>
    </w:p>
    <w:p w14:paraId="3A59AD60" w14:textId="77777777" w:rsidR="000025BD" w:rsidRDefault="000025BD" w:rsidP="000025BD">
      <w:pPr>
        <w:pStyle w:val="NoSpacing"/>
        <w:rPr>
          <w:sz w:val="10"/>
          <w:szCs w:val="10"/>
          <w:u w:val="single"/>
        </w:rPr>
      </w:pPr>
    </w:p>
    <w:p w14:paraId="1D5D1305"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r w:rsidRPr="00A10E64">
        <w:rPr>
          <w:sz w:val="10"/>
          <w:szCs w:val="10"/>
          <w:highlight w:val="yellow"/>
        </w:rPr>
        <w:t>Date</w:t>
      </w:r>
      <w:r>
        <w:rPr>
          <w:sz w:val="10"/>
          <w:szCs w:val="10"/>
        </w:rPr>
        <w:tab/>
      </w:r>
      <w:r>
        <w:rPr>
          <w:sz w:val="10"/>
          <w:szCs w:val="10"/>
          <w:u w:val="single"/>
        </w:rPr>
        <w:tab/>
      </w:r>
      <w:r>
        <w:rPr>
          <w:sz w:val="10"/>
          <w:szCs w:val="10"/>
          <w:u w:val="single"/>
        </w:rPr>
        <w:tab/>
      </w:r>
      <w:r>
        <w:rPr>
          <w:sz w:val="10"/>
          <w:szCs w:val="10"/>
          <w:u w:val="single"/>
        </w:rPr>
        <w:tab/>
      </w:r>
    </w:p>
    <w:p w14:paraId="16AF63D0" w14:textId="77777777" w:rsidR="000025BD" w:rsidRDefault="000025BD" w:rsidP="000025BD">
      <w:pPr>
        <w:pStyle w:val="NoSpacing"/>
        <w:rPr>
          <w:sz w:val="10"/>
          <w:szCs w:val="10"/>
        </w:rPr>
      </w:pPr>
      <w:r w:rsidRPr="00A10E64">
        <w:rPr>
          <w:sz w:val="10"/>
          <w:szCs w:val="10"/>
          <w:highlight w:val="yellow"/>
        </w:rPr>
        <w:t>Client/Guardian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6194D07E" w14:textId="77777777" w:rsidR="000025BD" w:rsidRDefault="000025BD" w:rsidP="000025BD">
      <w:pPr>
        <w:pStyle w:val="NoSpacing"/>
        <w:rPr>
          <w:sz w:val="10"/>
          <w:szCs w:val="10"/>
          <w:u w:val="single"/>
        </w:rPr>
      </w:pPr>
    </w:p>
    <w:p w14:paraId="250F58E0"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t>Date</w:t>
      </w:r>
      <w:r>
        <w:rPr>
          <w:sz w:val="10"/>
          <w:szCs w:val="10"/>
        </w:rPr>
        <w:tab/>
      </w:r>
      <w:r>
        <w:rPr>
          <w:sz w:val="10"/>
          <w:szCs w:val="10"/>
          <w:u w:val="single"/>
        </w:rPr>
        <w:tab/>
      </w:r>
      <w:r>
        <w:rPr>
          <w:sz w:val="10"/>
          <w:szCs w:val="10"/>
          <w:u w:val="single"/>
        </w:rPr>
        <w:tab/>
      </w:r>
      <w:r>
        <w:rPr>
          <w:sz w:val="10"/>
          <w:szCs w:val="10"/>
          <w:u w:val="single"/>
        </w:rPr>
        <w:tab/>
      </w:r>
    </w:p>
    <w:p w14:paraId="58D160D1" w14:textId="77777777" w:rsidR="000025BD" w:rsidRDefault="000025BD" w:rsidP="000025BD">
      <w:pPr>
        <w:pStyle w:val="NoSpacing"/>
        <w:rPr>
          <w:rFonts w:ascii="Californian FB" w:hAnsi="Californian FB"/>
          <w:sz w:val="10"/>
          <w:szCs w:val="10"/>
          <w:u w:val="single"/>
        </w:rPr>
      </w:pPr>
      <w:r>
        <w:rPr>
          <w:sz w:val="10"/>
          <w:szCs w:val="10"/>
        </w:rPr>
        <w:t>Witness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045DF49A" w14:textId="77777777" w:rsidR="000025BD" w:rsidRDefault="00A10E64" w:rsidP="00A10E64">
      <w:pPr>
        <w:pStyle w:val="NoSpacing"/>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2D129F5B" w14:textId="195C1BFB" w:rsidR="002169E7" w:rsidRDefault="006E408A" w:rsidP="006E408A">
      <w:pPr>
        <w:ind w:left="2160" w:firstLine="720"/>
        <w:rPr>
          <w:b/>
          <w:sz w:val="10"/>
          <w:szCs w:val="10"/>
        </w:rPr>
      </w:pPr>
      <w:r>
        <w:rPr>
          <w:b/>
          <w:sz w:val="10"/>
          <w:szCs w:val="10"/>
        </w:rPr>
        <w:t xml:space="preserve">                                         </w:t>
      </w:r>
      <w:r w:rsidRPr="002169E7">
        <w:rPr>
          <w:b/>
          <w:sz w:val="10"/>
          <w:szCs w:val="10"/>
        </w:rPr>
        <w:t>PARTICIPANT RIGHTS AND RESPONSIBILITIES</w:t>
      </w:r>
    </w:p>
    <w:p w14:paraId="7DAA2B57" w14:textId="77777777" w:rsidR="006E408A" w:rsidRPr="002169E7" w:rsidRDefault="006E408A" w:rsidP="006E408A">
      <w:pPr>
        <w:ind w:left="2160" w:firstLine="720"/>
        <w:rPr>
          <w:b/>
          <w:sz w:val="10"/>
          <w:szCs w:val="10"/>
        </w:rPr>
      </w:pPr>
    </w:p>
    <w:p w14:paraId="23FC25F7" w14:textId="55C7B2C8" w:rsidR="002169E7" w:rsidRPr="002169E7" w:rsidRDefault="002169E7" w:rsidP="006E408A">
      <w:pPr>
        <w:rPr>
          <w:sz w:val="10"/>
          <w:szCs w:val="10"/>
        </w:rPr>
      </w:pPr>
      <w:r w:rsidRPr="002169E7">
        <w:rPr>
          <w:sz w:val="10"/>
          <w:szCs w:val="10"/>
        </w:rPr>
        <w:t>You have rights.  You have the same rights as everyone else, including some that are specific to your services through New Beginnings Counseling and Support Services.  As a participant at NBCSS, you also have responsibilities in reference to your treatment.  A NBCSS staff member will explain the following rights and responsibilities to you.  If you have any questions, please ask them.</w:t>
      </w:r>
      <w:r w:rsidR="006E408A">
        <w:rPr>
          <w:sz w:val="10"/>
          <w:szCs w:val="10"/>
        </w:rPr>
        <w:t xml:space="preserve"> </w:t>
      </w:r>
      <w:r w:rsidRPr="002169E7">
        <w:rPr>
          <w:sz w:val="10"/>
          <w:szCs w:val="10"/>
        </w:rPr>
        <w:t>It is our policy that the, “safety, welfare and human and civil rights of participants are adequately protected.”  In addition to human and civil rights, participant rights will be protected.</w:t>
      </w:r>
    </w:p>
    <w:p w14:paraId="1B493638" w14:textId="77777777" w:rsidR="002169E7" w:rsidRPr="002169E7" w:rsidRDefault="002169E7" w:rsidP="006E408A">
      <w:pPr>
        <w:rPr>
          <w:sz w:val="10"/>
          <w:szCs w:val="10"/>
        </w:rPr>
      </w:pPr>
    </w:p>
    <w:p w14:paraId="62B1D2BD" w14:textId="77777777" w:rsidR="002169E7" w:rsidRPr="002169E7" w:rsidRDefault="002169E7" w:rsidP="002169E7">
      <w:pPr>
        <w:rPr>
          <w:b/>
          <w:sz w:val="10"/>
          <w:szCs w:val="10"/>
        </w:rPr>
      </w:pPr>
      <w:r w:rsidRPr="002169E7">
        <w:rPr>
          <w:b/>
          <w:sz w:val="10"/>
          <w:szCs w:val="10"/>
        </w:rPr>
        <w:t>Participant Rights</w:t>
      </w:r>
    </w:p>
    <w:p w14:paraId="5AEE990A" w14:textId="77777777" w:rsidR="002169E7" w:rsidRPr="002169E7" w:rsidRDefault="002169E7" w:rsidP="002169E7">
      <w:pPr>
        <w:numPr>
          <w:ilvl w:val="0"/>
          <w:numId w:val="7"/>
        </w:numPr>
        <w:rPr>
          <w:sz w:val="10"/>
          <w:szCs w:val="10"/>
        </w:rPr>
      </w:pPr>
    </w:p>
    <w:p w14:paraId="0E72028E" w14:textId="77777777" w:rsidR="002169E7" w:rsidRPr="002169E7" w:rsidRDefault="002169E7" w:rsidP="002169E7">
      <w:pPr>
        <w:numPr>
          <w:ilvl w:val="0"/>
          <w:numId w:val="8"/>
        </w:numPr>
        <w:rPr>
          <w:sz w:val="10"/>
          <w:szCs w:val="10"/>
        </w:rPr>
      </w:pPr>
      <w:r w:rsidRPr="002169E7">
        <w:rPr>
          <w:sz w:val="10"/>
          <w:szCs w:val="10"/>
        </w:rPr>
        <w:t>Humane care and treatment; and</w:t>
      </w:r>
    </w:p>
    <w:p w14:paraId="46D8C6F8" w14:textId="77777777" w:rsidR="002169E7" w:rsidRPr="002169E7" w:rsidRDefault="002169E7" w:rsidP="002169E7">
      <w:pPr>
        <w:numPr>
          <w:ilvl w:val="0"/>
          <w:numId w:val="8"/>
        </w:numPr>
        <w:rPr>
          <w:sz w:val="10"/>
          <w:szCs w:val="10"/>
        </w:rPr>
      </w:pPr>
      <w:r w:rsidRPr="002169E7">
        <w:rPr>
          <w:sz w:val="10"/>
          <w:szCs w:val="10"/>
        </w:rPr>
        <w:t>Not be put in isolation; and</w:t>
      </w:r>
    </w:p>
    <w:p w14:paraId="0555F994" w14:textId="77777777" w:rsidR="002169E7" w:rsidRPr="002169E7" w:rsidRDefault="002169E7" w:rsidP="002169E7">
      <w:pPr>
        <w:numPr>
          <w:ilvl w:val="0"/>
          <w:numId w:val="8"/>
        </w:numPr>
        <w:rPr>
          <w:sz w:val="10"/>
          <w:szCs w:val="10"/>
        </w:rPr>
      </w:pPr>
      <w:r w:rsidRPr="002169E7">
        <w:rPr>
          <w:sz w:val="10"/>
          <w:szCs w:val="10"/>
        </w:rPr>
        <w:t>Be free of mechanical restraints, unless necessary for the safety of that person or for the safety of others; and</w:t>
      </w:r>
    </w:p>
    <w:p w14:paraId="4E54624E" w14:textId="77777777" w:rsidR="002169E7" w:rsidRPr="002169E7" w:rsidRDefault="002169E7" w:rsidP="002169E7">
      <w:pPr>
        <w:numPr>
          <w:ilvl w:val="0"/>
          <w:numId w:val="8"/>
        </w:numPr>
        <w:rPr>
          <w:sz w:val="10"/>
          <w:szCs w:val="10"/>
        </w:rPr>
      </w:pPr>
      <w:r w:rsidRPr="002169E7">
        <w:rPr>
          <w:sz w:val="10"/>
          <w:szCs w:val="10"/>
        </w:rPr>
        <w:t>Be free of mental and physical abuse; and</w:t>
      </w:r>
    </w:p>
    <w:p w14:paraId="164C2560" w14:textId="77777777" w:rsidR="002169E7" w:rsidRPr="002169E7" w:rsidRDefault="002169E7" w:rsidP="002169E7">
      <w:pPr>
        <w:numPr>
          <w:ilvl w:val="0"/>
          <w:numId w:val="8"/>
        </w:numPr>
        <w:rPr>
          <w:sz w:val="10"/>
          <w:szCs w:val="10"/>
        </w:rPr>
      </w:pPr>
      <w:r w:rsidRPr="002169E7">
        <w:rPr>
          <w:sz w:val="10"/>
          <w:szCs w:val="10"/>
        </w:rPr>
        <w:t>Communicate by telephone or otherwise and to have access to private area to make telephone calls and receive visitors; and</w:t>
      </w:r>
    </w:p>
    <w:p w14:paraId="0242A1F4" w14:textId="77777777" w:rsidR="002169E7" w:rsidRPr="002169E7" w:rsidRDefault="002169E7" w:rsidP="002169E7">
      <w:pPr>
        <w:numPr>
          <w:ilvl w:val="0"/>
          <w:numId w:val="8"/>
        </w:numPr>
        <w:rPr>
          <w:sz w:val="10"/>
          <w:szCs w:val="10"/>
        </w:rPr>
      </w:pPr>
      <w:r w:rsidRPr="002169E7">
        <w:rPr>
          <w:sz w:val="10"/>
          <w:szCs w:val="10"/>
        </w:rPr>
        <w:t>Receive visitors at all reasonable times and to associate freely with persons of his own choice; and</w:t>
      </w:r>
    </w:p>
    <w:p w14:paraId="514BCB75" w14:textId="77777777" w:rsidR="002169E7" w:rsidRPr="002169E7" w:rsidRDefault="002169E7" w:rsidP="002169E7">
      <w:pPr>
        <w:numPr>
          <w:ilvl w:val="0"/>
          <w:numId w:val="8"/>
        </w:numPr>
        <w:rPr>
          <w:sz w:val="10"/>
          <w:szCs w:val="10"/>
        </w:rPr>
      </w:pPr>
      <w:r w:rsidRPr="002169E7">
        <w:rPr>
          <w:sz w:val="10"/>
          <w:szCs w:val="10"/>
        </w:rPr>
        <w:t xml:space="preserve">Voice grievances and to recommend changes in policies or services being offered; and </w:t>
      </w:r>
    </w:p>
    <w:p w14:paraId="63C91BB9" w14:textId="77777777" w:rsidR="002169E7" w:rsidRPr="002169E7" w:rsidRDefault="002169E7" w:rsidP="002169E7">
      <w:pPr>
        <w:numPr>
          <w:ilvl w:val="0"/>
          <w:numId w:val="8"/>
        </w:numPr>
        <w:rPr>
          <w:sz w:val="10"/>
          <w:szCs w:val="10"/>
        </w:rPr>
      </w:pPr>
      <w:r w:rsidRPr="002169E7">
        <w:rPr>
          <w:sz w:val="10"/>
          <w:szCs w:val="10"/>
        </w:rPr>
        <w:t>Practice his own religion; and</w:t>
      </w:r>
    </w:p>
    <w:p w14:paraId="35397F58" w14:textId="77777777" w:rsidR="002169E7" w:rsidRPr="002169E7" w:rsidRDefault="002169E7" w:rsidP="002169E7">
      <w:pPr>
        <w:numPr>
          <w:ilvl w:val="0"/>
          <w:numId w:val="8"/>
        </w:numPr>
        <w:rPr>
          <w:sz w:val="10"/>
          <w:szCs w:val="10"/>
        </w:rPr>
      </w:pPr>
      <w:r w:rsidRPr="002169E7">
        <w:rPr>
          <w:sz w:val="10"/>
          <w:szCs w:val="10"/>
        </w:rPr>
        <w:t>Wear his own clothing and to retain and use personal possessions; and</w:t>
      </w:r>
    </w:p>
    <w:p w14:paraId="79D72576" w14:textId="77777777" w:rsidR="002169E7" w:rsidRPr="002169E7" w:rsidRDefault="002169E7" w:rsidP="002169E7">
      <w:pPr>
        <w:numPr>
          <w:ilvl w:val="0"/>
          <w:numId w:val="8"/>
        </w:numPr>
        <w:rPr>
          <w:sz w:val="10"/>
          <w:szCs w:val="10"/>
        </w:rPr>
      </w:pPr>
      <w:r w:rsidRPr="002169E7">
        <w:rPr>
          <w:sz w:val="10"/>
          <w:szCs w:val="10"/>
        </w:rPr>
        <w:t>Be informed of his medical and habilitative condition, of services available at the agency and the charges for the services; and</w:t>
      </w:r>
    </w:p>
    <w:p w14:paraId="4DC51F8B" w14:textId="77777777" w:rsidR="002169E7" w:rsidRPr="002169E7" w:rsidRDefault="002169E7" w:rsidP="002169E7">
      <w:pPr>
        <w:numPr>
          <w:ilvl w:val="0"/>
          <w:numId w:val="8"/>
        </w:numPr>
        <w:rPr>
          <w:sz w:val="10"/>
          <w:szCs w:val="10"/>
        </w:rPr>
      </w:pPr>
      <w:r w:rsidRPr="002169E7">
        <w:rPr>
          <w:sz w:val="10"/>
          <w:szCs w:val="10"/>
        </w:rPr>
        <w:t>Reasonable access to all records concerning himself; and</w:t>
      </w:r>
    </w:p>
    <w:p w14:paraId="1E58051E" w14:textId="77777777" w:rsidR="002169E7" w:rsidRPr="002169E7" w:rsidRDefault="002169E7" w:rsidP="002169E7">
      <w:pPr>
        <w:numPr>
          <w:ilvl w:val="0"/>
          <w:numId w:val="8"/>
        </w:numPr>
        <w:rPr>
          <w:sz w:val="10"/>
          <w:szCs w:val="10"/>
        </w:rPr>
      </w:pPr>
      <w:r w:rsidRPr="002169E7">
        <w:rPr>
          <w:sz w:val="10"/>
          <w:szCs w:val="10"/>
        </w:rPr>
        <w:t>Refuse services; and</w:t>
      </w:r>
    </w:p>
    <w:p w14:paraId="31C91FC6" w14:textId="77777777" w:rsidR="002169E7" w:rsidRPr="002169E7" w:rsidRDefault="002169E7" w:rsidP="002169E7">
      <w:pPr>
        <w:numPr>
          <w:ilvl w:val="0"/>
          <w:numId w:val="8"/>
        </w:numPr>
        <w:rPr>
          <w:sz w:val="10"/>
          <w:szCs w:val="10"/>
        </w:rPr>
      </w:pPr>
      <w:r w:rsidRPr="002169E7">
        <w:rPr>
          <w:sz w:val="10"/>
          <w:szCs w:val="10"/>
        </w:rPr>
        <w:t>Exercise all civil rights, unless limited by a prior court order.</w:t>
      </w:r>
    </w:p>
    <w:p w14:paraId="0BD4BA89" w14:textId="77777777" w:rsidR="002169E7" w:rsidRPr="002169E7" w:rsidRDefault="002169E7" w:rsidP="002169E7">
      <w:pPr>
        <w:rPr>
          <w:sz w:val="10"/>
          <w:szCs w:val="10"/>
        </w:rPr>
      </w:pP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p>
    <w:p w14:paraId="7B04D7CF" w14:textId="77777777" w:rsidR="002169E7" w:rsidRPr="002169E7" w:rsidRDefault="002169E7" w:rsidP="002169E7">
      <w:pPr>
        <w:numPr>
          <w:ilvl w:val="0"/>
          <w:numId w:val="7"/>
        </w:numPr>
        <w:rPr>
          <w:sz w:val="10"/>
          <w:szCs w:val="10"/>
        </w:rPr>
      </w:pPr>
      <w:r w:rsidRPr="002169E7">
        <w:rPr>
          <w:sz w:val="10"/>
          <w:szCs w:val="10"/>
        </w:rPr>
        <w:t>Additional Participant Rights.  The agency must also ensure the following rights:</w:t>
      </w:r>
    </w:p>
    <w:p w14:paraId="03D80954" w14:textId="77777777" w:rsidR="002169E7" w:rsidRPr="002169E7" w:rsidRDefault="002169E7" w:rsidP="002169E7">
      <w:pPr>
        <w:numPr>
          <w:ilvl w:val="0"/>
          <w:numId w:val="9"/>
        </w:numPr>
        <w:rPr>
          <w:sz w:val="10"/>
          <w:szCs w:val="10"/>
        </w:rPr>
      </w:pPr>
      <w:r w:rsidRPr="002169E7">
        <w:rPr>
          <w:sz w:val="10"/>
          <w:szCs w:val="10"/>
        </w:rPr>
        <w:lastRenderedPageBreak/>
        <w:t xml:space="preserve">Privacy and confidentiality; and  </w:t>
      </w:r>
    </w:p>
    <w:p w14:paraId="11EA8900" w14:textId="77777777" w:rsidR="002169E7" w:rsidRPr="002169E7" w:rsidRDefault="002169E7" w:rsidP="002169E7">
      <w:pPr>
        <w:numPr>
          <w:ilvl w:val="0"/>
          <w:numId w:val="9"/>
        </w:numPr>
        <w:rPr>
          <w:sz w:val="10"/>
          <w:szCs w:val="10"/>
        </w:rPr>
      </w:pPr>
      <w:r w:rsidRPr="002169E7">
        <w:rPr>
          <w:sz w:val="10"/>
          <w:szCs w:val="10"/>
        </w:rPr>
        <w:t>Be treated in a courteous manner; and</w:t>
      </w:r>
    </w:p>
    <w:p w14:paraId="6D96824A" w14:textId="77777777" w:rsidR="002169E7" w:rsidRPr="002169E7" w:rsidRDefault="002169E7" w:rsidP="002169E7">
      <w:pPr>
        <w:numPr>
          <w:ilvl w:val="0"/>
          <w:numId w:val="9"/>
        </w:numPr>
        <w:rPr>
          <w:sz w:val="10"/>
          <w:szCs w:val="10"/>
        </w:rPr>
      </w:pPr>
      <w:r w:rsidRPr="002169E7">
        <w:rPr>
          <w:sz w:val="10"/>
          <w:szCs w:val="10"/>
        </w:rPr>
        <w:t>Receive a response from the agency to any request made within a reasonable time frame;</w:t>
      </w:r>
    </w:p>
    <w:p w14:paraId="4211410D" w14:textId="77777777" w:rsidR="002169E7" w:rsidRPr="002169E7" w:rsidRDefault="002169E7" w:rsidP="002169E7">
      <w:pPr>
        <w:numPr>
          <w:ilvl w:val="0"/>
          <w:numId w:val="9"/>
        </w:numPr>
        <w:rPr>
          <w:sz w:val="10"/>
          <w:szCs w:val="10"/>
        </w:rPr>
      </w:pPr>
      <w:r w:rsidRPr="002169E7">
        <w:rPr>
          <w:sz w:val="10"/>
          <w:szCs w:val="10"/>
        </w:rPr>
        <w:t>Receive services which enhance the participant’s social image and personal competencies and, whenever possible, promote inclusion in the community; and</w:t>
      </w:r>
    </w:p>
    <w:p w14:paraId="2AF9666B" w14:textId="77777777" w:rsidR="002169E7" w:rsidRPr="002169E7" w:rsidRDefault="002169E7" w:rsidP="002169E7">
      <w:pPr>
        <w:numPr>
          <w:ilvl w:val="0"/>
          <w:numId w:val="9"/>
        </w:numPr>
        <w:rPr>
          <w:sz w:val="10"/>
          <w:szCs w:val="10"/>
        </w:rPr>
      </w:pPr>
      <w:r w:rsidRPr="002169E7">
        <w:rPr>
          <w:sz w:val="10"/>
          <w:szCs w:val="10"/>
        </w:rPr>
        <w:t xml:space="preserve">Refuse to perform services for the agency.  IF the participant is hired to perform services for the agency the wage paid must be consistent with </w:t>
      </w:r>
      <w:proofErr w:type="spellStart"/>
      <w:r w:rsidRPr="002169E7">
        <w:rPr>
          <w:sz w:val="10"/>
          <w:szCs w:val="10"/>
        </w:rPr>
        <w:t>stat</w:t>
      </w:r>
      <w:proofErr w:type="spellEnd"/>
      <w:r w:rsidRPr="002169E7">
        <w:rPr>
          <w:sz w:val="10"/>
          <w:szCs w:val="10"/>
        </w:rPr>
        <w:t xml:space="preserve"> and federal law; and </w:t>
      </w:r>
    </w:p>
    <w:p w14:paraId="3CDAD06B" w14:textId="77777777" w:rsidR="002169E7" w:rsidRPr="002169E7" w:rsidRDefault="002169E7" w:rsidP="002169E7">
      <w:pPr>
        <w:numPr>
          <w:ilvl w:val="0"/>
          <w:numId w:val="9"/>
        </w:numPr>
        <w:rPr>
          <w:sz w:val="10"/>
          <w:szCs w:val="10"/>
        </w:rPr>
      </w:pPr>
      <w:r w:rsidRPr="002169E7">
        <w:rPr>
          <w:sz w:val="10"/>
          <w:szCs w:val="10"/>
        </w:rPr>
        <w:t xml:space="preserve">Review the results of the most recent survey conducted by the Department and the accompanying plan of correction; and </w:t>
      </w:r>
    </w:p>
    <w:p w14:paraId="317A5F88" w14:textId="77777777" w:rsidR="002169E7" w:rsidRPr="002169E7" w:rsidRDefault="002169E7" w:rsidP="002169E7">
      <w:pPr>
        <w:numPr>
          <w:ilvl w:val="0"/>
          <w:numId w:val="9"/>
        </w:numPr>
        <w:rPr>
          <w:sz w:val="10"/>
          <w:szCs w:val="10"/>
        </w:rPr>
      </w:pPr>
      <w:r w:rsidRPr="002169E7">
        <w:rPr>
          <w:sz w:val="10"/>
          <w:szCs w:val="10"/>
        </w:rPr>
        <w:t>All other rights established by law; and</w:t>
      </w:r>
    </w:p>
    <w:p w14:paraId="3EAFA2E6" w14:textId="77777777" w:rsidR="002169E7" w:rsidRPr="002169E7" w:rsidRDefault="002169E7" w:rsidP="002169E7">
      <w:pPr>
        <w:numPr>
          <w:ilvl w:val="0"/>
          <w:numId w:val="9"/>
        </w:numPr>
        <w:rPr>
          <w:sz w:val="10"/>
          <w:szCs w:val="10"/>
        </w:rPr>
      </w:pPr>
      <w:r w:rsidRPr="002169E7">
        <w:rPr>
          <w:sz w:val="10"/>
          <w:szCs w:val="10"/>
        </w:rPr>
        <w:t>Be protected from harm.</w:t>
      </w:r>
    </w:p>
    <w:p w14:paraId="730917C2" w14:textId="77777777" w:rsidR="002169E7" w:rsidRPr="002169E7" w:rsidRDefault="002169E7" w:rsidP="002169E7">
      <w:pPr>
        <w:ind w:left="360"/>
        <w:rPr>
          <w:b/>
          <w:sz w:val="10"/>
          <w:szCs w:val="10"/>
        </w:rPr>
      </w:pPr>
    </w:p>
    <w:p w14:paraId="23B4D406" w14:textId="77777777" w:rsidR="002169E7" w:rsidRPr="002169E7" w:rsidRDefault="002169E7" w:rsidP="002169E7">
      <w:pPr>
        <w:ind w:left="360"/>
        <w:rPr>
          <w:b/>
          <w:sz w:val="10"/>
          <w:szCs w:val="10"/>
        </w:rPr>
      </w:pPr>
      <w:r w:rsidRPr="002169E7">
        <w:rPr>
          <w:b/>
          <w:sz w:val="10"/>
          <w:szCs w:val="10"/>
        </w:rPr>
        <w:t>Participant Responsibilities</w:t>
      </w:r>
    </w:p>
    <w:p w14:paraId="6B36ACA4" w14:textId="77777777" w:rsidR="002169E7" w:rsidRPr="002169E7" w:rsidRDefault="002169E7" w:rsidP="002169E7">
      <w:pPr>
        <w:ind w:left="360"/>
        <w:rPr>
          <w:b/>
          <w:sz w:val="10"/>
          <w:szCs w:val="10"/>
        </w:rPr>
      </w:pPr>
    </w:p>
    <w:p w14:paraId="2B89EDD7" w14:textId="77777777" w:rsidR="002169E7" w:rsidRPr="002169E7" w:rsidRDefault="002169E7" w:rsidP="002169E7">
      <w:pPr>
        <w:numPr>
          <w:ilvl w:val="0"/>
          <w:numId w:val="7"/>
        </w:numPr>
        <w:rPr>
          <w:sz w:val="10"/>
          <w:szCs w:val="10"/>
        </w:rPr>
      </w:pPr>
      <w:r w:rsidRPr="002169E7">
        <w:rPr>
          <w:sz w:val="10"/>
          <w:szCs w:val="10"/>
        </w:rPr>
        <w:t xml:space="preserve">In addition to the rights listed above, every Member has the responsibility to: </w:t>
      </w:r>
    </w:p>
    <w:p w14:paraId="65761810" w14:textId="77777777" w:rsidR="002169E7" w:rsidRPr="002169E7" w:rsidRDefault="002169E7" w:rsidP="002169E7">
      <w:pPr>
        <w:ind w:left="360"/>
        <w:rPr>
          <w:sz w:val="10"/>
          <w:szCs w:val="10"/>
        </w:rPr>
      </w:pPr>
    </w:p>
    <w:p w14:paraId="7E85F82C" w14:textId="77777777" w:rsidR="002169E7" w:rsidRPr="002169E7" w:rsidRDefault="002169E7" w:rsidP="002169E7">
      <w:pPr>
        <w:numPr>
          <w:ilvl w:val="0"/>
          <w:numId w:val="10"/>
        </w:numPr>
        <w:rPr>
          <w:sz w:val="10"/>
          <w:szCs w:val="10"/>
        </w:rPr>
      </w:pPr>
      <w:r w:rsidRPr="002169E7">
        <w:rPr>
          <w:sz w:val="10"/>
          <w:szCs w:val="10"/>
        </w:rPr>
        <w:t xml:space="preserve"> Supply information (to the extent possible), that Optum and its network practitioners need in order to provide care </w:t>
      </w:r>
    </w:p>
    <w:p w14:paraId="748EB26F" w14:textId="77777777" w:rsidR="002169E7" w:rsidRPr="002169E7" w:rsidRDefault="002169E7" w:rsidP="002169E7">
      <w:pPr>
        <w:numPr>
          <w:ilvl w:val="0"/>
          <w:numId w:val="10"/>
        </w:numPr>
        <w:rPr>
          <w:sz w:val="10"/>
          <w:szCs w:val="10"/>
        </w:rPr>
      </w:pPr>
      <w:r w:rsidRPr="002169E7">
        <w:rPr>
          <w:sz w:val="10"/>
          <w:szCs w:val="10"/>
        </w:rPr>
        <w:t xml:space="preserve">Follow plans and instructions for care that they have agreed on with his or her network practitioner • Understand his or her health problems and participate in developing mutually agreed upon treatment goals to the degree possible </w:t>
      </w:r>
    </w:p>
    <w:p w14:paraId="21602F4F" w14:textId="77777777" w:rsidR="002169E7" w:rsidRPr="002169E7" w:rsidRDefault="002169E7" w:rsidP="002169E7">
      <w:pPr>
        <w:numPr>
          <w:ilvl w:val="0"/>
          <w:numId w:val="10"/>
        </w:numPr>
        <w:rPr>
          <w:sz w:val="10"/>
          <w:szCs w:val="10"/>
        </w:rPr>
      </w:pPr>
      <w:r w:rsidRPr="002169E7">
        <w:rPr>
          <w:sz w:val="10"/>
          <w:szCs w:val="10"/>
        </w:rPr>
        <w:t>Keep scheduled appointments and actively participate in treatment</w:t>
      </w:r>
    </w:p>
    <w:p w14:paraId="02039B3B" w14:textId="77777777" w:rsidR="002169E7" w:rsidRPr="002169E7" w:rsidRDefault="002169E7" w:rsidP="002169E7">
      <w:pPr>
        <w:rPr>
          <w:b/>
          <w:sz w:val="10"/>
          <w:szCs w:val="10"/>
        </w:rPr>
      </w:pPr>
    </w:p>
    <w:p w14:paraId="05616737" w14:textId="77777777" w:rsidR="002169E7" w:rsidRPr="002169E7" w:rsidRDefault="002169E7" w:rsidP="002169E7">
      <w:pPr>
        <w:rPr>
          <w:sz w:val="10"/>
          <w:szCs w:val="10"/>
        </w:rPr>
      </w:pPr>
      <w:r w:rsidRPr="002169E7">
        <w:rPr>
          <w:sz w:val="10"/>
          <w:szCs w:val="10"/>
        </w:rPr>
        <w:t xml:space="preserve">I have had these rights and responsibilities explained to me by a NBCSS staff member.  In addition to a copy of this form, I have received a packet of information that outlines access to grievance procedures, and the names, addresses, and telephone numbers of protection and advocacy services.  It has also been explained to me. </w:t>
      </w:r>
    </w:p>
    <w:p w14:paraId="04C15425" w14:textId="77777777" w:rsidR="002169E7" w:rsidRPr="002169E7" w:rsidRDefault="002169E7" w:rsidP="002169E7">
      <w:pPr>
        <w:rPr>
          <w:sz w:val="10"/>
          <w:szCs w:val="10"/>
        </w:rPr>
      </w:pPr>
    </w:p>
    <w:p w14:paraId="5079275B"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52E7BD7A" w14:textId="5527DFBE" w:rsidR="000025BD" w:rsidRDefault="000025BD" w:rsidP="000025BD">
      <w:pPr>
        <w:pStyle w:val="NoSpacing"/>
        <w:rPr>
          <w:sz w:val="10"/>
          <w:szCs w:val="10"/>
        </w:rPr>
      </w:pPr>
      <w:r w:rsidRPr="00A10E64">
        <w:rPr>
          <w:sz w:val="10"/>
          <w:szCs w:val="10"/>
          <w:highlight w:val="yellow"/>
        </w:rPr>
        <w:t>Client</w:t>
      </w:r>
      <w:r w:rsidR="006610A8">
        <w:rPr>
          <w:sz w:val="10"/>
          <w:szCs w:val="10"/>
          <w:highlight w:val="yellow"/>
        </w:rPr>
        <w:t>’</w:t>
      </w:r>
      <w:r w:rsidRPr="00A10E64">
        <w:rPr>
          <w:sz w:val="10"/>
          <w:szCs w:val="10"/>
          <w:highlight w:val="yellow"/>
        </w:rPr>
        <w:t>s Name</w:t>
      </w:r>
    </w:p>
    <w:p w14:paraId="1F5CCEFC" w14:textId="77777777" w:rsidR="000025BD" w:rsidRDefault="000025BD" w:rsidP="000025BD">
      <w:pPr>
        <w:pStyle w:val="NoSpacing"/>
        <w:rPr>
          <w:sz w:val="10"/>
          <w:szCs w:val="10"/>
          <w:u w:val="single"/>
        </w:rPr>
      </w:pPr>
    </w:p>
    <w:p w14:paraId="467D4EF8"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r w:rsidRPr="00A10E64">
        <w:rPr>
          <w:sz w:val="10"/>
          <w:szCs w:val="10"/>
          <w:highlight w:val="yellow"/>
        </w:rPr>
        <w:t>Date</w:t>
      </w:r>
      <w:r>
        <w:rPr>
          <w:sz w:val="10"/>
          <w:szCs w:val="10"/>
        </w:rPr>
        <w:tab/>
      </w:r>
      <w:r>
        <w:rPr>
          <w:sz w:val="10"/>
          <w:szCs w:val="10"/>
          <w:u w:val="single"/>
        </w:rPr>
        <w:tab/>
      </w:r>
      <w:r>
        <w:rPr>
          <w:sz w:val="10"/>
          <w:szCs w:val="10"/>
          <w:u w:val="single"/>
        </w:rPr>
        <w:tab/>
      </w:r>
      <w:r>
        <w:rPr>
          <w:sz w:val="10"/>
          <w:szCs w:val="10"/>
          <w:u w:val="single"/>
        </w:rPr>
        <w:tab/>
      </w:r>
    </w:p>
    <w:p w14:paraId="504B6D7D" w14:textId="77777777" w:rsidR="000025BD" w:rsidRDefault="000025BD" w:rsidP="000025BD">
      <w:pPr>
        <w:pStyle w:val="NoSpacing"/>
        <w:rPr>
          <w:sz w:val="10"/>
          <w:szCs w:val="10"/>
        </w:rPr>
      </w:pPr>
      <w:r w:rsidRPr="00A10E64">
        <w:rPr>
          <w:sz w:val="10"/>
          <w:szCs w:val="10"/>
          <w:highlight w:val="yellow"/>
        </w:rPr>
        <w:t>Client/Guardian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78B435BD" w14:textId="77777777" w:rsidR="000025BD" w:rsidRDefault="000025BD" w:rsidP="000025BD">
      <w:pPr>
        <w:pStyle w:val="NoSpacing"/>
        <w:rPr>
          <w:sz w:val="10"/>
          <w:szCs w:val="10"/>
          <w:u w:val="single"/>
        </w:rPr>
      </w:pPr>
    </w:p>
    <w:p w14:paraId="347E91FE"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t>Date</w:t>
      </w:r>
      <w:r>
        <w:rPr>
          <w:sz w:val="10"/>
          <w:szCs w:val="10"/>
        </w:rPr>
        <w:tab/>
      </w:r>
      <w:r>
        <w:rPr>
          <w:sz w:val="10"/>
          <w:szCs w:val="10"/>
          <w:u w:val="single"/>
        </w:rPr>
        <w:tab/>
      </w:r>
      <w:r>
        <w:rPr>
          <w:sz w:val="10"/>
          <w:szCs w:val="10"/>
          <w:u w:val="single"/>
        </w:rPr>
        <w:tab/>
      </w:r>
      <w:r>
        <w:rPr>
          <w:sz w:val="10"/>
          <w:szCs w:val="10"/>
          <w:u w:val="single"/>
        </w:rPr>
        <w:tab/>
      </w:r>
    </w:p>
    <w:p w14:paraId="76B37A56" w14:textId="77777777" w:rsidR="000025BD" w:rsidRDefault="000025BD" w:rsidP="000025BD">
      <w:pPr>
        <w:pStyle w:val="NoSpacing"/>
        <w:rPr>
          <w:rFonts w:ascii="Californian FB" w:hAnsi="Californian FB"/>
          <w:sz w:val="10"/>
          <w:szCs w:val="10"/>
          <w:u w:val="single"/>
        </w:rPr>
      </w:pPr>
      <w:r>
        <w:rPr>
          <w:sz w:val="10"/>
          <w:szCs w:val="10"/>
        </w:rPr>
        <w:t>Witness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249DCE87" w14:textId="77777777" w:rsidR="002169E7" w:rsidRPr="002169E7" w:rsidRDefault="002169E7" w:rsidP="002169E7">
      <w:pPr>
        <w:rPr>
          <w:sz w:val="10"/>
          <w:szCs w:val="10"/>
        </w:rPr>
      </w:pPr>
    </w:p>
    <w:p w14:paraId="29D844CC" w14:textId="12ED007C" w:rsidR="00DA02F7" w:rsidRDefault="00DA02F7" w:rsidP="002169E7">
      <w:pPr>
        <w:rPr>
          <w:sz w:val="10"/>
          <w:szCs w:val="10"/>
        </w:rPr>
      </w:pPr>
    </w:p>
    <w:p w14:paraId="29384826" w14:textId="77777777" w:rsidR="0033260E" w:rsidRDefault="0033260E" w:rsidP="002169E7">
      <w:pPr>
        <w:rPr>
          <w:sz w:val="10"/>
          <w:szCs w:val="10"/>
        </w:rPr>
      </w:pPr>
    </w:p>
    <w:p w14:paraId="2998E475" w14:textId="77777777" w:rsidR="00DA02F7" w:rsidRDefault="00DA02F7" w:rsidP="002169E7">
      <w:pPr>
        <w:rPr>
          <w:sz w:val="10"/>
          <w:szCs w:val="10"/>
        </w:rPr>
      </w:pPr>
    </w:p>
    <w:p w14:paraId="5113BE30" w14:textId="68D40A38" w:rsidR="002169E7" w:rsidRPr="002169E7" w:rsidRDefault="002169E7" w:rsidP="002169E7">
      <w:pPr>
        <w:rPr>
          <w:sz w:val="10"/>
          <w:szCs w:val="10"/>
        </w:rPr>
      </w:pPr>
      <w:r w:rsidRPr="002169E7">
        <w:rPr>
          <w:sz w:val="10"/>
          <w:szCs w:val="10"/>
        </w:rPr>
        <w:t>Procedure:</w:t>
      </w:r>
    </w:p>
    <w:p w14:paraId="7D741CD0" w14:textId="77777777" w:rsidR="002169E7" w:rsidRPr="002169E7" w:rsidRDefault="002169E7" w:rsidP="002169E7">
      <w:pPr>
        <w:rPr>
          <w:sz w:val="10"/>
          <w:szCs w:val="10"/>
        </w:rPr>
      </w:pPr>
      <w:r w:rsidRPr="002169E7">
        <w:rPr>
          <w:sz w:val="10"/>
          <w:szCs w:val="10"/>
        </w:rPr>
        <w:t>Participant and guardian are informed of participant rights verbally by worker. Participant and guardian are to be provided with a packet of information which outlines rights, access to grievance procedures, and the names, addresses, and telephone numbers of protection and advocacy services.  This packet will be written in easily understandable terms and be given upon the initiation of services. Participant rights are posted in the center near the restrooms.</w:t>
      </w:r>
    </w:p>
    <w:p w14:paraId="6A824E8C" w14:textId="77777777" w:rsidR="002169E7" w:rsidRPr="002169E7" w:rsidRDefault="002169E7" w:rsidP="002169E7">
      <w:pPr>
        <w:rPr>
          <w:sz w:val="10"/>
          <w:szCs w:val="10"/>
        </w:rPr>
      </w:pP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p>
    <w:p w14:paraId="240C3BC9" w14:textId="5B2965EA" w:rsidR="002169E7" w:rsidRPr="002169E7" w:rsidRDefault="002169E7" w:rsidP="002169E7">
      <w:pPr>
        <w:rPr>
          <w:sz w:val="10"/>
          <w:szCs w:val="10"/>
        </w:rPr>
      </w:pPr>
      <w:r w:rsidRPr="002169E7">
        <w:rPr>
          <w:sz w:val="10"/>
          <w:szCs w:val="10"/>
        </w:rPr>
        <w:t>If you have a complaint, grievance, or in any way feel that your rights have been violated we encourage you to contact our Director, Stephanie Beidman</w:t>
      </w:r>
      <w:r w:rsidR="000025BD">
        <w:rPr>
          <w:sz w:val="10"/>
          <w:szCs w:val="10"/>
        </w:rPr>
        <w:t>,</w:t>
      </w:r>
      <w:r w:rsidRPr="002169E7">
        <w:rPr>
          <w:sz w:val="10"/>
          <w:szCs w:val="10"/>
        </w:rPr>
        <w:t xml:space="preserve"> and make a formal written complaint using the attached </w:t>
      </w:r>
      <w:r w:rsidRPr="002169E7">
        <w:rPr>
          <w:i/>
          <w:sz w:val="10"/>
          <w:szCs w:val="10"/>
        </w:rPr>
        <w:t>Participant/Guardian Grievance Form</w:t>
      </w:r>
      <w:r w:rsidRPr="002169E7">
        <w:rPr>
          <w:sz w:val="10"/>
          <w:szCs w:val="10"/>
        </w:rPr>
        <w:t xml:space="preserve">. </w:t>
      </w:r>
    </w:p>
    <w:p w14:paraId="045E4938" w14:textId="77777777" w:rsidR="002169E7" w:rsidRPr="002169E7" w:rsidRDefault="002169E7" w:rsidP="002169E7">
      <w:pPr>
        <w:rPr>
          <w:sz w:val="10"/>
          <w:szCs w:val="10"/>
        </w:rPr>
      </w:pPr>
      <w:r w:rsidRPr="002169E7">
        <w:rPr>
          <w:sz w:val="10"/>
          <w:szCs w:val="10"/>
        </w:rPr>
        <w:t>Their contact information:</w:t>
      </w:r>
    </w:p>
    <w:p w14:paraId="302B897D" w14:textId="77777777" w:rsidR="002169E7" w:rsidRPr="002169E7" w:rsidRDefault="002169E7" w:rsidP="002169E7">
      <w:pPr>
        <w:rPr>
          <w:sz w:val="10"/>
          <w:szCs w:val="10"/>
        </w:rPr>
      </w:pPr>
    </w:p>
    <w:p w14:paraId="11465755" w14:textId="77777777" w:rsidR="002169E7" w:rsidRPr="002169E7" w:rsidRDefault="002169E7" w:rsidP="002169E7">
      <w:pPr>
        <w:rPr>
          <w:sz w:val="10"/>
          <w:szCs w:val="10"/>
        </w:rPr>
      </w:pPr>
      <w:r w:rsidRPr="002169E7">
        <w:rPr>
          <w:sz w:val="10"/>
          <w:szCs w:val="10"/>
        </w:rPr>
        <w:t>Stephanie Beidman, LMSW</w:t>
      </w:r>
    </w:p>
    <w:p w14:paraId="5290FFF7" w14:textId="3FE582AC" w:rsidR="002169E7" w:rsidRPr="002169E7" w:rsidRDefault="006610A8" w:rsidP="002169E7">
      <w:pPr>
        <w:rPr>
          <w:sz w:val="10"/>
          <w:szCs w:val="10"/>
        </w:rPr>
      </w:pPr>
      <w:r>
        <w:rPr>
          <w:sz w:val="10"/>
          <w:szCs w:val="10"/>
        </w:rPr>
        <w:t>1313 G Street</w:t>
      </w:r>
    </w:p>
    <w:p w14:paraId="1FB88764" w14:textId="77777777" w:rsidR="002169E7" w:rsidRPr="002169E7" w:rsidRDefault="002169E7" w:rsidP="002169E7">
      <w:pPr>
        <w:rPr>
          <w:sz w:val="10"/>
          <w:szCs w:val="10"/>
        </w:rPr>
      </w:pPr>
      <w:r w:rsidRPr="002169E7">
        <w:rPr>
          <w:sz w:val="10"/>
          <w:szCs w:val="10"/>
        </w:rPr>
        <w:t>Lewiston, ID 83501</w:t>
      </w:r>
    </w:p>
    <w:p w14:paraId="052EC6F2" w14:textId="77777777" w:rsidR="002169E7" w:rsidRPr="002169E7" w:rsidRDefault="002169E7" w:rsidP="002169E7">
      <w:pPr>
        <w:rPr>
          <w:sz w:val="10"/>
          <w:szCs w:val="10"/>
        </w:rPr>
      </w:pPr>
      <w:r w:rsidRPr="002169E7">
        <w:rPr>
          <w:sz w:val="10"/>
          <w:szCs w:val="10"/>
        </w:rPr>
        <w:t>P (208) 746-7661</w:t>
      </w:r>
    </w:p>
    <w:p w14:paraId="6E92ED8E" w14:textId="77777777" w:rsidR="002169E7" w:rsidRPr="002169E7" w:rsidRDefault="002169E7" w:rsidP="002169E7">
      <w:pPr>
        <w:rPr>
          <w:sz w:val="10"/>
          <w:szCs w:val="10"/>
        </w:rPr>
      </w:pPr>
      <w:r w:rsidRPr="002169E7">
        <w:rPr>
          <w:sz w:val="10"/>
          <w:szCs w:val="10"/>
        </w:rPr>
        <w:t>F (208) 746-0811</w:t>
      </w:r>
    </w:p>
    <w:p w14:paraId="15B050E8" w14:textId="77777777" w:rsidR="002169E7" w:rsidRPr="002169E7" w:rsidRDefault="002169E7" w:rsidP="002169E7">
      <w:pPr>
        <w:rPr>
          <w:sz w:val="10"/>
          <w:szCs w:val="10"/>
        </w:rPr>
      </w:pPr>
    </w:p>
    <w:p w14:paraId="281C928C" w14:textId="77777777" w:rsidR="002169E7" w:rsidRPr="002169E7" w:rsidRDefault="002169E7" w:rsidP="002169E7">
      <w:pPr>
        <w:rPr>
          <w:sz w:val="10"/>
          <w:szCs w:val="10"/>
        </w:rPr>
      </w:pPr>
      <w:r w:rsidRPr="002169E7">
        <w:rPr>
          <w:sz w:val="10"/>
          <w:szCs w:val="10"/>
        </w:rPr>
        <w:t>Our Director will review your grievance and contact you via phone or in person regarding it within two (2) working days in order to assist in remedying the situation.</w:t>
      </w:r>
    </w:p>
    <w:p w14:paraId="6B2EDC86" w14:textId="5E37A91C" w:rsidR="002169E7" w:rsidRDefault="002169E7" w:rsidP="002169E7">
      <w:pPr>
        <w:rPr>
          <w:color w:val="000000"/>
          <w:sz w:val="10"/>
          <w:szCs w:val="10"/>
        </w:rPr>
      </w:pPr>
      <w:r w:rsidRPr="002169E7">
        <w:rPr>
          <w:color w:val="000000"/>
          <w:sz w:val="10"/>
          <w:szCs w:val="10"/>
        </w:rPr>
        <w:t>If you feel that your grievance can not be/is not satisfied in the above manner, please contact:</w:t>
      </w:r>
    </w:p>
    <w:tbl>
      <w:tblPr>
        <w:tblStyle w:val="TableGrid"/>
        <w:tblW w:w="0" w:type="auto"/>
        <w:tblLook w:val="04A0" w:firstRow="1" w:lastRow="0" w:firstColumn="1" w:lastColumn="0" w:noHBand="0" w:noVBand="1"/>
      </w:tblPr>
      <w:tblGrid>
        <w:gridCol w:w="3116"/>
        <w:gridCol w:w="3117"/>
        <w:gridCol w:w="3117"/>
      </w:tblGrid>
      <w:tr w:rsidR="000025BD" w14:paraId="09B7434E" w14:textId="77777777" w:rsidTr="000025BD">
        <w:trPr>
          <w:trHeight w:val="494"/>
        </w:trPr>
        <w:tc>
          <w:tcPr>
            <w:tcW w:w="3116" w:type="dxa"/>
          </w:tcPr>
          <w:p w14:paraId="4F15EFB5" w14:textId="77777777" w:rsidR="000025BD" w:rsidRPr="002169E7" w:rsidRDefault="000025BD" w:rsidP="000025BD">
            <w:pPr>
              <w:rPr>
                <w:b/>
                <w:sz w:val="10"/>
                <w:szCs w:val="10"/>
              </w:rPr>
            </w:pPr>
            <w:r w:rsidRPr="002169E7">
              <w:rPr>
                <w:b/>
                <w:sz w:val="10"/>
                <w:szCs w:val="10"/>
              </w:rPr>
              <w:t>OPTUM Idaho</w:t>
            </w:r>
          </w:p>
          <w:p w14:paraId="1799CE78" w14:textId="77777777" w:rsidR="000025BD" w:rsidRPr="002169E7" w:rsidRDefault="000025BD" w:rsidP="000025BD">
            <w:pPr>
              <w:rPr>
                <w:sz w:val="10"/>
                <w:szCs w:val="10"/>
              </w:rPr>
            </w:pPr>
            <w:r w:rsidRPr="002169E7">
              <w:rPr>
                <w:rFonts w:cs="Arial"/>
                <w:sz w:val="10"/>
                <w:szCs w:val="10"/>
                <w:shd w:val="clear" w:color="auto" w:fill="FFFFFF"/>
              </w:rPr>
              <w:t>205 East Water Tower Lane</w:t>
            </w:r>
            <w:r w:rsidRPr="002169E7">
              <w:rPr>
                <w:rFonts w:cs="Arial"/>
                <w:sz w:val="10"/>
                <w:szCs w:val="10"/>
              </w:rPr>
              <w:br/>
            </w:r>
            <w:r w:rsidRPr="002169E7">
              <w:rPr>
                <w:rFonts w:cs="Arial"/>
                <w:sz w:val="10"/>
                <w:szCs w:val="10"/>
                <w:shd w:val="clear" w:color="auto" w:fill="FFFFFF"/>
              </w:rPr>
              <w:t>Meridian, ID 83642</w:t>
            </w:r>
          </w:p>
          <w:p w14:paraId="029291A9" w14:textId="668DD7CD" w:rsidR="000025BD" w:rsidRPr="002169E7" w:rsidRDefault="000025BD" w:rsidP="000025BD">
            <w:pPr>
              <w:rPr>
                <w:sz w:val="10"/>
                <w:szCs w:val="10"/>
              </w:rPr>
            </w:pPr>
            <w:r w:rsidRPr="002169E7">
              <w:rPr>
                <w:sz w:val="10"/>
                <w:szCs w:val="10"/>
              </w:rPr>
              <w:t>Phone:</w:t>
            </w:r>
            <w:r w:rsidRPr="002169E7">
              <w:rPr>
                <w:rFonts w:cs="Arial"/>
                <w:sz w:val="10"/>
                <w:szCs w:val="10"/>
                <w:shd w:val="clear" w:color="auto" w:fill="FFFFFF"/>
              </w:rPr>
              <w:t xml:space="preserve"> (855) 202-0973</w:t>
            </w:r>
          </w:p>
          <w:p w14:paraId="463991EB" w14:textId="77777777" w:rsidR="000025BD" w:rsidRDefault="000025BD" w:rsidP="002169E7">
            <w:pPr>
              <w:rPr>
                <w:color w:val="000000"/>
                <w:sz w:val="10"/>
                <w:szCs w:val="10"/>
              </w:rPr>
            </w:pPr>
          </w:p>
        </w:tc>
        <w:tc>
          <w:tcPr>
            <w:tcW w:w="3117" w:type="dxa"/>
          </w:tcPr>
          <w:p w14:paraId="467866BC" w14:textId="77777777" w:rsidR="000025BD" w:rsidRPr="002169E7" w:rsidRDefault="000025BD" w:rsidP="000025BD">
            <w:pPr>
              <w:rPr>
                <w:b/>
                <w:color w:val="000000"/>
                <w:sz w:val="10"/>
                <w:szCs w:val="10"/>
              </w:rPr>
            </w:pPr>
            <w:r w:rsidRPr="002169E7">
              <w:rPr>
                <w:b/>
                <w:color w:val="000000"/>
                <w:sz w:val="10"/>
                <w:szCs w:val="10"/>
              </w:rPr>
              <w:t>Idaho State Health and Welfare, Lewiston</w:t>
            </w:r>
          </w:p>
          <w:p w14:paraId="140A2406" w14:textId="77777777" w:rsidR="000025BD" w:rsidRPr="002169E7" w:rsidRDefault="000025BD" w:rsidP="000025BD">
            <w:pPr>
              <w:rPr>
                <w:color w:val="000000"/>
                <w:sz w:val="10"/>
                <w:szCs w:val="10"/>
              </w:rPr>
            </w:pPr>
            <w:r w:rsidRPr="002169E7">
              <w:rPr>
                <w:color w:val="000000"/>
                <w:sz w:val="10"/>
                <w:szCs w:val="10"/>
              </w:rPr>
              <w:t>2604 16</w:t>
            </w:r>
            <w:r w:rsidRPr="002169E7">
              <w:rPr>
                <w:color w:val="000000"/>
                <w:sz w:val="10"/>
                <w:szCs w:val="10"/>
                <w:vertAlign w:val="superscript"/>
              </w:rPr>
              <w:t>th</w:t>
            </w:r>
            <w:r w:rsidRPr="002169E7">
              <w:rPr>
                <w:color w:val="000000"/>
                <w:sz w:val="10"/>
                <w:szCs w:val="10"/>
              </w:rPr>
              <w:t xml:space="preserve"> Ave. Lewiston, ID 83501</w:t>
            </w:r>
          </w:p>
          <w:p w14:paraId="6414B8F8" w14:textId="77777777" w:rsidR="000025BD" w:rsidRPr="002169E7" w:rsidRDefault="000025BD" w:rsidP="000025BD">
            <w:pPr>
              <w:rPr>
                <w:color w:val="000000"/>
                <w:sz w:val="10"/>
                <w:szCs w:val="10"/>
              </w:rPr>
            </w:pPr>
            <w:r w:rsidRPr="002169E7">
              <w:rPr>
                <w:color w:val="000000"/>
                <w:sz w:val="10"/>
                <w:szCs w:val="10"/>
              </w:rPr>
              <w:t>(208) 799 – 3460</w:t>
            </w:r>
          </w:p>
          <w:p w14:paraId="0A08E42E" w14:textId="77777777" w:rsidR="000025BD" w:rsidRPr="002169E7" w:rsidRDefault="000025BD" w:rsidP="000025BD">
            <w:pPr>
              <w:rPr>
                <w:color w:val="000000"/>
                <w:sz w:val="10"/>
                <w:szCs w:val="10"/>
              </w:rPr>
            </w:pPr>
            <w:r w:rsidRPr="002169E7">
              <w:rPr>
                <w:color w:val="000000"/>
                <w:sz w:val="10"/>
                <w:szCs w:val="10"/>
              </w:rPr>
              <w:t>(208) 799 - 4440</w:t>
            </w:r>
          </w:p>
          <w:p w14:paraId="299FB5F8" w14:textId="77777777" w:rsidR="000025BD" w:rsidRDefault="000025BD" w:rsidP="002169E7">
            <w:pPr>
              <w:rPr>
                <w:color w:val="000000"/>
                <w:sz w:val="10"/>
                <w:szCs w:val="10"/>
              </w:rPr>
            </w:pPr>
          </w:p>
        </w:tc>
        <w:tc>
          <w:tcPr>
            <w:tcW w:w="3117" w:type="dxa"/>
          </w:tcPr>
          <w:p w14:paraId="3A7D8DB2" w14:textId="6C9D9F21" w:rsidR="000025BD" w:rsidRPr="002169E7" w:rsidRDefault="000025BD" w:rsidP="000025BD">
            <w:pPr>
              <w:rPr>
                <w:color w:val="000000"/>
                <w:sz w:val="10"/>
                <w:szCs w:val="10"/>
              </w:rPr>
            </w:pPr>
            <w:r w:rsidRPr="002169E7">
              <w:rPr>
                <w:color w:val="000000"/>
                <w:sz w:val="10"/>
                <w:szCs w:val="10"/>
              </w:rPr>
              <w:t>If you are being abuse or suspect that your child is being abused</w:t>
            </w:r>
            <w:r>
              <w:rPr>
                <w:color w:val="000000"/>
                <w:sz w:val="10"/>
                <w:szCs w:val="10"/>
              </w:rPr>
              <w:t>:</w:t>
            </w:r>
          </w:p>
          <w:p w14:paraId="24F021DA" w14:textId="77777777" w:rsidR="000025BD" w:rsidRPr="002169E7" w:rsidRDefault="000025BD" w:rsidP="000025BD">
            <w:pPr>
              <w:rPr>
                <w:color w:val="000000"/>
                <w:sz w:val="10"/>
                <w:szCs w:val="10"/>
              </w:rPr>
            </w:pPr>
            <w:r w:rsidRPr="002169E7">
              <w:rPr>
                <w:color w:val="000000"/>
                <w:sz w:val="10"/>
                <w:szCs w:val="10"/>
              </w:rPr>
              <w:t>Child Abuse And Neglect Reporting/24 Hour</w:t>
            </w:r>
          </w:p>
          <w:p w14:paraId="2B4F62DE" w14:textId="77777777" w:rsidR="000025BD" w:rsidRPr="002169E7" w:rsidRDefault="000025BD" w:rsidP="000025BD">
            <w:pPr>
              <w:rPr>
                <w:color w:val="000000"/>
                <w:sz w:val="10"/>
                <w:szCs w:val="10"/>
              </w:rPr>
            </w:pPr>
            <w:r w:rsidRPr="002169E7">
              <w:rPr>
                <w:color w:val="000000"/>
                <w:sz w:val="10"/>
                <w:szCs w:val="10"/>
              </w:rPr>
              <w:t>Idaho State Health and Welfare, Lewiston</w:t>
            </w:r>
          </w:p>
          <w:p w14:paraId="1F909ABE" w14:textId="77777777" w:rsidR="000025BD" w:rsidRPr="002169E7" w:rsidRDefault="000025BD" w:rsidP="000025BD">
            <w:pPr>
              <w:rPr>
                <w:color w:val="000000"/>
                <w:sz w:val="10"/>
                <w:szCs w:val="10"/>
              </w:rPr>
            </w:pPr>
            <w:proofErr w:type="spellStart"/>
            <w:r w:rsidRPr="002169E7">
              <w:rPr>
                <w:color w:val="000000"/>
                <w:sz w:val="10"/>
                <w:szCs w:val="10"/>
              </w:rPr>
              <w:t>Bldg</w:t>
            </w:r>
            <w:proofErr w:type="spellEnd"/>
            <w:r w:rsidRPr="002169E7">
              <w:rPr>
                <w:color w:val="000000"/>
                <w:sz w:val="10"/>
                <w:szCs w:val="10"/>
              </w:rPr>
              <w:t xml:space="preserve"> 1118 F Lewiston, ID 83501</w:t>
            </w:r>
          </w:p>
          <w:p w14:paraId="6F14BD83" w14:textId="03BD653C" w:rsidR="000025BD" w:rsidRDefault="000025BD" w:rsidP="002169E7">
            <w:pPr>
              <w:rPr>
                <w:color w:val="000000"/>
                <w:sz w:val="10"/>
                <w:szCs w:val="10"/>
              </w:rPr>
            </w:pPr>
            <w:r w:rsidRPr="002169E7">
              <w:rPr>
                <w:color w:val="000000"/>
                <w:sz w:val="10"/>
                <w:szCs w:val="10"/>
              </w:rPr>
              <w:t>(208) 799 – 4360</w:t>
            </w:r>
          </w:p>
        </w:tc>
      </w:tr>
    </w:tbl>
    <w:p w14:paraId="185F6E9E" w14:textId="77777777" w:rsidR="000025BD" w:rsidRPr="002169E7" w:rsidRDefault="000025BD" w:rsidP="002169E7">
      <w:pPr>
        <w:rPr>
          <w:color w:val="000000"/>
          <w:sz w:val="10"/>
          <w:szCs w:val="10"/>
        </w:rPr>
      </w:pPr>
    </w:p>
    <w:p w14:paraId="57C0042A" w14:textId="77777777" w:rsidR="000025BD" w:rsidRDefault="000025BD" w:rsidP="000025BD">
      <w:pPr>
        <w:jc w:val="center"/>
        <w:rPr>
          <w:rFonts w:cs="Arial"/>
          <w:b/>
          <w:bCs/>
          <w:sz w:val="12"/>
          <w:szCs w:val="12"/>
          <w:shd w:val="clear" w:color="auto" w:fill="FFFFFF"/>
        </w:rPr>
      </w:pPr>
    </w:p>
    <w:p w14:paraId="7175D4FF" w14:textId="57281A8D" w:rsidR="000025BD" w:rsidRDefault="000025BD" w:rsidP="000025BD">
      <w:pPr>
        <w:jc w:val="center"/>
        <w:rPr>
          <w:rFonts w:cs="Arial"/>
          <w:b/>
          <w:bCs/>
          <w:sz w:val="12"/>
          <w:szCs w:val="12"/>
          <w:shd w:val="clear" w:color="auto" w:fill="FFFFFF"/>
        </w:rPr>
      </w:pPr>
    </w:p>
    <w:p w14:paraId="31026022" w14:textId="77777777" w:rsidR="001C3C67" w:rsidRDefault="001C3C67" w:rsidP="000025BD">
      <w:pPr>
        <w:jc w:val="center"/>
        <w:rPr>
          <w:rFonts w:cs="Arial"/>
          <w:b/>
          <w:bCs/>
          <w:sz w:val="12"/>
          <w:szCs w:val="12"/>
          <w:shd w:val="clear" w:color="auto" w:fill="FFFFFF"/>
        </w:rPr>
      </w:pPr>
    </w:p>
    <w:p w14:paraId="240BDC03" w14:textId="7C6CB557" w:rsidR="002169E7" w:rsidRPr="006610A8" w:rsidRDefault="000025BD" w:rsidP="000025BD">
      <w:pPr>
        <w:jc w:val="center"/>
        <w:rPr>
          <w:b/>
          <w:bCs/>
          <w:color w:val="FF0000"/>
        </w:rPr>
      </w:pPr>
      <w:r w:rsidRPr="006610A8">
        <w:rPr>
          <w:rFonts w:cs="Arial"/>
          <w:b/>
          <w:bCs/>
          <w:color w:val="FF0000"/>
          <w:sz w:val="12"/>
          <w:szCs w:val="12"/>
          <w:shd w:val="clear" w:color="auto" w:fill="FFFFFF"/>
        </w:rPr>
        <w:t>EXAMPLE</w:t>
      </w:r>
    </w:p>
    <w:p w14:paraId="36FEE643" w14:textId="77777777" w:rsidR="002169E7" w:rsidRPr="002169E7" w:rsidRDefault="002169E7" w:rsidP="002169E7">
      <w:pPr>
        <w:jc w:val="center"/>
        <w:rPr>
          <w:b/>
          <w:sz w:val="10"/>
          <w:szCs w:val="10"/>
        </w:rPr>
      </w:pPr>
      <w:r w:rsidRPr="002169E7">
        <w:rPr>
          <w:b/>
          <w:sz w:val="10"/>
          <w:szCs w:val="10"/>
        </w:rPr>
        <w:t>Participant/Guardian Grievance Form</w:t>
      </w:r>
    </w:p>
    <w:p w14:paraId="6BD470D4" w14:textId="77777777" w:rsidR="002169E7" w:rsidRPr="002169E7" w:rsidRDefault="002169E7" w:rsidP="002169E7">
      <w:pPr>
        <w:jc w:val="center"/>
        <w:rPr>
          <w:sz w:val="10"/>
          <w:szCs w:val="10"/>
        </w:rPr>
      </w:pPr>
      <w:r w:rsidRPr="002169E7">
        <w:rPr>
          <w:sz w:val="10"/>
          <w:szCs w:val="10"/>
        </w:rPr>
        <w:t>Please fill out and turn this form into NBCSS Director, Stephanie Beidman.</w:t>
      </w:r>
    </w:p>
    <w:p w14:paraId="4FF962B6" w14:textId="77777777" w:rsidR="002169E7" w:rsidRPr="002169E7" w:rsidRDefault="002169E7" w:rsidP="002169E7">
      <w:pPr>
        <w:rPr>
          <w:sz w:val="10"/>
          <w:szCs w:val="10"/>
        </w:rPr>
      </w:pPr>
    </w:p>
    <w:p w14:paraId="2D4CB6F6" w14:textId="77777777" w:rsidR="002169E7" w:rsidRPr="002169E7" w:rsidRDefault="002169E7" w:rsidP="002169E7">
      <w:pPr>
        <w:rPr>
          <w:sz w:val="10"/>
          <w:szCs w:val="10"/>
        </w:rPr>
      </w:pPr>
      <w:r w:rsidRPr="002169E7">
        <w:rPr>
          <w:sz w:val="10"/>
          <w:szCs w:val="10"/>
        </w:rPr>
        <w:t xml:space="preserve">Name of person completing report (please print): </w:t>
      </w:r>
    </w:p>
    <w:p w14:paraId="7313C2D9" w14:textId="77777777" w:rsidR="002169E7" w:rsidRPr="002169E7" w:rsidRDefault="002169E7" w:rsidP="002169E7">
      <w:pPr>
        <w:rPr>
          <w:sz w:val="10"/>
          <w:szCs w:val="10"/>
        </w:rPr>
      </w:pPr>
    </w:p>
    <w:p w14:paraId="5826E39C" w14:textId="77777777" w:rsidR="002169E7" w:rsidRPr="002169E7" w:rsidRDefault="002169E7" w:rsidP="002169E7">
      <w:pPr>
        <w:rPr>
          <w:sz w:val="10"/>
          <w:szCs w:val="10"/>
        </w:rPr>
      </w:pPr>
      <w:r w:rsidRPr="002169E7">
        <w:rPr>
          <w:sz w:val="10"/>
          <w:szCs w:val="10"/>
        </w:rPr>
        <w:t>____________________________________________________________________</w:t>
      </w:r>
    </w:p>
    <w:p w14:paraId="66F6BD59" w14:textId="77777777" w:rsidR="002169E7" w:rsidRPr="002169E7" w:rsidRDefault="002169E7" w:rsidP="002169E7">
      <w:pPr>
        <w:rPr>
          <w:sz w:val="10"/>
          <w:szCs w:val="10"/>
        </w:rPr>
      </w:pPr>
    </w:p>
    <w:p w14:paraId="22CAEBD5" w14:textId="77777777" w:rsidR="002169E7" w:rsidRPr="002169E7" w:rsidRDefault="002169E7" w:rsidP="002169E7">
      <w:pPr>
        <w:rPr>
          <w:sz w:val="10"/>
          <w:szCs w:val="10"/>
        </w:rPr>
      </w:pPr>
      <w:r w:rsidRPr="002169E7">
        <w:rPr>
          <w:sz w:val="10"/>
          <w:szCs w:val="10"/>
        </w:rPr>
        <w:t xml:space="preserve">I am (circle one):    </w:t>
      </w:r>
    </w:p>
    <w:p w14:paraId="5DC5FE74" w14:textId="77777777" w:rsidR="002169E7" w:rsidRPr="002169E7" w:rsidRDefault="002169E7" w:rsidP="002169E7">
      <w:pPr>
        <w:rPr>
          <w:sz w:val="10"/>
          <w:szCs w:val="10"/>
        </w:rPr>
      </w:pPr>
    </w:p>
    <w:p w14:paraId="7341CA7F" w14:textId="250D3DA4" w:rsidR="002169E7" w:rsidRPr="002169E7" w:rsidRDefault="002169E7" w:rsidP="002169E7">
      <w:pPr>
        <w:rPr>
          <w:sz w:val="10"/>
          <w:szCs w:val="10"/>
        </w:rPr>
      </w:pPr>
      <w:r w:rsidRPr="002169E7">
        <w:rPr>
          <w:sz w:val="10"/>
          <w:szCs w:val="10"/>
        </w:rPr>
        <w:t>(A) Participant</w:t>
      </w:r>
      <w:r w:rsidRPr="002169E7">
        <w:rPr>
          <w:sz w:val="10"/>
          <w:szCs w:val="10"/>
        </w:rPr>
        <w:tab/>
      </w:r>
      <w:r w:rsidRPr="002169E7">
        <w:rPr>
          <w:sz w:val="10"/>
          <w:szCs w:val="10"/>
        </w:rPr>
        <w:tab/>
        <w:t xml:space="preserve">(B) Guardian, my son or daughter’s name is: </w:t>
      </w:r>
    </w:p>
    <w:p w14:paraId="3E026671" w14:textId="77777777" w:rsidR="002169E7" w:rsidRPr="002169E7" w:rsidRDefault="002169E7" w:rsidP="002169E7">
      <w:pPr>
        <w:rPr>
          <w:sz w:val="10"/>
          <w:szCs w:val="10"/>
        </w:rPr>
      </w:pPr>
    </w:p>
    <w:p w14:paraId="7D20E413" w14:textId="77777777" w:rsidR="002169E7" w:rsidRPr="002169E7" w:rsidRDefault="002169E7" w:rsidP="002169E7">
      <w:pPr>
        <w:rPr>
          <w:sz w:val="10"/>
          <w:szCs w:val="10"/>
        </w:rPr>
      </w:pPr>
      <w:r w:rsidRPr="002169E7">
        <w:rPr>
          <w:sz w:val="10"/>
          <w:szCs w:val="10"/>
        </w:rPr>
        <w:t>Grievance:</w:t>
      </w:r>
    </w:p>
    <w:p w14:paraId="6BC866CB" w14:textId="2BEA8662" w:rsidR="002169E7" w:rsidRPr="002169E7" w:rsidRDefault="002169E7" w:rsidP="002169E7">
      <w:pPr>
        <w:rPr>
          <w:sz w:val="10"/>
          <w:szCs w:val="10"/>
        </w:rPr>
      </w:pPr>
      <w:r w:rsidRPr="002169E7">
        <w:rPr>
          <w:sz w:val="10"/>
          <w:szCs w:val="10"/>
        </w:rPr>
        <w:t>___________________________________________________________________________________________________________________________________________________________________________________________</w:t>
      </w:r>
    </w:p>
    <w:p w14:paraId="021C718F" w14:textId="77777777" w:rsidR="002169E7" w:rsidRPr="002169E7" w:rsidRDefault="002169E7" w:rsidP="002169E7">
      <w:pPr>
        <w:rPr>
          <w:sz w:val="10"/>
          <w:szCs w:val="10"/>
        </w:rPr>
      </w:pPr>
      <w:r w:rsidRPr="002169E7">
        <w:rPr>
          <w:sz w:val="10"/>
          <w:szCs w:val="10"/>
        </w:rPr>
        <w:t>What I would like to see done about it:</w:t>
      </w:r>
    </w:p>
    <w:p w14:paraId="183D3F83" w14:textId="41FC6D2C" w:rsidR="002169E7" w:rsidRPr="002169E7" w:rsidRDefault="002169E7" w:rsidP="002169E7">
      <w:pPr>
        <w:rPr>
          <w:sz w:val="10"/>
          <w:szCs w:val="10"/>
        </w:rPr>
      </w:pPr>
      <w:r w:rsidRPr="002169E7">
        <w:rPr>
          <w:sz w:val="10"/>
          <w:szCs w:val="10"/>
        </w:rPr>
        <w:t>___________________________________________________________________________________________________________________________________________________________________________________________</w:t>
      </w:r>
    </w:p>
    <w:p w14:paraId="00BA3FCA" w14:textId="77777777" w:rsidR="002169E7" w:rsidRPr="002169E7" w:rsidRDefault="002169E7" w:rsidP="002169E7">
      <w:pPr>
        <w:rPr>
          <w:sz w:val="10"/>
          <w:szCs w:val="10"/>
        </w:rPr>
      </w:pPr>
    </w:p>
    <w:p w14:paraId="6EE53241" w14:textId="77777777" w:rsidR="002169E7" w:rsidRPr="002169E7" w:rsidRDefault="002169E7" w:rsidP="002169E7">
      <w:pPr>
        <w:rPr>
          <w:sz w:val="10"/>
          <w:szCs w:val="10"/>
        </w:rPr>
      </w:pPr>
      <w:r w:rsidRPr="002169E7">
        <w:rPr>
          <w:sz w:val="10"/>
          <w:szCs w:val="10"/>
        </w:rPr>
        <w:t>Signed: _________________________________________________________________</w:t>
      </w:r>
    </w:p>
    <w:p w14:paraId="69C5E8BF" w14:textId="77777777" w:rsidR="002169E7" w:rsidRPr="002169E7" w:rsidRDefault="002169E7" w:rsidP="002169E7">
      <w:pPr>
        <w:rPr>
          <w:sz w:val="10"/>
          <w:szCs w:val="10"/>
        </w:rPr>
      </w:pPr>
    </w:p>
    <w:p w14:paraId="687ECF03" w14:textId="77777777" w:rsidR="002169E7" w:rsidRPr="002169E7" w:rsidRDefault="002169E7" w:rsidP="002169E7">
      <w:pPr>
        <w:rPr>
          <w:sz w:val="10"/>
          <w:szCs w:val="10"/>
        </w:rPr>
      </w:pPr>
      <w:r w:rsidRPr="002169E7">
        <w:rPr>
          <w:sz w:val="10"/>
          <w:szCs w:val="10"/>
        </w:rPr>
        <w:t>Date: _________________________</w:t>
      </w:r>
    </w:p>
    <w:p w14:paraId="63D887F2" w14:textId="77777777" w:rsidR="002169E7" w:rsidRPr="002169E7" w:rsidRDefault="002169E7" w:rsidP="002169E7">
      <w:pPr>
        <w:rPr>
          <w:sz w:val="10"/>
          <w:szCs w:val="10"/>
        </w:rPr>
      </w:pPr>
    </w:p>
    <w:p w14:paraId="77CBB069" w14:textId="6166C0ED" w:rsidR="002169E7" w:rsidRPr="000025BD" w:rsidRDefault="002169E7" w:rsidP="000025BD">
      <w:pPr>
        <w:rPr>
          <w:sz w:val="10"/>
          <w:szCs w:val="10"/>
        </w:rPr>
      </w:pPr>
      <w:r w:rsidRPr="002169E7">
        <w:rPr>
          <w:sz w:val="10"/>
          <w:szCs w:val="10"/>
        </w:rPr>
        <w:tab/>
      </w:r>
      <w:r w:rsidRPr="002169E7">
        <w:rPr>
          <w:sz w:val="10"/>
          <w:szCs w:val="10"/>
        </w:rPr>
        <w:tab/>
      </w:r>
      <w:r w:rsidRPr="002169E7">
        <w:rPr>
          <w:sz w:val="10"/>
          <w:szCs w:val="10"/>
        </w:rPr>
        <w:tab/>
      </w:r>
      <w:r w:rsidRPr="002169E7">
        <w:rPr>
          <w:sz w:val="10"/>
          <w:szCs w:val="10"/>
        </w:rPr>
        <w:tab/>
      </w:r>
      <w:r w:rsidRPr="002169E7">
        <w:rPr>
          <w:sz w:val="10"/>
          <w:szCs w:val="10"/>
        </w:rPr>
        <w:tab/>
      </w:r>
      <w:r w:rsidR="000025BD">
        <w:rPr>
          <w:sz w:val="10"/>
          <w:szCs w:val="10"/>
        </w:rPr>
        <w:t xml:space="preserve">          </w:t>
      </w:r>
      <w:r w:rsidRPr="002169E7">
        <w:rPr>
          <w:b/>
          <w:sz w:val="10"/>
          <w:szCs w:val="10"/>
        </w:rPr>
        <w:t>Participant/Guardian Grievance Form</w:t>
      </w:r>
    </w:p>
    <w:p w14:paraId="77EDE879" w14:textId="77777777" w:rsidR="002169E7" w:rsidRPr="002169E7" w:rsidRDefault="002169E7" w:rsidP="002169E7">
      <w:pPr>
        <w:rPr>
          <w:sz w:val="10"/>
          <w:szCs w:val="10"/>
        </w:rPr>
      </w:pPr>
      <w:r w:rsidRPr="002169E7">
        <w:rPr>
          <w:sz w:val="10"/>
          <w:szCs w:val="10"/>
        </w:rPr>
        <w:t>Director’s Response:</w:t>
      </w:r>
    </w:p>
    <w:p w14:paraId="7CFC6356" w14:textId="44C56BAC" w:rsidR="002169E7" w:rsidRPr="002169E7" w:rsidRDefault="002169E7" w:rsidP="002169E7">
      <w:pPr>
        <w:rPr>
          <w:sz w:val="10"/>
          <w:szCs w:val="10"/>
        </w:rPr>
      </w:pPr>
      <w:r w:rsidRPr="002169E7">
        <w:rPr>
          <w:sz w:val="10"/>
          <w:szCs w:val="10"/>
        </w:rPr>
        <w:t>___________________________________________________________________________________________________________________________________________________________________________________________</w:t>
      </w:r>
    </w:p>
    <w:p w14:paraId="797BE455" w14:textId="77777777" w:rsidR="002169E7" w:rsidRPr="002169E7" w:rsidRDefault="002169E7" w:rsidP="002169E7">
      <w:pPr>
        <w:rPr>
          <w:sz w:val="10"/>
          <w:szCs w:val="10"/>
        </w:rPr>
      </w:pPr>
    </w:p>
    <w:p w14:paraId="20F38818" w14:textId="77777777" w:rsidR="002169E7" w:rsidRPr="002169E7" w:rsidRDefault="002169E7" w:rsidP="002169E7">
      <w:pPr>
        <w:rPr>
          <w:sz w:val="10"/>
          <w:szCs w:val="10"/>
        </w:rPr>
      </w:pPr>
      <w:r w:rsidRPr="002169E7">
        <w:rPr>
          <w:sz w:val="10"/>
          <w:szCs w:val="10"/>
        </w:rPr>
        <w:t>Was participant/guardian(s) contacted via phone or in person within two (2) working days of receiving this report?</w:t>
      </w:r>
    </w:p>
    <w:p w14:paraId="39B8B3E5" w14:textId="77777777" w:rsidR="002169E7" w:rsidRPr="002169E7" w:rsidRDefault="002169E7" w:rsidP="002169E7">
      <w:pPr>
        <w:rPr>
          <w:sz w:val="10"/>
          <w:szCs w:val="10"/>
        </w:rPr>
      </w:pPr>
      <w:r w:rsidRPr="002169E7">
        <w:rPr>
          <w:sz w:val="10"/>
          <w:szCs w:val="10"/>
        </w:rPr>
        <w:t>YES ____</w:t>
      </w:r>
      <w:r w:rsidRPr="002169E7">
        <w:rPr>
          <w:sz w:val="10"/>
          <w:szCs w:val="10"/>
        </w:rPr>
        <w:tab/>
      </w:r>
      <w:r w:rsidRPr="002169E7">
        <w:rPr>
          <w:sz w:val="10"/>
          <w:szCs w:val="10"/>
        </w:rPr>
        <w:tab/>
        <w:t>NO ____</w:t>
      </w:r>
    </w:p>
    <w:p w14:paraId="7DDA345A" w14:textId="77777777" w:rsidR="002169E7" w:rsidRPr="002169E7" w:rsidRDefault="002169E7" w:rsidP="002169E7">
      <w:pPr>
        <w:rPr>
          <w:sz w:val="10"/>
          <w:szCs w:val="10"/>
        </w:rPr>
      </w:pPr>
    </w:p>
    <w:p w14:paraId="37174A92" w14:textId="77777777" w:rsidR="002169E7" w:rsidRPr="002169E7" w:rsidRDefault="002169E7" w:rsidP="002169E7">
      <w:pPr>
        <w:rPr>
          <w:sz w:val="10"/>
          <w:szCs w:val="10"/>
        </w:rPr>
      </w:pPr>
      <w:r w:rsidRPr="002169E7">
        <w:rPr>
          <w:sz w:val="10"/>
          <w:szCs w:val="10"/>
        </w:rPr>
        <w:t>If no, explain:</w:t>
      </w:r>
    </w:p>
    <w:p w14:paraId="13948FD8" w14:textId="0A92DFAC" w:rsidR="002169E7" w:rsidRPr="002169E7" w:rsidRDefault="002169E7" w:rsidP="002169E7">
      <w:pPr>
        <w:rPr>
          <w:sz w:val="10"/>
          <w:szCs w:val="10"/>
        </w:rPr>
      </w:pPr>
      <w:r w:rsidRPr="002169E7">
        <w:rPr>
          <w:sz w:val="10"/>
          <w:szCs w:val="10"/>
        </w:rPr>
        <w:t>___________________________________________________________________________________________________________________________________________________________________________________________</w:t>
      </w:r>
    </w:p>
    <w:p w14:paraId="455F0BEA" w14:textId="77777777" w:rsidR="002169E7" w:rsidRPr="002169E7" w:rsidRDefault="002169E7" w:rsidP="002169E7">
      <w:pPr>
        <w:rPr>
          <w:sz w:val="10"/>
          <w:szCs w:val="10"/>
        </w:rPr>
      </w:pPr>
    </w:p>
    <w:p w14:paraId="6A58DD8E" w14:textId="77777777" w:rsidR="002169E7" w:rsidRPr="002169E7" w:rsidRDefault="002169E7" w:rsidP="002169E7">
      <w:pPr>
        <w:rPr>
          <w:sz w:val="10"/>
          <w:szCs w:val="10"/>
        </w:rPr>
      </w:pPr>
      <w:r w:rsidRPr="002169E7">
        <w:rPr>
          <w:sz w:val="10"/>
          <w:szCs w:val="10"/>
        </w:rPr>
        <w:t>Was grievance addressed and remedied?</w:t>
      </w:r>
    </w:p>
    <w:p w14:paraId="6E3890B6" w14:textId="77777777" w:rsidR="002169E7" w:rsidRPr="002169E7" w:rsidRDefault="002169E7" w:rsidP="002169E7">
      <w:pPr>
        <w:rPr>
          <w:sz w:val="10"/>
          <w:szCs w:val="10"/>
        </w:rPr>
      </w:pPr>
      <w:r w:rsidRPr="002169E7">
        <w:rPr>
          <w:sz w:val="10"/>
          <w:szCs w:val="10"/>
        </w:rPr>
        <w:t>YES ____</w:t>
      </w:r>
      <w:r w:rsidRPr="002169E7">
        <w:rPr>
          <w:sz w:val="10"/>
          <w:szCs w:val="10"/>
        </w:rPr>
        <w:tab/>
      </w:r>
      <w:r w:rsidRPr="002169E7">
        <w:rPr>
          <w:sz w:val="10"/>
          <w:szCs w:val="10"/>
        </w:rPr>
        <w:tab/>
        <w:t>NO ____</w:t>
      </w:r>
    </w:p>
    <w:p w14:paraId="0B148730" w14:textId="77777777" w:rsidR="002169E7" w:rsidRPr="002169E7" w:rsidRDefault="002169E7" w:rsidP="002169E7">
      <w:pPr>
        <w:rPr>
          <w:sz w:val="10"/>
          <w:szCs w:val="10"/>
        </w:rPr>
      </w:pPr>
    </w:p>
    <w:p w14:paraId="2D92F3A9" w14:textId="77777777" w:rsidR="002169E7" w:rsidRPr="002169E7" w:rsidRDefault="002169E7" w:rsidP="002169E7">
      <w:pPr>
        <w:rPr>
          <w:sz w:val="10"/>
          <w:szCs w:val="10"/>
        </w:rPr>
      </w:pPr>
      <w:r w:rsidRPr="002169E7">
        <w:rPr>
          <w:sz w:val="10"/>
          <w:szCs w:val="10"/>
        </w:rPr>
        <w:t>If no, explain steps to be taken to do so:</w:t>
      </w:r>
    </w:p>
    <w:p w14:paraId="799A6F36" w14:textId="3F9B82F4" w:rsidR="002169E7" w:rsidRPr="002169E7" w:rsidRDefault="002169E7" w:rsidP="002169E7">
      <w:pPr>
        <w:rPr>
          <w:sz w:val="10"/>
          <w:szCs w:val="10"/>
        </w:rPr>
      </w:pPr>
      <w:r w:rsidRPr="002169E7">
        <w:rPr>
          <w:sz w:val="10"/>
          <w:szCs w:val="10"/>
        </w:rPr>
        <w:t>___________________________________________________________________________________________________________________________________________________________________________________________</w:t>
      </w:r>
    </w:p>
    <w:p w14:paraId="217E430F" w14:textId="77777777" w:rsidR="002169E7" w:rsidRPr="002169E7" w:rsidRDefault="002169E7" w:rsidP="002169E7">
      <w:pPr>
        <w:rPr>
          <w:sz w:val="10"/>
          <w:szCs w:val="10"/>
        </w:rPr>
      </w:pPr>
    </w:p>
    <w:p w14:paraId="03DF63DB" w14:textId="77777777" w:rsidR="002169E7" w:rsidRPr="002169E7" w:rsidRDefault="002169E7" w:rsidP="002169E7">
      <w:pPr>
        <w:rPr>
          <w:sz w:val="10"/>
          <w:szCs w:val="10"/>
        </w:rPr>
      </w:pPr>
      <w:r w:rsidRPr="002169E7">
        <w:rPr>
          <w:sz w:val="10"/>
          <w:szCs w:val="10"/>
        </w:rPr>
        <w:t>Signed: _________________________________________________________________</w:t>
      </w:r>
    </w:p>
    <w:p w14:paraId="2C066E06" w14:textId="77777777" w:rsidR="002169E7" w:rsidRPr="002169E7" w:rsidRDefault="002169E7" w:rsidP="002169E7">
      <w:pPr>
        <w:rPr>
          <w:sz w:val="10"/>
          <w:szCs w:val="10"/>
        </w:rPr>
      </w:pPr>
    </w:p>
    <w:p w14:paraId="0DB7AF21" w14:textId="19989F23" w:rsidR="002169E7" w:rsidRDefault="002169E7" w:rsidP="002169E7">
      <w:pPr>
        <w:rPr>
          <w:sz w:val="10"/>
          <w:szCs w:val="10"/>
        </w:rPr>
      </w:pPr>
      <w:r w:rsidRPr="002169E7">
        <w:rPr>
          <w:sz w:val="10"/>
          <w:szCs w:val="10"/>
        </w:rPr>
        <w:t>Date: _________________________</w:t>
      </w:r>
    </w:p>
    <w:p w14:paraId="0F1DB0C6" w14:textId="0113521B" w:rsidR="006610A8" w:rsidRDefault="006610A8" w:rsidP="002169E7">
      <w:pPr>
        <w:rPr>
          <w:sz w:val="10"/>
          <w:szCs w:val="10"/>
        </w:rPr>
      </w:pPr>
    </w:p>
    <w:p w14:paraId="5D4195CC" w14:textId="381C9199" w:rsidR="006610A8" w:rsidRDefault="006610A8" w:rsidP="002169E7">
      <w:pPr>
        <w:rPr>
          <w:sz w:val="10"/>
          <w:szCs w:val="10"/>
        </w:rPr>
      </w:pPr>
    </w:p>
    <w:p w14:paraId="3B0A5B65" w14:textId="1761101B" w:rsidR="006610A8" w:rsidRDefault="006610A8" w:rsidP="002169E7">
      <w:pPr>
        <w:rPr>
          <w:sz w:val="10"/>
          <w:szCs w:val="10"/>
        </w:rPr>
      </w:pPr>
    </w:p>
    <w:p w14:paraId="01B38A31" w14:textId="5FC93DFC" w:rsidR="006610A8" w:rsidRDefault="006610A8" w:rsidP="002169E7">
      <w:pPr>
        <w:rPr>
          <w:sz w:val="10"/>
          <w:szCs w:val="10"/>
        </w:rPr>
      </w:pPr>
    </w:p>
    <w:p w14:paraId="465BD1A1" w14:textId="4B85D93E" w:rsidR="006610A8" w:rsidRDefault="006610A8" w:rsidP="002169E7">
      <w:pPr>
        <w:rPr>
          <w:sz w:val="10"/>
          <w:szCs w:val="10"/>
        </w:rPr>
      </w:pPr>
    </w:p>
    <w:p w14:paraId="68EBEB80" w14:textId="47AB20CD" w:rsidR="006610A8" w:rsidRDefault="006610A8" w:rsidP="002169E7">
      <w:pPr>
        <w:rPr>
          <w:sz w:val="10"/>
          <w:szCs w:val="10"/>
        </w:rPr>
      </w:pPr>
    </w:p>
    <w:p w14:paraId="0B162893" w14:textId="6C1F498B" w:rsidR="006610A8" w:rsidRDefault="006610A8" w:rsidP="002169E7">
      <w:pPr>
        <w:rPr>
          <w:sz w:val="10"/>
          <w:szCs w:val="10"/>
        </w:rPr>
      </w:pPr>
    </w:p>
    <w:p w14:paraId="075557E7" w14:textId="7019FCE0" w:rsidR="006610A8" w:rsidRDefault="006610A8" w:rsidP="002169E7">
      <w:pPr>
        <w:rPr>
          <w:sz w:val="10"/>
          <w:szCs w:val="10"/>
        </w:rPr>
      </w:pPr>
    </w:p>
    <w:p w14:paraId="300713EA" w14:textId="1A93B946" w:rsidR="006610A8" w:rsidRDefault="006610A8" w:rsidP="002169E7">
      <w:pPr>
        <w:rPr>
          <w:sz w:val="10"/>
          <w:szCs w:val="10"/>
        </w:rPr>
      </w:pPr>
    </w:p>
    <w:p w14:paraId="30376DED" w14:textId="5980D91D" w:rsidR="006610A8" w:rsidRDefault="006610A8" w:rsidP="002169E7">
      <w:pPr>
        <w:rPr>
          <w:sz w:val="10"/>
          <w:szCs w:val="10"/>
        </w:rPr>
      </w:pPr>
    </w:p>
    <w:p w14:paraId="3F161A55" w14:textId="4DFCFED4" w:rsidR="006610A8" w:rsidRDefault="006610A8" w:rsidP="002169E7">
      <w:pPr>
        <w:rPr>
          <w:sz w:val="10"/>
          <w:szCs w:val="10"/>
        </w:rPr>
      </w:pPr>
    </w:p>
    <w:p w14:paraId="7DC8DD95" w14:textId="1DE9A3C7" w:rsidR="006610A8" w:rsidRDefault="006610A8" w:rsidP="002169E7">
      <w:pPr>
        <w:rPr>
          <w:sz w:val="10"/>
          <w:szCs w:val="10"/>
        </w:rPr>
      </w:pPr>
    </w:p>
    <w:p w14:paraId="273CCC81" w14:textId="627E4814" w:rsidR="006610A8" w:rsidRDefault="006610A8" w:rsidP="002169E7">
      <w:pPr>
        <w:rPr>
          <w:sz w:val="10"/>
          <w:szCs w:val="10"/>
        </w:rPr>
      </w:pPr>
    </w:p>
    <w:p w14:paraId="21A01197" w14:textId="14CF9E08" w:rsidR="006610A8" w:rsidRDefault="006610A8" w:rsidP="002169E7">
      <w:pPr>
        <w:rPr>
          <w:sz w:val="10"/>
          <w:szCs w:val="10"/>
        </w:rPr>
      </w:pPr>
    </w:p>
    <w:p w14:paraId="7BEE5A04" w14:textId="77777777" w:rsidR="006610A8" w:rsidRDefault="006610A8" w:rsidP="002169E7">
      <w:pPr>
        <w:rPr>
          <w:sz w:val="10"/>
          <w:szCs w:val="10"/>
        </w:rPr>
      </w:pPr>
    </w:p>
    <w:p w14:paraId="1AB57A20" w14:textId="77777777" w:rsidR="006610A8" w:rsidRDefault="006610A8" w:rsidP="002169E7">
      <w:pPr>
        <w:rPr>
          <w:sz w:val="10"/>
          <w:szCs w:val="10"/>
        </w:rPr>
      </w:pPr>
    </w:p>
    <w:p w14:paraId="0233AB5D" w14:textId="1EAF0EA3" w:rsidR="006610A8" w:rsidRDefault="006610A8" w:rsidP="002169E7">
      <w:pPr>
        <w:rPr>
          <w:sz w:val="10"/>
          <w:szCs w:val="10"/>
        </w:rPr>
      </w:pPr>
    </w:p>
    <w:p w14:paraId="3CD15483" w14:textId="77777777" w:rsidR="00A65D4A" w:rsidRDefault="00A65D4A" w:rsidP="002169E7">
      <w:pPr>
        <w:rPr>
          <w:sz w:val="10"/>
          <w:szCs w:val="10"/>
        </w:rPr>
      </w:pPr>
    </w:p>
    <w:p w14:paraId="5CCC15C1" w14:textId="77777777" w:rsidR="006610A8" w:rsidRPr="002169E7" w:rsidRDefault="006610A8" w:rsidP="002169E7">
      <w:pPr>
        <w:rPr>
          <w:sz w:val="10"/>
          <w:szCs w:val="10"/>
        </w:rPr>
      </w:pPr>
    </w:p>
    <w:p w14:paraId="0863B011" w14:textId="202D1B0A" w:rsidR="002169E7" w:rsidRPr="002169E7" w:rsidRDefault="000025BD" w:rsidP="002169E7">
      <w:pPr>
        <w:pStyle w:val="Subtitle"/>
        <w:rPr>
          <w:rFonts w:ascii="Calibri" w:hAnsi="Calibri"/>
          <w:sz w:val="10"/>
          <w:szCs w:val="10"/>
        </w:rPr>
      </w:pPr>
      <w:r w:rsidRPr="002169E7">
        <w:rPr>
          <w:rFonts w:ascii="Calibri" w:hAnsi="Calibri"/>
          <w:sz w:val="10"/>
          <w:szCs w:val="10"/>
        </w:rPr>
        <w:lastRenderedPageBreak/>
        <w:t>RIGHTS FORM</w:t>
      </w:r>
    </w:p>
    <w:p w14:paraId="73662263" w14:textId="77777777" w:rsidR="002169E7" w:rsidRPr="002169E7" w:rsidRDefault="002169E7" w:rsidP="002169E7">
      <w:pPr>
        <w:pStyle w:val="Subtitle"/>
        <w:rPr>
          <w:rFonts w:ascii="Calibri" w:hAnsi="Calibri"/>
          <w:b w:val="0"/>
          <w:bCs/>
          <w:sz w:val="10"/>
          <w:szCs w:val="10"/>
        </w:rPr>
      </w:pPr>
    </w:p>
    <w:p w14:paraId="3042223B" w14:textId="77777777" w:rsidR="002169E7" w:rsidRPr="002169E7" w:rsidRDefault="002169E7" w:rsidP="002169E7">
      <w:pPr>
        <w:pStyle w:val="Subtitle"/>
        <w:jc w:val="left"/>
        <w:rPr>
          <w:rFonts w:ascii="Calibri" w:hAnsi="Calibri"/>
          <w:b w:val="0"/>
          <w:bCs/>
          <w:sz w:val="10"/>
          <w:szCs w:val="10"/>
        </w:rPr>
      </w:pPr>
      <w:r w:rsidRPr="002169E7">
        <w:rPr>
          <w:rFonts w:ascii="Calibri" w:hAnsi="Calibri"/>
          <w:b w:val="0"/>
          <w:bCs/>
          <w:sz w:val="10"/>
          <w:szCs w:val="10"/>
        </w:rPr>
        <w:t>A representative of New Beginnings Counseling and Support Services has explained the following to me in detail:</w:t>
      </w:r>
    </w:p>
    <w:p w14:paraId="74280B6B" w14:textId="77777777" w:rsidR="002169E7" w:rsidRPr="002169E7" w:rsidRDefault="002169E7" w:rsidP="002169E7">
      <w:pPr>
        <w:pStyle w:val="Subtitle"/>
        <w:jc w:val="left"/>
        <w:rPr>
          <w:rFonts w:ascii="Calibri" w:hAnsi="Calibri"/>
          <w:b w:val="0"/>
          <w:bCs/>
          <w:sz w:val="10"/>
          <w:szCs w:val="10"/>
        </w:rPr>
      </w:pPr>
    </w:p>
    <w:p w14:paraId="3F4B0DD8" w14:textId="77777777" w:rsidR="002169E7" w:rsidRPr="002169E7" w:rsidRDefault="002169E7" w:rsidP="002169E7">
      <w:pPr>
        <w:pStyle w:val="Subtitle"/>
        <w:jc w:val="left"/>
        <w:rPr>
          <w:rFonts w:ascii="Calibri" w:hAnsi="Calibri"/>
          <w:b w:val="0"/>
          <w:bCs/>
          <w:sz w:val="10"/>
          <w:szCs w:val="10"/>
        </w:rPr>
      </w:pPr>
    </w:p>
    <w:p w14:paraId="3D5EE89E" w14:textId="3E042248" w:rsidR="002169E7" w:rsidRPr="002169E7" w:rsidRDefault="002169E7" w:rsidP="002169E7">
      <w:pPr>
        <w:pStyle w:val="Subtitle"/>
        <w:jc w:val="left"/>
        <w:rPr>
          <w:rFonts w:ascii="Calibri" w:hAnsi="Calibri"/>
          <w:b w:val="0"/>
          <w:bCs/>
          <w:sz w:val="10"/>
          <w:szCs w:val="10"/>
        </w:rPr>
      </w:pPr>
      <w:r w:rsidRPr="000025BD">
        <w:rPr>
          <w:rFonts w:ascii="Calibri" w:hAnsi="Calibri"/>
          <w:b w:val="0"/>
          <w:bCs/>
          <w:sz w:val="10"/>
          <w:szCs w:val="10"/>
          <w:highlight w:val="yellow"/>
        </w:rPr>
        <w:t>_____</w:t>
      </w:r>
      <w:proofErr w:type="gramStart"/>
      <w:r w:rsidRPr="000025BD">
        <w:rPr>
          <w:rFonts w:ascii="Calibri" w:hAnsi="Calibri"/>
          <w:b w:val="0"/>
          <w:bCs/>
          <w:sz w:val="10"/>
          <w:szCs w:val="10"/>
          <w:highlight w:val="yellow"/>
        </w:rPr>
        <w:t>_</w:t>
      </w:r>
      <w:r w:rsidRPr="002169E7">
        <w:rPr>
          <w:rFonts w:ascii="Calibri" w:hAnsi="Calibri"/>
          <w:b w:val="0"/>
          <w:bCs/>
          <w:sz w:val="10"/>
          <w:szCs w:val="10"/>
        </w:rPr>
        <w:t xml:space="preserve">  </w:t>
      </w:r>
      <w:r w:rsidRPr="002169E7">
        <w:rPr>
          <w:rFonts w:ascii="Calibri" w:hAnsi="Calibri"/>
          <w:b w:val="0"/>
          <w:bCs/>
          <w:sz w:val="10"/>
          <w:szCs w:val="10"/>
        </w:rPr>
        <w:tab/>
      </w:r>
      <w:proofErr w:type="gramEnd"/>
      <w:r w:rsidR="000025BD">
        <w:rPr>
          <w:rFonts w:ascii="Calibri" w:hAnsi="Calibri"/>
          <w:b w:val="0"/>
          <w:bCs/>
          <w:sz w:val="10"/>
          <w:szCs w:val="10"/>
        </w:rPr>
        <w:tab/>
      </w:r>
      <w:r w:rsidRPr="002169E7">
        <w:rPr>
          <w:rFonts w:ascii="Calibri" w:hAnsi="Calibri"/>
          <w:b w:val="0"/>
          <w:bCs/>
          <w:sz w:val="10"/>
          <w:szCs w:val="10"/>
        </w:rPr>
        <w:t>I may refuse or terminate services at any time during the course of treatment.</w:t>
      </w:r>
    </w:p>
    <w:p w14:paraId="7D0EC45F" w14:textId="77777777" w:rsidR="002169E7" w:rsidRPr="002169E7" w:rsidRDefault="002169E7" w:rsidP="002169E7">
      <w:pPr>
        <w:pStyle w:val="Subtitle"/>
        <w:jc w:val="left"/>
        <w:rPr>
          <w:rFonts w:ascii="Calibri" w:hAnsi="Calibri"/>
          <w:b w:val="0"/>
          <w:bCs/>
          <w:sz w:val="10"/>
          <w:szCs w:val="10"/>
        </w:rPr>
      </w:pPr>
    </w:p>
    <w:p w14:paraId="3A905B96"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I have the right to be treated respectfully and to have my questions/concerns addressed in a timely manner.</w:t>
      </w:r>
    </w:p>
    <w:p w14:paraId="4F1652B2" w14:textId="77777777" w:rsidR="002169E7" w:rsidRPr="002169E7" w:rsidRDefault="002169E7" w:rsidP="002169E7">
      <w:pPr>
        <w:pStyle w:val="Subtitle"/>
        <w:jc w:val="left"/>
        <w:rPr>
          <w:rFonts w:ascii="Calibri" w:hAnsi="Calibri"/>
          <w:b w:val="0"/>
          <w:bCs/>
          <w:sz w:val="10"/>
          <w:szCs w:val="10"/>
        </w:rPr>
      </w:pPr>
    </w:p>
    <w:p w14:paraId="266F6243" w14:textId="77777777" w:rsidR="002169E7" w:rsidRPr="002169E7" w:rsidRDefault="002169E7" w:rsidP="002169E7">
      <w:pPr>
        <w:pStyle w:val="Subtitle"/>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r>
      <w:r w:rsidRPr="002169E7">
        <w:rPr>
          <w:rFonts w:ascii="Calibri" w:hAnsi="Calibri"/>
          <w:b w:val="0"/>
          <w:bCs/>
          <w:sz w:val="10"/>
          <w:szCs w:val="10"/>
        </w:rPr>
        <w:tab/>
        <w:t>I have the right to receive services at the times that are convenient for me/my family.</w:t>
      </w:r>
    </w:p>
    <w:p w14:paraId="1A1977E3" w14:textId="77777777" w:rsidR="002169E7" w:rsidRPr="002169E7" w:rsidRDefault="002169E7" w:rsidP="002169E7">
      <w:pPr>
        <w:pStyle w:val="Subtitle"/>
        <w:jc w:val="left"/>
        <w:rPr>
          <w:rFonts w:ascii="Calibri" w:hAnsi="Calibri"/>
          <w:b w:val="0"/>
          <w:bCs/>
          <w:sz w:val="10"/>
          <w:szCs w:val="10"/>
        </w:rPr>
      </w:pPr>
    </w:p>
    <w:p w14:paraId="5E19073F"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I was made aware there are other agencies that provide similar services and was offered a list of these agencies.</w:t>
      </w:r>
    </w:p>
    <w:p w14:paraId="0137D62E" w14:textId="77777777" w:rsidR="002169E7" w:rsidRPr="002169E7" w:rsidRDefault="002169E7" w:rsidP="002169E7">
      <w:pPr>
        <w:pStyle w:val="Subtitle"/>
        <w:jc w:val="left"/>
        <w:rPr>
          <w:rFonts w:ascii="Calibri" w:hAnsi="Calibri"/>
          <w:b w:val="0"/>
          <w:bCs/>
          <w:sz w:val="10"/>
          <w:szCs w:val="10"/>
        </w:rPr>
      </w:pPr>
    </w:p>
    <w:p w14:paraId="56205177" w14:textId="5869A196"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 xml:space="preserve"> </w:t>
      </w:r>
      <w:r w:rsidRPr="002169E7">
        <w:rPr>
          <w:rFonts w:ascii="Calibri" w:hAnsi="Calibri"/>
          <w:b w:val="0"/>
          <w:bCs/>
          <w:sz w:val="10"/>
          <w:szCs w:val="10"/>
        </w:rPr>
        <w:tab/>
        <w:t xml:space="preserve">I have the right to appeal the decision of </w:t>
      </w:r>
      <w:r w:rsidR="004B4EDE">
        <w:rPr>
          <w:rFonts w:ascii="Calibri" w:hAnsi="Calibri"/>
          <w:b w:val="0"/>
          <w:bCs/>
          <w:sz w:val="10"/>
          <w:szCs w:val="10"/>
        </w:rPr>
        <w:t>NBCSS</w:t>
      </w:r>
      <w:r w:rsidRPr="002169E7">
        <w:rPr>
          <w:rFonts w:ascii="Calibri" w:hAnsi="Calibri"/>
          <w:b w:val="0"/>
          <w:bCs/>
          <w:sz w:val="10"/>
          <w:szCs w:val="10"/>
        </w:rPr>
        <w:t>. If I have questions, I can contact the Optum Client’s Representative @ 855-202-0973. I can also call this number in the event of a grievance with the agency.</w:t>
      </w:r>
    </w:p>
    <w:p w14:paraId="30E22942" w14:textId="77777777" w:rsidR="002169E7" w:rsidRPr="002169E7" w:rsidRDefault="002169E7" w:rsidP="002169E7">
      <w:pPr>
        <w:pStyle w:val="Subtitle"/>
        <w:jc w:val="left"/>
        <w:rPr>
          <w:rFonts w:ascii="Calibri" w:hAnsi="Calibri"/>
          <w:b w:val="0"/>
          <w:bCs/>
          <w:sz w:val="10"/>
          <w:szCs w:val="10"/>
        </w:rPr>
      </w:pPr>
    </w:p>
    <w:p w14:paraId="6F55A4E9"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I have been given the phone numbers and address of both local and state authorities in the event of an appeal or to raise concerns regarding my treatment or that of a child in my care.</w:t>
      </w:r>
    </w:p>
    <w:p w14:paraId="43A479FA" w14:textId="77777777" w:rsidR="002169E7" w:rsidRPr="002169E7" w:rsidRDefault="002169E7" w:rsidP="002169E7">
      <w:pPr>
        <w:pStyle w:val="Subtitle"/>
        <w:ind w:left="1440" w:hanging="1440"/>
        <w:jc w:val="left"/>
        <w:rPr>
          <w:rFonts w:ascii="Calibri" w:hAnsi="Calibri"/>
          <w:b w:val="0"/>
          <w:bCs/>
          <w:sz w:val="10"/>
          <w:szCs w:val="10"/>
        </w:rPr>
      </w:pPr>
    </w:p>
    <w:p w14:paraId="17E84510"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I have been made aware that I have the right to legal services, support in the event I have a grievance.</w:t>
      </w:r>
    </w:p>
    <w:p w14:paraId="44AE371A" w14:textId="77777777" w:rsidR="002169E7" w:rsidRPr="002169E7" w:rsidRDefault="002169E7" w:rsidP="002169E7">
      <w:pPr>
        <w:pStyle w:val="Subtitle"/>
        <w:ind w:left="1440" w:hanging="1440"/>
        <w:jc w:val="left"/>
        <w:rPr>
          <w:rFonts w:ascii="Calibri" w:hAnsi="Calibri"/>
          <w:b w:val="0"/>
          <w:bCs/>
          <w:sz w:val="10"/>
          <w:szCs w:val="10"/>
        </w:rPr>
      </w:pPr>
    </w:p>
    <w:p w14:paraId="6A84B470"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I understand I can access emergency services in the event of a crisis by contacting the SRCS office at 208-746-7661 between the hours of 9:00am-5:00pm, or by calling the providers cell phone that will be provided to each client after hours for 24/7 coverage.</w:t>
      </w:r>
    </w:p>
    <w:p w14:paraId="000B1E48" w14:textId="77777777" w:rsidR="002169E7" w:rsidRPr="002169E7" w:rsidRDefault="002169E7" w:rsidP="002169E7">
      <w:pPr>
        <w:pStyle w:val="Subtitle"/>
        <w:ind w:left="1440" w:hanging="1440"/>
        <w:jc w:val="left"/>
        <w:rPr>
          <w:rFonts w:ascii="Calibri" w:hAnsi="Calibri"/>
          <w:b w:val="0"/>
          <w:bCs/>
          <w:sz w:val="10"/>
          <w:szCs w:val="10"/>
        </w:rPr>
      </w:pPr>
    </w:p>
    <w:p w14:paraId="459571B8" w14:textId="77777777" w:rsidR="002169E7" w:rsidRPr="002169E7" w:rsidRDefault="002169E7" w:rsidP="002169E7">
      <w:pPr>
        <w:pStyle w:val="Subtitle"/>
        <w:ind w:left="1440" w:hanging="1440"/>
        <w:jc w:val="left"/>
        <w:rPr>
          <w:rFonts w:ascii="Calibri" w:hAnsi="Calibri"/>
          <w:bCs/>
          <w:sz w:val="10"/>
          <w:szCs w:val="10"/>
        </w:rPr>
      </w:pPr>
      <w:r w:rsidRPr="002169E7">
        <w:rPr>
          <w:rFonts w:ascii="Calibri" w:hAnsi="Calibri"/>
          <w:bCs/>
          <w:sz w:val="10"/>
          <w:szCs w:val="10"/>
        </w:rPr>
        <w:t>I have received and reviewed the following documents:</w:t>
      </w:r>
    </w:p>
    <w:p w14:paraId="11387737" w14:textId="77777777" w:rsidR="002169E7" w:rsidRPr="002169E7" w:rsidRDefault="002169E7" w:rsidP="002169E7">
      <w:pPr>
        <w:pStyle w:val="Subtitle"/>
        <w:ind w:left="1440" w:hanging="1440"/>
        <w:jc w:val="left"/>
        <w:rPr>
          <w:rFonts w:ascii="Calibri" w:hAnsi="Calibri"/>
          <w:b w:val="0"/>
          <w:bCs/>
          <w:sz w:val="10"/>
          <w:szCs w:val="10"/>
        </w:rPr>
      </w:pPr>
    </w:p>
    <w:p w14:paraId="3E423227"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The Participant Rights Form</w:t>
      </w:r>
    </w:p>
    <w:p w14:paraId="0C8ACC5A" w14:textId="77777777" w:rsidR="002169E7" w:rsidRPr="002169E7" w:rsidRDefault="002169E7" w:rsidP="002169E7">
      <w:pPr>
        <w:pStyle w:val="Subtitle"/>
        <w:ind w:left="1440" w:hanging="1440"/>
        <w:jc w:val="left"/>
        <w:rPr>
          <w:rFonts w:ascii="Calibri" w:hAnsi="Calibri"/>
          <w:b w:val="0"/>
          <w:bCs/>
          <w:sz w:val="10"/>
          <w:szCs w:val="10"/>
        </w:rPr>
      </w:pPr>
    </w:p>
    <w:p w14:paraId="43CE456D" w14:textId="77777777" w:rsidR="002169E7" w:rsidRPr="002169E7" w:rsidRDefault="002169E7" w:rsidP="002169E7">
      <w:pPr>
        <w:pStyle w:val="Subtitle"/>
        <w:ind w:left="1440" w:hanging="1440"/>
        <w:jc w:val="left"/>
        <w:rPr>
          <w:rFonts w:ascii="Calibri" w:hAnsi="Calibri"/>
          <w:b w:val="0"/>
          <w:bCs/>
          <w:sz w:val="10"/>
          <w:szCs w:val="10"/>
        </w:rPr>
      </w:pPr>
      <w:r w:rsidRPr="000025BD">
        <w:rPr>
          <w:rFonts w:ascii="Calibri" w:hAnsi="Calibri"/>
          <w:b w:val="0"/>
          <w:bCs/>
          <w:sz w:val="10"/>
          <w:szCs w:val="10"/>
          <w:highlight w:val="yellow"/>
        </w:rPr>
        <w:t>______</w:t>
      </w:r>
      <w:r w:rsidRPr="002169E7">
        <w:rPr>
          <w:rFonts w:ascii="Calibri" w:hAnsi="Calibri"/>
          <w:b w:val="0"/>
          <w:bCs/>
          <w:sz w:val="10"/>
          <w:szCs w:val="10"/>
        </w:rPr>
        <w:tab/>
        <w:t>The Client Grievance Policy</w:t>
      </w:r>
    </w:p>
    <w:p w14:paraId="5B4A514B" w14:textId="77777777" w:rsidR="002169E7" w:rsidRPr="002169E7" w:rsidRDefault="002169E7" w:rsidP="002169E7">
      <w:pPr>
        <w:pStyle w:val="Subtitle"/>
        <w:jc w:val="left"/>
        <w:rPr>
          <w:rFonts w:ascii="Calibri" w:hAnsi="Calibri"/>
          <w:b w:val="0"/>
          <w:bCs/>
          <w:sz w:val="10"/>
          <w:szCs w:val="10"/>
        </w:rPr>
      </w:pPr>
    </w:p>
    <w:p w14:paraId="4D1D9D43" w14:textId="77777777" w:rsidR="002169E7" w:rsidRPr="002169E7" w:rsidRDefault="002169E7" w:rsidP="002169E7">
      <w:pPr>
        <w:pStyle w:val="Subtitle"/>
        <w:jc w:val="both"/>
        <w:rPr>
          <w:rFonts w:ascii="Calibri" w:hAnsi="Calibri"/>
          <w:b w:val="0"/>
          <w:bCs/>
          <w:sz w:val="10"/>
          <w:szCs w:val="10"/>
        </w:rPr>
      </w:pPr>
      <w:r w:rsidRPr="002169E7">
        <w:rPr>
          <w:rFonts w:ascii="Calibri" w:hAnsi="Calibri"/>
          <w:b w:val="0"/>
          <w:bCs/>
          <w:sz w:val="10"/>
          <w:szCs w:val="10"/>
        </w:rPr>
        <w:t>By signing below, I acknowledge the above indicated issues have been explained in full and that I wish to select New Beginnings Counseling and Support Services as my treatment provider.</w:t>
      </w:r>
    </w:p>
    <w:p w14:paraId="0426E637" w14:textId="77777777" w:rsidR="002169E7" w:rsidRPr="002169E7" w:rsidRDefault="002169E7" w:rsidP="002169E7">
      <w:pPr>
        <w:pStyle w:val="Subtitle"/>
        <w:ind w:left="1440"/>
        <w:jc w:val="both"/>
        <w:rPr>
          <w:rFonts w:ascii="Calibri" w:hAnsi="Calibri"/>
          <w:b w:val="0"/>
          <w:bCs/>
          <w:sz w:val="10"/>
          <w:szCs w:val="10"/>
        </w:rPr>
      </w:pPr>
    </w:p>
    <w:p w14:paraId="635A7B69" w14:textId="77777777" w:rsidR="002169E7" w:rsidRPr="002169E7" w:rsidRDefault="002169E7" w:rsidP="002169E7">
      <w:pPr>
        <w:pStyle w:val="Subtitle"/>
        <w:ind w:left="1440"/>
        <w:jc w:val="both"/>
        <w:rPr>
          <w:rFonts w:ascii="Calibri" w:hAnsi="Calibri"/>
          <w:b w:val="0"/>
          <w:bCs/>
          <w:sz w:val="10"/>
          <w:szCs w:val="10"/>
        </w:rPr>
      </w:pPr>
    </w:p>
    <w:p w14:paraId="4A0E14A6"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p>
    <w:p w14:paraId="193B0C3C" w14:textId="6DDFAD36" w:rsidR="000025BD" w:rsidRDefault="000025BD" w:rsidP="000025BD">
      <w:pPr>
        <w:pStyle w:val="NoSpacing"/>
        <w:rPr>
          <w:sz w:val="10"/>
          <w:szCs w:val="10"/>
        </w:rPr>
      </w:pPr>
      <w:r w:rsidRPr="00A10E64">
        <w:rPr>
          <w:sz w:val="10"/>
          <w:szCs w:val="10"/>
          <w:highlight w:val="yellow"/>
        </w:rPr>
        <w:t>Client</w:t>
      </w:r>
      <w:r w:rsidR="006610A8">
        <w:rPr>
          <w:sz w:val="10"/>
          <w:szCs w:val="10"/>
          <w:highlight w:val="yellow"/>
        </w:rPr>
        <w:t>’</w:t>
      </w:r>
      <w:r w:rsidRPr="00A10E64">
        <w:rPr>
          <w:sz w:val="10"/>
          <w:szCs w:val="10"/>
          <w:highlight w:val="yellow"/>
        </w:rPr>
        <w:t>s Name</w:t>
      </w:r>
    </w:p>
    <w:p w14:paraId="09510ACE" w14:textId="77777777" w:rsidR="000025BD" w:rsidRDefault="000025BD" w:rsidP="000025BD">
      <w:pPr>
        <w:pStyle w:val="NoSpacing"/>
        <w:rPr>
          <w:sz w:val="10"/>
          <w:szCs w:val="10"/>
          <w:u w:val="single"/>
        </w:rPr>
      </w:pPr>
    </w:p>
    <w:p w14:paraId="05182C60"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r>
      <w:r w:rsidRPr="00A10E64">
        <w:rPr>
          <w:sz w:val="10"/>
          <w:szCs w:val="10"/>
          <w:highlight w:val="yellow"/>
        </w:rPr>
        <w:t>Date</w:t>
      </w:r>
      <w:r>
        <w:rPr>
          <w:sz w:val="10"/>
          <w:szCs w:val="10"/>
        </w:rPr>
        <w:tab/>
      </w:r>
      <w:r>
        <w:rPr>
          <w:sz w:val="10"/>
          <w:szCs w:val="10"/>
          <w:u w:val="single"/>
        </w:rPr>
        <w:tab/>
      </w:r>
      <w:r>
        <w:rPr>
          <w:sz w:val="10"/>
          <w:szCs w:val="10"/>
          <w:u w:val="single"/>
        </w:rPr>
        <w:tab/>
      </w:r>
      <w:r>
        <w:rPr>
          <w:sz w:val="10"/>
          <w:szCs w:val="10"/>
          <w:u w:val="single"/>
        </w:rPr>
        <w:tab/>
      </w:r>
    </w:p>
    <w:p w14:paraId="0B6B0072" w14:textId="77777777" w:rsidR="000025BD" w:rsidRDefault="000025BD" w:rsidP="000025BD">
      <w:pPr>
        <w:pStyle w:val="NoSpacing"/>
        <w:rPr>
          <w:sz w:val="10"/>
          <w:szCs w:val="10"/>
        </w:rPr>
      </w:pPr>
      <w:r w:rsidRPr="00A10E64">
        <w:rPr>
          <w:sz w:val="10"/>
          <w:szCs w:val="10"/>
          <w:highlight w:val="yellow"/>
        </w:rPr>
        <w:t>Client/Guardian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22FCD747" w14:textId="77777777" w:rsidR="000025BD" w:rsidRDefault="000025BD" w:rsidP="000025BD">
      <w:pPr>
        <w:pStyle w:val="NoSpacing"/>
        <w:rPr>
          <w:sz w:val="10"/>
          <w:szCs w:val="10"/>
          <w:u w:val="single"/>
        </w:rPr>
      </w:pPr>
    </w:p>
    <w:p w14:paraId="58DB8BAB" w14:textId="77777777" w:rsidR="000025BD" w:rsidRDefault="000025BD" w:rsidP="000025BD">
      <w:pPr>
        <w:pStyle w:val="NoSpacing"/>
        <w:rPr>
          <w:sz w:val="10"/>
          <w:szCs w:val="10"/>
        </w:rPr>
      </w:pP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u w:val="single"/>
        </w:rPr>
        <w:tab/>
      </w:r>
      <w:r>
        <w:rPr>
          <w:sz w:val="10"/>
          <w:szCs w:val="10"/>
        </w:rPr>
        <w:tab/>
      </w:r>
      <w:r>
        <w:rPr>
          <w:sz w:val="10"/>
          <w:szCs w:val="10"/>
        </w:rPr>
        <w:tab/>
        <w:t>Date</w:t>
      </w:r>
      <w:r>
        <w:rPr>
          <w:sz w:val="10"/>
          <w:szCs w:val="10"/>
        </w:rPr>
        <w:tab/>
      </w:r>
      <w:r>
        <w:rPr>
          <w:sz w:val="10"/>
          <w:szCs w:val="10"/>
          <w:u w:val="single"/>
        </w:rPr>
        <w:tab/>
      </w:r>
      <w:r>
        <w:rPr>
          <w:sz w:val="10"/>
          <w:szCs w:val="10"/>
          <w:u w:val="single"/>
        </w:rPr>
        <w:tab/>
      </w:r>
      <w:r>
        <w:rPr>
          <w:sz w:val="10"/>
          <w:szCs w:val="10"/>
          <w:u w:val="single"/>
        </w:rPr>
        <w:tab/>
      </w:r>
    </w:p>
    <w:p w14:paraId="798A06E5" w14:textId="77777777" w:rsidR="000025BD" w:rsidRDefault="000025BD" w:rsidP="000025BD">
      <w:pPr>
        <w:pStyle w:val="NoSpacing"/>
        <w:rPr>
          <w:rFonts w:ascii="Californian FB" w:hAnsi="Californian FB"/>
          <w:sz w:val="10"/>
          <w:szCs w:val="10"/>
          <w:u w:val="single"/>
        </w:rPr>
      </w:pPr>
      <w:r>
        <w:rPr>
          <w:sz w:val="10"/>
          <w:szCs w:val="10"/>
        </w:rPr>
        <w:t>Witness Signature</w:t>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581B8ED4" w14:textId="34434484" w:rsidR="002169E7" w:rsidRDefault="002169E7"/>
    <w:p w14:paraId="13A84C34" w14:textId="3A802EF9" w:rsidR="002169E7" w:rsidRDefault="002169E7"/>
    <w:p w14:paraId="5641473A" w14:textId="181DD88C" w:rsidR="00374C43" w:rsidRDefault="00DA02F7" w:rsidP="00374C43">
      <w:pPr>
        <w:jc w:val="center"/>
        <w:rPr>
          <w:sz w:val="40"/>
          <w:szCs w:val="40"/>
        </w:rPr>
      </w:pPr>
      <w:r>
        <w:rPr>
          <w:sz w:val="40"/>
          <w:szCs w:val="40"/>
        </w:rPr>
        <w:t>R</w:t>
      </w:r>
      <w:r w:rsidR="00374C43" w:rsidRPr="00374C43">
        <w:rPr>
          <w:sz w:val="40"/>
          <w:szCs w:val="40"/>
        </w:rPr>
        <w:t>elease of Information Checklist</w:t>
      </w:r>
    </w:p>
    <w:p w14:paraId="0926D2AF" w14:textId="77777777" w:rsidR="00374C43" w:rsidRPr="00374C43" w:rsidRDefault="00374C43" w:rsidP="00374C43">
      <w:pPr>
        <w:jc w:val="center"/>
        <w:rPr>
          <w:sz w:val="40"/>
          <w:szCs w:val="40"/>
        </w:rPr>
      </w:pPr>
    </w:p>
    <w:p w14:paraId="4AC0A35D" w14:textId="77777777" w:rsidR="00374C43" w:rsidRDefault="00374C43">
      <w:r>
        <w:t xml:space="preserve">The following three (3) forms are releases of information. The purpose of these forms is to allow the sharing of protected health information. Filling out releases at this time will prevent the hassle of needing you to come back into the office when designated people are requesting your information or you are requesting that your information be sent out. Below is a list of facilities/people that may be helpful to have a Release of Information form for. </w:t>
      </w:r>
    </w:p>
    <w:p w14:paraId="0767261D" w14:textId="7394D412" w:rsidR="00374C43" w:rsidRDefault="00374C43"/>
    <w:p w14:paraId="20EFB903" w14:textId="77777777" w:rsidR="00374C43" w:rsidRDefault="00374C43" w:rsidP="00374C43">
      <w:pPr>
        <w:pStyle w:val="ListParagraph"/>
        <w:numPr>
          <w:ilvl w:val="0"/>
          <w:numId w:val="15"/>
        </w:numPr>
      </w:pPr>
      <w:r>
        <w:t xml:space="preserve">Primary Care Physician (Doctor) </w:t>
      </w:r>
    </w:p>
    <w:p w14:paraId="23A74488" w14:textId="77777777" w:rsidR="00374C43" w:rsidRDefault="00374C43" w:rsidP="00374C43">
      <w:pPr>
        <w:pStyle w:val="ListParagraph"/>
        <w:numPr>
          <w:ilvl w:val="0"/>
          <w:numId w:val="15"/>
        </w:numPr>
      </w:pPr>
      <w:r>
        <w:t xml:space="preserve">Juvenile Probation </w:t>
      </w:r>
    </w:p>
    <w:p w14:paraId="316B139C" w14:textId="77777777" w:rsidR="00374C43" w:rsidRDefault="00374C43" w:rsidP="00374C43">
      <w:pPr>
        <w:pStyle w:val="ListParagraph"/>
        <w:numPr>
          <w:ilvl w:val="0"/>
          <w:numId w:val="15"/>
        </w:numPr>
      </w:pPr>
      <w:r>
        <w:t xml:space="preserve">Family member </w:t>
      </w:r>
    </w:p>
    <w:p w14:paraId="43FDD022" w14:textId="77777777" w:rsidR="00374C43" w:rsidRDefault="00374C43" w:rsidP="00374C43">
      <w:pPr>
        <w:pStyle w:val="ListParagraph"/>
        <w:numPr>
          <w:ilvl w:val="0"/>
          <w:numId w:val="15"/>
        </w:numPr>
      </w:pPr>
      <w:r>
        <w:t xml:space="preserve">Spouse </w:t>
      </w:r>
    </w:p>
    <w:p w14:paraId="3BC8AAB0" w14:textId="77777777" w:rsidR="00374C43" w:rsidRDefault="00374C43" w:rsidP="00374C43">
      <w:pPr>
        <w:pStyle w:val="ListParagraph"/>
        <w:numPr>
          <w:ilvl w:val="0"/>
          <w:numId w:val="15"/>
        </w:numPr>
      </w:pPr>
      <w:r>
        <w:t xml:space="preserve">Attorney </w:t>
      </w:r>
    </w:p>
    <w:p w14:paraId="27D78049" w14:textId="5B3FDB30" w:rsidR="00374C43" w:rsidRDefault="00374C43" w:rsidP="00374C43">
      <w:pPr>
        <w:pStyle w:val="ListParagraph"/>
        <w:numPr>
          <w:ilvl w:val="0"/>
          <w:numId w:val="15"/>
        </w:numPr>
      </w:pPr>
      <w:r>
        <w:t xml:space="preserve">Probation and Parole </w:t>
      </w:r>
    </w:p>
    <w:p w14:paraId="65251179" w14:textId="77777777" w:rsidR="00374C43" w:rsidRDefault="00374C43" w:rsidP="00374C43">
      <w:pPr>
        <w:pStyle w:val="ListParagraph"/>
        <w:numPr>
          <w:ilvl w:val="0"/>
          <w:numId w:val="15"/>
        </w:numPr>
      </w:pPr>
      <w:r>
        <w:t xml:space="preserve">SUD Treatment Agencies </w:t>
      </w:r>
    </w:p>
    <w:p w14:paraId="5C8748CD" w14:textId="77777777" w:rsidR="00374C43" w:rsidRDefault="00374C43" w:rsidP="00374C43">
      <w:pPr>
        <w:pStyle w:val="ListParagraph"/>
        <w:numPr>
          <w:ilvl w:val="0"/>
          <w:numId w:val="15"/>
        </w:numPr>
      </w:pPr>
      <w:r>
        <w:t xml:space="preserve">DSHS </w:t>
      </w:r>
    </w:p>
    <w:p w14:paraId="433487AE" w14:textId="77777777" w:rsidR="00374C43" w:rsidRDefault="00374C43" w:rsidP="00374C43">
      <w:pPr>
        <w:pStyle w:val="ListParagraph"/>
        <w:numPr>
          <w:ilvl w:val="0"/>
          <w:numId w:val="15"/>
        </w:numPr>
      </w:pPr>
      <w:r>
        <w:t xml:space="preserve">Emergency Contact </w:t>
      </w:r>
    </w:p>
    <w:p w14:paraId="33A92526" w14:textId="77777777" w:rsidR="00374C43" w:rsidRDefault="00374C43" w:rsidP="00374C43">
      <w:pPr>
        <w:pStyle w:val="ListParagraph"/>
        <w:numPr>
          <w:ilvl w:val="0"/>
          <w:numId w:val="15"/>
        </w:numPr>
      </w:pPr>
      <w:r>
        <w:t xml:space="preserve">Health &amp; Welfare </w:t>
      </w:r>
    </w:p>
    <w:p w14:paraId="5564F034" w14:textId="77777777" w:rsidR="00374C43" w:rsidRDefault="00374C43" w:rsidP="00374C43">
      <w:pPr>
        <w:pStyle w:val="ListParagraph"/>
        <w:numPr>
          <w:ilvl w:val="0"/>
          <w:numId w:val="15"/>
        </w:numPr>
      </w:pPr>
      <w:r>
        <w:t xml:space="preserve">Hospital </w:t>
      </w:r>
    </w:p>
    <w:p w14:paraId="62CCE2FE" w14:textId="77777777" w:rsidR="00374C43" w:rsidRDefault="00374C43" w:rsidP="00374C43">
      <w:pPr>
        <w:pStyle w:val="ListParagraph"/>
        <w:numPr>
          <w:ilvl w:val="0"/>
          <w:numId w:val="15"/>
        </w:numPr>
      </w:pPr>
      <w:r>
        <w:t xml:space="preserve">Jenifer/ Sacajawea Junior High School </w:t>
      </w:r>
    </w:p>
    <w:p w14:paraId="08F2BAAE" w14:textId="77777777" w:rsidR="00374C43" w:rsidRDefault="00374C43" w:rsidP="00374C43">
      <w:pPr>
        <w:pStyle w:val="ListParagraph"/>
        <w:numPr>
          <w:ilvl w:val="0"/>
          <w:numId w:val="15"/>
        </w:numPr>
      </w:pPr>
      <w:r>
        <w:t xml:space="preserve">LCSC/WWCC </w:t>
      </w:r>
    </w:p>
    <w:p w14:paraId="330033D0" w14:textId="77777777" w:rsidR="00374C43" w:rsidRDefault="00374C43" w:rsidP="00374C43">
      <w:pPr>
        <w:pStyle w:val="ListParagraph"/>
        <w:numPr>
          <w:ilvl w:val="0"/>
          <w:numId w:val="15"/>
        </w:numPr>
      </w:pPr>
      <w:r>
        <w:t xml:space="preserve">Lewiston/Clarkston High School </w:t>
      </w:r>
    </w:p>
    <w:p w14:paraId="23E15200" w14:textId="77777777" w:rsidR="00374C43" w:rsidRDefault="00374C43" w:rsidP="00374C43">
      <w:pPr>
        <w:pStyle w:val="ListParagraph"/>
        <w:numPr>
          <w:ilvl w:val="0"/>
          <w:numId w:val="15"/>
        </w:numPr>
      </w:pPr>
      <w:r>
        <w:t xml:space="preserve">Lincoln Middle School </w:t>
      </w:r>
    </w:p>
    <w:p w14:paraId="422877C7" w14:textId="77777777" w:rsidR="00374C43" w:rsidRDefault="00374C43" w:rsidP="00374C43">
      <w:pPr>
        <w:pStyle w:val="ListParagraph"/>
        <w:numPr>
          <w:ilvl w:val="0"/>
          <w:numId w:val="15"/>
        </w:numPr>
      </w:pPr>
      <w:r>
        <w:t xml:space="preserve">Mental Health Agencies </w:t>
      </w:r>
    </w:p>
    <w:p w14:paraId="373D9DCF" w14:textId="77777777" w:rsidR="00374C43" w:rsidRDefault="00374C43" w:rsidP="00374C43">
      <w:pPr>
        <w:pStyle w:val="ListParagraph"/>
        <w:numPr>
          <w:ilvl w:val="0"/>
          <w:numId w:val="15"/>
        </w:numPr>
      </w:pPr>
      <w:r>
        <w:t>Police Department</w:t>
      </w:r>
    </w:p>
    <w:p w14:paraId="245D4DC1" w14:textId="14D787BF" w:rsidR="00374C43" w:rsidRDefault="00374C43" w:rsidP="00374C43">
      <w:pPr>
        <w:pStyle w:val="ListParagraph"/>
        <w:numPr>
          <w:ilvl w:val="0"/>
          <w:numId w:val="15"/>
        </w:numPr>
      </w:pPr>
      <w:r>
        <w:t>Psychiatrist</w:t>
      </w:r>
    </w:p>
    <w:p w14:paraId="16C484E1" w14:textId="0C2A7638" w:rsidR="004472BE" w:rsidRDefault="004472BE" w:rsidP="00374C43"/>
    <w:tbl>
      <w:tblPr>
        <w:tblStyle w:val="TableGrid"/>
        <w:tblpPr w:leftFromText="180" w:rightFromText="180" w:vertAnchor="page" w:horzAnchor="margin" w:tblpXSpec="center" w:tblpY="991"/>
        <w:tblW w:w="10885" w:type="dxa"/>
        <w:tblLook w:val="04A0" w:firstRow="1" w:lastRow="0" w:firstColumn="1" w:lastColumn="0" w:noHBand="0" w:noVBand="1"/>
      </w:tblPr>
      <w:tblGrid>
        <w:gridCol w:w="445"/>
        <w:gridCol w:w="630"/>
        <w:gridCol w:w="450"/>
        <w:gridCol w:w="427"/>
        <w:gridCol w:w="293"/>
        <w:gridCol w:w="180"/>
        <w:gridCol w:w="900"/>
        <w:gridCol w:w="450"/>
        <w:gridCol w:w="801"/>
        <w:gridCol w:w="536"/>
        <w:gridCol w:w="295"/>
        <w:gridCol w:w="185"/>
        <w:gridCol w:w="391"/>
        <w:gridCol w:w="312"/>
        <w:gridCol w:w="714"/>
        <w:gridCol w:w="810"/>
        <w:gridCol w:w="83"/>
        <w:gridCol w:w="463"/>
        <w:gridCol w:w="353"/>
        <w:gridCol w:w="547"/>
        <w:gridCol w:w="1620"/>
      </w:tblGrid>
      <w:tr w:rsidR="004472BE" w14:paraId="6EB884E4" w14:textId="77777777" w:rsidTr="004472BE">
        <w:tc>
          <w:tcPr>
            <w:tcW w:w="10885" w:type="dxa"/>
            <w:gridSpan w:val="21"/>
            <w:shd w:val="clear" w:color="auto" w:fill="BFBFBF" w:themeFill="background1" w:themeFillShade="BF"/>
          </w:tcPr>
          <w:p w14:paraId="63EBF8E6" w14:textId="1943B5B3" w:rsidR="004472BE" w:rsidRPr="004472BE" w:rsidRDefault="004472BE" w:rsidP="004472BE">
            <w:pPr>
              <w:jc w:val="center"/>
              <w:rPr>
                <w:b/>
                <w:sz w:val="18"/>
                <w:szCs w:val="18"/>
              </w:rPr>
            </w:pPr>
            <w:r w:rsidRPr="004472BE">
              <w:rPr>
                <w:b/>
                <w:sz w:val="18"/>
                <w:szCs w:val="18"/>
              </w:rPr>
              <w:lastRenderedPageBreak/>
              <w:t xml:space="preserve">New Beginnings Counseling and Support Services </w:t>
            </w:r>
            <w:r w:rsidR="0061418F">
              <w:rPr>
                <w:b/>
                <w:sz w:val="18"/>
                <w:szCs w:val="18"/>
              </w:rPr>
              <w:t xml:space="preserve">1313 G Street; </w:t>
            </w:r>
            <w:r w:rsidRPr="004472BE">
              <w:rPr>
                <w:b/>
                <w:sz w:val="18"/>
                <w:szCs w:val="18"/>
              </w:rPr>
              <w:t>Lewiston, Idaho 83501 P:208-746-7661 F:208-746-0811</w:t>
            </w:r>
          </w:p>
        </w:tc>
      </w:tr>
      <w:tr w:rsidR="004472BE" w14:paraId="48FB09BB" w14:textId="77777777" w:rsidTr="004472BE">
        <w:tc>
          <w:tcPr>
            <w:tcW w:w="10885" w:type="dxa"/>
            <w:gridSpan w:val="21"/>
            <w:shd w:val="clear" w:color="auto" w:fill="BFBFBF" w:themeFill="background1" w:themeFillShade="BF"/>
          </w:tcPr>
          <w:p w14:paraId="2724C735" w14:textId="0C2A7638" w:rsidR="004472BE" w:rsidRPr="00CE7BD1" w:rsidRDefault="004472BE" w:rsidP="004472BE">
            <w:pPr>
              <w:jc w:val="center"/>
              <w:rPr>
                <w:b/>
              </w:rPr>
            </w:pPr>
            <w:r w:rsidRPr="00CE7BD1">
              <w:rPr>
                <w:b/>
              </w:rPr>
              <w:t>Section A</w:t>
            </w:r>
            <w:r>
              <w:rPr>
                <w:b/>
              </w:rPr>
              <w:t xml:space="preserve">   </w:t>
            </w:r>
            <w:r w:rsidRPr="00CE7BD1">
              <w:rPr>
                <w:b/>
              </w:rPr>
              <w:t>Client Information</w:t>
            </w:r>
          </w:p>
        </w:tc>
      </w:tr>
      <w:tr w:rsidR="004472BE" w14:paraId="21EFB89D" w14:textId="77777777" w:rsidTr="004472BE">
        <w:tc>
          <w:tcPr>
            <w:tcW w:w="1525" w:type="dxa"/>
            <w:gridSpan w:val="3"/>
          </w:tcPr>
          <w:p w14:paraId="61B11DBA" w14:textId="5A9FA15E" w:rsidR="004472BE" w:rsidRPr="004472BE" w:rsidRDefault="004472BE" w:rsidP="004472BE">
            <w:pPr>
              <w:rPr>
                <w:highlight w:val="yellow"/>
              </w:rPr>
            </w:pPr>
            <w:r w:rsidRPr="004472BE">
              <w:rPr>
                <w:highlight w:val="yellow"/>
              </w:rPr>
              <w:t>Client Name</w:t>
            </w:r>
          </w:p>
        </w:tc>
        <w:tc>
          <w:tcPr>
            <w:tcW w:w="9360" w:type="dxa"/>
            <w:gridSpan w:val="18"/>
          </w:tcPr>
          <w:p w14:paraId="62CE5DC2" w14:textId="77777777" w:rsidR="004472BE" w:rsidRDefault="004472BE" w:rsidP="004472BE"/>
        </w:tc>
      </w:tr>
      <w:tr w:rsidR="004472BE" w14:paraId="1463D71B" w14:textId="77777777" w:rsidTr="004472BE">
        <w:tc>
          <w:tcPr>
            <w:tcW w:w="1525" w:type="dxa"/>
            <w:gridSpan w:val="3"/>
          </w:tcPr>
          <w:p w14:paraId="048A3069" w14:textId="77777777" w:rsidR="004472BE" w:rsidRPr="004472BE" w:rsidRDefault="004472BE" w:rsidP="004472BE">
            <w:pPr>
              <w:rPr>
                <w:highlight w:val="yellow"/>
              </w:rPr>
            </w:pPr>
            <w:r w:rsidRPr="004472BE">
              <w:rPr>
                <w:highlight w:val="yellow"/>
              </w:rPr>
              <w:t>Address</w:t>
            </w:r>
          </w:p>
        </w:tc>
        <w:tc>
          <w:tcPr>
            <w:tcW w:w="9360" w:type="dxa"/>
            <w:gridSpan w:val="18"/>
          </w:tcPr>
          <w:p w14:paraId="446FE9A9" w14:textId="77777777" w:rsidR="004472BE" w:rsidRDefault="004472BE" w:rsidP="004472BE"/>
        </w:tc>
      </w:tr>
      <w:tr w:rsidR="004472BE" w14:paraId="0EE8A379" w14:textId="77777777" w:rsidTr="004472BE">
        <w:tc>
          <w:tcPr>
            <w:tcW w:w="1525" w:type="dxa"/>
            <w:gridSpan w:val="3"/>
          </w:tcPr>
          <w:p w14:paraId="553FF110" w14:textId="77777777" w:rsidR="004472BE" w:rsidRPr="004472BE" w:rsidRDefault="004472BE" w:rsidP="004472BE">
            <w:pPr>
              <w:rPr>
                <w:highlight w:val="yellow"/>
              </w:rPr>
            </w:pPr>
            <w:r w:rsidRPr="004472BE">
              <w:rPr>
                <w:highlight w:val="yellow"/>
              </w:rPr>
              <w:t>Date of Birth</w:t>
            </w:r>
          </w:p>
        </w:tc>
        <w:tc>
          <w:tcPr>
            <w:tcW w:w="3051" w:type="dxa"/>
            <w:gridSpan w:val="6"/>
          </w:tcPr>
          <w:p w14:paraId="110FCCE1" w14:textId="77777777" w:rsidR="004472BE" w:rsidRDefault="004472BE" w:rsidP="004472BE"/>
        </w:tc>
        <w:tc>
          <w:tcPr>
            <w:tcW w:w="1719" w:type="dxa"/>
            <w:gridSpan w:val="5"/>
          </w:tcPr>
          <w:p w14:paraId="263393F4" w14:textId="77777777" w:rsidR="004472BE" w:rsidRPr="004472BE" w:rsidRDefault="004472BE" w:rsidP="004472BE">
            <w:pPr>
              <w:rPr>
                <w:highlight w:val="yellow"/>
              </w:rPr>
            </w:pPr>
            <w:r w:rsidRPr="004472BE">
              <w:rPr>
                <w:highlight w:val="yellow"/>
              </w:rPr>
              <w:t>Phone Number</w:t>
            </w:r>
          </w:p>
        </w:tc>
        <w:tc>
          <w:tcPr>
            <w:tcW w:w="4590" w:type="dxa"/>
            <w:gridSpan w:val="7"/>
          </w:tcPr>
          <w:p w14:paraId="23BFC4AB" w14:textId="77777777" w:rsidR="004472BE" w:rsidRDefault="004472BE" w:rsidP="004472BE"/>
        </w:tc>
      </w:tr>
      <w:tr w:rsidR="004472BE" w:rsidRPr="006D143D" w14:paraId="1CFBD855" w14:textId="77777777" w:rsidTr="004472BE">
        <w:tc>
          <w:tcPr>
            <w:tcW w:w="10885" w:type="dxa"/>
            <w:gridSpan w:val="21"/>
            <w:shd w:val="clear" w:color="auto" w:fill="BFBFBF" w:themeFill="background1" w:themeFillShade="BF"/>
          </w:tcPr>
          <w:p w14:paraId="0DD41A26" w14:textId="3123A5A7" w:rsidR="004472BE" w:rsidRPr="006D143D" w:rsidRDefault="004472BE" w:rsidP="004472BE">
            <w:pPr>
              <w:rPr>
                <w:b/>
              </w:rPr>
            </w:pPr>
            <w:r w:rsidRPr="004472BE">
              <w:rPr>
                <w:b/>
                <w:sz w:val="22"/>
                <w:szCs w:val="20"/>
              </w:rPr>
              <w:t xml:space="preserve">Section B </w:t>
            </w:r>
            <w:r>
              <w:rPr>
                <w:b/>
                <w:sz w:val="22"/>
                <w:szCs w:val="20"/>
              </w:rPr>
              <w:t xml:space="preserve">    </w:t>
            </w:r>
            <w:r w:rsidRPr="004472BE">
              <w:rPr>
                <w:b/>
                <w:sz w:val="22"/>
                <w:szCs w:val="20"/>
              </w:rPr>
              <w:t>Other Medical Practitioner/Behavioral Health Agency/Government Agency/Parent/Other Person</w:t>
            </w:r>
          </w:p>
        </w:tc>
      </w:tr>
      <w:tr w:rsidR="004472BE" w14:paraId="25CD12D9" w14:textId="77777777" w:rsidTr="004472BE">
        <w:tc>
          <w:tcPr>
            <w:tcW w:w="1075" w:type="dxa"/>
            <w:gridSpan w:val="2"/>
          </w:tcPr>
          <w:p w14:paraId="04A6F505" w14:textId="77777777" w:rsidR="004472BE" w:rsidRPr="004472BE" w:rsidRDefault="004472BE" w:rsidP="004472BE">
            <w:pPr>
              <w:rPr>
                <w:highlight w:val="yellow"/>
              </w:rPr>
            </w:pPr>
            <w:r w:rsidRPr="004472BE">
              <w:rPr>
                <w:highlight w:val="yellow"/>
              </w:rPr>
              <w:t xml:space="preserve">Name </w:t>
            </w:r>
          </w:p>
        </w:tc>
        <w:tc>
          <w:tcPr>
            <w:tcW w:w="9810" w:type="dxa"/>
            <w:gridSpan w:val="19"/>
          </w:tcPr>
          <w:p w14:paraId="141286E1" w14:textId="5A394A0C" w:rsidR="004472BE" w:rsidRDefault="00FF7E70" w:rsidP="004472BE">
            <w:r w:rsidRPr="0061418F">
              <w:rPr>
                <w:highlight w:val="lightGray"/>
              </w:rPr>
              <w:t>Doctor:</w:t>
            </w:r>
            <w:r>
              <w:t xml:space="preserve"> </w:t>
            </w:r>
          </w:p>
        </w:tc>
      </w:tr>
      <w:tr w:rsidR="004472BE" w14:paraId="12E01071" w14:textId="77777777" w:rsidTr="004472BE">
        <w:tc>
          <w:tcPr>
            <w:tcW w:w="2425" w:type="dxa"/>
            <w:gridSpan w:val="6"/>
          </w:tcPr>
          <w:p w14:paraId="4758CFA5" w14:textId="77777777" w:rsidR="004472BE" w:rsidRPr="004472BE" w:rsidRDefault="004472BE" w:rsidP="004472BE">
            <w:pPr>
              <w:rPr>
                <w:highlight w:val="yellow"/>
              </w:rPr>
            </w:pPr>
            <w:r w:rsidRPr="004472BE">
              <w:rPr>
                <w:highlight w:val="yellow"/>
              </w:rPr>
              <w:t>Agency, If Applicable</w:t>
            </w:r>
          </w:p>
        </w:tc>
        <w:tc>
          <w:tcPr>
            <w:tcW w:w="8460" w:type="dxa"/>
            <w:gridSpan w:val="15"/>
          </w:tcPr>
          <w:p w14:paraId="3522CB5A" w14:textId="615ED442" w:rsidR="004472BE" w:rsidRDefault="00FF7E70" w:rsidP="004472BE">
            <w:r w:rsidRPr="0061418F">
              <w:rPr>
                <w:highlight w:val="lightGray"/>
              </w:rPr>
              <w:t>Office:</w:t>
            </w:r>
          </w:p>
        </w:tc>
      </w:tr>
      <w:tr w:rsidR="004472BE" w14:paraId="524D49DF" w14:textId="77777777" w:rsidTr="004472BE">
        <w:tc>
          <w:tcPr>
            <w:tcW w:w="1075" w:type="dxa"/>
            <w:gridSpan w:val="2"/>
          </w:tcPr>
          <w:p w14:paraId="38E3833C" w14:textId="77777777" w:rsidR="004472BE" w:rsidRPr="004472BE" w:rsidRDefault="004472BE" w:rsidP="004472BE">
            <w:pPr>
              <w:rPr>
                <w:highlight w:val="yellow"/>
              </w:rPr>
            </w:pPr>
            <w:r w:rsidRPr="004472BE">
              <w:rPr>
                <w:highlight w:val="yellow"/>
              </w:rPr>
              <w:t>Address</w:t>
            </w:r>
          </w:p>
        </w:tc>
        <w:tc>
          <w:tcPr>
            <w:tcW w:w="4332" w:type="dxa"/>
            <w:gridSpan w:val="9"/>
          </w:tcPr>
          <w:p w14:paraId="0B2E79E1" w14:textId="77777777" w:rsidR="004472BE" w:rsidRDefault="004472BE" w:rsidP="004472BE"/>
        </w:tc>
        <w:tc>
          <w:tcPr>
            <w:tcW w:w="576" w:type="dxa"/>
            <w:gridSpan w:val="2"/>
          </w:tcPr>
          <w:p w14:paraId="1106617E" w14:textId="77777777" w:rsidR="004472BE" w:rsidRPr="004472BE" w:rsidRDefault="004472BE" w:rsidP="004472BE">
            <w:pPr>
              <w:rPr>
                <w:highlight w:val="yellow"/>
              </w:rPr>
            </w:pPr>
            <w:r w:rsidRPr="004472BE">
              <w:rPr>
                <w:highlight w:val="yellow"/>
              </w:rPr>
              <w:t xml:space="preserve">Fax </w:t>
            </w:r>
          </w:p>
        </w:tc>
        <w:tc>
          <w:tcPr>
            <w:tcW w:w="1919" w:type="dxa"/>
            <w:gridSpan w:val="4"/>
          </w:tcPr>
          <w:p w14:paraId="3CD6CD74" w14:textId="77777777" w:rsidR="004472BE" w:rsidRDefault="004472BE" w:rsidP="004472BE"/>
        </w:tc>
        <w:tc>
          <w:tcPr>
            <w:tcW w:w="816" w:type="dxa"/>
            <w:gridSpan w:val="2"/>
          </w:tcPr>
          <w:p w14:paraId="1794BB34" w14:textId="77777777" w:rsidR="004472BE" w:rsidRPr="004472BE" w:rsidRDefault="004472BE" w:rsidP="004472BE">
            <w:pPr>
              <w:rPr>
                <w:highlight w:val="yellow"/>
              </w:rPr>
            </w:pPr>
            <w:r w:rsidRPr="004472BE">
              <w:rPr>
                <w:highlight w:val="yellow"/>
              </w:rPr>
              <w:t>Phone</w:t>
            </w:r>
          </w:p>
        </w:tc>
        <w:tc>
          <w:tcPr>
            <w:tcW w:w="2167" w:type="dxa"/>
            <w:gridSpan w:val="2"/>
          </w:tcPr>
          <w:p w14:paraId="3FDE681F" w14:textId="77777777" w:rsidR="004472BE" w:rsidRDefault="004472BE" w:rsidP="004472BE"/>
        </w:tc>
      </w:tr>
      <w:tr w:rsidR="004472BE" w14:paraId="0092E03F" w14:textId="77777777" w:rsidTr="004472BE">
        <w:tc>
          <w:tcPr>
            <w:tcW w:w="10885" w:type="dxa"/>
            <w:gridSpan w:val="21"/>
            <w:shd w:val="clear" w:color="auto" w:fill="BFBFBF" w:themeFill="background1" w:themeFillShade="BF"/>
          </w:tcPr>
          <w:p w14:paraId="7A17DD54" w14:textId="77777777" w:rsidR="004472BE" w:rsidRPr="00C23594" w:rsidRDefault="004472BE" w:rsidP="004472BE">
            <w:pPr>
              <w:jc w:val="center"/>
              <w:rPr>
                <w:b/>
              </w:rPr>
            </w:pPr>
            <w:r w:rsidRPr="00C23594">
              <w:rPr>
                <w:b/>
              </w:rPr>
              <w:t xml:space="preserve">Section C </w:t>
            </w:r>
            <w:r>
              <w:rPr>
                <w:b/>
              </w:rPr>
              <w:t xml:space="preserve">   </w:t>
            </w:r>
            <w:r w:rsidRPr="00C23594">
              <w:rPr>
                <w:b/>
              </w:rPr>
              <w:t>Information Being Requested</w:t>
            </w:r>
            <w:r>
              <w:rPr>
                <w:b/>
              </w:rPr>
              <w:t xml:space="preserve"> or Authorized to Send</w:t>
            </w:r>
          </w:p>
        </w:tc>
      </w:tr>
      <w:tr w:rsidR="004472BE" w14:paraId="3E8BB152" w14:textId="77777777" w:rsidTr="004472BE">
        <w:tc>
          <w:tcPr>
            <w:tcW w:w="10885" w:type="dxa"/>
            <w:gridSpan w:val="21"/>
          </w:tcPr>
          <w:p w14:paraId="1DB186C3" w14:textId="77777777" w:rsidR="004472BE" w:rsidRPr="00674716" w:rsidRDefault="004472BE" w:rsidP="004472BE">
            <w:pPr>
              <w:jc w:val="center"/>
              <w:rPr>
                <w:b/>
              </w:rPr>
            </w:pPr>
            <w:r w:rsidRPr="00674716">
              <w:rPr>
                <w:b/>
              </w:rPr>
              <w:t>New Beginnings is requesting the following information about the client in Section A</w:t>
            </w:r>
          </w:p>
        </w:tc>
      </w:tr>
      <w:tr w:rsidR="004472BE" w14:paraId="4BB7B562" w14:textId="77777777" w:rsidTr="004472BE">
        <w:tc>
          <w:tcPr>
            <w:tcW w:w="445" w:type="dxa"/>
          </w:tcPr>
          <w:p w14:paraId="101E6AE6" w14:textId="77777777" w:rsidR="004472BE" w:rsidRDefault="004472BE" w:rsidP="004472BE"/>
        </w:tc>
        <w:tc>
          <w:tcPr>
            <w:tcW w:w="4667" w:type="dxa"/>
            <w:gridSpan w:val="9"/>
          </w:tcPr>
          <w:p w14:paraId="79F7BC16" w14:textId="77777777" w:rsidR="004472BE" w:rsidRDefault="004472BE" w:rsidP="004472BE">
            <w:r>
              <w:t xml:space="preserve">GAIN Assessment/Drug &amp; Alcohol Assessment </w:t>
            </w:r>
          </w:p>
        </w:tc>
        <w:tc>
          <w:tcPr>
            <w:tcW w:w="480" w:type="dxa"/>
            <w:gridSpan w:val="2"/>
          </w:tcPr>
          <w:p w14:paraId="2FF7A396" w14:textId="77777777" w:rsidR="004472BE" w:rsidRDefault="004472BE" w:rsidP="004472BE"/>
        </w:tc>
        <w:tc>
          <w:tcPr>
            <w:tcW w:w="5293" w:type="dxa"/>
            <w:gridSpan w:val="9"/>
          </w:tcPr>
          <w:p w14:paraId="4A4B7441" w14:textId="77777777" w:rsidR="004472BE" w:rsidRDefault="004472BE" w:rsidP="004472BE">
            <w:r>
              <w:t xml:space="preserve">SUD Tx Plan </w:t>
            </w:r>
          </w:p>
        </w:tc>
      </w:tr>
      <w:tr w:rsidR="004472BE" w14:paraId="589A83F9" w14:textId="77777777" w:rsidTr="00495688">
        <w:tc>
          <w:tcPr>
            <w:tcW w:w="445" w:type="dxa"/>
          </w:tcPr>
          <w:p w14:paraId="61B64D49" w14:textId="77777777" w:rsidR="004472BE" w:rsidRDefault="004472BE" w:rsidP="004472BE"/>
        </w:tc>
        <w:tc>
          <w:tcPr>
            <w:tcW w:w="4667" w:type="dxa"/>
            <w:gridSpan w:val="9"/>
          </w:tcPr>
          <w:p w14:paraId="29BFDDCF" w14:textId="77777777" w:rsidR="004472BE" w:rsidRDefault="004472BE" w:rsidP="004472BE">
            <w:r>
              <w:t>Psychiatric Evaluation</w:t>
            </w:r>
          </w:p>
        </w:tc>
        <w:tc>
          <w:tcPr>
            <w:tcW w:w="480" w:type="dxa"/>
            <w:gridSpan w:val="2"/>
            <w:shd w:val="clear" w:color="auto" w:fill="FFFF00"/>
          </w:tcPr>
          <w:p w14:paraId="40AD2471" w14:textId="77777777" w:rsidR="004472BE" w:rsidRDefault="004472BE" w:rsidP="004472BE"/>
        </w:tc>
        <w:tc>
          <w:tcPr>
            <w:tcW w:w="5293" w:type="dxa"/>
            <w:gridSpan w:val="9"/>
          </w:tcPr>
          <w:p w14:paraId="4D5BDF83" w14:textId="77777777" w:rsidR="004472BE" w:rsidRDefault="004472BE" w:rsidP="004472BE">
            <w:r>
              <w:t>Bio-Psycho-Social Eval/Med-Soc Hx</w:t>
            </w:r>
          </w:p>
        </w:tc>
      </w:tr>
      <w:tr w:rsidR="004472BE" w14:paraId="238F1FEB" w14:textId="77777777" w:rsidTr="004472BE">
        <w:tc>
          <w:tcPr>
            <w:tcW w:w="445" w:type="dxa"/>
          </w:tcPr>
          <w:p w14:paraId="3AC5CA10" w14:textId="77777777" w:rsidR="004472BE" w:rsidRDefault="004472BE" w:rsidP="004472BE"/>
        </w:tc>
        <w:tc>
          <w:tcPr>
            <w:tcW w:w="4667" w:type="dxa"/>
            <w:gridSpan w:val="9"/>
          </w:tcPr>
          <w:p w14:paraId="50E5A326" w14:textId="77777777" w:rsidR="004472BE" w:rsidRDefault="004472BE" w:rsidP="004472BE">
            <w:r>
              <w:t>Mental Health Comp</w:t>
            </w:r>
          </w:p>
        </w:tc>
        <w:tc>
          <w:tcPr>
            <w:tcW w:w="480" w:type="dxa"/>
            <w:gridSpan w:val="2"/>
          </w:tcPr>
          <w:p w14:paraId="14B0D2C2" w14:textId="77777777" w:rsidR="004472BE" w:rsidRDefault="004472BE" w:rsidP="004472BE"/>
        </w:tc>
        <w:tc>
          <w:tcPr>
            <w:tcW w:w="5293" w:type="dxa"/>
            <w:gridSpan w:val="9"/>
          </w:tcPr>
          <w:p w14:paraId="5E9209CF" w14:textId="77777777" w:rsidR="004472BE" w:rsidRDefault="004472BE" w:rsidP="004472BE">
            <w:r>
              <w:t>Mental Health Tx Plan</w:t>
            </w:r>
          </w:p>
        </w:tc>
      </w:tr>
      <w:tr w:rsidR="004472BE" w14:paraId="622B4A68" w14:textId="77777777" w:rsidTr="00495688">
        <w:tc>
          <w:tcPr>
            <w:tcW w:w="445" w:type="dxa"/>
            <w:shd w:val="clear" w:color="auto" w:fill="FFFF00"/>
          </w:tcPr>
          <w:p w14:paraId="52B6BD6E" w14:textId="77777777" w:rsidR="004472BE" w:rsidRDefault="004472BE" w:rsidP="004472BE"/>
          <w:p w14:paraId="44C84C6B" w14:textId="7161DF0C" w:rsidR="00495688" w:rsidRPr="00495688" w:rsidRDefault="00495688" w:rsidP="00495688"/>
        </w:tc>
        <w:tc>
          <w:tcPr>
            <w:tcW w:w="4667" w:type="dxa"/>
            <w:gridSpan w:val="9"/>
          </w:tcPr>
          <w:p w14:paraId="53287ABD" w14:textId="77777777" w:rsidR="004472BE" w:rsidRDefault="004472BE" w:rsidP="004472BE">
            <w:r>
              <w:t>Medical History/ Last Physical, Dental, or Eye Exam</w:t>
            </w:r>
          </w:p>
        </w:tc>
        <w:tc>
          <w:tcPr>
            <w:tcW w:w="480" w:type="dxa"/>
            <w:gridSpan w:val="2"/>
            <w:shd w:val="clear" w:color="auto" w:fill="FFFF00"/>
          </w:tcPr>
          <w:p w14:paraId="52F984A4" w14:textId="77777777" w:rsidR="004472BE" w:rsidRDefault="004472BE" w:rsidP="004472BE"/>
        </w:tc>
        <w:tc>
          <w:tcPr>
            <w:tcW w:w="5293" w:type="dxa"/>
            <w:gridSpan w:val="9"/>
          </w:tcPr>
          <w:p w14:paraId="49627B91" w14:textId="77777777" w:rsidR="004472BE" w:rsidRDefault="004472BE" w:rsidP="004472BE">
            <w:r>
              <w:t>Medication Records Past and Present/Rx’s and Reasons for Them, Dates Prescribed, Dosages, Refill Info</w:t>
            </w:r>
          </w:p>
        </w:tc>
      </w:tr>
      <w:tr w:rsidR="004472BE" w14:paraId="71767199" w14:textId="77777777" w:rsidTr="004472BE">
        <w:tc>
          <w:tcPr>
            <w:tcW w:w="445" w:type="dxa"/>
          </w:tcPr>
          <w:p w14:paraId="31D264BA" w14:textId="77777777" w:rsidR="004472BE" w:rsidRDefault="004472BE" w:rsidP="004472BE"/>
        </w:tc>
        <w:tc>
          <w:tcPr>
            <w:tcW w:w="4667" w:type="dxa"/>
            <w:gridSpan w:val="9"/>
          </w:tcPr>
          <w:p w14:paraId="6F6F1174" w14:textId="77777777" w:rsidR="004472BE" w:rsidRDefault="004472BE" w:rsidP="004472BE">
            <w:r>
              <w:t>Court Related Information</w:t>
            </w:r>
          </w:p>
        </w:tc>
        <w:tc>
          <w:tcPr>
            <w:tcW w:w="480" w:type="dxa"/>
            <w:gridSpan w:val="2"/>
          </w:tcPr>
          <w:p w14:paraId="12FD7FD6" w14:textId="77777777" w:rsidR="004472BE" w:rsidRDefault="004472BE" w:rsidP="004472BE"/>
        </w:tc>
        <w:tc>
          <w:tcPr>
            <w:tcW w:w="5293" w:type="dxa"/>
            <w:gridSpan w:val="9"/>
          </w:tcPr>
          <w:p w14:paraId="221DEF6A" w14:textId="77777777" w:rsidR="004472BE" w:rsidRDefault="004472BE" w:rsidP="004472BE">
            <w:r>
              <w:t>Probation/Parole Progress Reports</w:t>
            </w:r>
          </w:p>
        </w:tc>
      </w:tr>
      <w:tr w:rsidR="004472BE" w14:paraId="3D9894BF" w14:textId="77777777" w:rsidTr="00495688">
        <w:tc>
          <w:tcPr>
            <w:tcW w:w="445" w:type="dxa"/>
            <w:shd w:val="clear" w:color="auto" w:fill="FFFF00"/>
          </w:tcPr>
          <w:p w14:paraId="67F0EE58" w14:textId="77777777" w:rsidR="004472BE" w:rsidRDefault="004472BE" w:rsidP="004472BE"/>
        </w:tc>
        <w:tc>
          <w:tcPr>
            <w:tcW w:w="4667" w:type="dxa"/>
            <w:gridSpan w:val="9"/>
          </w:tcPr>
          <w:p w14:paraId="20F4983D" w14:textId="77777777" w:rsidR="004472BE" w:rsidRDefault="004472BE" w:rsidP="004472BE">
            <w:r>
              <w:t>Admission/Discharge Summary</w:t>
            </w:r>
          </w:p>
        </w:tc>
        <w:tc>
          <w:tcPr>
            <w:tcW w:w="480" w:type="dxa"/>
            <w:gridSpan w:val="2"/>
            <w:shd w:val="clear" w:color="auto" w:fill="FFFF00"/>
          </w:tcPr>
          <w:p w14:paraId="62810FB6" w14:textId="77777777" w:rsidR="004472BE" w:rsidRDefault="004472BE" w:rsidP="004472BE"/>
        </w:tc>
        <w:tc>
          <w:tcPr>
            <w:tcW w:w="5293" w:type="dxa"/>
            <w:gridSpan w:val="9"/>
          </w:tcPr>
          <w:p w14:paraId="0C4491C3" w14:textId="77777777" w:rsidR="004472BE" w:rsidRDefault="004472BE" w:rsidP="004472BE">
            <w:r>
              <w:t>Laboratory Results/Drug Testing</w:t>
            </w:r>
          </w:p>
        </w:tc>
      </w:tr>
      <w:tr w:rsidR="004472BE" w14:paraId="79E96FB2" w14:textId="77777777" w:rsidTr="004472BE">
        <w:tc>
          <w:tcPr>
            <w:tcW w:w="445" w:type="dxa"/>
          </w:tcPr>
          <w:p w14:paraId="218F31FD" w14:textId="77777777" w:rsidR="004472BE" w:rsidRDefault="004472BE" w:rsidP="004472BE"/>
        </w:tc>
        <w:tc>
          <w:tcPr>
            <w:tcW w:w="4667" w:type="dxa"/>
            <w:gridSpan w:val="9"/>
          </w:tcPr>
          <w:p w14:paraId="0D7D7F25" w14:textId="77777777" w:rsidR="004472BE" w:rsidRDefault="004472BE" w:rsidP="004472BE">
            <w:r>
              <w:t>Case Management Plans/Progress</w:t>
            </w:r>
          </w:p>
        </w:tc>
        <w:tc>
          <w:tcPr>
            <w:tcW w:w="480" w:type="dxa"/>
            <w:gridSpan w:val="2"/>
          </w:tcPr>
          <w:p w14:paraId="228365D1" w14:textId="77777777" w:rsidR="004472BE" w:rsidRDefault="004472BE" w:rsidP="004472BE"/>
        </w:tc>
        <w:tc>
          <w:tcPr>
            <w:tcW w:w="5293" w:type="dxa"/>
            <w:gridSpan w:val="9"/>
          </w:tcPr>
          <w:p w14:paraId="25E5BF52" w14:textId="77777777" w:rsidR="004472BE" w:rsidRDefault="004472BE" w:rsidP="004472BE">
            <w:r>
              <w:t>School Records:</w:t>
            </w:r>
          </w:p>
        </w:tc>
      </w:tr>
      <w:tr w:rsidR="004472BE" w14:paraId="119DDAB0" w14:textId="77777777" w:rsidTr="004472BE">
        <w:trPr>
          <w:trHeight w:val="226"/>
        </w:trPr>
        <w:tc>
          <w:tcPr>
            <w:tcW w:w="445" w:type="dxa"/>
            <w:vMerge w:val="restart"/>
          </w:tcPr>
          <w:p w14:paraId="0B6F07BD" w14:textId="77777777" w:rsidR="004472BE" w:rsidRDefault="004472BE" w:rsidP="004472BE"/>
        </w:tc>
        <w:tc>
          <w:tcPr>
            <w:tcW w:w="4667" w:type="dxa"/>
            <w:gridSpan w:val="9"/>
          </w:tcPr>
          <w:p w14:paraId="3D888BBE" w14:textId="77777777" w:rsidR="004472BE" w:rsidRDefault="004472BE" w:rsidP="004472BE">
            <w:r>
              <w:t>Other:</w:t>
            </w:r>
          </w:p>
        </w:tc>
        <w:tc>
          <w:tcPr>
            <w:tcW w:w="480" w:type="dxa"/>
            <w:gridSpan w:val="2"/>
            <w:vMerge w:val="restart"/>
          </w:tcPr>
          <w:p w14:paraId="3A65C6B3" w14:textId="77777777" w:rsidR="004472BE" w:rsidRDefault="004472BE" w:rsidP="004472BE"/>
        </w:tc>
        <w:tc>
          <w:tcPr>
            <w:tcW w:w="5293" w:type="dxa"/>
            <w:gridSpan w:val="9"/>
          </w:tcPr>
          <w:p w14:paraId="6D849039" w14:textId="58DC4D49" w:rsidR="004472BE" w:rsidRDefault="004472BE" w:rsidP="004472BE">
            <w:r>
              <w:t>Other:</w:t>
            </w:r>
          </w:p>
        </w:tc>
      </w:tr>
      <w:tr w:rsidR="004472BE" w14:paraId="0FFAC5C7" w14:textId="77777777" w:rsidTr="004472BE">
        <w:trPr>
          <w:trHeight w:val="225"/>
        </w:trPr>
        <w:tc>
          <w:tcPr>
            <w:tcW w:w="445" w:type="dxa"/>
            <w:vMerge/>
          </w:tcPr>
          <w:p w14:paraId="6FDB4EB4" w14:textId="77777777" w:rsidR="004472BE" w:rsidRDefault="004472BE" w:rsidP="004472BE"/>
        </w:tc>
        <w:tc>
          <w:tcPr>
            <w:tcW w:w="4667" w:type="dxa"/>
            <w:gridSpan w:val="9"/>
          </w:tcPr>
          <w:p w14:paraId="4B673525" w14:textId="77777777" w:rsidR="004472BE" w:rsidRDefault="004472BE" w:rsidP="004472BE"/>
        </w:tc>
        <w:tc>
          <w:tcPr>
            <w:tcW w:w="480" w:type="dxa"/>
            <w:gridSpan w:val="2"/>
            <w:vMerge/>
          </w:tcPr>
          <w:p w14:paraId="516E99B1" w14:textId="77777777" w:rsidR="004472BE" w:rsidRDefault="004472BE" w:rsidP="004472BE"/>
        </w:tc>
        <w:tc>
          <w:tcPr>
            <w:tcW w:w="5293" w:type="dxa"/>
            <w:gridSpan w:val="9"/>
          </w:tcPr>
          <w:p w14:paraId="1B0AFF8F" w14:textId="77777777" w:rsidR="004472BE" w:rsidRDefault="004472BE" w:rsidP="004472BE"/>
        </w:tc>
      </w:tr>
      <w:tr w:rsidR="004472BE" w14:paraId="7403B17C" w14:textId="77777777" w:rsidTr="004472BE">
        <w:tc>
          <w:tcPr>
            <w:tcW w:w="10885" w:type="dxa"/>
            <w:gridSpan w:val="21"/>
            <w:shd w:val="clear" w:color="auto" w:fill="BFBFBF" w:themeFill="background1" w:themeFillShade="BF"/>
          </w:tcPr>
          <w:p w14:paraId="228218F2" w14:textId="172702F4" w:rsidR="004472BE" w:rsidRPr="00987BA3" w:rsidRDefault="004472BE" w:rsidP="004472BE">
            <w:pPr>
              <w:rPr>
                <w:b/>
              </w:rPr>
            </w:pPr>
            <w:r w:rsidRPr="004472BE">
              <w:rPr>
                <w:b/>
                <w:sz w:val="22"/>
                <w:szCs w:val="20"/>
              </w:rPr>
              <w:t xml:space="preserve">Section D   </w:t>
            </w:r>
            <w:r>
              <w:rPr>
                <w:b/>
                <w:sz w:val="22"/>
                <w:szCs w:val="20"/>
              </w:rPr>
              <w:t xml:space="preserve">  </w:t>
            </w:r>
            <w:r w:rsidRPr="004472BE">
              <w:rPr>
                <w:b/>
                <w:sz w:val="22"/>
                <w:szCs w:val="20"/>
              </w:rPr>
              <w:t xml:space="preserve"> The Above Information is Being Requested or Authorized to Send for the Following Purposes </w:t>
            </w:r>
          </w:p>
        </w:tc>
      </w:tr>
      <w:tr w:rsidR="004472BE" w14:paraId="0552B65F" w14:textId="77777777" w:rsidTr="004472BE">
        <w:tc>
          <w:tcPr>
            <w:tcW w:w="445" w:type="dxa"/>
          </w:tcPr>
          <w:p w14:paraId="4CBCDD61" w14:textId="77777777" w:rsidR="004472BE" w:rsidRDefault="004472BE" w:rsidP="004472BE"/>
        </w:tc>
        <w:tc>
          <w:tcPr>
            <w:tcW w:w="4667" w:type="dxa"/>
            <w:gridSpan w:val="9"/>
          </w:tcPr>
          <w:p w14:paraId="0485AB7B" w14:textId="77777777" w:rsidR="004472BE" w:rsidRDefault="004472BE" w:rsidP="004472BE">
            <w:r>
              <w:t>SUD Services</w:t>
            </w:r>
          </w:p>
        </w:tc>
        <w:tc>
          <w:tcPr>
            <w:tcW w:w="480" w:type="dxa"/>
            <w:gridSpan w:val="2"/>
          </w:tcPr>
          <w:p w14:paraId="17104DFA" w14:textId="77777777" w:rsidR="004472BE" w:rsidRDefault="004472BE" w:rsidP="004472BE"/>
        </w:tc>
        <w:tc>
          <w:tcPr>
            <w:tcW w:w="5293" w:type="dxa"/>
            <w:gridSpan w:val="9"/>
          </w:tcPr>
          <w:p w14:paraId="678C1D73" w14:textId="77777777" w:rsidR="004472BE" w:rsidRDefault="004472BE" w:rsidP="004472BE">
            <w:r>
              <w:t>Mental Health Services</w:t>
            </w:r>
          </w:p>
        </w:tc>
      </w:tr>
      <w:tr w:rsidR="004472BE" w14:paraId="0B5C8E7E" w14:textId="77777777" w:rsidTr="004472BE">
        <w:tc>
          <w:tcPr>
            <w:tcW w:w="445" w:type="dxa"/>
          </w:tcPr>
          <w:p w14:paraId="512B1C13" w14:textId="77777777" w:rsidR="004472BE" w:rsidRDefault="004472BE" w:rsidP="004472BE"/>
        </w:tc>
        <w:tc>
          <w:tcPr>
            <w:tcW w:w="4667" w:type="dxa"/>
            <w:gridSpan w:val="9"/>
          </w:tcPr>
          <w:p w14:paraId="7DE0DC44" w14:textId="77777777" w:rsidR="004472BE" w:rsidRDefault="004472BE" w:rsidP="004472BE">
            <w:r>
              <w:t xml:space="preserve">Case Management </w:t>
            </w:r>
          </w:p>
        </w:tc>
        <w:tc>
          <w:tcPr>
            <w:tcW w:w="480" w:type="dxa"/>
            <w:gridSpan w:val="2"/>
          </w:tcPr>
          <w:p w14:paraId="366F14F7" w14:textId="77777777" w:rsidR="004472BE" w:rsidRDefault="004472BE" w:rsidP="004472BE"/>
        </w:tc>
        <w:tc>
          <w:tcPr>
            <w:tcW w:w="5293" w:type="dxa"/>
            <w:gridSpan w:val="9"/>
          </w:tcPr>
          <w:p w14:paraId="5E840FBC" w14:textId="77777777" w:rsidR="004472BE" w:rsidRDefault="004472BE" w:rsidP="004472BE">
            <w:r>
              <w:t>HIV/AIDS Related Information</w:t>
            </w:r>
          </w:p>
        </w:tc>
      </w:tr>
      <w:tr w:rsidR="004472BE" w14:paraId="7A1D1EAC" w14:textId="77777777" w:rsidTr="004472BE">
        <w:tc>
          <w:tcPr>
            <w:tcW w:w="445" w:type="dxa"/>
          </w:tcPr>
          <w:p w14:paraId="78D34087" w14:textId="77777777" w:rsidR="004472BE" w:rsidRDefault="004472BE" w:rsidP="004472BE"/>
        </w:tc>
        <w:tc>
          <w:tcPr>
            <w:tcW w:w="4667" w:type="dxa"/>
            <w:gridSpan w:val="9"/>
          </w:tcPr>
          <w:p w14:paraId="5B5F6331" w14:textId="77777777" w:rsidR="004472BE" w:rsidRDefault="004472BE" w:rsidP="004472BE">
            <w:r>
              <w:t>RSS Services</w:t>
            </w:r>
          </w:p>
        </w:tc>
        <w:tc>
          <w:tcPr>
            <w:tcW w:w="480" w:type="dxa"/>
            <w:gridSpan w:val="2"/>
          </w:tcPr>
          <w:p w14:paraId="756D3B38" w14:textId="77777777" w:rsidR="004472BE" w:rsidRDefault="004472BE" w:rsidP="004472BE"/>
        </w:tc>
        <w:tc>
          <w:tcPr>
            <w:tcW w:w="5293" w:type="dxa"/>
            <w:gridSpan w:val="9"/>
          </w:tcPr>
          <w:p w14:paraId="7A85CD2D" w14:textId="77777777" w:rsidR="004472BE" w:rsidRDefault="004472BE" w:rsidP="004472BE">
            <w:r>
              <w:t>Legal Services</w:t>
            </w:r>
          </w:p>
        </w:tc>
      </w:tr>
      <w:tr w:rsidR="004472BE" w14:paraId="135E10EB" w14:textId="77777777" w:rsidTr="004472BE">
        <w:tc>
          <w:tcPr>
            <w:tcW w:w="445" w:type="dxa"/>
          </w:tcPr>
          <w:p w14:paraId="4A2E98E8" w14:textId="77777777" w:rsidR="004472BE" w:rsidRDefault="004472BE" w:rsidP="004472BE"/>
        </w:tc>
        <w:tc>
          <w:tcPr>
            <w:tcW w:w="4667" w:type="dxa"/>
            <w:gridSpan w:val="9"/>
          </w:tcPr>
          <w:p w14:paraId="78ACCFD3" w14:textId="77777777" w:rsidR="004472BE" w:rsidRDefault="004472BE" w:rsidP="004472BE">
            <w:r>
              <w:t>Visitation Services</w:t>
            </w:r>
          </w:p>
        </w:tc>
        <w:tc>
          <w:tcPr>
            <w:tcW w:w="480" w:type="dxa"/>
            <w:gridSpan w:val="2"/>
          </w:tcPr>
          <w:p w14:paraId="18ADBFCD" w14:textId="77777777" w:rsidR="004472BE" w:rsidRDefault="004472BE" w:rsidP="004472BE"/>
        </w:tc>
        <w:tc>
          <w:tcPr>
            <w:tcW w:w="5293" w:type="dxa"/>
            <w:gridSpan w:val="9"/>
          </w:tcPr>
          <w:p w14:paraId="5CA3CF8C" w14:textId="77777777" w:rsidR="004472BE" w:rsidRDefault="004472BE" w:rsidP="004472BE">
            <w:r>
              <w:t>DDA Services</w:t>
            </w:r>
          </w:p>
        </w:tc>
      </w:tr>
      <w:tr w:rsidR="004472BE" w14:paraId="50DCAF5C" w14:textId="77777777" w:rsidTr="00495688">
        <w:tc>
          <w:tcPr>
            <w:tcW w:w="445" w:type="dxa"/>
          </w:tcPr>
          <w:p w14:paraId="1ABBBFCB" w14:textId="77777777" w:rsidR="004472BE" w:rsidRDefault="004472BE" w:rsidP="004472BE"/>
        </w:tc>
        <w:tc>
          <w:tcPr>
            <w:tcW w:w="4667" w:type="dxa"/>
            <w:gridSpan w:val="9"/>
          </w:tcPr>
          <w:p w14:paraId="2FB99FF8" w14:textId="77777777" w:rsidR="004472BE" w:rsidRDefault="004472BE" w:rsidP="004472BE">
            <w:r>
              <w:t xml:space="preserve">CBRS/HI/BI/HS Services  </w:t>
            </w:r>
          </w:p>
        </w:tc>
        <w:tc>
          <w:tcPr>
            <w:tcW w:w="480" w:type="dxa"/>
            <w:gridSpan w:val="2"/>
            <w:shd w:val="clear" w:color="auto" w:fill="FFFF00"/>
          </w:tcPr>
          <w:p w14:paraId="7F3AC308" w14:textId="77777777" w:rsidR="004472BE" w:rsidRDefault="004472BE" w:rsidP="004472BE"/>
        </w:tc>
        <w:tc>
          <w:tcPr>
            <w:tcW w:w="5293" w:type="dxa"/>
            <w:gridSpan w:val="9"/>
          </w:tcPr>
          <w:p w14:paraId="0C591739" w14:textId="77777777" w:rsidR="004472BE" w:rsidRDefault="004472BE" w:rsidP="004472BE">
            <w:r>
              <w:t>Coordination of Care for Client in Section A</w:t>
            </w:r>
          </w:p>
        </w:tc>
      </w:tr>
      <w:tr w:rsidR="004472BE" w14:paraId="7D43A5D2" w14:textId="77777777" w:rsidTr="004472BE">
        <w:trPr>
          <w:trHeight w:val="169"/>
        </w:trPr>
        <w:tc>
          <w:tcPr>
            <w:tcW w:w="445" w:type="dxa"/>
          </w:tcPr>
          <w:p w14:paraId="3D404B77" w14:textId="77777777" w:rsidR="004472BE" w:rsidRDefault="004472BE" w:rsidP="004472BE"/>
        </w:tc>
        <w:tc>
          <w:tcPr>
            <w:tcW w:w="4667" w:type="dxa"/>
            <w:gridSpan w:val="9"/>
          </w:tcPr>
          <w:p w14:paraId="669BF569" w14:textId="77777777" w:rsidR="004472BE" w:rsidRDefault="004472BE" w:rsidP="004472BE">
            <w:r>
              <w:t>Other:</w:t>
            </w:r>
          </w:p>
        </w:tc>
        <w:tc>
          <w:tcPr>
            <w:tcW w:w="480" w:type="dxa"/>
            <w:gridSpan w:val="2"/>
          </w:tcPr>
          <w:p w14:paraId="0822AD8A" w14:textId="77777777" w:rsidR="004472BE" w:rsidRDefault="004472BE" w:rsidP="004472BE"/>
        </w:tc>
        <w:tc>
          <w:tcPr>
            <w:tcW w:w="5293" w:type="dxa"/>
            <w:gridSpan w:val="9"/>
          </w:tcPr>
          <w:p w14:paraId="35684C4B" w14:textId="77777777" w:rsidR="004472BE" w:rsidRDefault="004472BE" w:rsidP="004472BE">
            <w:r>
              <w:t>Other:</w:t>
            </w:r>
          </w:p>
        </w:tc>
      </w:tr>
      <w:tr w:rsidR="004472BE" w:rsidRPr="00C36645" w14:paraId="78571B77" w14:textId="77777777" w:rsidTr="004472BE">
        <w:tc>
          <w:tcPr>
            <w:tcW w:w="10885" w:type="dxa"/>
            <w:gridSpan w:val="21"/>
            <w:shd w:val="clear" w:color="auto" w:fill="BFBFBF" w:themeFill="background1" w:themeFillShade="BF"/>
          </w:tcPr>
          <w:p w14:paraId="68A76192" w14:textId="77777777" w:rsidR="004472BE" w:rsidRPr="00C36645" w:rsidRDefault="004472BE" w:rsidP="004472BE">
            <w:pPr>
              <w:jc w:val="center"/>
              <w:rPr>
                <w:b/>
              </w:rPr>
            </w:pPr>
            <w:r>
              <w:rPr>
                <w:b/>
              </w:rPr>
              <w:t xml:space="preserve">Section E    </w:t>
            </w:r>
            <w:r w:rsidRPr="00DA6479">
              <w:rPr>
                <w:b/>
              </w:rPr>
              <w:t>Legal Disclosure of Participant Rights to Confidentiality</w:t>
            </w:r>
            <w:r w:rsidRPr="00C36645">
              <w:rPr>
                <w:b/>
              </w:rPr>
              <w:t xml:space="preserve"> </w:t>
            </w:r>
          </w:p>
        </w:tc>
      </w:tr>
      <w:tr w:rsidR="004472BE" w:rsidRPr="00C36645" w14:paraId="1C663A8E" w14:textId="77777777" w:rsidTr="004472BE">
        <w:tc>
          <w:tcPr>
            <w:tcW w:w="10885" w:type="dxa"/>
            <w:gridSpan w:val="21"/>
            <w:shd w:val="clear" w:color="auto" w:fill="auto"/>
          </w:tcPr>
          <w:p w14:paraId="40C5A6FB" w14:textId="77777777" w:rsidR="004472BE" w:rsidRPr="005D6EAC" w:rsidRDefault="004472BE" w:rsidP="004472BE">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79A3C3AC" w14:textId="77777777" w:rsidR="004472BE" w:rsidRPr="005D6EAC" w:rsidRDefault="004472BE" w:rsidP="004472BE">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1A968B2F" w14:textId="77777777" w:rsidR="004472BE" w:rsidRPr="00C36645" w:rsidRDefault="004472BE" w:rsidP="004472BE">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4472BE" w:rsidRPr="00C36645" w14:paraId="0FBE6DF5" w14:textId="77777777" w:rsidTr="004472BE">
        <w:tc>
          <w:tcPr>
            <w:tcW w:w="10885" w:type="dxa"/>
            <w:gridSpan w:val="21"/>
            <w:shd w:val="clear" w:color="auto" w:fill="BFBFBF" w:themeFill="background1" w:themeFillShade="BF"/>
          </w:tcPr>
          <w:p w14:paraId="18E12112" w14:textId="77777777" w:rsidR="004472BE" w:rsidRDefault="004472BE" w:rsidP="004472BE">
            <w:pPr>
              <w:jc w:val="center"/>
              <w:rPr>
                <w:sz w:val="20"/>
              </w:rPr>
            </w:pPr>
            <w:r w:rsidRPr="00C36645">
              <w:rPr>
                <w:b/>
              </w:rPr>
              <w:t xml:space="preserve">Section </w:t>
            </w:r>
            <w:r>
              <w:rPr>
                <w:b/>
              </w:rPr>
              <w:t xml:space="preserve">F    </w:t>
            </w:r>
            <w:r w:rsidRPr="00C36645">
              <w:rPr>
                <w:b/>
              </w:rPr>
              <w:t>Consent of the Confidential Exchange of Information</w:t>
            </w:r>
          </w:p>
        </w:tc>
      </w:tr>
      <w:tr w:rsidR="004472BE" w:rsidRPr="00C36645" w14:paraId="10120849" w14:textId="77777777" w:rsidTr="004472BE">
        <w:tc>
          <w:tcPr>
            <w:tcW w:w="10885" w:type="dxa"/>
            <w:gridSpan w:val="21"/>
          </w:tcPr>
          <w:p w14:paraId="178D0F3F" w14:textId="77777777" w:rsidR="004472BE" w:rsidRDefault="004472BE" w:rsidP="004472BE">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198EA30E" w14:textId="77777777" w:rsidR="004472BE" w:rsidRPr="00E32F94" w:rsidRDefault="004472BE" w:rsidP="004472BE">
            <w:r w:rsidRPr="004472BE">
              <w:rPr>
                <w:sz w:val="20"/>
                <w:szCs w:val="18"/>
              </w:rPr>
              <w:t xml:space="preserve">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 </w:t>
            </w:r>
          </w:p>
        </w:tc>
      </w:tr>
      <w:tr w:rsidR="004472BE" w:rsidRPr="00DB0362" w14:paraId="45B1786C" w14:textId="77777777" w:rsidTr="004472BE">
        <w:tc>
          <w:tcPr>
            <w:tcW w:w="1952" w:type="dxa"/>
            <w:gridSpan w:val="4"/>
          </w:tcPr>
          <w:p w14:paraId="1ED494D7" w14:textId="77777777" w:rsidR="004472BE" w:rsidRPr="00DB0362" w:rsidRDefault="004472BE" w:rsidP="004472BE">
            <w:r w:rsidRPr="004472BE">
              <w:rPr>
                <w:highlight w:val="yellow"/>
              </w:rPr>
              <w:t>Client Signature</w:t>
            </w:r>
          </w:p>
        </w:tc>
        <w:tc>
          <w:tcPr>
            <w:tcW w:w="5057" w:type="dxa"/>
            <w:gridSpan w:val="11"/>
          </w:tcPr>
          <w:p w14:paraId="5C5EB80C" w14:textId="77777777" w:rsidR="004472BE" w:rsidRPr="00DB0362" w:rsidRDefault="004472BE" w:rsidP="004472BE"/>
        </w:tc>
        <w:tc>
          <w:tcPr>
            <w:tcW w:w="810" w:type="dxa"/>
          </w:tcPr>
          <w:p w14:paraId="38C78A30" w14:textId="77777777" w:rsidR="004472BE" w:rsidRPr="004472BE" w:rsidRDefault="004472BE" w:rsidP="004472BE">
            <w:pPr>
              <w:rPr>
                <w:highlight w:val="yellow"/>
              </w:rPr>
            </w:pPr>
            <w:r w:rsidRPr="004472BE">
              <w:rPr>
                <w:highlight w:val="yellow"/>
              </w:rPr>
              <w:t>Date</w:t>
            </w:r>
          </w:p>
        </w:tc>
        <w:tc>
          <w:tcPr>
            <w:tcW w:w="3066" w:type="dxa"/>
            <w:gridSpan w:val="5"/>
          </w:tcPr>
          <w:p w14:paraId="5A0D2781" w14:textId="77777777" w:rsidR="004472BE" w:rsidRPr="00DB0362" w:rsidRDefault="004472BE" w:rsidP="004472BE"/>
        </w:tc>
      </w:tr>
      <w:tr w:rsidR="004472BE" w:rsidRPr="00DB0362" w14:paraId="408B5849" w14:textId="77777777" w:rsidTr="004472BE">
        <w:tc>
          <w:tcPr>
            <w:tcW w:w="2245" w:type="dxa"/>
            <w:gridSpan w:val="5"/>
          </w:tcPr>
          <w:p w14:paraId="4465AB0A" w14:textId="77777777" w:rsidR="004472BE" w:rsidRPr="004472BE" w:rsidRDefault="004472BE" w:rsidP="004472BE">
            <w:pPr>
              <w:rPr>
                <w:highlight w:val="yellow"/>
              </w:rPr>
            </w:pPr>
            <w:r w:rsidRPr="004472BE">
              <w:rPr>
                <w:highlight w:val="yellow"/>
              </w:rPr>
              <w:t>Guardian Signature</w:t>
            </w:r>
          </w:p>
        </w:tc>
        <w:tc>
          <w:tcPr>
            <w:tcW w:w="4764" w:type="dxa"/>
            <w:gridSpan w:val="10"/>
          </w:tcPr>
          <w:p w14:paraId="0B5F7661" w14:textId="77777777" w:rsidR="004472BE" w:rsidRPr="00DB0362" w:rsidRDefault="004472BE" w:rsidP="004472BE"/>
        </w:tc>
        <w:tc>
          <w:tcPr>
            <w:tcW w:w="810" w:type="dxa"/>
          </w:tcPr>
          <w:p w14:paraId="684D0F3F" w14:textId="77777777" w:rsidR="004472BE" w:rsidRPr="004472BE" w:rsidRDefault="004472BE" w:rsidP="004472BE">
            <w:pPr>
              <w:rPr>
                <w:highlight w:val="yellow"/>
              </w:rPr>
            </w:pPr>
            <w:r w:rsidRPr="004472BE">
              <w:rPr>
                <w:highlight w:val="yellow"/>
              </w:rPr>
              <w:t>Date</w:t>
            </w:r>
          </w:p>
        </w:tc>
        <w:tc>
          <w:tcPr>
            <w:tcW w:w="3066" w:type="dxa"/>
            <w:gridSpan w:val="5"/>
          </w:tcPr>
          <w:p w14:paraId="6F4EE3F0" w14:textId="77777777" w:rsidR="004472BE" w:rsidRPr="00DB0362" w:rsidRDefault="004472BE" w:rsidP="004472BE"/>
        </w:tc>
      </w:tr>
      <w:tr w:rsidR="004472BE" w:rsidRPr="00DB0362" w14:paraId="01A37E30" w14:textId="77777777" w:rsidTr="004472BE">
        <w:tc>
          <w:tcPr>
            <w:tcW w:w="4576" w:type="dxa"/>
            <w:gridSpan w:val="9"/>
          </w:tcPr>
          <w:p w14:paraId="3CC6CA27" w14:textId="77777777" w:rsidR="004472BE" w:rsidRPr="00DB0362" w:rsidRDefault="004472BE" w:rsidP="004472BE">
            <w:r>
              <w:t>Signature of New Beginnings Representative</w:t>
            </w:r>
          </w:p>
        </w:tc>
        <w:tc>
          <w:tcPr>
            <w:tcW w:w="2433" w:type="dxa"/>
            <w:gridSpan w:val="6"/>
          </w:tcPr>
          <w:p w14:paraId="314607A5" w14:textId="77777777" w:rsidR="004472BE" w:rsidRPr="00DB0362" w:rsidRDefault="004472BE" w:rsidP="004472BE"/>
        </w:tc>
        <w:tc>
          <w:tcPr>
            <w:tcW w:w="810" w:type="dxa"/>
          </w:tcPr>
          <w:p w14:paraId="66A017BC" w14:textId="77777777" w:rsidR="004472BE" w:rsidRPr="00DB0362" w:rsidRDefault="004472BE" w:rsidP="004472BE">
            <w:r>
              <w:t>Date</w:t>
            </w:r>
          </w:p>
        </w:tc>
        <w:tc>
          <w:tcPr>
            <w:tcW w:w="3066" w:type="dxa"/>
            <w:gridSpan w:val="5"/>
          </w:tcPr>
          <w:p w14:paraId="26BB7C7D" w14:textId="77777777" w:rsidR="004472BE" w:rsidRPr="00DB0362" w:rsidRDefault="004472BE" w:rsidP="004472BE"/>
        </w:tc>
      </w:tr>
      <w:tr w:rsidR="004472BE" w:rsidRPr="00C36645" w14:paraId="6360D34B" w14:textId="77777777" w:rsidTr="004472BE">
        <w:tc>
          <w:tcPr>
            <w:tcW w:w="10885" w:type="dxa"/>
            <w:gridSpan w:val="21"/>
          </w:tcPr>
          <w:p w14:paraId="782CA271" w14:textId="77777777" w:rsidR="004472BE" w:rsidRPr="00EF7D23" w:rsidRDefault="004472BE" w:rsidP="004472BE">
            <w:pPr>
              <w:jc w:val="center"/>
            </w:pPr>
            <w:r>
              <w:t xml:space="preserve">I Do </w:t>
            </w:r>
            <w:r w:rsidRPr="008B1326">
              <w:rPr>
                <w:i/>
              </w:rPr>
              <w:t>NOT</w:t>
            </w:r>
            <w:r>
              <w:t xml:space="preserve"> Want Information Shared With:</w:t>
            </w:r>
          </w:p>
        </w:tc>
      </w:tr>
      <w:tr w:rsidR="004472BE" w:rsidRPr="00C36645" w14:paraId="3B8CEA94" w14:textId="77777777" w:rsidTr="004472BE">
        <w:trPr>
          <w:trHeight w:val="169"/>
        </w:trPr>
        <w:tc>
          <w:tcPr>
            <w:tcW w:w="3325" w:type="dxa"/>
            <w:gridSpan w:val="7"/>
          </w:tcPr>
          <w:p w14:paraId="1496CE93" w14:textId="4F3A04D1" w:rsidR="004472BE" w:rsidRPr="00583EFC" w:rsidRDefault="004472BE" w:rsidP="004472BE">
            <w:r>
              <w:t>My PCP/Medical Practitioner(s)</w:t>
            </w:r>
          </w:p>
        </w:tc>
        <w:tc>
          <w:tcPr>
            <w:tcW w:w="450" w:type="dxa"/>
          </w:tcPr>
          <w:p w14:paraId="787F8736" w14:textId="77777777" w:rsidR="004472BE" w:rsidRPr="00583EFC" w:rsidRDefault="004472BE" w:rsidP="004472BE"/>
        </w:tc>
        <w:tc>
          <w:tcPr>
            <w:tcW w:w="4127" w:type="dxa"/>
            <w:gridSpan w:val="9"/>
          </w:tcPr>
          <w:p w14:paraId="4F730A18" w14:textId="0FBCD0DF" w:rsidR="004472BE" w:rsidRPr="00583EFC" w:rsidRDefault="004472BE" w:rsidP="004472BE">
            <w:r>
              <w:t>My other Behavioral Health Provider(s)</w:t>
            </w:r>
          </w:p>
        </w:tc>
        <w:tc>
          <w:tcPr>
            <w:tcW w:w="463" w:type="dxa"/>
          </w:tcPr>
          <w:p w14:paraId="0B570EB8" w14:textId="77777777" w:rsidR="004472BE" w:rsidRPr="00583EFC" w:rsidRDefault="004472BE" w:rsidP="004472BE"/>
        </w:tc>
        <w:tc>
          <w:tcPr>
            <w:tcW w:w="900" w:type="dxa"/>
            <w:gridSpan w:val="2"/>
          </w:tcPr>
          <w:p w14:paraId="25DC4DB6" w14:textId="77777777" w:rsidR="004472BE" w:rsidRPr="00583EFC" w:rsidRDefault="004472BE" w:rsidP="004472BE">
            <w:r w:rsidRPr="00583EFC">
              <w:t>Other:</w:t>
            </w:r>
          </w:p>
        </w:tc>
        <w:tc>
          <w:tcPr>
            <w:tcW w:w="1620" w:type="dxa"/>
          </w:tcPr>
          <w:p w14:paraId="0F9E00AF" w14:textId="77777777" w:rsidR="004472BE" w:rsidRPr="00583EFC" w:rsidRDefault="004472BE" w:rsidP="004472BE"/>
        </w:tc>
      </w:tr>
      <w:tr w:rsidR="004472BE" w14:paraId="1290AC16" w14:textId="77777777" w:rsidTr="00FE67AF">
        <w:tc>
          <w:tcPr>
            <w:tcW w:w="10885" w:type="dxa"/>
            <w:gridSpan w:val="21"/>
            <w:shd w:val="clear" w:color="auto" w:fill="BFBFBF" w:themeFill="background1" w:themeFillShade="BF"/>
          </w:tcPr>
          <w:p w14:paraId="77EB2252" w14:textId="3EAC1339" w:rsidR="004472BE" w:rsidRPr="004472BE" w:rsidRDefault="004472BE" w:rsidP="00FE67AF">
            <w:pPr>
              <w:jc w:val="center"/>
              <w:rPr>
                <w:b/>
                <w:sz w:val="18"/>
                <w:szCs w:val="18"/>
              </w:rPr>
            </w:pPr>
            <w:r w:rsidRPr="004472BE">
              <w:rPr>
                <w:b/>
                <w:sz w:val="18"/>
                <w:szCs w:val="18"/>
              </w:rPr>
              <w:lastRenderedPageBreak/>
              <w:t xml:space="preserve">New Beginnings Counseling and Support Services </w:t>
            </w:r>
            <w:r w:rsidR="0061418F">
              <w:rPr>
                <w:b/>
                <w:sz w:val="18"/>
                <w:szCs w:val="18"/>
              </w:rPr>
              <w:t>1313 G Street</w:t>
            </w:r>
            <w:r w:rsidRPr="004472BE">
              <w:rPr>
                <w:b/>
                <w:sz w:val="18"/>
                <w:szCs w:val="18"/>
              </w:rPr>
              <w:t>; Lewiston, Idaho 83501 P:208-746-7661 F:208-746-0811</w:t>
            </w:r>
          </w:p>
        </w:tc>
      </w:tr>
      <w:tr w:rsidR="004472BE" w14:paraId="08B1615F" w14:textId="77777777" w:rsidTr="00FE67AF">
        <w:tc>
          <w:tcPr>
            <w:tcW w:w="10885" w:type="dxa"/>
            <w:gridSpan w:val="21"/>
            <w:shd w:val="clear" w:color="auto" w:fill="BFBFBF" w:themeFill="background1" w:themeFillShade="BF"/>
          </w:tcPr>
          <w:p w14:paraId="53268B0D" w14:textId="77777777" w:rsidR="004472BE" w:rsidRPr="00CE7BD1" w:rsidRDefault="004472BE" w:rsidP="00FE67AF">
            <w:pPr>
              <w:jc w:val="center"/>
              <w:rPr>
                <w:b/>
              </w:rPr>
            </w:pPr>
            <w:r w:rsidRPr="00CE7BD1">
              <w:rPr>
                <w:b/>
              </w:rPr>
              <w:t>Section A</w:t>
            </w:r>
            <w:r>
              <w:rPr>
                <w:b/>
              </w:rPr>
              <w:t xml:space="preserve">   </w:t>
            </w:r>
            <w:r w:rsidRPr="00CE7BD1">
              <w:rPr>
                <w:b/>
              </w:rPr>
              <w:t>Client Information</w:t>
            </w:r>
          </w:p>
        </w:tc>
      </w:tr>
      <w:tr w:rsidR="004472BE" w14:paraId="4C1B606B" w14:textId="77777777" w:rsidTr="00FE67AF">
        <w:tc>
          <w:tcPr>
            <w:tcW w:w="1525" w:type="dxa"/>
            <w:gridSpan w:val="3"/>
          </w:tcPr>
          <w:p w14:paraId="17F11F5A" w14:textId="77777777" w:rsidR="004472BE" w:rsidRPr="004472BE" w:rsidRDefault="004472BE" w:rsidP="00FE67AF">
            <w:pPr>
              <w:rPr>
                <w:highlight w:val="yellow"/>
              </w:rPr>
            </w:pPr>
            <w:r w:rsidRPr="004472BE">
              <w:rPr>
                <w:highlight w:val="yellow"/>
              </w:rPr>
              <w:t>Client Name</w:t>
            </w:r>
          </w:p>
        </w:tc>
        <w:tc>
          <w:tcPr>
            <w:tcW w:w="9360" w:type="dxa"/>
            <w:gridSpan w:val="18"/>
          </w:tcPr>
          <w:p w14:paraId="184C8F1F" w14:textId="77777777" w:rsidR="004472BE" w:rsidRDefault="004472BE" w:rsidP="00FE67AF"/>
        </w:tc>
      </w:tr>
      <w:tr w:rsidR="004472BE" w14:paraId="7CEED640" w14:textId="77777777" w:rsidTr="00FE67AF">
        <w:tc>
          <w:tcPr>
            <w:tcW w:w="1525" w:type="dxa"/>
            <w:gridSpan w:val="3"/>
          </w:tcPr>
          <w:p w14:paraId="514EBFA3" w14:textId="77777777" w:rsidR="004472BE" w:rsidRPr="004472BE" w:rsidRDefault="004472BE" w:rsidP="00FE67AF">
            <w:pPr>
              <w:rPr>
                <w:highlight w:val="yellow"/>
              </w:rPr>
            </w:pPr>
            <w:r w:rsidRPr="004472BE">
              <w:rPr>
                <w:highlight w:val="yellow"/>
              </w:rPr>
              <w:t>Address</w:t>
            </w:r>
          </w:p>
        </w:tc>
        <w:tc>
          <w:tcPr>
            <w:tcW w:w="9360" w:type="dxa"/>
            <w:gridSpan w:val="18"/>
          </w:tcPr>
          <w:p w14:paraId="551AB717" w14:textId="77777777" w:rsidR="004472BE" w:rsidRDefault="004472BE" w:rsidP="00FE67AF"/>
        </w:tc>
      </w:tr>
      <w:tr w:rsidR="004472BE" w14:paraId="408C58BB" w14:textId="77777777" w:rsidTr="00FE67AF">
        <w:tc>
          <w:tcPr>
            <w:tcW w:w="1525" w:type="dxa"/>
            <w:gridSpan w:val="3"/>
          </w:tcPr>
          <w:p w14:paraId="719E60D7" w14:textId="77777777" w:rsidR="004472BE" w:rsidRPr="004472BE" w:rsidRDefault="004472BE" w:rsidP="00FE67AF">
            <w:pPr>
              <w:rPr>
                <w:highlight w:val="yellow"/>
              </w:rPr>
            </w:pPr>
            <w:r w:rsidRPr="004472BE">
              <w:rPr>
                <w:highlight w:val="yellow"/>
              </w:rPr>
              <w:t>Date of Birth</w:t>
            </w:r>
          </w:p>
        </w:tc>
        <w:tc>
          <w:tcPr>
            <w:tcW w:w="3051" w:type="dxa"/>
            <w:gridSpan w:val="6"/>
          </w:tcPr>
          <w:p w14:paraId="63F6013A" w14:textId="77777777" w:rsidR="004472BE" w:rsidRDefault="004472BE" w:rsidP="00FE67AF"/>
        </w:tc>
        <w:tc>
          <w:tcPr>
            <w:tcW w:w="1719" w:type="dxa"/>
            <w:gridSpan w:val="5"/>
          </w:tcPr>
          <w:p w14:paraId="6F9A0847" w14:textId="77777777" w:rsidR="004472BE" w:rsidRPr="004472BE" w:rsidRDefault="004472BE" w:rsidP="00FE67AF">
            <w:pPr>
              <w:rPr>
                <w:highlight w:val="yellow"/>
              </w:rPr>
            </w:pPr>
            <w:r w:rsidRPr="004472BE">
              <w:rPr>
                <w:highlight w:val="yellow"/>
              </w:rPr>
              <w:t>Phone Number</w:t>
            </w:r>
          </w:p>
        </w:tc>
        <w:tc>
          <w:tcPr>
            <w:tcW w:w="4590" w:type="dxa"/>
            <w:gridSpan w:val="7"/>
          </w:tcPr>
          <w:p w14:paraId="033C6F74" w14:textId="77777777" w:rsidR="004472BE" w:rsidRDefault="004472BE" w:rsidP="00FE67AF"/>
        </w:tc>
      </w:tr>
      <w:tr w:rsidR="004472BE" w:rsidRPr="006D143D" w14:paraId="7EE1BD1B" w14:textId="77777777" w:rsidTr="00FE67AF">
        <w:tc>
          <w:tcPr>
            <w:tcW w:w="10885" w:type="dxa"/>
            <w:gridSpan w:val="21"/>
            <w:shd w:val="clear" w:color="auto" w:fill="BFBFBF" w:themeFill="background1" w:themeFillShade="BF"/>
          </w:tcPr>
          <w:p w14:paraId="6334E27D" w14:textId="77777777" w:rsidR="004472BE" w:rsidRPr="006D143D" w:rsidRDefault="004472BE" w:rsidP="00FE67AF">
            <w:pPr>
              <w:rPr>
                <w:b/>
              </w:rPr>
            </w:pPr>
            <w:r w:rsidRPr="004472BE">
              <w:rPr>
                <w:b/>
                <w:sz w:val="22"/>
                <w:szCs w:val="20"/>
              </w:rPr>
              <w:t xml:space="preserve">Section B </w:t>
            </w:r>
            <w:r>
              <w:rPr>
                <w:b/>
                <w:sz w:val="22"/>
                <w:szCs w:val="20"/>
              </w:rPr>
              <w:t xml:space="preserve">    </w:t>
            </w:r>
            <w:r w:rsidRPr="004472BE">
              <w:rPr>
                <w:b/>
                <w:sz w:val="22"/>
                <w:szCs w:val="20"/>
              </w:rPr>
              <w:t>Other Medical Practitioner/Behavioral Health Agency/Government Agency/Parent/Other Person</w:t>
            </w:r>
          </w:p>
        </w:tc>
      </w:tr>
      <w:tr w:rsidR="004472BE" w14:paraId="75687D3B" w14:textId="77777777" w:rsidTr="00FE67AF">
        <w:tc>
          <w:tcPr>
            <w:tcW w:w="1075" w:type="dxa"/>
            <w:gridSpan w:val="2"/>
          </w:tcPr>
          <w:p w14:paraId="3520C3FF" w14:textId="77777777" w:rsidR="004472BE" w:rsidRPr="004472BE" w:rsidRDefault="004472BE" w:rsidP="00FE67AF">
            <w:pPr>
              <w:rPr>
                <w:highlight w:val="yellow"/>
              </w:rPr>
            </w:pPr>
            <w:r w:rsidRPr="004472BE">
              <w:rPr>
                <w:highlight w:val="yellow"/>
              </w:rPr>
              <w:t xml:space="preserve">Name </w:t>
            </w:r>
          </w:p>
        </w:tc>
        <w:tc>
          <w:tcPr>
            <w:tcW w:w="9810" w:type="dxa"/>
            <w:gridSpan w:val="19"/>
          </w:tcPr>
          <w:p w14:paraId="450BEBF9" w14:textId="6646BD2E" w:rsidR="004472BE" w:rsidRPr="0061418F" w:rsidRDefault="00FF7E70" w:rsidP="00FE67AF">
            <w:pPr>
              <w:rPr>
                <w:highlight w:val="lightGray"/>
              </w:rPr>
            </w:pPr>
            <w:r w:rsidRPr="0061418F">
              <w:rPr>
                <w:highlight w:val="lightGray"/>
              </w:rPr>
              <w:t>Medicaid</w:t>
            </w:r>
          </w:p>
        </w:tc>
      </w:tr>
      <w:tr w:rsidR="004472BE" w14:paraId="7323B94F" w14:textId="77777777" w:rsidTr="00FE67AF">
        <w:tc>
          <w:tcPr>
            <w:tcW w:w="2425" w:type="dxa"/>
            <w:gridSpan w:val="6"/>
          </w:tcPr>
          <w:p w14:paraId="44992F1A" w14:textId="77777777" w:rsidR="004472BE" w:rsidRPr="004472BE" w:rsidRDefault="004472BE" w:rsidP="00FE67AF">
            <w:pPr>
              <w:rPr>
                <w:highlight w:val="yellow"/>
              </w:rPr>
            </w:pPr>
            <w:r w:rsidRPr="004472BE">
              <w:rPr>
                <w:highlight w:val="yellow"/>
              </w:rPr>
              <w:t>Agency, If Applicable</w:t>
            </w:r>
          </w:p>
        </w:tc>
        <w:tc>
          <w:tcPr>
            <w:tcW w:w="8460" w:type="dxa"/>
            <w:gridSpan w:val="15"/>
          </w:tcPr>
          <w:p w14:paraId="43B0DD39" w14:textId="1BDDBB24" w:rsidR="004472BE" w:rsidRPr="0061418F" w:rsidRDefault="00FF7E70" w:rsidP="00FE67AF">
            <w:pPr>
              <w:rPr>
                <w:highlight w:val="lightGray"/>
              </w:rPr>
            </w:pPr>
            <w:r w:rsidRPr="0061418F">
              <w:rPr>
                <w:highlight w:val="lightGray"/>
              </w:rPr>
              <w:t>Medicaid</w:t>
            </w:r>
          </w:p>
        </w:tc>
      </w:tr>
      <w:tr w:rsidR="004472BE" w14:paraId="58078E21" w14:textId="77777777" w:rsidTr="00FE67AF">
        <w:tc>
          <w:tcPr>
            <w:tcW w:w="1075" w:type="dxa"/>
            <w:gridSpan w:val="2"/>
          </w:tcPr>
          <w:p w14:paraId="3C88F13A" w14:textId="77777777" w:rsidR="004472BE" w:rsidRPr="004472BE" w:rsidRDefault="004472BE" w:rsidP="00FE67AF">
            <w:pPr>
              <w:rPr>
                <w:highlight w:val="yellow"/>
              </w:rPr>
            </w:pPr>
            <w:r w:rsidRPr="004472BE">
              <w:rPr>
                <w:highlight w:val="yellow"/>
              </w:rPr>
              <w:t>Address</w:t>
            </w:r>
          </w:p>
        </w:tc>
        <w:tc>
          <w:tcPr>
            <w:tcW w:w="4332" w:type="dxa"/>
            <w:gridSpan w:val="9"/>
          </w:tcPr>
          <w:p w14:paraId="6C9B1CB4" w14:textId="77777777" w:rsidR="004472BE" w:rsidRDefault="004472BE" w:rsidP="00FE67AF"/>
        </w:tc>
        <w:tc>
          <w:tcPr>
            <w:tcW w:w="576" w:type="dxa"/>
            <w:gridSpan w:val="2"/>
          </w:tcPr>
          <w:p w14:paraId="15A90F0B" w14:textId="77777777" w:rsidR="004472BE" w:rsidRPr="004472BE" w:rsidRDefault="004472BE" w:rsidP="00FE67AF">
            <w:pPr>
              <w:rPr>
                <w:highlight w:val="yellow"/>
              </w:rPr>
            </w:pPr>
            <w:r w:rsidRPr="004472BE">
              <w:rPr>
                <w:highlight w:val="yellow"/>
              </w:rPr>
              <w:t xml:space="preserve">Fax </w:t>
            </w:r>
          </w:p>
        </w:tc>
        <w:tc>
          <w:tcPr>
            <w:tcW w:w="1919" w:type="dxa"/>
            <w:gridSpan w:val="4"/>
          </w:tcPr>
          <w:p w14:paraId="11B2D0F8" w14:textId="77777777" w:rsidR="004472BE" w:rsidRDefault="004472BE" w:rsidP="00FE67AF"/>
        </w:tc>
        <w:tc>
          <w:tcPr>
            <w:tcW w:w="816" w:type="dxa"/>
            <w:gridSpan w:val="2"/>
          </w:tcPr>
          <w:p w14:paraId="140787DF" w14:textId="77777777" w:rsidR="004472BE" w:rsidRPr="004472BE" w:rsidRDefault="004472BE" w:rsidP="00FE67AF">
            <w:pPr>
              <w:rPr>
                <w:highlight w:val="yellow"/>
              </w:rPr>
            </w:pPr>
            <w:r w:rsidRPr="004472BE">
              <w:rPr>
                <w:highlight w:val="yellow"/>
              </w:rPr>
              <w:t>Phone</w:t>
            </w:r>
          </w:p>
        </w:tc>
        <w:tc>
          <w:tcPr>
            <w:tcW w:w="2167" w:type="dxa"/>
            <w:gridSpan w:val="2"/>
          </w:tcPr>
          <w:p w14:paraId="7FF43E50" w14:textId="77777777" w:rsidR="004472BE" w:rsidRDefault="004472BE" w:rsidP="00FE67AF"/>
        </w:tc>
      </w:tr>
      <w:tr w:rsidR="004472BE" w14:paraId="3941CB69" w14:textId="77777777" w:rsidTr="00FE67AF">
        <w:tc>
          <w:tcPr>
            <w:tcW w:w="10885" w:type="dxa"/>
            <w:gridSpan w:val="21"/>
            <w:shd w:val="clear" w:color="auto" w:fill="BFBFBF" w:themeFill="background1" w:themeFillShade="BF"/>
          </w:tcPr>
          <w:p w14:paraId="34E466A0" w14:textId="77777777" w:rsidR="004472BE" w:rsidRPr="00C23594" w:rsidRDefault="004472BE" w:rsidP="00FE67AF">
            <w:pPr>
              <w:jc w:val="center"/>
              <w:rPr>
                <w:b/>
              </w:rPr>
            </w:pPr>
            <w:r w:rsidRPr="00C23594">
              <w:rPr>
                <w:b/>
              </w:rPr>
              <w:t xml:space="preserve">Section C </w:t>
            </w:r>
            <w:r>
              <w:rPr>
                <w:b/>
              </w:rPr>
              <w:t xml:space="preserve">   </w:t>
            </w:r>
            <w:r w:rsidRPr="00C23594">
              <w:rPr>
                <w:b/>
              </w:rPr>
              <w:t>Information Being Requested</w:t>
            </w:r>
            <w:r>
              <w:rPr>
                <w:b/>
              </w:rPr>
              <w:t xml:space="preserve"> or Authorized to Send</w:t>
            </w:r>
          </w:p>
        </w:tc>
      </w:tr>
      <w:tr w:rsidR="004472BE" w14:paraId="2FE0D1B8" w14:textId="77777777" w:rsidTr="00FE67AF">
        <w:tc>
          <w:tcPr>
            <w:tcW w:w="10885" w:type="dxa"/>
            <w:gridSpan w:val="21"/>
          </w:tcPr>
          <w:p w14:paraId="2C255955" w14:textId="77777777" w:rsidR="004472BE" w:rsidRPr="00674716" w:rsidRDefault="004472BE" w:rsidP="00FE67AF">
            <w:pPr>
              <w:jc w:val="center"/>
              <w:rPr>
                <w:b/>
              </w:rPr>
            </w:pPr>
            <w:r w:rsidRPr="00674716">
              <w:rPr>
                <w:b/>
              </w:rPr>
              <w:t>New Beginnings is requesting the following information about the client in Section A</w:t>
            </w:r>
          </w:p>
        </w:tc>
      </w:tr>
      <w:tr w:rsidR="004472BE" w14:paraId="2A277DC3" w14:textId="77777777" w:rsidTr="00FE67AF">
        <w:tc>
          <w:tcPr>
            <w:tcW w:w="445" w:type="dxa"/>
          </w:tcPr>
          <w:p w14:paraId="5EDA5064" w14:textId="77777777" w:rsidR="004472BE" w:rsidRDefault="004472BE" w:rsidP="00FE67AF"/>
        </w:tc>
        <w:tc>
          <w:tcPr>
            <w:tcW w:w="4667" w:type="dxa"/>
            <w:gridSpan w:val="9"/>
          </w:tcPr>
          <w:p w14:paraId="784AF048" w14:textId="77777777" w:rsidR="004472BE" w:rsidRDefault="004472BE" w:rsidP="00FE67AF">
            <w:r>
              <w:t xml:space="preserve">GAIN Assessment/Drug &amp; Alcohol Assessment </w:t>
            </w:r>
          </w:p>
        </w:tc>
        <w:tc>
          <w:tcPr>
            <w:tcW w:w="480" w:type="dxa"/>
            <w:gridSpan w:val="2"/>
          </w:tcPr>
          <w:p w14:paraId="6DF0DFD5" w14:textId="77777777" w:rsidR="004472BE" w:rsidRDefault="004472BE" w:rsidP="00FE67AF"/>
        </w:tc>
        <w:tc>
          <w:tcPr>
            <w:tcW w:w="5293" w:type="dxa"/>
            <w:gridSpan w:val="9"/>
          </w:tcPr>
          <w:p w14:paraId="4CC7DAF3" w14:textId="77777777" w:rsidR="004472BE" w:rsidRDefault="004472BE" w:rsidP="00FE67AF">
            <w:r>
              <w:t xml:space="preserve">SUD Tx Plan </w:t>
            </w:r>
          </w:p>
        </w:tc>
      </w:tr>
      <w:tr w:rsidR="004472BE" w14:paraId="1DC4FF3D" w14:textId="77777777" w:rsidTr="00FE67AF">
        <w:tc>
          <w:tcPr>
            <w:tcW w:w="445" w:type="dxa"/>
          </w:tcPr>
          <w:p w14:paraId="48106161" w14:textId="77777777" w:rsidR="004472BE" w:rsidRDefault="004472BE" w:rsidP="00FE67AF"/>
        </w:tc>
        <w:tc>
          <w:tcPr>
            <w:tcW w:w="4667" w:type="dxa"/>
            <w:gridSpan w:val="9"/>
          </w:tcPr>
          <w:p w14:paraId="3774A147" w14:textId="77777777" w:rsidR="004472BE" w:rsidRDefault="004472BE" w:rsidP="00FE67AF">
            <w:r>
              <w:t>Psychiatric Evaluation</w:t>
            </w:r>
          </w:p>
        </w:tc>
        <w:tc>
          <w:tcPr>
            <w:tcW w:w="480" w:type="dxa"/>
            <w:gridSpan w:val="2"/>
          </w:tcPr>
          <w:p w14:paraId="105BEEDF" w14:textId="77777777" w:rsidR="004472BE" w:rsidRDefault="004472BE" w:rsidP="00FE67AF"/>
        </w:tc>
        <w:tc>
          <w:tcPr>
            <w:tcW w:w="5293" w:type="dxa"/>
            <w:gridSpan w:val="9"/>
          </w:tcPr>
          <w:p w14:paraId="31E79ED4" w14:textId="77777777" w:rsidR="004472BE" w:rsidRDefault="004472BE" w:rsidP="00FE67AF">
            <w:r>
              <w:t>Bio-Psycho-Social Eval/Med-Soc Hx</w:t>
            </w:r>
          </w:p>
        </w:tc>
      </w:tr>
      <w:tr w:rsidR="004472BE" w14:paraId="4E36ADC4" w14:textId="77777777" w:rsidTr="00FE67AF">
        <w:tc>
          <w:tcPr>
            <w:tcW w:w="445" w:type="dxa"/>
          </w:tcPr>
          <w:p w14:paraId="298080EE" w14:textId="77777777" w:rsidR="004472BE" w:rsidRDefault="004472BE" w:rsidP="00FE67AF"/>
        </w:tc>
        <w:tc>
          <w:tcPr>
            <w:tcW w:w="4667" w:type="dxa"/>
            <w:gridSpan w:val="9"/>
          </w:tcPr>
          <w:p w14:paraId="41DF0606" w14:textId="77777777" w:rsidR="004472BE" w:rsidRDefault="004472BE" w:rsidP="00FE67AF">
            <w:r>
              <w:t>Mental Health Comp</w:t>
            </w:r>
          </w:p>
        </w:tc>
        <w:tc>
          <w:tcPr>
            <w:tcW w:w="480" w:type="dxa"/>
            <w:gridSpan w:val="2"/>
          </w:tcPr>
          <w:p w14:paraId="23F6ECAC" w14:textId="77777777" w:rsidR="004472BE" w:rsidRDefault="004472BE" w:rsidP="00FE67AF"/>
        </w:tc>
        <w:tc>
          <w:tcPr>
            <w:tcW w:w="5293" w:type="dxa"/>
            <w:gridSpan w:val="9"/>
          </w:tcPr>
          <w:p w14:paraId="52E249D1" w14:textId="77777777" w:rsidR="004472BE" w:rsidRDefault="004472BE" w:rsidP="00FE67AF">
            <w:r>
              <w:t>Mental Health Tx Plan</w:t>
            </w:r>
          </w:p>
        </w:tc>
      </w:tr>
      <w:tr w:rsidR="004472BE" w14:paraId="090B1647" w14:textId="77777777" w:rsidTr="00FE67AF">
        <w:tc>
          <w:tcPr>
            <w:tcW w:w="445" w:type="dxa"/>
          </w:tcPr>
          <w:p w14:paraId="22B5260D" w14:textId="77777777" w:rsidR="004472BE" w:rsidRDefault="004472BE" w:rsidP="00FE67AF"/>
        </w:tc>
        <w:tc>
          <w:tcPr>
            <w:tcW w:w="4667" w:type="dxa"/>
            <w:gridSpan w:val="9"/>
          </w:tcPr>
          <w:p w14:paraId="1A817F24" w14:textId="77777777" w:rsidR="004472BE" w:rsidRDefault="004472BE" w:rsidP="00FE67AF">
            <w:r>
              <w:t>Medical History/ Last Physical, Dental, or Eye Exam</w:t>
            </w:r>
          </w:p>
        </w:tc>
        <w:tc>
          <w:tcPr>
            <w:tcW w:w="480" w:type="dxa"/>
            <w:gridSpan w:val="2"/>
          </w:tcPr>
          <w:p w14:paraId="74F74751" w14:textId="77777777" w:rsidR="004472BE" w:rsidRDefault="004472BE" w:rsidP="00FE67AF"/>
        </w:tc>
        <w:tc>
          <w:tcPr>
            <w:tcW w:w="5293" w:type="dxa"/>
            <w:gridSpan w:val="9"/>
          </w:tcPr>
          <w:p w14:paraId="4D77D3F4" w14:textId="77777777" w:rsidR="004472BE" w:rsidRDefault="004472BE" w:rsidP="00FE67AF">
            <w:r>
              <w:t>Medication Records Past and Present/Rx’s and Reasons for Them, Dates Prescribed, Dosages, Refill Info</w:t>
            </w:r>
          </w:p>
        </w:tc>
      </w:tr>
      <w:tr w:rsidR="004472BE" w14:paraId="139C31E4" w14:textId="77777777" w:rsidTr="00FE67AF">
        <w:tc>
          <w:tcPr>
            <w:tcW w:w="445" w:type="dxa"/>
          </w:tcPr>
          <w:p w14:paraId="09626515" w14:textId="77777777" w:rsidR="004472BE" w:rsidRDefault="004472BE" w:rsidP="00FE67AF"/>
        </w:tc>
        <w:tc>
          <w:tcPr>
            <w:tcW w:w="4667" w:type="dxa"/>
            <w:gridSpan w:val="9"/>
          </w:tcPr>
          <w:p w14:paraId="1ECC8E74" w14:textId="77777777" w:rsidR="004472BE" w:rsidRDefault="004472BE" w:rsidP="00FE67AF">
            <w:r>
              <w:t>Court Related Information</w:t>
            </w:r>
          </w:p>
        </w:tc>
        <w:tc>
          <w:tcPr>
            <w:tcW w:w="480" w:type="dxa"/>
            <w:gridSpan w:val="2"/>
          </w:tcPr>
          <w:p w14:paraId="2881B7FB" w14:textId="77777777" w:rsidR="004472BE" w:rsidRDefault="004472BE" w:rsidP="00FE67AF"/>
        </w:tc>
        <w:tc>
          <w:tcPr>
            <w:tcW w:w="5293" w:type="dxa"/>
            <w:gridSpan w:val="9"/>
          </w:tcPr>
          <w:p w14:paraId="137BE8BC" w14:textId="77777777" w:rsidR="004472BE" w:rsidRDefault="004472BE" w:rsidP="00FE67AF">
            <w:r>
              <w:t>Probation/Parole Progress Reports</w:t>
            </w:r>
          </w:p>
        </w:tc>
      </w:tr>
      <w:tr w:rsidR="004472BE" w14:paraId="2EA377AE" w14:textId="77777777" w:rsidTr="00FE67AF">
        <w:tc>
          <w:tcPr>
            <w:tcW w:w="445" w:type="dxa"/>
          </w:tcPr>
          <w:p w14:paraId="6A32B724" w14:textId="77777777" w:rsidR="004472BE" w:rsidRDefault="004472BE" w:rsidP="00FE67AF"/>
        </w:tc>
        <w:tc>
          <w:tcPr>
            <w:tcW w:w="4667" w:type="dxa"/>
            <w:gridSpan w:val="9"/>
          </w:tcPr>
          <w:p w14:paraId="36A8CC93" w14:textId="77777777" w:rsidR="004472BE" w:rsidRDefault="004472BE" w:rsidP="00FE67AF">
            <w:r>
              <w:t>Admission/Discharge Summary</w:t>
            </w:r>
          </w:p>
        </w:tc>
        <w:tc>
          <w:tcPr>
            <w:tcW w:w="480" w:type="dxa"/>
            <w:gridSpan w:val="2"/>
          </w:tcPr>
          <w:p w14:paraId="04BCFDD8" w14:textId="77777777" w:rsidR="004472BE" w:rsidRDefault="004472BE" w:rsidP="00FE67AF"/>
        </w:tc>
        <w:tc>
          <w:tcPr>
            <w:tcW w:w="5293" w:type="dxa"/>
            <w:gridSpan w:val="9"/>
          </w:tcPr>
          <w:p w14:paraId="61630429" w14:textId="77777777" w:rsidR="004472BE" w:rsidRDefault="004472BE" w:rsidP="00FE67AF">
            <w:r>
              <w:t>Laboratory Results/Drug Testing</w:t>
            </w:r>
          </w:p>
        </w:tc>
      </w:tr>
      <w:tr w:rsidR="004472BE" w14:paraId="75147CE0" w14:textId="77777777" w:rsidTr="00FE67AF">
        <w:tc>
          <w:tcPr>
            <w:tcW w:w="445" w:type="dxa"/>
          </w:tcPr>
          <w:p w14:paraId="50331F6F" w14:textId="77777777" w:rsidR="004472BE" w:rsidRDefault="004472BE" w:rsidP="00FE67AF"/>
        </w:tc>
        <w:tc>
          <w:tcPr>
            <w:tcW w:w="4667" w:type="dxa"/>
            <w:gridSpan w:val="9"/>
          </w:tcPr>
          <w:p w14:paraId="5449BB44" w14:textId="77777777" w:rsidR="004472BE" w:rsidRDefault="004472BE" w:rsidP="00FE67AF">
            <w:r>
              <w:t>Case Management Plans/Progress</w:t>
            </w:r>
          </w:p>
        </w:tc>
        <w:tc>
          <w:tcPr>
            <w:tcW w:w="480" w:type="dxa"/>
            <w:gridSpan w:val="2"/>
          </w:tcPr>
          <w:p w14:paraId="2BA206A8" w14:textId="77777777" w:rsidR="004472BE" w:rsidRDefault="004472BE" w:rsidP="00FE67AF"/>
        </w:tc>
        <w:tc>
          <w:tcPr>
            <w:tcW w:w="5293" w:type="dxa"/>
            <w:gridSpan w:val="9"/>
          </w:tcPr>
          <w:p w14:paraId="01E6248A" w14:textId="77777777" w:rsidR="004472BE" w:rsidRDefault="004472BE" w:rsidP="00FE67AF">
            <w:r>
              <w:t>School Records:</w:t>
            </w:r>
          </w:p>
        </w:tc>
      </w:tr>
      <w:tr w:rsidR="004472BE" w14:paraId="36F6EE9A" w14:textId="77777777" w:rsidTr="00495688">
        <w:trPr>
          <w:trHeight w:val="226"/>
        </w:trPr>
        <w:tc>
          <w:tcPr>
            <w:tcW w:w="445" w:type="dxa"/>
            <w:vMerge w:val="restart"/>
          </w:tcPr>
          <w:p w14:paraId="2E0786CE" w14:textId="77777777" w:rsidR="004472BE" w:rsidRDefault="004472BE" w:rsidP="00FE67AF"/>
        </w:tc>
        <w:tc>
          <w:tcPr>
            <w:tcW w:w="4667" w:type="dxa"/>
            <w:gridSpan w:val="9"/>
          </w:tcPr>
          <w:p w14:paraId="71CB46C1" w14:textId="77777777" w:rsidR="004472BE" w:rsidRDefault="004472BE" w:rsidP="00FE67AF">
            <w:r>
              <w:t>Other:</w:t>
            </w:r>
          </w:p>
        </w:tc>
        <w:tc>
          <w:tcPr>
            <w:tcW w:w="480" w:type="dxa"/>
            <w:gridSpan w:val="2"/>
            <w:vMerge w:val="restart"/>
            <w:shd w:val="clear" w:color="auto" w:fill="FFFF00"/>
          </w:tcPr>
          <w:p w14:paraId="1E66439D" w14:textId="77777777" w:rsidR="004472BE" w:rsidRDefault="004472BE" w:rsidP="00FE67AF"/>
        </w:tc>
        <w:tc>
          <w:tcPr>
            <w:tcW w:w="5293" w:type="dxa"/>
            <w:gridSpan w:val="9"/>
          </w:tcPr>
          <w:p w14:paraId="543CAE48" w14:textId="05DC3784" w:rsidR="004472BE" w:rsidRDefault="004472BE" w:rsidP="00FE67AF">
            <w:r>
              <w:t>Other:</w:t>
            </w:r>
            <w:r w:rsidR="00495688">
              <w:t xml:space="preserve"> Coordination of Care</w:t>
            </w:r>
          </w:p>
        </w:tc>
      </w:tr>
      <w:tr w:rsidR="004472BE" w14:paraId="3826E980" w14:textId="77777777" w:rsidTr="00495688">
        <w:trPr>
          <w:trHeight w:val="225"/>
        </w:trPr>
        <w:tc>
          <w:tcPr>
            <w:tcW w:w="445" w:type="dxa"/>
            <w:vMerge/>
          </w:tcPr>
          <w:p w14:paraId="3A2C59BF" w14:textId="77777777" w:rsidR="004472BE" w:rsidRDefault="004472BE" w:rsidP="00FE67AF"/>
        </w:tc>
        <w:tc>
          <w:tcPr>
            <w:tcW w:w="4667" w:type="dxa"/>
            <w:gridSpan w:val="9"/>
          </w:tcPr>
          <w:p w14:paraId="527BB905" w14:textId="77777777" w:rsidR="004472BE" w:rsidRDefault="004472BE" w:rsidP="00FE67AF"/>
        </w:tc>
        <w:tc>
          <w:tcPr>
            <w:tcW w:w="480" w:type="dxa"/>
            <w:gridSpan w:val="2"/>
            <w:vMerge/>
            <w:shd w:val="clear" w:color="auto" w:fill="FFFF00"/>
          </w:tcPr>
          <w:p w14:paraId="6F75DD57" w14:textId="77777777" w:rsidR="004472BE" w:rsidRDefault="004472BE" w:rsidP="00FE67AF"/>
        </w:tc>
        <w:tc>
          <w:tcPr>
            <w:tcW w:w="5293" w:type="dxa"/>
            <w:gridSpan w:val="9"/>
          </w:tcPr>
          <w:p w14:paraId="17B93B5C" w14:textId="77777777" w:rsidR="004472BE" w:rsidRDefault="004472BE" w:rsidP="00FE67AF"/>
        </w:tc>
      </w:tr>
      <w:tr w:rsidR="004472BE" w14:paraId="5E5955F5" w14:textId="77777777" w:rsidTr="00FE67AF">
        <w:tc>
          <w:tcPr>
            <w:tcW w:w="10885" w:type="dxa"/>
            <w:gridSpan w:val="21"/>
            <w:shd w:val="clear" w:color="auto" w:fill="BFBFBF" w:themeFill="background1" w:themeFillShade="BF"/>
          </w:tcPr>
          <w:p w14:paraId="47D8AC5D" w14:textId="77777777" w:rsidR="004472BE" w:rsidRPr="00987BA3" w:rsidRDefault="004472BE" w:rsidP="00FE67AF">
            <w:pPr>
              <w:rPr>
                <w:b/>
              </w:rPr>
            </w:pPr>
            <w:r w:rsidRPr="004472BE">
              <w:rPr>
                <w:b/>
                <w:sz w:val="22"/>
                <w:szCs w:val="20"/>
              </w:rPr>
              <w:t xml:space="preserve">Section D   </w:t>
            </w:r>
            <w:r>
              <w:rPr>
                <w:b/>
                <w:sz w:val="22"/>
                <w:szCs w:val="20"/>
              </w:rPr>
              <w:t xml:space="preserve">  </w:t>
            </w:r>
            <w:r w:rsidRPr="004472BE">
              <w:rPr>
                <w:b/>
                <w:sz w:val="22"/>
                <w:szCs w:val="20"/>
              </w:rPr>
              <w:t xml:space="preserve"> The Above Information is Being Requested or Authorized to Send for the Following Purposes </w:t>
            </w:r>
          </w:p>
        </w:tc>
      </w:tr>
      <w:tr w:rsidR="004472BE" w14:paraId="5EF7E3BB" w14:textId="77777777" w:rsidTr="00FE67AF">
        <w:tc>
          <w:tcPr>
            <w:tcW w:w="445" w:type="dxa"/>
          </w:tcPr>
          <w:p w14:paraId="2443809B" w14:textId="77777777" w:rsidR="004472BE" w:rsidRDefault="004472BE" w:rsidP="00FE67AF"/>
        </w:tc>
        <w:tc>
          <w:tcPr>
            <w:tcW w:w="4667" w:type="dxa"/>
            <w:gridSpan w:val="9"/>
          </w:tcPr>
          <w:p w14:paraId="4CA983AA" w14:textId="77777777" w:rsidR="004472BE" w:rsidRDefault="004472BE" w:rsidP="00FE67AF">
            <w:r>
              <w:t>SUD Services</w:t>
            </w:r>
          </w:p>
        </w:tc>
        <w:tc>
          <w:tcPr>
            <w:tcW w:w="480" w:type="dxa"/>
            <w:gridSpan w:val="2"/>
          </w:tcPr>
          <w:p w14:paraId="1E2CE3EE" w14:textId="77777777" w:rsidR="004472BE" w:rsidRDefault="004472BE" w:rsidP="00FE67AF"/>
        </w:tc>
        <w:tc>
          <w:tcPr>
            <w:tcW w:w="5293" w:type="dxa"/>
            <w:gridSpan w:val="9"/>
          </w:tcPr>
          <w:p w14:paraId="3B30ECC4" w14:textId="77777777" w:rsidR="004472BE" w:rsidRDefault="004472BE" w:rsidP="00FE67AF">
            <w:r>
              <w:t>Mental Health Services</w:t>
            </w:r>
          </w:p>
        </w:tc>
      </w:tr>
      <w:tr w:rsidR="004472BE" w14:paraId="651464AB" w14:textId="77777777" w:rsidTr="00FE67AF">
        <w:tc>
          <w:tcPr>
            <w:tcW w:w="445" w:type="dxa"/>
          </w:tcPr>
          <w:p w14:paraId="66E8768A" w14:textId="77777777" w:rsidR="004472BE" w:rsidRDefault="004472BE" w:rsidP="00FE67AF"/>
        </w:tc>
        <w:tc>
          <w:tcPr>
            <w:tcW w:w="4667" w:type="dxa"/>
            <w:gridSpan w:val="9"/>
          </w:tcPr>
          <w:p w14:paraId="7F1884C4" w14:textId="77777777" w:rsidR="004472BE" w:rsidRDefault="004472BE" w:rsidP="00FE67AF">
            <w:r>
              <w:t xml:space="preserve">Case Management </w:t>
            </w:r>
          </w:p>
        </w:tc>
        <w:tc>
          <w:tcPr>
            <w:tcW w:w="480" w:type="dxa"/>
            <w:gridSpan w:val="2"/>
          </w:tcPr>
          <w:p w14:paraId="6AAA3DF9" w14:textId="77777777" w:rsidR="004472BE" w:rsidRDefault="004472BE" w:rsidP="00FE67AF"/>
        </w:tc>
        <w:tc>
          <w:tcPr>
            <w:tcW w:w="5293" w:type="dxa"/>
            <w:gridSpan w:val="9"/>
          </w:tcPr>
          <w:p w14:paraId="20187384" w14:textId="77777777" w:rsidR="004472BE" w:rsidRDefault="004472BE" w:rsidP="00FE67AF">
            <w:r>
              <w:t>HIV/AIDS Related Information</w:t>
            </w:r>
          </w:p>
        </w:tc>
      </w:tr>
      <w:tr w:rsidR="004472BE" w14:paraId="2537AD16" w14:textId="77777777" w:rsidTr="00FE67AF">
        <w:tc>
          <w:tcPr>
            <w:tcW w:w="445" w:type="dxa"/>
          </w:tcPr>
          <w:p w14:paraId="5A66EC88" w14:textId="77777777" w:rsidR="004472BE" w:rsidRDefault="004472BE" w:rsidP="00FE67AF"/>
        </w:tc>
        <w:tc>
          <w:tcPr>
            <w:tcW w:w="4667" w:type="dxa"/>
            <w:gridSpan w:val="9"/>
          </w:tcPr>
          <w:p w14:paraId="398CF346" w14:textId="77777777" w:rsidR="004472BE" w:rsidRDefault="004472BE" w:rsidP="00FE67AF">
            <w:r>
              <w:t>RSS Services</w:t>
            </w:r>
          </w:p>
        </w:tc>
        <w:tc>
          <w:tcPr>
            <w:tcW w:w="480" w:type="dxa"/>
            <w:gridSpan w:val="2"/>
          </w:tcPr>
          <w:p w14:paraId="6F5DA469" w14:textId="77777777" w:rsidR="004472BE" w:rsidRDefault="004472BE" w:rsidP="00FE67AF"/>
        </w:tc>
        <w:tc>
          <w:tcPr>
            <w:tcW w:w="5293" w:type="dxa"/>
            <w:gridSpan w:val="9"/>
          </w:tcPr>
          <w:p w14:paraId="76794421" w14:textId="77777777" w:rsidR="004472BE" w:rsidRDefault="004472BE" w:rsidP="00FE67AF">
            <w:r>
              <w:t>Legal Services</w:t>
            </w:r>
          </w:p>
        </w:tc>
      </w:tr>
      <w:tr w:rsidR="004472BE" w14:paraId="219BAF22" w14:textId="77777777" w:rsidTr="00FE67AF">
        <w:tc>
          <w:tcPr>
            <w:tcW w:w="445" w:type="dxa"/>
          </w:tcPr>
          <w:p w14:paraId="63F7EBA6" w14:textId="77777777" w:rsidR="004472BE" w:rsidRDefault="004472BE" w:rsidP="00FE67AF"/>
        </w:tc>
        <w:tc>
          <w:tcPr>
            <w:tcW w:w="4667" w:type="dxa"/>
            <w:gridSpan w:val="9"/>
          </w:tcPr>
          <w:p w14:paraId="39182429" w14:textId="77777777" w:rsidR="004472BE" w:rsidRDefault="004472BE" w:rsidP="00FE67AF">
            <w:r>
              <w:t>Visitation Services</w:t>
            </w:r>
          </w:p>
        </w:tc>
        <w:tc>
          <w:tcPr>
            <w:tcW w:w="480" w:type="dxa"/>
            <w:gridSpan w:val="2"/>
          </w:tcPr>
          <w:p w14:paraId="6E2FFF1A" w14:textId="77777777" w:rsidR="004472BE" w:rsidRDefault="004472BE" w:rsidP="00FE67AF"/>
        </w:tc>
        <w:tc>
          <w:tcPr>
            <w:tcW w:w="5293" w:type="dxa"/>
            <w:gridSpan w:val="9"/>
          </w:tcPr>
          <w:p w14:paraId="425A69DA" w14:textId="77777777" w:rsidR="004472BE" w:rsidRDefault="004472BE" w:rsidP="00FE67AF">
            <w:r>
              <w:t>DDA Services</w:t>
            </w:r>
          </w:p>
        </w:tc>
      </w:tr>
      <w:tr w:rsidR="004472BE" w14:paraId="4FE80ABC" w14:textId="77777777" w:rsidTr="00495688">
        <w:tc>
          <w:tcPr>
            <w:tcW w:w="445" w:type="dxa"/>
          </w:tcPr>
          <w:p w14:paraId="6C9A6425" w14:textId="77777777" w:rsidR="004472BE" w:rsidRDefault="004472BE" w:rsidP="00FE67AF"/>
        </w:tc>
        <w:tc>
          <w:tcPr>
            <w:tcW w:w="4667" w:type="dxa"/>
            <w:gridSpan w:val="9"/>
          </w:tcPr>
          <w:p w14:paraId="7A00D381" w14:textId="77777777" w:rsidR="004472BE" w:rsidRDefault="004472BE" w:rsidP="00FE67AF">
            <w:r>
              <w:t xml:space="preserve">CBRS/HI/BI/HS Services  </w:t>
            </w:r>
          </w:p>
        </w:tc>
        <w:tc>
          <w:tcPr>
            <w:tcW w:w="480" w:type="dxa"/>
            <w:gridSpan w:val="2"/>
            <w:shd w:val="clear" w:color="auto" w:fill="FFFF00"/>
          </w:tcPr>
          <w:p w14:paraId="0CBEE3A4" w14:textId="77777777" w:rsidR="004472BE" w:rsidRDefault="004472BE" w:rsidP="00FE67AF"/>
        </w:tc>
        <w:tc>
          <w:tcPr>
            <w:tcW w:w="5293" w:type="dxa"/>
            <w:gridSpan w:val="9"/>
          </w:tcPr>
          <w:p w14:paraId="122FD416" w14:textId="77777777" w:rsidR="004472BE" w:rsidRDefault="004472BE" w:rsidP="00FE67AF">
            <w:r>
              <w:t>Coordination of Care for Client in Section A</w:t>
            </w:r>
          </w:p>
        </w:tc>
      </w:tr>
      <w:tr w:rsidR="004472BE" w14:paraId="7C02A505" w14:textId="77777777" w:rsidTr="00FE67AF">
        <w:trPr>
          <w:trHeight w:val="169"/>
        </w:trPr>
        <w:tc>
          <w:tcPr>
            <w:tcW w:w="445" w:type="dxa"/>
          </w:tcPr>
          <w:p w14:paraId="13F0B7B9" w14:textId="77777777" w:rsidR="004472BE" w:rsidRDefault="004472BE" w:rsidP="00FE67AF"/>
        </w:tc>
        <w:tc>
          <w:tcPr>
            <w:tcW w:w="4667" w:type="dxa"/>
            <w:gridSpan w:val="9"/>
          </w:tcPr>
          <w:p w14:paraId="14C4FD7D" w14:textId="77777777" w:rsidR="004472BE" w:rsidRDefault="004472BE" w:rsidP="00FE67AF">
            <w:r>
              <w:t>Other:</w:t>
            </w:r>
          </w:p>
        </w:tc>
        <w:tc>
          <w:tcPr>
            <w:tcW w:w="480" w:type="dxa"/>
            <w:gridSpan w:val="2"/>
          </w:tcPr>
          <w:p w14:paraId="643D709C" w14:textId="77777777" w:rsidR="004472BE" w:rsidRDefault="004472BE" w:rsidP="00FE67AF"/>
        </w:tc>
        <w:tc>
          <w:tcPr>
            <w:tcW w:w="5293" w:type="dxa"/>
            <w:gridSpan w:val="9"/>
          </w:tcPr>
          <w:p w14:paraId="24160676" w14:textId="77777777" w:rsidR="004472BE" w:rsidRDefault="004472BE" w:rsidP="00FE67AF">
            <w:r>
              <w:t>Other:</w:t>
            </w:r>
          </w:p>
        </w:tc>
      </w:tr>
      <w:tr w:rsidR="004472BE" w:rsidRPr="00C36645" w14:paraId="65FB03F0" w14:textId="77777777" w:rsidTr="00FE67AF">
        <w:tc>
          <w:tcPr>
            <w:tcW w:w="10885" w:type="dxa"/>
            <w:gridSpan w:val="21"/>
            <w:shd w:val="clear" w:color="auto" w:fill="BFBFBF" w:themeFill="background1" w:themeFillShade="BF"/>
          </w:tcPr>
          <w:p w14:paraId="0C81ADF3" w14:textId="77777777" w:rsidR="004472BE" w:rsidRPr="00C36645" w:rsidRDefault="004472BE" w:rsidP="00FE67AF">
            <w:pPr>
              <w:jc w:val="center"/>
              <w:rPr>
                <w:b/>
              </w:rPr>
            </w:pPr>
            <w:r>
              <w:rPr>
                <w:b/>
              </w:rPr>
              <w:t xml:space="preserve">Section E    </w:t>
            </w:r>
            <w:r w:rsidRPr="00DA6479">
              <w:rPr>
                <w:b/>
              </w:rPr>
              <w:t>Legal Disclosure of Participant Rights to Confidentiality</w:t>
            </w:r>
            <w:r w:rsidRPr="00C36645">
              <w:rPr>
                <w:b/>
              </w:rPr>
              <w:t xml:space="preserve"> </w:t>
            </w:r>
          </w:p>
        </w:tc>
      </w:tr>
      <w:tr w:rsidR="004472BE" w:rsidRPr="00C36645" w14:paraId="3AB37A35" w14:textId="77777777" w:rsidTr="00FE67AF">
        <w:tc>
          <w:tcPr>
            <w:tcW w:w="10885" w:type="dxa"/>
            <w:gridSpan w:val="21"/>
            <w:shd w:val="clear" w:color="auto" w:fill="auto"/>
          </w:tcPr>
          <w:p w14:paraId="69D30506" w14:textId="77777777" w:rsidR="004472BE" w:rsidRPr="005D6EAC" w:rsidRDefault="004472BE" w:rsidP="00FE67AF">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5F74942A" w14:textId="77777777" w:rsidR="004472BE" w:rsidRPr="005D6EAC" w:rsidRDefault="004472BE" w:rsidP="00FE67AF">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1664F90F" w14:textId="77777777" w:rsidR="004472BE" w:rsidRPr="00C36645" w:rsidRDefault="004472BE" w:rsidP="00FE67AF">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4472BE" w:rsidRPr="00C36645" w14:paraId="265B0C48" w14:textId="77777777" w:rsidTr="00FE67AF">
        <w:tc>
          <w:tcPr>
            <w:tcW w:w="10885" w:type="dxa"/>
            <w:gridSpan w:val="21"/>
            <w:shd w:val="clear" w:color="auto" w:fill="BFBFBF" w:themeFill="background1" w:themeFillShade="BF"/>
          </w:tcPr>
          <w:p w14:paraId="12642138" w14:textId="77777777" w:rsidR="004472BE" w:rsidRDefault="004472BE" w:rsidP="00FE67AF">
            <w:pPr>
              <w:jc w:val="center"/>
              <w:rPr>
                <w:sz w:val="20"/>
              </w:rPr>
            </w:pPr>
            <w:r w:rsidRPr="00C36645">
              <w:rPr>
                <w:b/>
              </w:rPr>
              <w:t xml:space="preserve">Section </w:t>
            </w:r>
            <w:r>
              <w:rPr>
                <w:b/>
              </w:rPr>
              <w:t xml:space="preserve">F    </w:t>
            </w:r>
            <w:r w:rsidRPr="00C36645">
              <w:rPr>
                <w:b/>
              </w:rPr>
              <w:t>Consent of the Confidential Exchange of Information</w:t>
            </w:r>
          </w:p>
        </w:tc>
      </w:tr>
      <w:tr w:rsidR="004472BE" w:rsidRPr="00C36645" w14:paraId="4752FC96" w14:textId="77777777" w:rsidTr="00FE67AF">
        <w:tc>
          <w:tcPr>
            <w:tcW w:w="10885" w:type="dxa"/>
            <w:gridSpan w:val="21"/>
          </w:tcPr>
          <w:p w14:paraId="0DF2DCB5" w14:textId="77777777" w:rsidR="004472BE" w:rsidRDefault="004472BE" w:rsidP="00FE67AF">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3909C839" w14:textId="77777777" w:rsidR="004472BE" w:rsidRPr="00E32F94" w:rsidRDefault="004472BE" w:rsidP="00FE67AF">
            <w:r w:rsidRPr="004472BE">
              <w:rPr>
                <w:sz w:val="20"/>
                <w:szCs w:val="18"/>
              </w:rPr>
              <w:t xml:space="preserve">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 </w:t>
            </w:r>
          </w:p>
        </w:tc>
      </w:tr>
      <w:tr w:rsidR="004472BE" w:rsidRPr="00DB0362" w14:paraId="388A976A" w14:textId="77777777" w:rsidTr="00FE67AF">
        <w:tc>
          <w:tcPr>
            <w:tcW w:w="1952" w:type="dxa"/>
            <w:gridSpan w:val="4"/>
          </w:tcPr>
          <w:p w14:paraId="55B0E414" w14:textId="77777777" w:rsidR="004472BE" w:rsidRPr="004472BE" w:rsidRDefault="004472BE" w:rsidP="00FE67AF">
            <w:pPr>
              <w:rPr>
                <w:highlight w:val="yellow"/>
              </w:rPr>
            </w:pPr>
            <w:r w:rsidRPr="004472BE">
              <w:rPr>
                <w:highlight w:val="yellow"/>
              </w:rPr>
              <w:t>Client Signature</w:t>
            </w:r>
          </w:p>
        </w:tc>
        <w:tc>
          <w:tcPr>
            <w:tcW w:w="5057" w:type="dxa"/>
            <w:gridSpan w:val="11"/>
          </w:tcPr>
          <w:p w14:paraId="7E2AA815" w14:textId="77777777" w:rsidR="004472BE" w:rsidRPr="00DB0362" w:rsidRDefault="004472BE" w:rsidP="00FE67AF"/>
        </w:tc>
        <w:tc>
          <w:tcPr>
            <w:tcW w:w="810" w:type="dxa"/>
          </w:tcPr>
          <w:p w14:paraId="457F1F25" w14:textId="77777777" w:rsidR="004472BE" w:rsidRPr="004472BE" w:rsidRDefault="004472BE" w:rsidP="00FE67AF">
            <w:pPr>
              <w:rPr>
                <w:highlight w:val="yellow"/>
              </w:rPr>
            </w:pPr>
            <w:r w:rsidRPr="004472BE">
              <w:rPr>
                <w:highlight w:val="yellow"/>
              </w:rPr>
              <w:t>Date</w:t>
            </w:r>
          </w:p>
        </w:tc>
        <w:tc>
          <w:tcPr>
            <w:tcW w:w="3066" w:type="dxa"/>
            <w:gridSpan w:val="5"/>
          </w:tcPr>
          <w:p w14:paraId="38DAAF79" w14:textId="77777777" w:rsidR="004472BE" w:rsidRPr="00DB0362" w:rsidRDefault="004472BE" w:rsidP="00FE67AF"/>
        </w:tc>
      </w:tr>
      <w:tr w:rsidR="004472BE" w:rsidRPr="00DB0362" w14:paraId="57180641" w14:textId="77777777" w:rsidTr="00FE67AF">
        <w:tc>
          <w:tcPr>
            <w:tcW w:w="2245" w:type="dxa"/>
            <w:gridSpan w:val="5"/>
          </w:tcPr>
          <w:p w14:paraId="37DF8AE9" w14:textId="77777777" w:rsidR="004472BE" w:rsidRPr="004472BE" w:rsidRDefault="004472BE" w:rsidP="00FE67AF">
            <w:pPr>
              <w:rPr>
                <w:highlight w:val="yellow"/>
              </w:rPr>
            </w:pPr>
            <w:r w:rsidRPr="004472BE">
              <w:rPr>
                <w:highlight w:val="yellow"/>
              </w:rPr>
              <w:t>Guardian Signature</w:t>
            </w:r>
          </w:p>
        </w:tc>
        <w:tc>
          <w:tcPr>
            <w:tcW w:w="4764" w:type="dxa"/>
            <w:gridSpan w:val="10"/>
          </w:tcPr>
          <w:p w14:paraId="15E0D87A" w14:textId="77777777" w:rsidR="004472BE" w:rsidRPr="00DB0362" w:rsidRDefault="004472BE" w:rsidP="00FE67AF"/>
        </w:tc>
        <w:tc>
          <w:tcPr>
            <w:tcW w:w="810" w:type="dxa"/>
          </w:tcPr>
          <w:p w14:paraId="6DDD6CE6" w14:textId="77777777" w:rsidR="004472BE" w:rsidRPr="004472BE" w:rsidRDefault="004472BE" w:rsidP="00FE67AF">
            <w:pPr>
              <w:rPr>
                <w:highlight w:val="yellow"/>
              </w:rPr>
            </w:pPr>
            <w:r w:rsidRPr="004472BE">
              <w:rPr>
                <w:highlight w:val="yellow"/>
              </w:rPr>
              <w:t>Date</w:t>
            </w:r>
          </w:p>
        </w:tc>
        <w:tc>
          <w:tcPr>
            <w:tcW w:w="3066" w:type="dxa"/>
            <w:gridSpan w:val="5"/>
          </w:tcPr>
          <w:p w14:paraId="62A7B6AD" w14:textId="77777777" w:rsidR="004472BE" w:rsidRPr="00DB0362" w:rsidRDefault="004472BE" w:rsidP="00FE67AF"/>
        </w:tc>
      </w:tr>
      <w:tr w:rsidR="004472BE" w:rsidRPr="00DB0362" w14:paraId="5D010207" w14:textId="77777777" w:rsidTr="00FE67AF">
        <w:tc>
          <w:tcPr>
            <w:tcW w:w="4576" w:type="dxa"/>
            <w:gridSpan w:val="9"/>
          </w:tcPr>
          <w:p w14:paraId="4FB4CBAC" w14:textId="77777777" w:rsidR="004472BE" w:rsidRPr="00DB0362" w:rsidRDefault="004472BE" w:rsidP="00FE67AF">
            <w:r>
              <w:t>Signature of New Beginnings Representative</w:t>
            </w:r>
          </w:p>
        </w:tc>
        <w:tc>
          <w:tcPr>
            <w:tcW w:w="2433" w:type="dxa"/>
            <w:gridSpan w:val="6"/>
          </w:tcPr>
          <w:p w14:paraId="65F65A14" w14:textId="77777777" w:rsidR="004472BE" w:rsidRPr="00DB0362" w:rsidRDefault="004472BE" w:rsidP="00FE67AF"/>
        </w:tc>
        <w:tc>
          <w:tcPr>
            <w:tcW w:w="810" w:type="dxa"/>
          </w:tcPr>
          <w:p w14:paraId="36EA8DE1" w14:textId="77777777" w:rsidR="004472BE" w:rsidRPr="00DB0362" w:rsidRDefault="004472BE" w:rsidP="00FE67AF">
            <w:r>
              <w:t>Date</w:t>
            </w:r>
          </w:p>
        </w:tc>
        <w:tc>
          <w:tcPr>
            <w:tcW w:w="3066" w:type="dxa"/>
            <w:gridSpan w:val="5"/>
          </w:tcPr>
          <w:p w14:paraId="5F51B7B2" w14:textId="77777777" w:rsidR="004472BE" w:rsidRPr="00DB0362" w:rsidRDefault="004472BE" w:rsidP="00FE67AF"/>
        </w:tc>
      </w:tr>
      <w:tr w:rsidR="004472BE" w:rsidRPr="00C36645" w14:paraId="41E6DD65" w14:textId="77777777" w:rsidTr="00FE67AF">
        <w:tc>
          <w:tcPr>
            <w:tcW w:w="10885" w:type="dxa"/>
            <w:gridSpan w:val="21"/>
          </w:tcPr>
          <w:p w14:paraId="0AB7A2A2" w14:textId="77777777" w:rsidR="004472BE" w:rsidRPr="00EF7D23" w:rsidRDefault="004472BE" w:rsidP="00FE67AF">
            <w:pPr>
              <w:jc w:val="center"/>
            </w:pPr>
            <w:r>
              <w:t xml:space="preserve">I Do </w:t>
            </w:r>
            <w:r w:rsidRPr="008B1326">
              <w:rPr>
                <w:i/>
              </w:rPr>
              <w:t>NOT</w:t>
            </w:r>
            <w:r>
              <w:t xml:space="preserve"> Want Information Shared With:</w:t>
            </w:r>
          </w:p>
        </w:tc>
      </w:tr>
      <w:tr w:rsidR="004472BE" w:rsidRPr="00C36645" w14:paraId="15CE3FFF" w14:textId="77777777" w:rsidTr="00FE67AF">
        <w:trPr>
          <w:trHeight w:val="169"/>
        </w:trPr>
        <w:tc>
          <w:tcPr>
            <w:tcW w:w="3325" w:type="dxa"/>
            <w:gridSpan w:val="7"/>
          </w:tcPr>
          <w:p w14:paraId="50C83C8A" w14:textId="77777777" w:rsidR="004472BE" w:rsidRPr="00583EFC" w:rsidRDefault="004472BE" w:rsidP="00FE67AF">
            <w:r>
              <w:t>My PCP/Medical Practitioner(s)</w:t>
            </w:r>
          </w:p>
        </w:tc>
        <w:tc>
          <w:tcPr>
            <w:tcW w:w="450" w:type="dxa"/>
          </w:tcPr>
          <w:p w14:paraId="2CC75399" w14:textId="77777777" w:rsidR="004472BE" w:rsidRPr="00583EFC" w:rsidRDefault="004472BE" w:rsidP="00FE67AF"/>
        </w:tc>
        <w:tc>
          <w:tcPr>
            <w:tcW w:w="4127" w:type="dxa"/>
            <w:gridSpan w:val="9"/>
          </w:tcPr>
          <w:p w14:paraId="75DEE9C6" w14:textId="77777777" w:rsidR="004472BE" w:rsidRPr="00583EFC" w:rsidRDefault="004472BE" w:rsidP="00FE67AF">
            <w:r>
              <w:t>My other Behavioral Health Provider(s)</w:t>
            </w:r>
          </w:p>
        </w:tc>
        <w:tc>
          <w:tcPr>
            <w:tcW w:w="463" w:type="dxa"/>
          </w:tcPr>
          <w:p w14:paraId="03BB3EEE" w14:textId="77777777" w:rsidR="004472BE" w:rsidRPr="00583EFC" w:rsidRDefault="004472BE" w:rsidP="00FE67AF"/>
        </w:tc>
        <w:tc>
          <w:tcPr>
            <w:tcW w:w="900" w:type="dxa"/>
            <w:gridSpan w:val="2"/>
          </w:tcPr>
          <w:p w14:paraId="4169D673" w14:textId="77777777" w:rsidR="004472BE" w:rsidRPr="00583EFC" w:rsidRDefault="004472BE" w:rsidP="00FE67AF">
            <w:r w:rsidRPr="00583EFC">
              <w:t>Other:</w:t>
            </w:r>
          </w:p>
        </w:tc>
        <w:tc>
          <w:tcPr>
            <w:tcW w:w="1620" w:type="dxa"/>
          </w:tcPr>
          <w:p w14:paraId="1454D724" w14:textId="77777777" w:rsidR="004472BE" w:rsidRPr="00583EFC" w:rsidRDefault="004472BE" w:rsidP="00FE67AF"/>
        </w:tc>
      </w:tr>
      <w:tr w:rsidR="004472BE" w14:paraId="39762F08" w14:textId="77777777" w:rsidTr="00FE67AF">
        <w:tc>
          <w:tcPr>
            <w:tcW w:w="10885" w:type="dxa"/>
            <w:gridSpan w:val="21"/>
            <w:shd w:val="clear" w:color="auto" w:fill="BFBFBF" w:themeFill="background1" w:themeFillShade="BF"/>
          </w:tcPr>
          <w:p w14:paraId="25012F09" w14:textId="08DE82AF" w:rsidR="004472BE" w:rsidRPr="004472BE" w:rsidRDefault="00222F0E" w:rsidP="00222F0E">
            <w:pPr>
              <w:tabs>
                <w:tab w:val="left" w:pos="223"/>
                <w:tab w:val="center" w:pos="5334"/>
              </w:tabs>
              <w:rPr>
                <w:b/>
                <w:sz w:val="18"/>
                <w:szCs w:val="18"/>
              </w:rPr>
            </w:pPr>
            <w:r>
              <w:rPr>
                <w:b/>
                <w:sz w:val="18"/>
                <w:szCs w:val="18"/>
              </w:rPr>
              <w:lastRenderedPageBreak/>
              <w:tab/>
            </w:r>
            <w:r>
              <w:rPr>
                <w:b/>
                <w:sz w:val="18"/>
                <w:szCs w:val="18"/>
              </w:rPr>
              <w:tab/>
            </w:r>
            <w:r w:rsidR="004472BE" w:rsidRPr="004472BE">
              <w:rPr>
                <w:b/>
                <w:sz w:val="18"/>
                <w:szCs w:val="18"/>
              </w:rPr>
              <w:t xml:space="preserve">New Beginnings Counseling and Support Services </w:t>
            </w:r>
            <w:r w:rsidR="0061418F">
              <w:rPr>
                <w:b/>
                <w:sz w:val="18"/>
                <w:szCs w:val="18"/>
              </w:rPr>
              <w:t xml:space="preserve">1313 G Street; </w:t>
            </w:r>
            <w:r w:rsidR="004472BE" w:rsidRPr="004472BE">
              <w:rPr>
                <w:b/>
                <w:sz w:val="18"/>
                <w:szCs w:val="18"/>
              </w:rPr>
              <w:t>Lewiston, Idaho 83501 P:208-746-7661 F:208-746-0811</w:t>
            </w:r>
          </w:p>
        </w:tc>
      </w:tr>
      <w:tr w:rsidR="004472BE" w14:paraId="73A0DE88" w14:textId="77777777" w:rsidTr="00FE67AF">
        <w:tc>
          <w:tcPr>
            <w:tcW w:w="10885" w:type="dxa"/>
            <w:gridSpan w:val="21"/>
            <w:shd w:val="clear" w:color="auto" w:fill="BFBFBF" w:themeFill="background1" w:themeFillShade="BF"/>
          </w:tcPr>
          <w:p w14:paraId="05F719AE" w14:textId="77777777" w:rsidR="004472BE" w:rsidRPr="00CE7BD1" w:rsidRDefault="004472BE" w:rsidP="00FE67AF">
            <w:pPr>
              <w:jc w:val="center"/>
              <w:rPr>
                <w:b/>
              </w:rPr>
            </w:pPr>
            <w:r w:rsidRPr="00CE7BD1">
              <w:rPr>
                <w:b/>
              </w:rPr>
              <w:t>Section A</w:t>
            </w:r>
            <w:r>
              <w:rPr>
                <w:b/>
              </w:rPr>
              <w:t xml:space="preserve">   </w:t>
            </w:r>
            <w:r w:rsidRPr="00CE7BD1">
              <w:rPr>
                <w:b/>
              </w:rPr>
              <w:t>Client Information</w:t>
            </w:r>
          </w:p>
        </w:tc>
      </w:tr>
      <w:tr w:rsidR="004472BE" w14:paraId="1356EDD2" w14:textId="77777777" w:rsidTr="00FE67AF">
        <w:tc>
          <w:tcPr>
            <w:tcW w:w="1525" w:type="dxa"/>
            <w:gridSpan w:val="3"/>
          </w:tcPr>
          <w:p w14:paraId="7D85FBB1" w14:textId="77777777" w:rsidR="004472BE" w:rsidRPr="004472BE" w:rsidRDefault="004472BE" w:rsidP="00FE67AF">
            <w:pPr>
              <w:rPr>
                <w:highlight w:val="yellow"/>
              </w:rPr>
            </w:pPr>
            <w:r w:rsidRPr="004472BE">
              <w:rPr>
                <w:highlight w:val="yellow"/>
              </w:rPr>
              <w:t>Client Name</w:t>
            </w:r>
          </w:p>
        </w:tc>
        <w:tc>
          <w:tcPr>
            <w:tcW w:w="9360" w:type="dxa"/>
            <w:gridSpan w:val="18"/>
          </w:tcPr>
          <w:p w14:paraId="1815B1E9" w14:textId="77777777" w:rsidR="004472BE" w:rsidRDefault="004472BE" w:rsidP="00FE67AF"/>
        </w:tc>
      </w:tr>
      <w:tr w:rsidR="004472BE" w14:paraId="53D85281" w14:textId="77777777" w:rsidTr="00FE67AF">
        <w:tc>
          <w:tcPr>
            <w:tcW w:w="1525" w:type="dxa"/>
            <w:gridSpan w:val="3"/>
          </w:tcPr>
          <w:p w14:paraId="08EE5148" w14:textId="77777777" w:rsidR="004472BE" w:rsidRPr="004472BE" w:rsidRDefault="004472BE" w:rsidP="00FE67AF">
            <w:pPr>
              <w:rPr>
                <w:highlight w:val="yellow"/>
              </w:rPr>
            </w:pPr>
            <w:r w:rsidRPr="004472BE">
              <w:rPr>
                <w:highlight w:val="yellow"/>
              </w:rPr>
              <w:t>Address</w:t>
            </w:r>
          </w:p>
        </w:tc>
        <w:tc>
          <w:tcPr>
            <w:tcW w:w="9360" w:type="dxa"/>
            <w:gridSpan w:val="18"/>
          </w:tcPr>
          <w:p w14:paraId="39B0EF47" w14:textId="77777777" w:rsidR="004472BE" w:rsidRDefault="004472BE" w:rsidP="00FE67AF"/>
        </w:tc>
      </w:tr>
      <w:tr w:rsidR="004472BE" w14:paraId="59F0FB83" w14:textId="77777777" w:rsidTr="00FE67AF">
        <w:tc>
          <w:tcPr>
            <w:tcW w:w="1525" w:type="dxa"/>
            <w:gridSpan w:val="3"/>
          </w:tcPr>
          <w:p w14:paraId="2CE2054B" w14:textId="77777777" w:rsidR="004472BE" w:rsidRPr="004472BE" w:rsidRDefault="004472BE" w:rsidP="00FE67AF">
            <w:pPr>
              <w:rPr>
                <w:highlight w:val="yellow"/>
              </w:rPr>
            </w:pPr>
            <w:r w:rsidRPr="004472BE">
              <w:rPr>
                <w:highlight w:val="yellow"/>
              </w:rPr>
              <w:t>Date of Birth</w:t>
            </w:r>
          </w:p>
        </w:tc>
        <w:tc>
          <w:tcPr>
            <w:tcW w:w="3051" w:type="dxa"/>
            <w:gridSpan w:val="6"/>
          </w:tcPr>
          <w:p w14:paraId="75F1CD55" w14:textId="77777777" w:rsidR="004472BE" w:rsidRDefault="004472BE" w:rsidP="00FE67AF"/>
        </w:tc>
        <w:tc>
          <w:tcPr>
            <w:tcW w:w="1719" w:type="dxa"/>
            <w:gridSpan w:val="5"/>
          </w:tcPr>
          <w:p w14:paraId="585F33D5" w14:textId="77777777" w:rsidR="004472BE" w:rsidRPr="004472BE" w:rsidRDefault="004472BE" w:rsidP="00FE67AF">
            <w:pPr>
              <w:rPr>
                <w:highlight w:val="yellow"/>
              </w:rPr>
            </w:pPr>
            <w:r w:rsidRPr="004472BE">
              <w:rPr>
                <w:highlight w:val="yellow"/>
              </w:rPr>
              <w:t>Phone Number</w:t>
            </w:r>
          </w:p>
        </w:tc>
        <w:tc>
          <w:tcPr>
            <w:tcW w:w="4590" w:type="dxa"/>
            <w:gridSpan w:val="7"/>
          </w:tcPr>
          <w:p w14:paraId="57545941" w14:textId="77777777" w:rsidR="004472BE" w:rsidRDefault="004472BE" w:rsidP="00FE67AF"/>
        </w:tc>
      </w:tr>
      <w:tr w:rsidR="004472BE" w:rsidRPr="006D143D" w14:paraId="1664FBFA" w14:textId="77777777" w:rsidTr="00FE67AF">
        <w:tc>
          <w:tcPr>
            <w:tcW w:w="10885" w:type="dxa"/>
            <w:gridSpan w:val="21"/>
            <w:shd w:val="clear" w:color="auto" w:fill="BFBFBF" w:themeFill="background1" w:themeFillShade="BF"/>
          </w:tcPr>
          <w:p w14:paraId="0CEDB5D2" w14:textId="77777777" w:rsidR="004472BE" w:rsidRPr="006D143D" w:rsidRDefault="004472BE" w:rsidP="00FE67AF">
            <w:pPr>
              <w:rPr>
                <w:b/>
              </w:rPr>
            </w:pPr>
            <w:r w:rsidRPr="004472BE">
              <w:rPr>
                <w:b/>
                <w:sz w:val="22"/>
                <w:szCs w:val="20"/>
              </w:rPr>
              <w:t xml:space="preserve">Section B </w:t>
            </w:r>
            <w:r>
              <w:rPr>
                <w:b/>
                <w:sz w:val="22"/>
                <w:szCs w:val="20"/>
              </w:rPr>
              <w:t xml:space="preserve">    </w:t>
            </w:r>
            <w:r w:rsidRPr="004472BE">
              <w:rPr>
                <w:b/>
                <w:sz w:val="22"/>
                <w:szCs w:val="20"/>
              </w:rPr>
              <w:t>Other Medical Practitioner/Behavioral Health Agency/Government Agency/Parent/Other Person</w:t>
            </w:r>
          </w:p>
        </w:tc>
      </w:tr>
      <w:tr w:rsidR="004472BE" w14:paraId="122E9498" w14:textId="77777777" w:rsidTr="00FE67AF">
        <w:tc>
          <w:tcPr>
            <w:tcW w:w="1075" w:type="dxa"/>
            <w:gridSpan w:val="2"/>
          </w:tcPr>
          <w:p w14:paraId="3B23729F" w14:textId="77777777" w:rsidR="004472BE" w:rsidRPr="004472BE" w:rsidRDefault="004472BE" w:rsidP="00FE67AF">
            <w:pPr>
              <w:rPr>
                <w:highlight w:val="yellow"/>
              </w:rPr>
            </w:pPr>
            <w:r w:rsidRPr="004472BE">
              <w:rPr>
                <w:highlight w:val="yellow"/>
              </w:rPr>
              <w:t xml:space="preserve">Name </w:t>
            </w:r>
          </w:p>
        </w:tc>
        <w:tc>
          <w:tcPr>
            <w:tcW w:w="9810" w:type="dxa"/>
            <w:gridSpan w:val="19"/>
          </w:tcPr>
          <w:p w14:paraId="59F11E91" w14:textId="331EE643" w:rsidR="004472BE" w:rsidRPr="0061418F" w:rsidRDefault="00222F0E" w:rsidP="00FE67AF">
            <w:pPr>
              <w:rPr>
                <w:highlight w:val="lightGray"/>
              </w:rPr>
            </w:pPr>
            <w:r w:rsidRPr="0061418F">
              <w:rPr>
                <w:highlight w:val="lightGray"/>
              </w:rPr>
              <w:t>Attorney</w:t>
            </w:r>
            <w:r w:rsidR="003D7D22" w:rsidRPr="0061418F">
              <w:rPr>
                <w:highlight w:val="lightGray"/>
              </w:rPr>
              <w:t>/Probation</w:t>
            </w:r>
            <w:r w:rsidRPr="0061418F">
              <w:rPr>
                <w:highlight w:val="lightGray"/>
              </w:rPr>
              <w:t>:</w:t>
            </w:r>
          </w:p>
        </w:tc>
      </w:tr>
      <w:tr w:rsidR="004472BE" w14:paraId="2755C6BE" w14:textId="77777777" w:rsidTr="00FE67AF">
        <w:tc>
          <w:tcPr>
            <w:tcW w:w="2425" w:type="dxa"/>
            <w:gridSpan w:val="6"/>
          </w:tcPr>
          <w:p w14:paraId="20073E9F" w14:textId="77777777" w:rsidR="004472BE" w:rsidRPr="004472BE" w:rsidRDefault="004472BE" w:rsidP="00FE67AF">
            <w:pPr>
              <w:rPr>
                <w:highlight w:val="yellow"/>
              </w:rPr>
            </w:pPr>
            <w:r w:rsidRPr="004472BE">
              <w:rPr>
                <w:highlight w:val="yellow"/>
              </w:rPr>
              <w:t>Agency, If Applicable</w:t>
            </w:r>
          </w:p>
        </w:tc>
        <w:tc>
          <w:tcPr>
            <w:tcW w:w="8460" w:type="dxa"/>
            <w:gridSpan w:val="15"/>
          </w:tcPr>
          <w:p w14:paraId="50FA2477" w14:textId="3C7C771A" w:rsidR="004472BE" w:rsidRPr="0061418F" w:rsidRDefault="00222F0E" w:rsidP="00FE67AF">
            <w:pPr>
              <w:rPr>
                <w:highlight w:val="lightGray"/>
              </w:rPr>
            </w:pPr>
            <w:r w:rsidRPr="0061418F">
              <w:rPr>
                <w:highlight w:val="lightGray"/>
              </w:rPr>
              <w:t>Office:</w:t>
            </w:r>
          </w:p>
        </w:tc>
      </w:tr>
      <w:tr w:rsidR="004472BE" w14:paraId="542BD51D" w14:textId="77777777" w:rsidTr="00FE67AF">
        <w:tc>
          <w:tcPr>
            <w:tcW w:w="1075" w:type="dxa"/>
            <w:gridSpan w:val="2"/>
          </w:tcPr>
          <w:p w14:paraId="20B634E0" w14:textId="77777777" w:rsidR="004472BE" w:rsidRPr="004472BE" w:rsidRDefault="004472BE" w:rsidP="00FE67AF">
            <w:pPr>
              <w:rPr>
                <w:highlight w:val="yellow"/>
              </w:rPr>
            </w:pPr>
            <w:r w:rsidRPr="004472BE">
              <w:rPr>
                <w:highlight w:val="yellow"/>
              </w:rPr>
              <w:t>Address</w:t>
            </w:r>
          </w:p>
        </w:tc>
        <w:tc>
          <w:tcPr>
            <w:tcW w:w="4332" w:type="dxa"/>
            <w:gridSpan w:val="9"/>
          </w:tcPr>
          <w:p w14:paraId="091744A7" w14:textId="77777777" w:rsidR="004472BE" w:rsidRDefault="004472BE" w:rsidP="00FE67AF"/>
        </w:tc>
        <w:tc>
          <w:tcPr>
            <w:tcW w:w="576" w:type="dxa"/>
            <w:gridSpan w:val="2"/>
          </w:tcPr>
          <w:p w14:paraId="5CB174E3" w14:textId="77777777" w:rsidR="004472BE" w:rsidRPr="004472BE" w:rsidRDefault="004472BE" w:rsidP="00FE67AF">
            <w:pPr>
              <w:rPr>
                <w:highlight w:val="yellow"/>
              </w:rPr>
            </w:pPr>
            <w:r w:rsidRPr="004472BE">
              <w:rPr>
                <w:highlight w:val="yellow"/>
              </w:rPr>
              <w:t xml:space="preserve">Fax </w:t>
            </w:r>
          </w:p>
        </w:tc>
        <w:tc>
          <w:tcPr>
            <w:tcW w:w="1919" w:type="dxa"/>
            <w:gridSpan w:val="4"/>
          </w:tcPr>
          <w:p w14:paraId="1EDE077A" w14:textId="77777777" w:rsidR="004472BE" w:rsidRDefault="004472BE" w:rsidP="00FE67AF"/>
        </w:tc>
        <w:tc>
          <w:tcPr>
            <w:tcW w:w="816" w:type="dxa"/>
            <w:gridSpan w:val="2"/>
          </w:tcPr>
          <w:p w14:paraId="46D19316" w14:textId="77777777" w:rsidR="004472BE" w:rsidRPr="004472BE" w:rsidRDefault="004472BE" w:rsidP="00FE67AF">
            <w:pPr>
              <w:rPr>
                <w:highlight w:val="yellow"/>
              </w:rPr>
            </w:pPr>
            <w:r w:rsidRPr="004472BE">
              <w:rPr>
                <w:highlight w:val="yellow"/>
              </w:rPr>
              <w:t>Phone</w:t>
            </w:r>
          </w:p>
        </w:tc>
        <w:tc>
          <w:tcPr>
            <w:tcW w:w="2167" w:type="dxa"/>
            <w:gridSpan w:val="2"/>
          </w:tcPr>
          <w:p w14:paraId="71047C92" w14:textId="77777777" w:rsidR="004472BE" w:rsidRDefault="004472BE" w:rsidP="00FE67AF"/>
        </w:tc>
      </w:tr>
      <w:tr w:rsidR="004472BE" w14:paraId="5D2C47A1" w14:textId="77777777" w:rsidTr="00FE67AF">
        <w:tc>
          <w:tcPr>
            <w:tcW w:w="10885" w:type="dxa"/>
            <w:gridSpan w:val="21"/>
            <w:shd w:val="clear" w:color="auto" w:fill="BFBFBF" w:themeFill="background1" w:themeFillShade="BF"/>
          </w:tcPr>
          <w:p w14:paraId="309B9EEA" w14:textId="77777777" w:rsidR="004472BE" w:rsidRPr="00C23594" w:rsidRDefault="004472BE" w:rsidP="00FE67AF">
            <w:pPr>
              <w:jc w:val="center"/>
              <w:rPr>
                <w:b/>
              </w:rPr>
            </w:pPr>
            <w:r w:rsidRPr="00C23594">
              <w:rPr>
                <w:b/>
              </w:rPr>
              <w:t xml:space="preserve">Section C </w:t>
            </w:r>
            <w:r>
              <w:rPr>
                <w:b/>
              </w:rPr>
              <w:t xml:space="preserve">   </w:t>
            </w:r>
            <w:r w:rsidRPr="00C23594">
              <w:rPr>
                <w:b/>
              </w:rPr>
              <w:t>Information Being Requested</w:t>
            </w:r>
            <w:r>
              <w:rPr>
                <w:b/>
              </w:rPr>
              <w:t xml:space="preserve"> or Authorized to Send</w:t>
            </w:r>
          </w:p>
        </w:tc>
      </w:tr>
      <w:tr w:rsidR="004472BE" w14:paraId="48625BB3" w14:textId="77777777" w:rsidTr="00FE67AF">
        <w:tc>
          <w:tcPr>
            <w:tcW w:w="10885" w:type="dxa"/>
            <w:gridSpan w:val="21"/>
          </w:tcPr>
          <w:p w14:paraId="06C4D66A" w14:textId="77777777" w:rsidR="004472BE" w:rsidRPr="00674716" w:rsidRDefault="004472BE" w:rsidP="00FE67AF">
            <w:pPr>
              <w:jc w:val="center"/>
              <w:rPr>
                <w:b/>
              </w:rPr>
            </w:pPr>
            <w:r w:rsidRPr="00674716">
              <w:rPr>
                <w:b/>
              </w:rPr>
              <w:t>New Beginnings is requesting the following information about the client in Section A</w:t>
            </w:r>
          </w:p>
        </w:tc>
      </w:tr>
      <w:tr w:rsidR="004472BE" w14:paraId="4AA597FC" w14:textId="77777777" w:rsidTr="0062209E">
        <w:tc>
          <w:tcPr>
            <w:tcW w:w="445" w:type="dxa"/>
            <w:shd w:val="clear" w:color="auto" w:fill="FFFF00"/>
          </w:tcPr>
          <w:p w14:paraId="0064CEE7" w14:textId="77777777" w:rsidR="004472BE" w:rsidRDefault="004472BE" w:rsidP="00FE67AF"/>
        </w:tc>
        <w:tc>
          <w:tcPr>
            <w:tcW w:w="4667" w:type="dxa"/>
            <w:gridSpan w:val="9"/>
          </w:tcPr>
          <w:p w14:paraId="36622479" w14:textId="77777777" w:rsidR="004472BE" w:rsidRDefault="004472BE" w:rsidP="00FE67AF">
            <w:r>
              <w:t xml:space="preserve">GAIN Assessment/Drug &amp; Alcohol Assessment </w:t>
            </w:r>
          </w:p>
        </w:tc>
        <w:tc>
          <w:tcPr>
            <w:tcW w:w="480" w:type="dxa"/>
            <w:gridSpan w:val="2"/>
            <w:shd w:val="clear" w:color="auto" w:fill="FFFF00"/>
          </w:tcPr>
          <w:p w14:paraId="6E1E0468" w14:textId="77777777" w:rsidR="004472BE" w:rsidRDefault="004472BE" w:rsidP="00FE67AF"/>
        </w:tc>
        <w:tc>
          <w:tcPr>
            <w:tcW w:w="5293" w:type="dxa"/>
            <w:gridSpan w:val="9"/>
          </w:tcPr>
          <w:p w14:paraId="109BF8D4" w14:textId="77777777" w:rsidR="004472BE" w:rsidRDefault="004472BE" w:rsidP="00FE67AF">
            <w:r>
              <w:t xml:space="preserve">SUD Tx Plan </w:t>
            </w:r>
          </w:p>
        </w:tc>
      </w:tr>
      <w:tr w:rsidR="004472BE" w14:paraId="0A556460" w14:textId="77777777" w:rsidTr="0062209E">
        <w:tc>
          <w:tcPr>
            <w:tcW w:w="445" w:type="dxa"/>
          </w:tcPr>
          <w:p w14:paraId="4DC47683" w14:textId="77777777" w:rsidR="004472BE" w:rsidRDefault="004472BE" w:rsidP="00FE67AF"/>
        </w:tc>
        <w:tc>
          <w:tcPr>
            <w:tcW w:w="4667" w:type="dxa"/>
            <w:gridSpan w:val="9"/>
          </w:tcPr>
          <w:p w14:paraId="050362E0" w14:textId="77777777" w:rsidR="004472BE" w:rsidRDefault="004472BE" w:rsidP="00FE67AF">
            <w:r>
              <w:t>Psychiatric Evaluation</w:t>
            </w:r>
          </w:p>
        </w:tc>
        <w:tc>
          <w:tcPr>
            <w:tcW w:w="480" w:type="dxa"/>
            <w:gridSpan w:val="2"/>
            <w:shd w:val="clear" w:color="auto" w:fill="FFFF00"/>
          </w:tcPr>
          <w:p w14:paraId="6DF4D256" w14:textId="77777777" w:rsidR="004472BE" w:rsidRDefault="004472BE" w:rsidP="00FE67AF"/>
        </w:tc>
        <w:tc>
          <w:tcPr>
            <w:tcW w:w="5293" w:type="dxa"/>
            <w:gridSpan w:val="9"/>
          </w:tcPr>
          <w:p w14:paraId="64361876" w14:textId="77777777" w:rsidR="004472BE" w:rsidRDefault="004472BE" w:rsidP="00FE67AF">
            <w:r>
              <w:t>Bio-Psycho-Social Eval/Med-Soc Hx</w:t>
            </w:r>
          </w:p>
        </w:tc>
      </w:tr>
      <w:tr w:rsidR="004472BE" w14:paraId="17F8300A" w14:textId="77777777" w:rsidTr="0062209E">
        <w:tc>
          <w:tcPr>
            <w:tcW w:w="445" w:type="dxa"/>
            <w:shd w:val="clear" w:color="auto" w:fill="FFFF00"/>
          </w:tcPr>
          <w:p w14:paraId="08F873DF" w14:textId="77777777" w:rsidR="004472BE" w:rsidRDefault="004472BE" w:rsidP="00FE67AF"/>
        </w:tc>
        <w:tc>
          <w:tcPr>
            <w:tcW w:w="4667" w:type="dxa"/>
            <w:gridSpan w:val="9"/>
          </w:tcPr>
          <w:p w14:paraId="3E81DFF1" w14:textId="77777777" w:rsidR="004472BE" w:rsidRDefault="004472BE" w:rsidP="00FE67AF">
            <w:r>
              <w:t>Mental Health Comp</w:t>
            </w:r>
          </w:p>
        </w:tc>
        <w:tc>
          <w:tcPr>
            <w:tcW w:w="480" w:type="dxa"/>
            <w:gridSpan w:val="2"/>
            <w:shd w:val="clear" w:color="auto" w:fill="FFFF00"/>
          </w:tcPr>
          <w:p w14:paraId="177907A8" w14:textId="77777777" w:rsidR="004472BE" w:rsidRDefault="004472BE" w:rsidP="00FE67AF"/>
        </w:tc>
        <w:tc>
          <w:tcPr>
            <w:tcW w:w="5293" w:type="dxa"/>
            <w:gridSpan w:val="9"/>
          </w:tcPr>
          <w:p w14:paraId="1927691D" w14:textId="77777777" w:rsidR="004472BE" w:rsidRDefault="004472BE" w:rsidP="00FE67AF">
            <w:r>
              <w:t>Mental Health Tx Plan</w:t>
            </w:r>
          </w:p>
        </w:tc>
      </w:tr>
      <w:tr w:rsidR="004472BE" w14:paraId="37F82300" w14:textId="77777777" w:rsidTr="00FE67AF">
        <w:tc>
          <w:tcPr>
            <w:tcW w:w="445" w:type="dxa"/>
          </w:tcPr>
          <w:p w14:paraId="2757B372" w14:textId="77777777" w:rsidR="004472BE" w:rsidRDefault="004472BE" w:rsidP="00FE67AF"/>
        </w:tc>
        <w:tc>
          <w:tcPr>
            <w:tcW w:w="4667" w:type="dxa"/>
            <w:gridSpan w:val="9"/>
          </w:tcPr>
          <w:p w14:paraId="6A8BDEA6" w14:textId="77777777" w:rsidR="004472BE" w:rsidRDefault="004472BE" w:rsidP="00FE67AF">
            <w:r>
              <w:t>Medical History/ Last Physical, Dental, or Eye Exam</w:t>
            </w:r>
          </w:p>
        </w:tc>
        <w:tc>
          <w:tcPr>
            <w:tcW w:w="480" w:type="dxa"/>
            <w:gridSpan w:val="2"/>
          </w:tcPr>
          <w:p w14:paraId="12E97607" w14:textId="77777777" w:rsidR="004472BE" w:rsidRDefault="004472BE" w:rsidP="00FE67AF"/>
        </w:tc>
        <w:tc>
          <w:tcPr>
            <w:tcW w:w="5293" w:type="dxa"/>
            <w:gridSpan w:val="9"/>
          </w:tcPr>
          <w:p w14:paraId="2161975A" w14:textId="77777777" w:rsidR="004472BE" w:rsidRDefault="004472BE" w:rsidP="00FE67AF">
            <w:r>
              <w:t>Medication Records Past and Present/Rx’s and Reasons for Them, Dates Prescribed, Dosages, Refill Info</w:t>
            </w:r>
          </w:p>
        </w:tc>
      </w:tr>
      <w:tr w:rsidR="004472BE" w14:paraId="0921B8FE" w14:textId="77777777" w:rsidTr="0062209E">
        <w:tc>
          <w:tcPr>
            <w:tcW w:w="445" w:type="dxa"/>
            <w:shd w:val="clear" w:color="auto" w:fill="FFFF00"/>
          </w:tcPr>
          <w:p w14:paraId="45637F88" w14:textId="77777777" w:rsidR="004472BE" w:rsidRDefault="004472BE" w:rsidP="00FE67AF"/>
        </w:tc>
        <w:tc>
          <w:tcPr>
            <w:tcW w:w="4667" w:type="dxa"/>
            <w:gridSpan w:val="9"/>
          </w:tcPr>
          <w:p w14:paraId="152057A8" w14:textId="77777777" w:rsidR="004472BE" w:rsidRDefault="004472BE" w:rsidP="00FE67AF">
            <w:r>
              <w:t>Court Related Information</w:t>
            </w:r>
          </w:p>
        </w:tc>
        <w:tc>
          <w:tcPr>
            <w:tcW w:w="480" w:type="dxa"/>
            <w:gridSpan w:val="2"/>
            <w:shd w:val="clear" w:color="auto" w:fill="FFFF00"/>
          </w:tcPr>
          <w:p w14:paraId="14CF73F1" w14:textId="77777777" w:rsidR="004472BE" w:rsidRDefault="004472BE" w:rsidP="00FE67AF"/>
        </w:tc>
        <w:tc>
          <w:tcPr>
            <w:tcW w:w="5293" w:type="dxa"/>
            <w:gridSpan w:val="9"/>
          </w:tcPr>
          <w:p w14:paraId="759FA8F5" w14:textId="77777777" w:rsidR="004472BE" w:rsidRDefault="004472BE" w:rsidP="00FE67AF">
            <w:r>
              <w:t>Probation/Parole Progress Reports</w:t>
            </w:r>
          </w:p>
        </w:tc>
      </w:tr>
      <w:tr w:rsidR="004472BE" w14:paraId="6870079E" w14:textId="77777777" w:rsidTr="0062209E">
        <w:tc>
          <w:tcPr>
            <w:tcW w:w="445" w:type="dxa"/>
          </w:tcPr>
          <w:p w14:paraId="6DC290A8" w14:textId="77777777" w:rsidR="004472BE" w:rsidRDefault="004472BE" w:rsidP="00FE67AF"/>
        </w:tc>
        <w:tc>
          <w:tcPr>
            <w:tcW w:w="4667" w:type="dxa"/>
            <w:gridSpan w:val="9"/>
          </w:tcPr>
          <w:p w14:paraId="5C347990" w14:textId="77777777" w:rsidR="004472BE" w:rsidRDefault="004472BE" w:rsidP="00FE67AF">
            <w:r>
              <w:t>Admission/Discharge Summary</w:t>
            </w:r>
          </w:p>
        </w:tc>
        <w:tc>
          <w:tcPr>
            <w:tcW w:w="480" w:type="dxa"/>
            <w:gridSpan w:val="2"/>
            <w:shd w:val="clear" w:color="auto" w:fill="FFFF00"/>
          </w:tcPr>
          <w:p w14:paraId="64285EF4" w14:textId="77777777" w:rsidR="004472BE" w:rsidRDefault="004472BE" w:rsidP="00FE67AF"/>
        </w:tc>
        <w:tc>
          <w:tcPr>
            <w:tcW w:w="5293" w:type="dxa"/>
            <w:gridSpan w:val="9"/>
          </w:tcPr>
          <w:p w14:paraId="7BCFA814" w14:textId="77777777" w:rsidR="004472BE" w:rsidRDefault="004472BE" w:rsidP="00FE67AF">
            <w:r>
              <w:t>Laboratory Results/Drug Testing</w:t>
            </w:r>
          </w:p>
        </w:tc>
      </w:tr>
      <w:tr w:rsidR="004472BE" w14:paraId="758C5C47" w14:textId="77777777" w:rsidTr="0062209E">
        <w:tc>
          <w:tcPr>
            <w:tcW w:w="445" w:type="dxa"/>
            <w:shd w:val="clear" w:color="auto" w:fill="FFFF00"/>
          </w:tcPr>
          <w:p w14:paraId="2CE11815" w14:textId="77777777" w:rsidR="004472BE" w:rsidRDefault="004472BE" w:rsidP="00FE67AF"/>
        </w:tc>
        <w:tc>
          <w:tcPr>
            <w:tcW w:w="4667" w:type="dxa"/>
            <w:gridSpan w:val="9"/>
          </w:tcPr>
          <w:p w14:paraId="5265B5BE" w14:textId="77777777" w:rsidR="004472BE" w:rsidRDefault="004472BE" w:rsidP="00FE67AF">
            <w:r>
              <w:t>Case Management Plans/Progress</w:t>
            </w:r>
          </w:p>
        </w:tc>
        <w:tc>
          <w:tcPr>
            <w:tcW w:w="480" w:type="dxa"/>
            <w:gridSpan w:val="2"/>
          </w:tcPr>
          <w:p w14:paraId="22FA2B3E" w14:textId="77777777" w:rsidR="004472BE" w:rsidRDefault="004472BE" w:rsidP="00FE67AF"/>
        </w:tc>
        <w:tc>
          <w:tcPr>
            <w:tcW w:w="5293" w:type="dxa"/>
            <w:gridSpan w:val="9"/>
          </w:tcPr>
          <w:p w14:paraId="7259AE9B" w14:textId="77777777" w:rsidR="004472BE" w:rsidRDefault="004472BE" w:rsidP="00FE67AF">
            <w:r>
              <w:t>School Records:</w:t>
            </w:r>
          </w:p>
        </w:tc>
      </w:tr>
      <w:tr w:rsidR="004472BE" w14:paraId="3D1D001E" w14:textId="77777777" w:rsidTr="00FE67AF">
        <w:trPr>
          <w:trHeight w:val="226"/>
        </w:trPr>
        <w:tc>
          <w:tcPr>
            <w:tcW w:w="445" w:type="dxa"/>
            <w:vMerge w:val="restart"/>
          </w:tcPr>
          <w:p w14:paraId="24BD0642" w14:textId="77777777" w:rsidR="004472BE" w:rsidRDefault="004472BE" w:rsidP="00FE67AF"/>
        </w:tc>
        <w:tc>
          <w:tcPr>
            <w:tcW w:w="4667" w:type="dxa"/>
            <w:gridSpan w:val="9"/>
          </w:tcPr>
          <w:p w14:paraId="02A5CC33" w14:textId="77777777" w:rsidR="004472BE" w:rsidRDefault="004472BE" w:rsidP="00FE67AF">
            <w:r>
              <w:t>Other:</w:t>
            </w:r>
          </w:p>
        </w:tc>
        <w:tc>
          <w:tcPr>
            <w:tcW w:w="480" w:type="dxa"/>
            <w:gridSpan w:val="2"/>
            <w:vMerge w:val="restart"/>
          </w:tcPr>
          <w:p w14:paraId="2D97792D" w14:textId="77777777" w:rsidR="004472BE" w:rsidRDefault="004472BE" w:rsidP="00FE67AF"/>
        </w:tc>
        <w:tc>
          <w:tcPr>
            <w:tcW w:w="5293" w:type="dxa"/>
            <w:gridSpan w:val="9"/>
          </w:tcPr>
          <w:p w14:paraId="2710731E" w14:textId="77777777" w:rsidR="004472BE" w:rsidRDefault="004472BE" w:rsidP="00FE67AF">
            <w:r>
              <w:t>Other:</w:t>
            </w:r>
          </w:p>
        </w:tc>
      </w:tr>
      <w:tr w:rsidR="004472BE" w14:paraId="0B84D876" w14:textId="77777777" w:rsidTr="00FE67AF">
        <w:trPr>
          <w:trHeight w:val="225"/>
        </w:trPr>
        <w:tc>
          <w:tcPr>
            <w:tcW w:w="445" w:type="dxa"/>
            <w:vMerge/>
          </w:tcPr>
          <w:p w14:paraId="1C9A5DE9" w14:textId="77777777" w:rsidR="004472BE" w:rsidRDefault="004472BE" w:rsidP="00FE67AF"/>
        </w:tc>
        <w:tc>
          <w:tcPr>
            <w:tcW w:w="4667" w:type="dxa"/>
            <w:gridSpan w:val="9"/>
          </w:tcPr>
          <w:p w14:paraId="69117368" w14:textId="77777777" w:rsidR="004472BE" w:rsidRDefault="004472BE" w:rsidP="00FE67AF"/>
        </w:tc>
        <w:tc>
          <w:tcPr>
            <w:tcW w:w="480" w:type="dxa"/>
            <w:gridSpan w:val="2"/>
            <w:vMerge/>
          </w:tcPr>
          <w:p w14:paraId="5D854CB9" w14:textId="77777777" w:rsidR="004472BE" w:rsidRDefault="004472BE" w:rsidP="00FE67AF"/>
        </w:tc>
        <w:tc>
          <w:tcPr>
            <w:tcW w:w="5293" w:type="dxa"/>
            <w:gridSpan w:val="9"/>
          </w:tcPr>
          <w:p w14:paraId="5DDD3D48" w14:textId="77777777" w:rsidR="004472BE" w:rsidRDefault="004472BE" w:rsidP="00FE67AF"/>
        </w:tc>
      </w:tr>
      <w:tr w:rsidR="004472BE" w14:paraId="41C80D5C" w14:textId="77777777" w:rsidTr="00FE67AF">
        <w:tc>
          <w:tcPr>
            <w:tcW w:w="10885" w:type="dxa"/>
            <w:gridSpan w:val="21"/>
            <w:shd w:val="clear" w:color="auto" w:fill="BFBFBF" w:themeFill="background1" w:themeFillShade="BF"/>
          </w:tcPr>
          <w:p w14:paraId="0270F087" w14:textId="77777777" w:rsidR="004472BE" w:rsidRPr="00987BA3" w:rsidRDefault="004472BE" w:rsidP="00FE67AF">
            <w:pPr>
              <w:rPr>
                <w:b/>
              </w:rPr>
            </w:pPr>
            <w:r w:rsidRPr="004472BE">
              <w:rPr>
                <w:b/>
                <w:sz w:val="22"/>
                <w:szCs w:val="20"/>
              </w:rPr>
              <w:t xml:space="preserve">Section D   </w:t>
            </w:r>
            <w:r>
              <w:rPr>
                <w:b/>
                <w:sz w:val="22"/>
                <w:szCs w:val="20"/>
              </w:rPr>
              <w:t xml:space="preserve">  </w:t>
            </w:r>
            <w:r w:rsidRPr="004472BE">
              <w:rPr>
                <w:b/>
                <w:sz w:val="22"/>
                <w:szCs w:val="20"/>
              </w:rPr>
              <w:t xml:space="preserve"> The Above Information is Being Requested or Authorized to Send for the Following Purposes </w:t>
            </w:r>
          </w:p>
        </w:tc>
      </w:tr>
      <w:tr w:rsidR="004472BE" w14:paraId="6E7FF68C" w14:textId="77777777" w:rsidTr="00FE67AF">
        <w:tc>
          <w:tcPr>
            <w:tcW w:w="445" w:type="dxa"/>
          </w:tcPr>
          <w:p w14:paraId="32B5639B" w14:textId="77777777" w:rsidR="004472BE" w:rsidRDefault="004472BE" w:rsidP="00FE67AF"/>
        </w:tc>
        <w:tc>
          <w:tcPr>
            <w:tcW w:w="4667" w:type="dxa"/>
            <w:gridSpan w:val="9"/>
          </w:tcPr>
          <w:p w14:paraId="73BB1257" w14:textId="77777777" w:rsidR="004472BE" w:rsidRDefault="004472BE" w:rsidP="00FE67AF">
            <w:r>
              <w:t>SUD Services</w:t>
            </w:r>
          </w:p>
        </w:tc>
        <w:tc>
          <w:tcPr>
            <w:tcW w:w="480" w:type="dxa"/>
            <w:gridSpan w:val="2"/>
          </w:tcPr>
          <w:p w14:paraId="6ABB760F" w14:textId="77777777" w:rsidR="004472BE" w:rsidRDefault="004472BE" w:rsidP="00FE67AF"/>
        </w:tc>
        <w:tc>
          <w:tcPr>
            <w:tcW w:w="5293" w:type="dxa"/>
            <w:gridSpan w:val="9"/>
          </w:tcPr>
          <w:p w14:paraId="34AD115D" w14:textId="77777777" w:rsidR="004472BE" w:rsidRDefault="004472BE" w:rsidP="00FE67AF">
            <w:r>
              <w:t>Mental Health Services</w:t>
            </w:r>
          </w:p>
        </w:tc>
      </w:tr>
      <w:tr w:rsidR="004472BE" w14:paraId="1E96D46E" w14:textId="77777777" w:rsidTr="00FE67AF">
        <w:tc>
          <w:tcPr>
            <w:tcW w:w="445" w:type="dxa"/>
          </w:tcPr>
          <w:p w14:paraId="3E2249ED" w14:textId="77777777" w:rsidR="004472BE" w:rsidRDefault="004472BE" w:rsidP="00FE67AF"/>
        </w:tc>
        <w:tc>
          <w:tcPr>
            <w:tcW w:w="4667" w:type="dxa"/>
            <w:gridSpan w:val="9"/>
          </w:tcPr>
          <w:p w14:paraId="447AE6AF" w14:textId="77777777" w:rsidR="004472BE" w:rsidRDefault="004472BE" w:rsidP="00FE67AF">
            <w:r>
              <w:t xml:space="preserve">Case Management </w:t>
            </w:r>
          </w:p>
        </w:tc>
        <w:tc>
          <w:tcPr>
            <w:tcW w:w="480" w:type="dxa"/>
            <w:gridSpan w:val="2"/>
          </w:tcPr>
          <w:p w14:paraId="39F09C65" w14:textId="77777777" w:rsidR="004472BE" w:rsidRDefault="004472BE" w:rsidP="00FE67AF"/>
        </w:tc>
        <w:tc>
          <w:tcPr>
            <w:tcW w:w="5293" w:type="dxa"/>
            <w:gridSpan w:val="9"/>
          </w:tcPr>
          <w:p w14:paraId="5EAC99D8" w14:textId="77777777" w:rsidR="004472BE" w:rsidRDefault="004472BE" w:rsidP="00FE67AF">
            <w:r>
              <w:t>HIV/AIDS Related Information</w:t>
            </w:r>
          </w:p>
        </w:tc>
      </w:tr>
      <w:tr w:rsidR="004472BE" w14:paraId="6662DF40" w14:textId="77777777" w:rsidTr="00D332EB">
        <w:tc>
          <w:tcPr>
            <w:tcW w:w="445" w:type="dxa"/>
          </w:tcPr>
          <w:p w14:paraId="1B603516" w14:textId="77777777" w:rsidR="004472BE" w:rsidRDefault="004472BE" w:rsidP="00FE67AF"/>
        </w:tc>
        <w:tc>
          <w:tcPr>
            <w:tcW w:w="4667" w:type="dxa"/>
            <w:gridSpan w:val="9"/>
          </w:tcPr>
          <w:p w14:paraId="54E15E83" w14:textId="77777777" w:rsidR="004472BE" w:rsidRDefault="004472BE" w:rsidP="00FE67AF">
            <w:r>
              <w:t>RSS Services</w:t>
            </w:r>
          </w:p>
        </w:tc>
        <w:tc>
          <w:tcPr>
            <w:tcW w:w="480" w:type="dxa"/>
            <w:gridSpan w:val="2"/>
            <w:shd w:val="clear" w:color="auto" w:fill="FFFF00"/>
          </w:tcPr>
          <w:p w14:paraId="64F3B967" w14:textId="77777777" w:rsidR="004472BE" w:rsidRDefault="004472BE" w:rsidP="00FE67AF"/>
        </w:tc>
        <w:tc>
          <w:tcPr>
            <w:tcW w:w="5293" w:type="dxa"/>
            <w:gridSpan w:val="9"/>
          </w:tcPr>
          <w:p w14:paraId="751CA13F" w14:textId="77777777" w:rsidR="004472BE" w:rsidRDefault="004472BE" w:rsidP="00FE67AF">
            <w:r>
              <w:t>Legal Services</w:t>
            </w:r>
          </w:p>
        </w:tc>
      </w:tr>
      <w:tr w:rsidR="004472BE" w14:paraId="7FF65C30" w14:textId="77777777" w:rsidTr="00FE67AF">
        <w:tc>
          <w:tcPr>
            <w:tcW w:w="445" w:type="dxa"/>
          </w:tcPr>
          <w:p w14:paraId="7A1B93B5" w14:textId="77777777" w:rsidR="004472BE" w:rsidRDefault="004472BE" w:rsidP="00FE67AF"/>
        </w:tc>
        <w:tc>
          <w:tcPr>
            <w:tcW w:w="4667" w:type="dxa"/>
            <w:gridSpan w:val="9"/>
          </w:tcPr>
          <w:p w14:paraId="0EFE7175" w14:textId="77777777" w:rsidR="004472BE" w:rsidRDefault="004472BE" w:rsidP="00FE67AF">
            <w:r>
              <w:t>Visitation Services</w:t>
            </w:r>
          </w:p>
        </w:tc>
        <w:tc>
          <w:tcPr>
            <w:tcW w:w="480" w:type="dxa"/>
            <w:gridSpan w:val="2"/>
          </w:tcPr>
          <w:p w14:paraId="52533BCB" w14:textId="77777777" w:rsidR="004472BE" w:rsidRDefault="004472BE" w:rsidP="00FE67AF"/>
        </w:tc>
        <w:tc>
          <w:tcPr>
            <w:tcW w:w="5293" w:type="dxa"/>
            <w:gridSpan w:val="9"/>
          </w:tcPr>
          <w:p w14:paraId="5E29AD9E" w14:textId="77777777" w:rsidR="004472BE" w:rsidRDefault="004472BE" w:rsidP="00FE67AF">
            <w:r>
              <w:t>DDA Services</w:t>
            </w:r>
          </w:p>
        </w:tc>
      </w:tr>
      <w:tr w:rsidR="004472BE" w14:paraId="64097C45" w14:textId="77777777" w:rsidTr="0062209E">
        <w:tc>
          <w:tcPr>
            <w:tcW w:w="445" w:type="dxa"/>
          </w:tcPr>
          <w:p w14:paraId="293B9CD1" w14:textId="77777777" w:rsidR="004472BE" w:rsidRDefault="004472BE" w:rsidP="00FE67AF"/>
        </w:tc>
        <w:tc>
          <w:tcPr>
            <w:tcW w:w="4667" w:type="dxa"/>
            <w:gridSpan w:val="9"/>
          </w:tcPr>
          <w:p w14:paraId="6EFBCFAC" w14:textId="77777777" w:rsidR="004472BE" w:rsidRDefault="004472BE" w:rsidP="00FE67AF">
            <w:r>
              <w:t xml:space="preserve">CBRS/HI/BI/HS Services  </w:t>
            </w:r>
          </w:p>
        </w:tc>
        <w:tc>
          <w:tcPr>
            <w:tcW w:w="480" w:type="dxa"/>
            <w:gridSpan w:val="2"/>
            <w:shd w:val="clear" w:color="auto" w:fill="FFFF00"/>
          </w:tcPr>
          <w:p w14:paraId="4D5AD9D7" w14:textId="77777777" w:rsidR="004472BE" w:rsidRDefault="004472BE" w:rsidP="00FE67AF"/>
        </w:tc>
        <w:tc>
          <w:tcPr>
            <w:tcW w:w="5293" w:type="dxa"/>
            <w:gridSpan w:val="9"/>
          </w:tcPr>
          <w:p w14:paraId="3163FDB9" w14:textId="77777777" w:rsidR="004472BE" w:rsidRDefault="004472BE" w:rsidP="00FE67AF">
            <w:r>
              <w:t>Coordination of Care for Client in Section A</w:t>
            </w:r>
          </w:p>
        </w:tc>
      </w:tr>
      <w:tr w:rsidR="004472BE" w14:paraId="269A44B5" w14:textId="77777777" w:rsidTr="00FE67AF">
        <w:trPr>
          <w:trHeight w:val="169"/>
        </w:trPr>
        <w:tc>
          <w:tcPr>
            <w:tcW w:w="445" w:type="dxa"/>
          </w:tcPr>
          <w:p w14:paraId="5AF149A4" w14:textId="77777777" w:rsidR="004472BE" w:rsidRDefault="004472BE" w:rsidP="00FE67AF"/>
        </w:tc>
        <w:tc>
          <w:tcPr>
            <w:tcW w:w="4667" w:type="dxa"/>
            <w:gridSpan w:val="9"/>
          </w:tcPr>
          <w:p w14:paraId="75A30BF7" w14:textId="77777777" w:rsidR="004472BE" w:rsidRDefault="004472BE" w:rsidP="00FE67AF">
            <w:r>
              <w:t>Other:</w:t>
            </w:r>
          </w:p>
        </w:tc>
        <w:tc>
          <w:tcPr>
            <w:tcW w:w="480" w:type="dxa"/>
            <w:gridSpan w:val="2"/>
          </w:tcPr>
          <w:p w14:paraId="0B0EF872" w14:textId="77777777" w:rsidR="004472BE" w:rsidRDefault="004472BE" w:rsidP="00FE67AF"/>
        </w:tc>
        <w:tc>
          <w:tcPr>
            <w:tcW w:w="5293" w:type="dxa"/>
            <w:gridSpan w:val="9"/>
          </w:tcPr>
          <w:p w14:paraId="585DEEAD" w14:textId="77777777" w:rsidR="004472BE" w:rsidRDefault="004472BE" w:rsidP="00FE67AF">
            <w:r>
              <w:t>Other:</w:t>
            </w:r>
          </w:p>
        </w:tc>
      </w:tr>
      <w:tr w:rsidR="004472BE" w:rsidRPr="00C36645" w14:paraId="527A655D" w14:textId="77777777" w:rsidTr="00FE67AF">
        <w:tc>
          <w:tcPr>
            <w:tcW w:w="10885" w:type="dxa"/>
            <w:gridSpan w:val="21"/>
            <w:shd w:val="clear" w:color="auto" w:fill="BFBFBF" w:themeFill="background1" w:themeFillShade="BF"/>
          </w:tcPr>
          <w:p w14:paraId="074A8FC6" w14:textId="77777777" w:rsidR="004472BE" w:rsidRPr="00C36645" w:rsidRDefault="004472BE" w:rsidP="00FE67AF">
            <w:pPr>
              <w:jc w:val="center"/>
              <w:rPr>
                <w:b/>
              </w:rPr>
            </w:pPr>
            <w:r>
              <w:rPr>
                <w:b/>
              </w:rPr>
              <w:t xml:space="preserve">Section E    </w:t>
            </w:r>
            <w:r w:rsidRPr="00DA6479">
              <w:rPr>
                <w:b/>
              </w:rPr>
              <w:t>Legal Disclosure of Participant Rights to Confidentiality</w:t>
            </w:r>
            <w:r w:rsidRPr="00C36645">
              <w:rPr>
                <w:b/>
              </w:rPr>
              <w:t xml:space="preserve"> </w:t>
            </w:r>
          </w:p>
        </w:tc>
      </w:tr>
      <w:tr w:rsidR="004472BE" w:rsidRPr="00C36645" w14:paraId="7B4E45F5" w14:textId="77777777" w:rsidTr="00FE67AF">
        <w:tc>
          <w:tcPr>
            <w:tcW w:w="10885" w:type="dxa"/>
            <w:gridSpan w:val="21"/>
            <w:shd w:val="clear" w:color="auto" w:fill="auto"/>
          </w:tcPr>
          <w:p w14:paraId="3C8F70BC" w14:textId="77777777" w:rsidR="004472BE" w:rsidRPr="005D6EAC" w:rsidRDefault="004472BE" w:rsidP="00FE67AF">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65E4AEDE" w14:textId="77777777" w:rsidR="004472BE" w:rsidRPr="005D6EAC" w:rsidRDefault="004472BE" w:rsidP="00FE67AF">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11155AEF" w14:textId="77777777" w:rsidR="004472BE" w:rsidRPr="00C36645" w:rsidRDefault="004472BE" w:rsidP="00FE67AF">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4472BE" w:rsidRPr="00C36645" w14:paraId="70437B8D" w14:textId="77777777" w:rsidTr="00FE67AF">
        <w:tc>
          <w:tcPr>
            <w:tcW w:w="10885" w:type="dxa"/>
            <w:gridSpan w:val="21"/>
            <w:shd w:val="clear" w:color="auto" w:fill="BFBFBF" w:themeFill="background1" w:themeFillShade="BF"/>
          </w:tcPr>
          <w:p w14:paraId="04DEBE9F" w14:textId="77777777" w:rsidR="004472BE" w:rsidRDefault="004472BE" w:rsidP="00FE67AF">
            <w:pPr>
              <w:jc w:val="center"/>
              <w:rPr>
                <w:sz w:val="20"/>
              </w:rPr>
            </w:pPr>
            <w:r w:rsidRPr="00C36645">
              <w:rPr>
                <w:b/>
              </w:rPr>
              <w:t xml:space="preserve">Section </w:t>
            </w:r>
            <w:r>
              <w:rPr>
                <w:b/>
              </w:rPr>
              <w:t xml:space="preserve">F    </w:t>
            </w:r>
            <w:r w:rsidRPr="00C36645">
              <w:rPr>
                <w:b/>
              </w:rPr>
              <w:t>Consent of the Confidential Exchange of Information</w:t>
            </w:r>
          </w:p>
        </w:tc>
      </w:tr>
      <w:tr w:rsidR="004472BE" w:rsidRPr="00C36645" w14:paraId="08C975AF" w14:textId="77777777" w:rsidTr="00FE67AF">
        <w:tc>
          <w:tcPr>
            <w:tcW w:w="10885" w:type="dxa"/>
            <w:gridSpan w:val="21"/>
          </w:tcPr>
          <w:p w14:paraId="67E7CD5A" w14:textId="77777777" w:rsidR="004472BE" w:rsidRDefault="004472BE" w:rsidP="00FE67AF">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42BDDCB9" w14:textId="77777777" w:rsidR="004472BE" w:rsidRPr="00E32F94" w:rsidRDefault="004472BE" w:rsidP="00FE67AF">
            <w:r w:rsidRPr="004472BE">
              <w:rPr>
                <w:sz w:val="20"/>
                <w:szCs w:val="18"/>
              </w:rPr>
              <w:t xml:space="preserve">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 </w:t>
            </w:r>
          </w:p>
        </w:tc>
      </w:tr>
      <w:tr w:rsidR="004472BE" w:rsidRPr="00DB0362" w14:paraId="056CB7D0" w14:textId="77777777" w:rsidTr="00FE67AF">
        <w:tc>
          <w:tcPr>
            <w:tcW w:w="1952" w:type="dxa"/>
            <w:gridSpan w:val="4"/>
          </w:tcPr>
          <w:p w14:paraId="33B47133" w14:textId="77777777" w:rsidR="004472BE" w:rsidRPr="004472BE" w:rsidRDefault="004472BE" w:rsidP="00FE67AF">
            <w:pPr>
              <w:rPr>
                <w:highlight w:val="yellow"/>
              </w:rPr>
            </w:pPr>
            <w:r w:rsidRPr="004472BE">
              <w:rPr>
                <w:highlight w:val="yellow"/>
              </w:rPr>
              <w:t>Client Signature</w:t>
            </w:r>
          </w:p>
        </w:tc>
        <w:tc>
          <w:tcPr>
            <w:tcW w:w="5057" w:type="dxa"/>
            <w:gridSpan w:val="11"/>
          </w:tcPr>
          <w:p w14:paraId="2C6774F7" w14:textId="77777777" w:rsidR="004472BE" w:rsidRPr="00DB0362" w:rsidRDefault="004472BE" w:rsidP="00FE67AF"/>
        </w:tc>
        <w:tc>
          <w:tcPr>
            <w:tcW w:w="810" w:type="dxa"/>
          </w:tcPr>
          <w:p w14:paraId="17FEED7E" w14:textId="77777777" w:rsidR="004472BE" w:rsidRPr="004472BE" w:rsidRDefault="004472BE" w:rsidP="00FE67AF">
            <w:pPr>
              <w:rPr>
                <w:highlight w:val="yellow"/>
              </w:rPr>
            </w:pPr>
            <w:r w:rsidRPr="004472BE">
              <w:rPr>
                <w:highlight w:val="yellow"/>
              </w:rPr>
              <w:t>Date</w:t>
            </w:r>
          </w:p>
        </w:tc>
        <w:tc>
          <w:tcPr>
            <w:tcW w:w="3066" w:type="dxa"/>
            <w:gridSpan w:val="5"/>
          </w:tcPr>
          <w:p w14:paraId="29E9B25F" w14:textId="77777777" w:rsidR="004472BE" w:rsidRPr="00DB0362" w:rsidRDefault="004472BE" w:rsidP="00FE67AF"/>
        </w:tc>
      </w:tr>
      <w:tr w:rsidR="004472BE" w:rsidRPr="00DB0362" w14:paraId="19EE54FE" w14:textId="77777777" w:rsidTr="00FE67AF">
        <w:tc>
          <w:tcPr>
            <w:tcW w:w="2245" w:type="dxa"/>
            <w:gridSpan w:val="5"/>
          </w:tcPr>
          <w:p w14:paraId="36D45D1C" w14:textId="77777777" w:rsidR="004472BE" w:rsidRPr="004472BE" w:rsidRDefault="004472BE" w:rsidP="00FE67AF">
            <w:pPr>
              <w:rPr>
                <w:highlight w:val="yellow"/>
              </w:rPr>
            </w:pPr>
            <w:r w:rsidRPr="004472BE">
              <w:rPr>
                <w:highlight w:val="yellow"/>
              </w:rPr>
              <w:t>Guardian Signature</w:t>
            </w:r>
          </w:p>
        </w:tc>
        <w:tc>
          <w:tcPr>
            <w:tcW w:w="4764" w:type="dxa"/>
            <w:gridSpan w:val="10"/>
          </w:tcPr>
          <w:p w14:paraId="0C04DE01" w14:textId="77777777" w:rsidR="004472BE" w:rsidRPr="00DB0362" w:rsidRDefault="004472BE" w:rsidP="00FE67AF"/>
        </w:tc>
        <w:tc>
          <w:tcPr>
            <w:tcW w:w="810" w:type="dxa"/>
          </w:tcPr>
          <w:p w14:paraId="31C5963E" w14:textId="77777777" w:rsidR="004472BE" w:rsidRPr="004472BE" w:rsidRDefault="004472BE" w:rsidP="00FE67AF">
            <w:pPr>
              <w:rPr>
                <w:highlight w:val="yellow"/>
              </w:rPr>
            </w:pPr>
            <w:r w:rsidRPr="004472BE">
              <w:rPr>
                <w:highlight w:val="yellow"/>
              </w:rPr>
              <w:t>Date</w:t>
            </w:r>
          </w:p>
        </w:tc>
        <w:tc>
          <w:tcPr>
            <w:tcW w:w="3066" w:type="dxa"/>
            <w:gridSpan w:val="5"/>
          </w:tcPr>
          <w:p w14:paraId="0421A61D" w14:textId="77777777" w:rsidR="004472BE" w:rsidRPr="00DB0362" w:rsidRDefault="004472BE" w:rsidP="00FE67AF"/>
        </w:tc>
      </w:tr>
      <w:tr w:rsidR="004472BE" w:rsidRPr="00DB0362" w14:paraId="6765FB0C" w14:textId="77777777" w:rsidTr="00FE67AF">
        <w:tc>
          <w:tcPr>
            <w:tcW w:w="4576" w:type="dxa"/>
            <w:gridSpan w:val="9"/>
          </w:tcPr>
          <w:p w14:paraId="673F5F6D" w14:textId="77777777" w:rsidR="004472BE" w:rsidRPr="00DB0362" w:rsidRDefault="004472BE" w:rsidP="00FE67AF">
            <w:r>
              <w:t>Signature of New Beginnings Representative</w:t>
            </w:r>
          </w:p>
        </w:tc>
        <w:tc>
          <w:tcPr>
            <w:tcW w:w="2433" w:type="dxa"/>
            <w:gridSpan w:val="6"/>
          </w:tcPr>
          <w:p w14:paraId="053CB98F" w14:textId="77777777" w:rsidR="004472BE" w:rsidRPr="00DB0362" w:rsidRDefault="004472BE" w:rsidP="00FE67AF"/>
        </w:tc>
        <w:tc>
          <w:tcPr>
            <w:tcW w:w="810" w:type="dxa"/>
          </w:tcPr>
          <w:p w14:paraId="05A75814" w14:textId="77777777" w:rsidR="004472BE" w:rsidRPr="00DB0362" w:rsidRDefault="004472BE" w:rsidP="00FE67AF">
            <w:r>
              <w:t>Date</w:t>
            </w:r>
          </w:p>
        </w:tc>
        <w:tc>
          <w:tcPr>
            <w:tcW w:w="3066" w:type="dxa"/>
            <w:gridSpan w:val="5"/>
          </w:tcPr>
          <w:p w14:paraId="7FEAA26C" w14:textId="77777777" w:rsidR="004472BE" w:rsidRPr="00DB0362" w:rsidRDefault="004472BE" w:rsidP="00FE67AF"/>
        </w:tc>
      </w:tr>
      <w:tr w:rsidR="004472BE" w:rsidRPr="00C36645" w14:paraId="5FAD1AAC" w14:textId="77777777" w:rsidTr="00FE67AF">
        <w:tc>
          <w:tcPr>
            <w:tcW w:w="10885" w:type="dxa"/>
            <w:gridSpan w:val="21"/>
          </w:tcPr>
          <w:p w14:paraId="4E5CF844" w14:textId="77777777" w:rsidR="004472BE" w:rsidRPr="00EF7D23" w:rsidRDefault="004472BE" w:rsidP="00FE67AF">
            <w:pPr>
              <w:jc w:val="center"/>
            </w:pPr>
            <w:r>
              <w:t xml:space="preserve">I Do </w:t>
            </w:r>
            <w:r w:rsidRPr="008B1326">
              <w:rPr>
                <w:i/>
              </w:rPr>
              <w:t>NOT</w:t>
            </w:r>
            <w:r>
              <w:t xml:space="preserve"> Want Information Shared With:</w:t>
            </w:r>
          </w:p>
        </w:tc>
      </w:tr>
      <w:tr w:rsidR="004472BE" w:rsidRPr="00C36645" w14:paraId="5FDEFAE1" w14:textId="77777777" w:rsidTr="00FE67AF">
        <w:trPr>
          <w:trHeight w:val="169"/>
        </w:trPr>
        <w:tc>
          <w:tcPr>
            <w:tcW w:w="3325" w:type="dxa"/>
            <w:gridSpan w:val="7"/>
          </w:tcPr>
          <w:p w14:paraId="0EE52DC0" w14:textId="77777777" w:rsidR="004472BE" w:rsidRPr="00583EFC" w:rsidRDefault="004472BE" w:rsidP="00FE67AF">
            <w:r>
              <w:t>My PCP/Medical Practitioner(s)</w:t>
            </w:r>
          </w:p>
        </w:tc>
        <w:tc>
          <w:tcPr>
            <w:tcW w:w="450" w:type="dxa"/>
          </w:tcPr>
          <w:p w14:paraId="0918DC7F" w14:textId="77777777" w:rsidR="004472BE" w:rsidRPr="00583EFC" w:rsidRDefault="004472BE" w:rsidP="00FE67AF"/>
        </w:tc>
        <w:tc>
          <w:tcPr>
            <w:tcW w:w="4127" w:type="dxa"/>
            <w:gridSpan w:val="9"/>
          </w:tcPr>
          <w:p w14:paraId="19CF9B07" w14:textId="77777777" w:rsidR="004472BE" w:rsidRPr="00583EFC" w:rsidRDefault="004472BE" w:rsidP="00FE67AF">
            <w:r>
              <w:t>My other Behavioral Health Provider(s)</w:t>
            </w:r>
          </w:p>
        </w:tc>
        <w:tc>
          <w:tcPr>
            <w:tcW w:w="463" w:type="dxa"/>
          </w:tcPr>
          <w:p w14:paraId="4C7B196F" w14:textId="77777777" w:rsidR="004472BE" w:rsidRPr="00583EFC" w:rsidRDefault="004472BE" w:rsidP="00FE67AF"/>
        </w:tc>
        <w:tc>
          <w:tcPr>
            <w:tcW w:w="900" w:type="dxa"/>
            <w:gridSpan w:val="2"/>
          </w:tcPr>
          <w:p w14:paraId="298B9283" w14:textId="77777777" w:rsidR="004472BE" w:rsidRPr="00583EFC" w:rsidRDefault="004472BE" w:rsidP="00FE67AF">
            <w:r w:rsidRPr="00583EFC">
              <w:t>Other:</w:t>
            </w:r>
          </w:p>
        </w:tc>
        <w:tc>
          <w:tcPr>
            <w:tcW w:w="1620" w:type="dxa"/>
          </w:tcPr>
          <w:p w14:paraId="6A808799" w14:textId="77777777" w:rsidR="004472BE" w:rsidRPr="00583EFC" w:rsidRDefault="004472BE" w:rsidP="00FE67AF"/>
        </w:tc>
      </w:tr>
      <w:tr w:rsidR="001D3551" w:rsidRPr="004472BE" w14:paraId="5E70167C" w14:textId="77777777" w:rsidTr="00C771BB">
        <w:tc>
          <w:tcPr>
            <w:tcW w:w="10885" w:type="dxa"/>
            <w:gridSpan w:val="21"/>
            <w:shd w:val="clear" w:color="auto" w:fill="BFBFBF" w:themeFill="background1" w:themeFillShade="BF"/>
          </w:tcPr>
          <w:p w14:paraId="780E7A20" w14:textId="36E5ED5D" w:rsidR="001D3551" w:rsidRPr="004472BE" w:rsidRDefault="001D3551" w:rsidP="00C771BB">
            <w:pPr>
              <w:tabs>
                <w:tab w:val="left" w:pos="223"/>
                <w:tab w:val="center" w:pos="5334"/>
              </w:tabs>
              <w:rPr>
                <w:b/>
                <w:sz w:val="18"/>
                <w:szCs w:val="18"/>
              </w:rPr>
            </w:pPr>
            <w:r>
              <w:rPr>
                <w:b/>
                <w:sz w:val="18"/>
                <w:szCs w:val="18"/>
              </w:rPr>
              <w:lastRenderedPageBreak/>
              <w:tab/>
            </w:r>
            <w:r>
              <w:rPr>
                <w:b/>
                <w:sz w:val="18"/>
                <w:szCs w:val="18"/>
              </w:rPr>
              <w:tab/>
            </w:r>
            <w:r w:rsidRPr="004472BE">
              <w:rPr>
                <w:b/>
                <w:sz w:val="18"/>
                <w:szCs w:val="18"/>
              </w:rPr>
              <w:t xml:space="preserve">New Beginnings Counseling and Support Services </w:t>
            </w:r>
            <w:r w:rsidR="0061418F">
              <w:rPr>
                <w:b/>
                <w:sz w:val="18"/>
                <w:szCs w:val="18"/>
              </w:rPr>
              <w:t xml:space="preserve">1313 G Street; </w:t>
            </w:r>
            <w:r w:rsidRPr="004472BE">
              <w:rPr>
                <w:b/>
                <w:sz w:val="18"/>
                <w:szCs w:val="18"/>
              </w:rPr>
              <w:t>Lewiston, Idaho 83501 P:208-746-7661 F:208-746-0811</w:t>
            </w:r>
          </w:p>
        </w:tc>
      </w:tr>
      <w:tr w:rsidR="001D3551" w:rsidRPr="00CE7BD1" w14:paraId="701BD2E9" w14:textId="77777777" w:rsidTr="00C771BB">
        <w:tc>
          <w:tcPr>
            <w:tcW w:w="10885" w:type="dxa"/>
            <w:gridSpan w:val="21"/>
            <w:shd w:val="clear" w:color="auto" w:fill="BFBFBF" w:themeFill="background1" w:themeFillShade="BF"/>
          </w:tcPr>
          <w:p w14:paraId="0D1B6C71" w14:textId="77777777" w:rsidR="001D3551" w:rsidRPr="00CE7BD1" w:rsidRDefault="001D3551" w:rsidP="00C771BB">
            <w:pPr>
              <w:jc w:val="center"/>
              <w:rPr>
                <w:b/>
              </w:rPr>
            </w:pPr>
            <w:r w:rsidRPr="00CE7BD1">
              <w:rPr>
                <w:b/>
              </w:rPr>
              <w:t>Section A</w:t>
            </w:r>
            <w:r>
              <w:rPr>
                <w:b/>
              </w:rPr>
              <w:t xml:space="preserve">   </w:t>
            </w:r>
            <w:r w:rsidRPr="00CE7BD1">
              <w:rPr>
                <w:b/>
              </w:rPr>
              <w:t>Client Information</w:t>
            </w:r>
          </w:p>
        </w:tc>
      </w:tr>
      <w:tr w:rsidR="001D3551" w14:paraId="0AA55CC2" w14:textId="77777777" w:rsidTr="00C771BB">
        <w:tc>
          <w:tcPr>
            <w:tcW w:w="1525" w:type="dxa"/>
            <w:gridSpan w:val="3"/>
          </w:tcPr>
          <w:p w14:paraId="767726C2" w14:textId="77777777" w:rsidR="001D3551" w:rsidRPr="004472BE" w:rsidRDefault="001D3551" w:rsidP="00C771BB">
            <w:pPr>
              <w:rPr>
                <w:highlight w:val="yellow"/>
              </w:rPr>
            </w:pPr>
            <w:r w:rsidRPr="004472BE">
              <w:rPr>
                <w:highlight w:val="yellow"/>
              </w:rPr>
              <w:t>Client Name</w:t>
            </w:r>
          </w:p>
        </w:tc>
        <w:tc>
          <w:tcPr>
            <w:tcW w:w="9360" w:type="dxa"/>
            <w:gridSpan w:val="18"/>
          </w:tcPr>
          <w:p w14:paraId="5416D2E4" w14:textId="77777777" w:rsidR="001D3551" w:rsidRDefault="001D3551" w:rsidP="00C771BB"/>
        </w:tc>
      </w:tr>
      <w:tr w:rsidR="001D3551" w14:paraId="77D9430F" w14:textId="77777777" w:rsidTr="00C771BB">
        <w:tc>
          <w:tcPr>
            <w:tcW w:w="1525" w:type="dxa"/>
            <w:gridSpan w:val="3"/>
          </w:tcPr>
          <w:p w14:paraId="04E42F7C" w14:textId="77777777" w:rsidR="001D3551" w:rsidRPr="004472BE" w:rsidRDefault="001D3551" w:rsidP="00C771BB">
            <w:pPr>
              <w:rPr>
                <w:highlight w:val="yellow"/>
              </w:rPr>
            </w:pPr>
            <w:r w:rsidRPr="004472BE">
              <w:rPr>
                <w:highlight w:val="yellow"/>
              </w:rPr>
              <w:t>Address</w:t>
            </w:r>
          </w:p>
        </w:tc>
        <w:tc>
          <w:tcPr>
            <w:tcW w:w="9360" w:type="dxa"/>
            <w:gridSpan w:val="18"/>
          </w:tcPr>
          <w:p w14:paraId="40FE5395" w14:textId="77777777" w:rsidR="001D3551" w:rsidRDefault="001D3551" w:rsidP="00C771BB"/>
        </w:tc>
      </w:tr>
      <w:tr w:rsidR="001D3551" w14:paraId="1059982A" w14:textId="77777777" w:rsidTr="00C771BB">
        <w:tc>
          <w:tcPr>
            <w:tcW w:w="1525" w:type="dxa"/>
            <w:gridSpan w:val="3"/>
          </w:tcPr>
          <w:p w14:paraId="64EE7EAC" w14:textId="77777777" w:rsidR="001D3551" w:rsidRPr="004472BE" w:rsidRDefault="001D3551" w:rsidP="00C771BB">
            <w:pPr>
              <w:rPr>
                <w:highlight w:val="yellow"/>
              </w:rPr>
            </w:pPr>
            <w:r w:rsidRPr="004472BE">
              <w:rPr>
                <w:highlight w:val="yellow"/>
              </w:rPr>
              <w:t>Date of Birth</w:t>
            </w:r>
          </w:p>
        </w:tc>
        <w:tc>
          <w:tcPr>
            <w:tcW w:w="3051" w:type="dxa"/>
            <w:gridSpan w:val="6"/>
          </w:tcPr>
          <w:p w14:paraId="2C7E7FCD" w14:textId="77777777" w:rsidR="001D3551" w:rsidRDefault="001D3551" w:rsidP="00C771BB"/>
        </w:tc>
        <w:tc>
          <w:tcPr>
            <w:tcW w:w="1719" w:type="dxa"/>
            <w:gridSpan w:val="5"/>
          </w:tcPr>
          <w:p w14:paraId="0BF9A3DB" w14:textId="77777777" w:rsidR="001D3551" w:rsidRPr="004472BE" w:rsidRDefault="001D3551" w:rsidP="00C771BB">
            <w:pPr>
              <w:rPr>
                <w:highlight w:val="yellow"/>
              </w:rPr>
            </w:pPr>
            <w:r w:rsidRPr="004472BE">
              <w:rPr>
                <w:highlight w:val="yellow"/>
              </w:rPr>
              <w:t>Phone Number</w:t>
            </w:r>
          </w:p>
        </w:tc>
        <w:tc>
          <w:tcPr>
            <w:tcW w:w="4590" w:type="dxa"/>
            <w:gridSpan w:val="7"/>
          </w:tcPr>
          <w:p w14:paraId="030FCDDF" w14:textId="77777777" w:rsidR="001D3551" w:rsidRDefault="001D3551" w:rsidP="00C771BB"/>
        </w:tc>
      </w:tr>
      <w:tr w:rsidR="001D3551" w:rsidRPr="006D143D" w14:paraId="28C0970A" w14:textId="77777777" w:rsidTr="00C771BB">
        <w:tc>
          <w:tcPr>
            <w:tcW w:w="10885" w:type="dxa"/>
            <w:gridSpan w:val="21"/>
            <w:shd w:val="clear" w:color="auto" w:fill="BFBFBF" w:themeFill="background1" w:themeFillShade="BF"/>
          </w:tcPr>
          <w:p w14:paraId="582F46EB" w14:textId="77777777" w:rsidR="001D3551" w:rsidRPr="006D143D" w:rsidRDefault="001D3551" w:rsidP="00C771BB">
            <w:pPr>
              <w:rPr>
                <w:b/>
              </w:rPr>
            </w:pPr>
            <w:r w:rsidRPr="004472BE">
              <w:rPr>
                <w:b/>
                <w:sz w:val="22"/>
                <w:szCs w:val="20"/>
              </w:rPr>
              <w:t xml:space="preserve">Section B </w:t>
            </w:r>
            <w:r>
              <w:rPr>
                <w:b/>
                <w:sz w:val="22"/>
                <w:szCs w:val="20"/>
              </w:rPr>
              <w:t xml:space="preserve">    </w:t>
            </w:r>
            <w:r w:rsidRPr="004472BE">
              <w:rPr>
                <w:b/>
                <w:sz w:val="22"/>
                <w:szCs w:val="20"/>
              </w:rPr>
              <w:t>Other Medical Practitioner/Behavioral Health Agency/Government Agency/Parent/Other Person</w:t>
            </w:r>
          </w:p>
        </w:tc>
      </w:tr>
      <w:tr w:rsidR="001D3551" w14:paraId="7F9F8835" w14:textId="77777777" w:rsidTr="00C771BB">
        <w:tc>
          <w:tcPr>
            <w:tcW w:w="1075" w:type="dxa"/>
            <w:gridSpan w:val="2"/>
          </w:tcPr>
          <w:p w14:paraId="7F6F2329" w14:textId="77777777" w:rsidR="001D3551" w:rsidRPr="004472BE" w:rsidRDefault="001D3551" w:rsidP="00C771BB">
            <w:pPr>
              <w:rPr>
                <w:highlight w:val="yellow"/>
              </w:rPr>
            </w:pPr>
            <w:r w:rsidRPr="004472BE">
              <w:rPr>
                <w:highlight w:val="yellow"/>
              </w:rPr>
              <w:t xml:space="preserve">Name </w:t>
            </w:r>
          </w:p>
        </w:tc>
        <w:tc>
          <w:tcPr>
            <w:tcW w:w="9810" w:type="dxa"/>
            <w:gridSpan w:val="19"/>
          </w:tcPr>
          <w:p w14:paraId="65A4D580" w14:textId="14F32FD4" w:rsidR="001D3551" w:rsidRPr="0061418F" w:rsidRDefault="00D81A70" w:rsidP="00C771BB">
            <w:pPr>
              <w:rPr>
                <w:highlight w:val="lightGray"/>
              </w:rPr>
            </w:pPr>
            <w:r w:rsidRPr="0061418F">
              <w:rPr>
                <w:highlight w:val="lightGray"/>
              </w:rPr>
              <w:t>Parent</w:t>
            </w:r>
            <w:r w:rsidR="00AC7E44" w:rsidRPr="0061418F">
              <w:rPr>
                <w:highlight w:val="lightGray"/>
              </w:rPr>
              <w:t>,</w:t>
            </w:r>
            <w:r w:rsidRPr="0061418F">
              <w:rPr>
                <w:highlight w:val="lightGray"/>
              </w:rPr>
              <w:t xml:space="preserve"> if you choose to consent:</w:t>
            </w:r>
          </w:p>
        </w:tc>
      </w:tr>
      <w:tr w:rsidR="001D3551" w14:paraId="14221595" w14:textId="77777777" w:rsidTr="00C771BB">
        <w:tc>
          <w:tcPr>
            <w:tcW w:w="2425" w:type="dxa"/>
            <w:gridSpan w:val="6"/>
          </w:tcPr>
          <w:p w14:paraId="26394AFF" w14:textId="77777777" w:rsidR="001D3551" w:rsidRPr="004472BE" w:rsidRDefault="001D3551" w:rsidP="00C771BB">
            <w:pPr>
              <w:rPr>
                <w:highlight w:val="yellow"/>
              </w:rPr>
            </w:pPr>
            <w:r w:rsidRPr="004472BE">
              <w:rPr>
                <w:highlight w:val="yellow"/>
              </w:rPr>
              <w:t>Agency, If Applicable</w:t>
            </w:r>
          </w:p>
        </w:tc>
        <w:tc>
          <w:tcPr>
            <w:tcW w:w="8460" w:type="dxa"/>
            <w:gridSpan w:val="15"/>
          </w:tcPr>
          <w:p w14:paraId="7EFEE848" w14:textId="21DCEA5D" w:rsidR="001D3551" w:rsidRDefault="001D3551" w:rsidP="00C771BB"/>
        </w:tc>
      </w:tr>
      <w:tr w:rsidR="001D3551" w14:paraId="0D7364C6" w14:textId="77777777" w:rsidTr="00C771BB">
        <w:tc>
          <w:tcPr>
            <w:tcW w:w="1075" w:type="dxa"/>
            <w:gridSpan w:val="2"/>
          </w:tcPr>
          <w:p w14:paraId="7AA2BFAE" w14:textId="77777777" w:rsidR="001D3551" w:rsidRPr="004472BE" w:rsidRDefault="001D3551" w:rsidP="00C771BB">
            <w:pPr>
              <w:rPr>
                <w:highlight w:val="yellow"/>
              </w:rPr>
            </w:pPr>
            <w:r w:rsidRPr="004472BE">
              <w:rPr>
                <w:highlight w:val="yellow"/>
              </w:rPr>
              <w:t>Address</w:t>
            </w:r>
          </w:p>
        </w:tc>
        <w:tc>
          <w:tcPr>
            <w:tcW w:w="4332" w:type="dxa"/>
            <w:gridSpan w:val="9"/>
          </w:tcPr>
          <w:p w14:paraId="50A06C26" w14:textId="77777777" w:rsidR="001D3551" w:rsidRDefault="001D3551" w:rsidP="00C771BB"/>
        </w:tc>
        <w:tc>
          <w:tcPr>
            <w:tcW w:w="576" w:type="dxa"/>
            <w:gridSpan w:val="2"/>
          </w:tcPr>
          <w:p w14:paraId="3561C40C" w14:textId="77777777" w:rsidR="001D3551" w:rsidRPr="004472BE" w:rsidRDefault="001D3551" w:rsidP="00C771BB">
            <w:pPr>
              <w:rPr>
                <w:highlight w:val="yellow"/>
              </w:rPr>
            </w:pPr>
            <w:r w:rsidRPr="004472BE">
              <w:rPr>
                <w:highlight w:val="yellow"/>
              </w:rPr>
              <w:t xml:space="preserve">Fax </w:t>
            </w:r>
          </w:p>
        </w:tc>
        <w:tc>
          <w:tcPr>
            <w:tcW w:w="1919" w:type="dxa"/>
            <w:gridSpan w:val="4"/>
          </w:tcPr>
          <w:p w14:paraId="02AADCD3" w14:textId="77777777" w:rsidR="001D3551" w:rsidRDefault="001D3551" w:rsidP="00C771BB"/>
        </w:tc>
        <w:tc>
          <w:tcPr>
            <w:tcW w:w="816" w:type="dxa"/>
            <w:gridSpan w:val="2"/>
          </w:tcPr>
          <w:p w14:paraId="6FE643AC" w14:textId="77777777" w:rsidR="001D3551" w:rsidRPr="004472BE" w:rsidRDefault="001D3551" w:rsidP="00C771BB">
            <w:pPr>
              <w:rPr>
                <w:highlight w:val="yellow"/>
              </w:rPr>
            </w:pPr>
            <w:r w:rsidRPr="004472BE">
              <w:rPr>
                <w:highlight w:val="yellow"/>
              </w:rPr>
              <w:t>Phone</w:t>
            </w:r>
          </w:p>
        </w:tc>
        <w:tc>
          <w:tcPr>
            <w:tcW w:w="2167" w:type="dxa"/>
            <w:gridSpan w:val="2"/>
          </w:tcPr>
          <w:p w14:paraId="6FBF0017" w14:textId="77777777" w:rsidR="001D3551" w:rsidRDefault="001D3551" w:rsidP="00C771BB"/>
        </w:tc>
      </w:tr>
      <w:tr w:rsidR="001D3551" w:rsidRPr="00C23594" w14:paraId="2224D624" w14:textId="77777777" w:rsidTr="00C771BB">
        <w:tc>
          <w:tcPr>
            <w:tcW w:w="10885" w:type="dxa"/>
            <w:gridSpan w:val="21"/>
            <w:shd w:val="clear" w:color="auto" w:fill="BFBFBF" w:themeFill="background1" w:themeFillShade="BF"/>
          </w:tcPr>
          <w:p w14:paraId="1EEDC17F" w14:textId="77777777" w:rsidR="001D3551" w:rsidRPr="00C23594" w:rsidRDefault="001D3551" w:rsidP="00C771BB">
            <w:pPr>
              <w:jc w:val="center"/>
              <w:rPr>
                <w:b/>
              </w:rPr>
            </w:pPr>
            <w:r w:rsidRPr="00C23594">
              <w:rPr>
                <w:b/>
              </w:rPr>
              <w:t xml:space="preserve">Section C </w:t>
            </w:r>
            <w:r>
              <w:rPr>
                <w:b/>
              </w:rPr>
              <w:t xml:space="preserve">   </w:t>
            </w:r>
            <w:r w:rsidRPr="00C23594">
              <w:rPr>
                <w:b/>
              </w:rPr>
              <w:t>Information Being Requested</w:t>
            </w:r>
            <w:r>
              <w:rPr>
                <w:b/>
              </w:rPr>
              <w:t xml:space="preserve"> or Authorized to Send</w:t>
            </w:r>
          </w:p>
        </w:tc>
      </w:tr>
      <w:tr w:rsidR="001D3551" w:rsidRPr="00674716" w14:paraId="4FBDE2C0" w14:textId="77777777" w:rsidTr="00C771BB">
        <w:tc>
          <w:tcPr>
            <w:tcW w:w="10885" w:type="dxa"/>
            <w:gridSpan w:val="21"/>
          </w:tcPr>
          <w:p w14:paraId="7A37F4F9" w14:textId="77777777" w:rsidR="001D3551" w:rsidRPr="00674716" w:rsidRDefault="001D3551" w:rsidP="00C771BB">
            <w:pPr>
              <w:jc w:val="center"/>
              <w:rPr>
                <w:b/>
              </w:rPr>
            </w:pPr>
            <w:r w:rsidRPr="00674716">
              <w:rPr>
                <w:b/>
              </w:rPr>
              <w:t>New Beginnings is requesting the following information about the client in Section A</w:t>
            </w:r>
          </w:p>
        </w:tc>
      </w:tr>
      <w:tr w:rsidR="001D3551" w14:paraId="4C491AD2" w14:textId="77777777" w:rsidTr="00C771BB">
        <w:tc>
          <w:tcPr>
            <w:tcW w:w="445" w:type="dxa"/>
            <w:shd w:val="clear" w:color="auto" w:fill="FFFF00"/>
          </w:tcPr>
          <w:p w14:paraId="42B0C7FA" w14:textId="77777777" w:rsidR="001D3551" w:rsidRDefault="001D3551" w:rsidP="00C771BB"/>
        </w:tc>
        <w:tc>
          <w:tcPr>
            <w:tcW w:w="4667" w:type="dxa"/>
            <w:gridSpan w:val="9"/>
          </w:tcPr>
          <w:p w14:paraId="12F48EB3" w14:textId="77777777" w:rsidR="001D3551" w:rsidRDefault="001D3551" w:rsidP="00C771BB">
            <w:r>
              <w:t xml:space="preserve">GAIN Assessment/Drug &amp; Alcohol Assessment </w:t>
            </w:r>
          </w:p>
        </w:tc>
        <w:tc>
          <w:tcPr>
            <w:tcW w:w="480" w:type="dxa"/>
            <w:gridSpan w:val="2"/>
            <w:shd w:val="clear" w:color="auto" w:fill="FFFF00"/>
          </w:tcPr>
          <w:p w14:paraId="4B132A70" w14:textId="77777777" w:rsidR="001D3551" w:rsidRDefault="001D3551" w:rsidP="00C771BB"/>
        </w:tc>
        <w:tc>
          <w:tcPr>
            <w:tcW w:w="5293" w:type="dxa"/>
            <w:gridSpan w:val="9"/>
          </w:tcPr>
          <w:p w14:paraId="394FFA7B" w14:textId="77777777" w:rsidR="001D3551" w:rsidRDefault="001D3551" w:rsidP="00C771BB">
            <w:r>
              <w:t xml:space="preserve">SUD Tx Plan </w:t>
            </w:r>
          </w:p>
        </w:tc>
      </w:tr>
      <w:tr w:rsidR="001D3551" w14:paraId="5B30F6AF" w14:textId="77777777" w:rsidTr="00C771BB">
        <w:tc>
          <w:tcPr>
            <w:tcW w:w="445" w:type="dxa"/>
          </w:tcPr>
          <w:p w14:paraId="2B96D7D6" w14:textId="77777777" w:rsidR="001D3551" w:rsidRDefault="001D3551" w:rsidP="00C771BB"/>
        </w:tc>
        <w:tc>
          <w:tcPr>
            <w:tcW w:w="4667" w:type="dxa"/>
            <w:gridSpan w:val="9"/>
          </w:tcPr>
          <w:p w14:paraId="54E2F5A5" w14:textId="77777777" w:rsidR="001D3551" w:rsidRDefault="001D3551" w:rsidP="00C771BB">
            <w:r>
              <w:t>Psychiatric Evaluation</w:t>
            </w:r>
          </w:p>
        </w:tc>
        <w:tc>
          <w:tcPr>
            <w:tcW w:w="480" w:type="dxa"/>
            <w:gridSpan w:val="2"/>
            <w:shd w:val="clear" w:color="auto" w:fill="FFFF00"/>
          </w:tcPr>
          <w:p w14:paraId="21F6B108" w14:textId="77777777" w:rsidR="001D3551" w:rsidRDefault="001D3551" w:rsidP="00C771BB"/>
        </w:tc>
        <w:tc>
          <w:tcPr>
            <w:tcW w:w="5293" w:type="dxa"/>
            <w:gridSpan w:val="9"/>
          </w:tcPr>
          <w:p w14:paraId="0FF23D93" w14:textId="77777777" w:rsidR="001D3551" w:rsidRDefault="001D3551" w:rsidP="00C771BB">
            <w:r>
              <w:t>Bio-Psycho-Social Eval/Med-Soc Hx</w:t>
            </w:r>
          </w:p>
        </w:tc>
      </w:tr>
      <w:tr w:rsidR="001D3551" w14:paraId="32E2FDEF" w14:textId="77777777" w:rsidTr="00C771BB">
        <w:tc>
          <w:tcPr>
            <w:tcW w:w="445" w:type="dxa"/>
            <w:shd w:val="clear" w:color="auto" w:fill="FFFF00"/>
          </w:tcPr>
          <w:p w14:paraId="00747FF4" w14:textId="77777777" w:rsidR="001D3551" w:rsidRDefault="001D3551" w:rsidP="00C771BB"/>
        </w:tc>
        <w:tc>
          <w:tcPr>
            <w:tcW w:w="4667" w:type="dxa"/>
            <w:gridSpan w:val="9"/>
          </w:tcPr>
          <w:p w14:paraId="105D6818" w14:textId="77777777" w:rsidR="001D3551" w:rsidRDefault="001D3551" w:rsidP="00C771BB">
            <w:r>
              <w:t>Mental Health Comp</w:t>
            </w:r>
          </w:p>
        </w:tc>
        <w:tc>
          <w:tcPr>
            <w:tcW w:w="480" w:type="dxa"/>
            <w:gridSpan w:val="2"/>
            <w:shd w:val="clear" w:color="auto" w:fill="FFFF00"/>
          </w:tcPr>
          <w:p w14:paraId="6A6F19E3" w14:textId="77777777" w:rsidR="001D3551" w:rsidRDefault="001D3551" w:rsidP="00C771BB"/>
        </w:tc>
        <w:tc>
          <w:tcPr>
            <w:tcW w:w="5293" w:type="dxa"/>
            <w:gridSpan w:val="9"/>
          </w:tcPr>
          <w:p w14:paraId="43411582" w14:textId="77777777" w:rsidR="001D3551" w:rsidRDefault="001D3551" w:rsidP="00C771BB">
            <w:r>
              <w:t>Mental Health Tx Plan</w:t>
            </w:r>
          </w:p>
        </w:tc>
      </w:tr>
      <w:tr w:rsidR="001D3551" w14:paraId="68ADBE4E" w14:textId="77777777" w:rsidTr="00C771BB">
        <w:tc>
          <w:tcPr>
            <w:tcW w:w="445" w:type="dxa"/>
          </w:tcPr>
          <w:p w14:paraId="49348E45" w14:textId="77777777" w:rsidR="001D3551" w:rsidRDefault="001D3551" w:rsidP="00C771BB"/>
        </w:tc>
        <w:tc>
          <w:tcPr>
            <w:tcW w:w="4667" w:type="dxa"/>
            <w:gridSpan w:val="9"/>
          </w:tcPr>
          <w:p w14:paraId="0042BBBF" w14:textId="77777777" w:rsidR="001D3551" w:rsidRDefault="001D3551" w:rsidP="00C771BB">
            <w:r>
              <w:t>Medical History/ Last Physical, Dental, or Eye Exam</w:t>
            </w:r>
          </w:p>
        </w:tc>
        <w:tc>
          <w:tcPr>
            <w:tcW w:w="480" w:type="dxa"/>
            <w:gridSpan w:val="2"/>
          </w:tcPr>
          <w:p w14:paraId="1B29373A" w14:textId="77777777" w:rsidR="001D3551" w:rsidRDefault="001D3551" w:rsidP="00C771BB"/>
        </w:tc>
        <w:tc>
          <w:tcPr>
            <w:tcW w:w="5293" w:type="dxa"/>
            <w:gridSpan w:val="9"/>
          </w:tcPr>
          <w:p w14:paraId="17385F53" w14:textId="77777777" w:rsidR="001D3551" w:rsidRDefault="001D3551" w:rsidP="00C771BB">
            <w:r>
              <w:t>Medication Records Past and Present/Rx’s and Reasons for Them, Dates Prescribed, Dosages, Refill Info</w:t>
            </w:r>
          </w:p>
        </w:tc>
      </w:tr>
      <w:tr w:rsidR="001D3551" w14:paraId="3B6C7462" w14:textId="77777777" w:rsidTr="00C771BB">
        <w:tc>
          <w:tcPr>
            <w:tcW w:w="445" w:type="dxa"/>
            <w:shd w:val="clear" w:color="auto" w:fill="FFFF00"/>
          </w:tcPr>
          <w:p w14:paraId="6C6A974A" w14:textId="77777777" w:rsidR="001D3551" w:rsidRDefault="001D3551" w:rsidP="00C771BB"/>
        </w:tc>
        <w:tc>
          <w:tcPr>
            <w:tcW w:w="4667" w:type="dxa"/>
            <w:gridSpan w:val="9"/>
          </w:tcPr>
          <w:p w14:paraId="503AF3BC" w14:textId="77777777" w:rsidR="001D3551" w:rsidRDefault="001D3551" w:rsidP="00C771BB">
            <w:r>
              <w:t>Court Related Information</w:t>
            </w:r>
          </w:p>
        </w:tc>
        <w:tc>
          <w:tcPr>
            <w:tcW w:w="480" w:type="dxa"/>
            <w:gridSpan w:val="2"/>
            <w:shd w:val="clear" w:color="auto" w:fill="FFFF00"/>
          </w:tcPr>
          <w:p w14:paraId="00A544E6" w14:textId="77777777" w:rsidR="001D3551" w:rsidRDefault="001D3551" w:rsidP="00C771BB"/>
        </w:tc>
        <w:tc>
          <w:tcPr>
            <w:tcW w:w="5293" w:type="dxa"/>
            <w:gridSpan w:val="9"/>
          </w:tcPr>
          <w:p w14:paraId="5F50D79C" w14:textId="77777777" w:rsidR="001D3551" w:rsidRDefault="001D3551" w:rsidP="00C771BB">
            <w:r>
              <w:t>Probation/Parole Progress Reports</w:t>
            </w:r>
          </w:p>
        </w:tc>
      </w:tr>
      <w:tr w:rsidR="001D3551" w14:paraId="4C31B831" w14:textId="77777777" w:rsidTr="00C771BB">
        <w:tc>
          <w:tcPr>
            <w:tcW w:w="445" w:type="dxa"/>
          </w:tcPr>
          <w:p w14:paraId="4AB9AA71" w14:textId="77777777" w:rsidR="001D3551" w:rsidRDefault="001D3551" w:rsidP="00C771BB"/>
        </w:tc>
        <w:tc>
          <w:tcPr>
            <w:tcW w:w="4667" w:type="dxa"/>
            <w:gridSpan w:val="9"/>
          </w:tcPr>
          <w:p w14:paraId="4FCC9EE5" w14:textId="77777777" w:rsidR="001D3551" w:rsidRDefault="001D3551" w:rsidP="00C771BB">
            <w:r>
              <w:t>Admission/Discharge Summary</w:t>
            </w:r>
          </w:p>
        </w:tc>
        <w:tc>
          <w:tcPr>
            <w:tcW w:w="480" w:type="dxa"/>
            <w:gridSpan w:val="2"/>
            <w:shd w:val="clear" w:color="auto" w:fill="FFFF00"/>
          </w:tcPr>
          <w:p w14:paraId="77F89BF8" w14:textId="77777777" w:rsidR="001D3551" w:rsidRDefault="001D3551" w:rsidP="00C771BB"/>
        </w:tc>
        <w:tc>
          <w:tcPr>
            <w:tcW w:w="5293" w:type="dxa"/>
            <w:gridSpan w:val="9"/>
          </w:tcPr>
          <w:p w14:paraId="17845EB3" w14:textId="77777777" w:rsidR="001D3551" w:rsidRDefault="001D3551" w:rsidP="00C771BB">
            <w:r>
              <w:t>Laboratory Results/Drug Testing</w:t>
            </w:r>
          </w:p>
        </w:tc>
      </w:tr>
      <w:tr w:rsidR="001D3551" w14:paraId="010629D7" w14:textId="77777777" w:rsidTr="00C771BB">
        <w:tc>
          <w:tcPr>
            <w:tcW w:w="445" w:type="dxa"/>
            <w:shd w:val="clear" w:color="auto" w:fill="FFFF00"/>
          </w:tcPr>
          <w:p w14:paraId="2A740E5D" w14:textId="77777777" w:rsidR="001D3551" w:rsidRDefault="001D3551" w:rsidP="00C771BB"/>
        </w:tc>
        <w:tc>
          <w:tcPr>
            <w:tcW w:w="4667" w:type="dxa"/>
            <w:gridSpan w:val="9"/>
          </w:tcPr>
          <w:p w14:paraId="4157C21A" w14:textId="77777777" w:rsidR="001D3551" w:rsidRDefault="001D3551" w:rsidP="00C771BB">
            <w:r>
              <w:t>Case Management Plans/Progress</w:t>
            </w:r>
          </w:p>
        </w:tc>
        <w:tc>
          <w:tcPr>
            <w:tcW w:w="480" w:type="dxa"/>
            <w:gridSpan w:val="2"/>
          </w:tcPr>
          <w:p w14:paraId="5EBE41C0" w14:textId="77777777" w:rsidR="001D3551" w:rsidRDefault="001D3551" w:rsidP="00C771BB"/>
        </w:tc>
        <w:tc>
          <w:tcPr>
            <w:tcW w:w="5293" w:type="dxa"/>
            <w:gridSpan w:val="9"/>
          </w:tcPr>
          <w:p w14:paraId="43ED4894" w14:textId="77777777" w:rsidR="001D3551" w:rsidRDefault="001D3551" w:rsidP="00C771BB">
            <w:r>
              <w:t>School Records:</w:t>
            </w:r>
          </w:p>
        </w:tc>
      </w:tr>
      <w:tr w:rsidR="001D3551" w14:paraId="32B904FA" w14:textId="77777777" w:rsidTr="00C771BB">
        <w:trPr>
          <w:trHeight w:val="226"/>
        </w:trPr>
        <w:tc>
          <w:tcPr>
            <w:tcW w:w="445" w:type="dxa"/>
            <w:vMerge w:val="restart"/>
          </w:tcPr>
          <w:p w14:paraId="647FC8F0" w14:textId="77777777" w:rsidR="001D3551" w:rsidRDefault="001D3551" w:rsidP="00C771BB"/>
        </w:tc>
        <w:tc>
          <w:tcPr>
            <w:tcW w:w="4667" w:type="dxa"/>
            <w:gridSpan w:val="9"/>
          </w:tcPr>
          <w:p w14:paraId="154C82FF" w14:textId="77777777" w:rsidR="001D3551" w:rsidRDefault="001D3551" w:rsidP="00C771BB">
            <w:r>
              <w:t>Other:</w:t>
            </w:r>
          </w:p>
        </w:tc>
        <w:tc>
          <w:tcPr>
            <w:tcW w:w="480" w:type="dxa"/>
            <w:gridSpan w:val="2"/>
            <w:vMerge w:val="restart"/>
          </w:tcPr>
          <w:p w14:paraId="334A2D7B" w14:textId="77777777" w:rsidR="001D3551" w:rsidRDefault="001D3551" w:rsidP="00C771BB"/>
        </w:tc>
        <w:tc>
          <w:tcPr>
            <w:tcW w:w="5293" w:type="dxa"/>
            <w:gridSpan w:val="9"/>
          </w:tcPr>
          <w:p w14:paraId="3FBF8E0B" w14:textId="77777777" w:rsidR="001D3551" w:rsidRDefault="001D3551" w:rsidP="00C771BB">
            <w:r>
              <w:t>Other:</w:t>
            </w:r>
          </w:p>
        </w:tc>
      </w:tr>
      <w:tr w:rsidR="001D3551" w14:paraId="4A51862C" w14:textId="77777777" w:rsidTr="00C771BB">
        <w:trPr>
          <w:trHeight w:val="225"/>
        </w:trPr>
        <w:tc>
          <w:tcPr>
            <w:tcW w:w="445" w:type="dxa"/>
            <w:vMerge/>
          </w:tcPr>
          <w:p w14:paraId="7F00C182" w14:textId="77777777" w:rsidR="001D3551" w:rsidRDefault="001D3551" w:rsidP="00C771BB"/>
        </w:tc>
        <w:tc>
          <w:tcPr>
            <w:tcW w:w="4667" w:type="dxa"/>
            <w:gridSpan w:val="9"/>
          </w:tcPr>
          <w:p w14:paraId="5B0C9E7F" w14:textId="77777777" w:rsidR="001D3551" w:rsidRDefault="001D3551" w:rsidP="00C771BB"/>
        </w:tc>
        <w:tc>
          <w:tcPr>
            <w:tcW w:w="480" w:type="dxa"/>
            <w:gridSpan w:val="2"/>
            <w:vMerge/>
          </w:tcPr>
          <w:p w14:paraId="0E295B29" w14:textId="77777777" w:rsidR="001D3551" w:rsidRDefault="001D3551" w:rsidP="00C771BB"/>
        </w:tc>
        <w:tc>
          <w:tcPr>
            <w:tcW w:w="5293" w:type="dxa"/>
            <w:gridSpan w:val="9"/>
          </w:tcPr>
          <w:p w14:paraId="639AF262" w14:textId="77777777" w:rsidR="001D3551" w:rsidRDefault="001D3551" w:rsidP="00C771BB"/>
        </w:tc>
      </w:tr>
      <w:tr w:rsidR="001D3551" w:rsidRPr="00987BA3" w14:paraId="59150643" w14:textId="77777777" w:rsidTr="00C771BB">
        <w:tc>
          <w:tcPr>
            <w:tcW w:w="10885" w:type="dxa"/>
            <w:gridSpan w:val="21"/>
            <w:shd w:val="clear" w:color="auto" w:fill="BFBFBF" w:themeFill="background1" w:themeFillShade="BF"/>
          </w:tcPr>
          <w:p w14:paraId="34952764" w14:textId="77777777" w:rsidR="001D3551" w:rsidRPr="00987BA3" w:rsidRDefault="001D3551" w:rsidP="00C771BB">
            <w:pPr>
              <w:rPr>
                <w:b/>
              </w:rPr>
            </w:pPr>
            <w:r w:rsidRPr="004472BE">
              <w:rPr>
                <w:b/>
                <w:sz w:val="22"/>
                <w:szCs w:val="20"/>
              </w:rPr>
              <w:t xml:space="preserve">Section D   </w:t>
            </w:r>
            <w:r>
              <w:rPr>
                <w:b/>
                <w:sz w:val="22"/>
                <w:szCs w:val="20"/>
              </w:rPr>
              <w:t xml:space="preserve">  </w:t>
            </w:r>
            <w:r w:rsidRPr="004472BE">
              <w:rPr>
                <w:b/>
                <w:sz w:val="22"/>
                <w:szCs w:val="20"/>
              </w:rPr>
              <w:t xml:space="preserve"> The Above Information is Being Requested or Authorized to Send for the Following Purposes </w:t>
            </w:r>
          </w:p>
        </w:tc>
      </w:tr>
      <w:tr w:rsidR="001D3551" w14:paraId="340D6374" w14:textId="77777777" w:rsidTr="00C771BB">
        <w:tc>
          <w:tcPr>
            <w:tcW w:w="445" w:type="dxa"/>
          </w:tcPr>
          <w:p w14:paraId="169E1780" w14:textId="77777777" w:rsidR="001D3551" w:rsidRDefault="001D3551" w:rsidP="00C771BB"/>
        </w:tc>
        <w:tc>
          <w:tcPr>
            <w:tcW w:w="4667" w:type="dxa"/>
            <w:gridSpan w:val="9"/>
          </w:tcPr>
          <w:p w14:paraId="49F85733" w14:textId="77777777" w:rsidR="001D3551" w:rsidRDefault="001D3551" w:rsidP="00C771BB">
            <w:r>
              <w:t>SUD Services</w:t>
            </w:r>
          </w:p>
        </w:tc>
        <w:tc>
          <w:tcPr>
            <w:tcW w:w="480" w:type="dxa"/>
            <w:gridSpan w:val="2"/>
          </w:tcPr>
          <w:p w14:paraId="5736273A" w14:textId="77777777" w:rsidR="001D3551" w:rsidRDefault="001D3551" w:rsidP="00C771BB"/>
        </w:tc>
        <w:tc>
          <w:tcPr>
            <w:tcW w:w="5293" w:type="dxa"/>
            <w:gridSpan w:val="9"/>
          </w:tcPr>
          <w:p w14:paraId="538BC4E5" w14:textId="77777777" w:rsidR="001D3551" w:rsidRDefault="001D3551" w:rsidP="00C771BB">
            <w:r>
              <w:t>Mental Health Services</w:t>
            </w:r>
          </w:p>
        </w:tc>
      </w:tr>
      <w:tr w:rsidR="001D3551" w14:paraId="30417701" w14:textId="77777777" w:rsidTr="00C771BB">
        <w:tc>
          <w:tcPr>
            <w:tcW w:w="445" w:type="dxa"/>
          </w:tcPr>
          <w:p w14:paraId="00AD1FF4" w14:textId="77777777" w:rsidR="001D3551" w:rsidRDefault="001D3551" w:rsidP="00C771BB"/>
        </w:tc>
        <w:tc>
          <w:tcPr>
            <w:tcW w:w="4667" w:type="dxa"/>
            <w:gridSpan w:val="9"/>
          </w:tcPr>
          <w:p w14:paraId="0CAF79B5" w14:textId="77777777" w:rsidR="001D3551" w:rsidRDefault="001D3551" w:rsidP="00C771BB">
            <w:r>
              <w:t xml:space="preserve">Case Management </w:t>
            </w:r>
          </w:p>
        </w:tc>
        <w:tc>
          <w:tcPr>
            <w:tcW w:w="480" w:type="dxa"/>
            <w:gridSpan w:val="2"/>
          </w:tcPr>
          <w:p w14:paraId="42DCD2B9" w14:textId="77777777" w:rsidR="001D3551" w:rsidRDefault="001D3551" w:rsidP="00C771BB"/>
        </w:tc>
        <w:tc>
          <w:tcPr>
            <w:tcW w:w="5293" w:type="dxa"/>
            <w:gridSpan w:val="9"/>
          </w:tcPr>
          <w:p w14:paraId="2C8CCA81" w14:textId="77777777" w:rsidR="001D3551" w:rsidRDefault="001D3551" w:rsidP="00C771BB">
            <w:r>
              <w:t>HIV/AIDS Related Information</w:t>
            </w:r>
          </w:p>
        </w:tc>
      </w:tr>
      <w:tr w:rsidR="001D3551" w14:paraId="3DA776BD" w14:textId="77777777" w:rsidTr="00C771BB">
        <w:tc>
          <w:tcPr>
            <w:tcW w:w="445" w:type="dxa"/>
          </w:tcPr>
          <w:p w14:paraId="5A7F276C" w14:textId="77777777" w:rsidR="001D3551" w:rsidRDefault="001D3551" w:rsidP="00C771BB"/>
        </w:tc>
        <w:tc>
          <w:tcPr>
            <w:tcW w:w="4667" w:type="dxa"/>
            <w:gridSpan w:val="9"/>
          </w:tcPr>
          <w:p w14:paraId="5B182DB4" w14:textId="77777777" w:rsidR="001D3551" w:rsidRDefault="001D3551" w:rsidP="00C771BB">
            <w:r>
              <w:t>RSS Services</w:t>
            </w:r>
          </w:p>
        </w:tc>
        <w:tc>
          <w:tcPr>
            <w:tcW w:w="480" w:type="dxa"/>
            <w:gridSpan w:val="2"/>
          </w:tcPr>
          <w:p w14:paraId="499E3991" w14:textId="77777777" w:rsidR="001D3551" w:rsidRDefault="001D3551" w:rsidP="00C771BB"/>
        </w:tc>
        <w:tc>
          <w:tcPr>
            <w:tcW w:w="5293" w:type="dxa"/>
            <w:gridSpan w:val="9"/>
          </w:tcPr>
          <w:p w14:paraId="56134E16" w14:textId="77777777" w:rsidR="001D3551" w:rsidRDefault="001D3551" w:rsidP="00C771BB">
            <w:r>
              <w:t>Legal Services</w:t>
            </w:r>
          </w:p>
        </w:tc>
      </w:tr>
      <w:tr w:rsidR="001D3551" w14:paraId="74F63F8E" w14:textId="77777777" w:rsidTr="00C771BB">
        <w:tc>
          <w:tcPr>
            <w:tcW w:w="445" w:type="dxa"/>
          </w:tcPr>
          <w:p w14:paraId="5C82F4D8" w14:textId="77777777" w:rsidR="001D3551" w:rsidRDefault="001D3551" w:rsidP="00C771BB"/>
        </w:tc>
        <w:tc>
          <w:tcPr>
            <w:tcW w:w="4667" w:type="dxa"/>
            <w:gridSpan w:val="9"/>
          </w:tcPr>
          <w:p w14:paraId="26F7E78D" w14:textId="77777777" w:rsidR="001D3551" w:rsidRDefault="001D3551" w:rsidP="00C771BB">
            <w:r>
              <w:t>Visitation Services</w:t>
            </w:r>
          </w:p>
        </w:tc>
        <w:tc>
          <w:tcPr>
            <w:tcW w:w="480" w:type="dxa"/>
            <w:gridSpan w:val="2"/>
          </w:tcPr>
          <w:p w14:paraId="0F7AC0FA" w14:textId="77777777" w:rsidR="001D3551" w:rsidRDefault="001D3551" w:rsidP="00C771BB"/>
        </w:tc>
        <w:tc>
          <w:tcPr>
            <w:tcW w:w="5293" w:type="dxa"/>
            <w:gridSpan w:val="9"/>
          </w:tcPr>
          <w:p w14:paraId="7349E57F" w14:textId="77777777" w:rsidR="001D3551" w:rsidRDefault="001D3551" w:rsidP="00C771BB">
            <w:r>
              <w:t>DDA Services</w:t>
            </w:r>
          </w:p>
        </w:tc>
      </w:tr>
      <w:tr w:rsidR="001D3551" w14:paraId="11429EBA" w14:textId="77777777" w:rsidTr="00C771BB">
        <w:tc>
          <w:tcPr>
            <w:tcW w:w="445" w:type="dxa"/>
          </w:tcPr>
          <w:p w14:paraId="25F125B2" w14:textId="77777777" w:rsidR="001D3551" w:rsidRDefault="001D3551" w:rsidP="00C771BB"/>
        </w:tc>
        <w:tc>
          <w:tcPr>
            <w:tcW w:w="4667" w:type="dxa"/>
            <w:gridSpan w:val="9"/>
          </w:tcPr>
          <w:p w14:paraId="2F3FE1ED" w14:textId="77777777" w:rsidR="001D3551" w:rsidRDefault="001D3551" w:rsidP="00C771BB">
            <w:r>
              <w:t xml:space="preserve">CBRS/HI/BI/HS Services  </w:t>
            </w:r>
          </w:p>
        </w:tc>
        <w:tc>
          <w:tcPr>
            <w:tcW w:w="480" w:type="dxa"/>
            <w:gridSpan w:val="2"/>
            <w:shd w:val="clear" w:color="auto" w:fill="FFFF00"/>
          </w:tcPr>
          <w:p w14:paraId="40CB06C8" w14:textId="77777777" w:rsidR="001D3551" w:rsidRDefault="001D3551" w:rsidP="00C771BB"/>
        </w:tc>
        <w:tc>
          <w:tcPr>
            <w:tcW w:w="5293" w:type="dxa"/>
            <w:gridSpan w:val="9"/>
          </w:tcPr>
          <w:p w14:paraId="47CFFDA6" w14:textId="77777777" w:rsidR="001D3551" w:rsidRDefault="001D3551" w:rsidP="00C771BB">
            <w:r>
              <w:t>Coordination of Care for Client in Section A</w:t>
            </w:r>
          </w:p>
        </w:tc>
      </w:tr>
      <w:tr w:rsidR="001D3551" w14:paraId="6070BEC7" w14:textId="77777777" w:rsidTr="00C771BB">
        <w:trPr>
          <w:trHeight w:val="169"/>
        </w:trPr>
        <w:tc>
          <w:tcPr>
            <w:tcW w:w="445" w:type="dxa"/>
          </w:tcPr>
          <w:p w14:paraId="43CFFBBE" w14:textId="77777777" w:rsidR="001D3551" w:rsidRDefault="001D3551" w:rsidP="00C771BB"/>
        </w:tc>
        <w:tc>
          <w:tcPr>
            <w:tcW w:w="4667" w:type="dxa"/>
            <w:gridSpan w:val="9"/>
          </w:tcPr>
          <w:p w14:paraId="1CF98E61" w14:textId="77777777" w:rsidR="001D3551" w:rsidRDefault="001D3551" w:rsidP="00C771BB">
            <w:r>
              <w:t>Other:</w:t>
            </w:r>
          </w:p>
        </w:tc>
        <w:tc>
          <w:tcPr>
            <w:tcW w:w="480" w:type="dxa"/>
            <w:gridSpan w:val="2"/>
          </w:tcPr>
          <w:p w14:paraId="2CD7D75C" w14:textId="77777777" w:rsidR="001D3551" w:rsidRDefault="001D3551" w:rsidP="00C771BB"/>
        </w:tc>
        <w:tc>
          <w:tcPr>
            <w:tcW w:w="5293" w:type="dxa"/>
            <w:gridSpan w:val="9"/>
          </w:tcPr>
          <w:p w14:paraId="6F6DC022" w14:textId="77777777" w:rsidR="001D3551" w:rsidRDefault="001D3551" w:rsidP="00C771BB">
            <w:r>
              <w:t>Other:</w:t>
            </w:r>
          </w:p>
        </w:tc>
      </w:tr>
      <w:tr w:rsidR="001D3551" w:rsidRPr="00C36645" w14:paraId="07A5FFDA" w14:textId="77777777" w:rsidTr="00C771BB">
        <w:tc>
          <w:tcPr>
            <w:tcW w:w="10885" w:type="dxa"/>
            <w:gridSpan w:val="21"/>
            <w:shd w:val="clear" w:color="auto" w:fill="BFBFBF" w:themeFill="background1" w:themeFillShade="BF"/>
          </w:tcPr>
          <w:p w14:paraId="6053BDD2" w14:textId="77777777" w:rsidR="001D3551" w:rsidRPr="00C36645" w:rsidRDefault="001D3551" w:rsidP="00C771BB">
            <w:pPr>
              <w:jc w:val="center"/>
              <w:rPr>
                <w:b/>
              </w:rPr>
            </w:pPr>
            <w:r>
              <w:rPr>
                <w:b/>
              </w:rPr>
              <w:t xml:space="preserve">Section E    </w:t>
            </w:r>
            <w:r w:rsidRPr="00DA6479">
              <w:rPr>
                <w:b/>
              </w:rPr>
              <w:t>Legal Disclosure of Participant Rights to Confidentiality</w:t>
            </w:r>
            <w:r w:rsidRPr="00C36645">
              <w:rPr>
                <w:b/>
              </w:rPr>
              <w:t xml:space="preserve"> </w:t>
            </w:r>
          </w:p>
        </w:tc>
      </w:tr>
      <w:tr w:rsidR="001D3551" w:rsidRPr="00C36645" w14:paraId="55159BE3" w14:textId="77777777" w:rsidTr="00C771BB">
        <w:tc>
          <w:tcPr>
            <w:tcW w:w="10885" w:type="dxa"/>
            <w:gridSpan w:val="21"/>
            <w:shd w:val="clear" w:color="auto" w:fill="auto"/>
          </w:tcPr>
          <w:p w14:paraId="06550A84" w14:textId="77777777" w:rsidR="001D3551" w:rsidRPr="005D6EAC" w:rsidRDefault="001D3551" w:rsidP="00C771BB">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078125E6" w14:textId="77777777" w:rsidR="001D3551" w:rsidRPr="005D6EAC" w:rsidRDefault="001D3551" w:rsidP="00C771BB">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0097A806" w14:textId="77777777" w:rsidR="001D3551" w:rsidRPr="00C36645" w:rsidRDefault="001D3551" w:rsidP="00C771BB">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1D3551" w14:paraId="5553B3A9" w14:textId="77777777" w:rsidTr="00C771BB">
        <w:tc>
          <w:tcPr>
            <w:tcW w:w="10885" w:type="dxa"/>
            <w:gridSpan w:val="21"/>
            <w:shd w:val="clear" w:color="auto" w:fill="BFBFBF" w:themeFill="background1" w:themeFillShade="BF"/>
          </w:tcPr>
          <w:p w14:paraId="390A25AA" w14:textId="77777777" w:rsidR="001D3551" w:rsidRDefault="001D3551" w:rsidP="00C771BB">
            <w:pPr>
              <w:jc w:val="center"/>
              <w:rPr>
                <w:sz w:val="20"/>
              </w:rPr>
            </w:pPr>
            <w:r w:rsidRPr="00C36645">
              <w:rPr>
                <w:b/>
              </w:rPr>
              <w:t xml:space="preserve">Section </w:t>
            </w:r>
            <w:r>
              <w:rPr>
                <w:b/>
              </w:rPr>
              <w:t xml:space="preserve">F    </w:t>
            </w:r>
            <w:r w:rsidRPr="00C36645">
              <w:rPr>
                <w:b/>
              </w:rPr>
              <w:t>Consent of the Confidential Exchange of Information</w:t>
            </w:r>
          </w:p>
        </w:tc>
      </w:tr>
      <w:tr w:rsidR="001D3551" w:rsidRPr="00E32F94" w14:paraId="3F23CCC3" w14:textId="77777777" w:rsidTr="00C771BB">
        <w:tc>
          <w:tcPr>
            <w:tcW w:w="10885" w:type="dxa"/>
            <w:gridSpan w:val="21"/>
          </w:tcPr>
          <w:p w14:paraId="0720507C" w14:textId="77777777" w:rsidR="001D3551" w:rsidRDefault="001D3551" w:rsidP="00C771BB">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7DBC62B6" w14:textId="77777777" w:rsidR="001D3551" w:rsidRPr="00E32F94" w:rsidRDefault="001D3551" w:rsidP="00C771BB">
            <w:r w:rsidRPr="004472BE">
              <w:rPr>
                <w:sz w:val="20"/>
                <w:szCs w:val="18"/>
              </w:rPr>
              <w:t xml:space="preserve">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 </w:t>
            </w:r>
          </w:p>
        </w:tc>
      </w:tr>
      <w:tr w:rsidR="001D3551" w:rsidRPr="00DB0362" w14:paraId="310D30F3" w14:textId="77777777" w:rsidTr="00C771BB">
        <w:tc>
          <w:tcPr>
            <w:tcW w:w="1952" w:type="dxa"/>
            <w:gridSpan w:val="4"/>
          </w:tcPr>
          <w:p w14:paraId="5B733D5D" w14:textId="77777777" w:rsidR="001D3551" w:rsidRPr="004472BE" w:rsidRDefault="001D3551" w:rsidP="00C771BB">
            <w:pPr>
              <w:rPr>
                <w:highlight w:val="yellow"/>
              </w:rPr>
            </w:pPr>
            <w:r w:rsidRPr="004472BE">
              <w:rPr>
                <w:highlight w:val="yellow"/>
              </w:rPr>
              <w:t>Client Signature</w:t>
            </w:r>
          </w:p>
        </w:tc>
        <w:tc>
          <w:tcPr>
            <w:tcW w:w="5057" w:type="dxa"/>
            <w:gridSpan w:val="11"/>
          </w:tcPr>
          <w:p w14:paraId="6F060188" w14:textId="77777777" w:rsidR="001D3551" w:rsidRPr="00DB0362" w:rsidRDefault="001D3551" w:rsidP="00C771BB"/>
        </w:tc>
        <w:tc>
          <w:tcPr>
            <w:tcW w:w="810" w:type="dxa"/>
          </w:tcPr>
          <w:p w14:paraId="5475BC0F" w14:textId="77777777" w:rsidR="001D3551" w:rsidRPr="004472BE" w:rsidRDefault="001D3551" w:rsidP="00C771BB">
            <w:pPr>
              <w:rPr>
                <w:highlight w:val="yellow"/>
              </w:rPr>
            </w:pPr>
            <w:r w:rsidRPr="004472BE">
              <w:rPr>
                <w:highlight w:val="yellow"/>
              </w:rPr>
              <w:t>Date</w:t>
            </w:r>
          </w:p>
        </w:tc>
        <w:tc>
          <w:tcPr>
            <w:tcW w:w="3066" w:type="dxa"/>
            <w:gridSpan w:val="5"/>
          </w:tcPr>
          <w:p w14:paraId="43BC7CD1" w14:textId="77777777" w:rsidR="001D3551" w:rsidRPr="00DB0362" w:rsidRDefault="001D3551" w:rsidP="00C771BB"/>
        </w:tc>
      </w:tr>
      <w:tr w:rsidR="001D3551" w:rsidRPr="00DB0362" w14:paraId="6A6ABCF8" w14:textId="77777777" w:rsidTr="00C771BB">
        <w:tc>
          <w:tcPr>
            <w:tcW w:w="2245" w:type="dxa"/>
            <w:gridSpan w:val="5"/>
          </w:tcPr>
          <w:p w14:paraId="621B97A4" w14:textId="77777777" w:rsidR="001D3551" w:rsidRPr="004472BE" w:rsidRDefault="001D3551" w:rsidP="00C771BB">
            <w:pPr>
              <w:rPr>
                <w:highlight w:val="yellow"/>
              </w:rPr>
            </w:pPr>
            <w:r w:rsidRPr="004472BE">
              <w:rPr>
                <w:highlight w:val="yellow"/>
              </w:rPr>
              <w:t>Guardian Signature</w:t>
            </w:r>
          </w:p>
        </w:tc>
        <w:tc>
          <w:tcPr>
            <w:tcW w:w="4764" w:type="dxa"/>
            <w:gridSpan w:val="10"/>
          </w:tcPr>
          <w:p w14:paraId="579565B7" w14:textId="77777777" w:rsidR="001D3551" w:rsidRPr="00DB0362" w:rsidRDefault="001D3551" w:rsidP="00C771BB"/>
        </w:tc>
        <w:tc>
          <w:tcPr>
            <w:tcW w:w="810" w:type="dxa"/>
          </w:tcPr>
          <w:p w14:paraId="196BEFFB" w14:textId="77777777" w:rsidR="001D3551" w:rsidRPr="004472BE" w:rsidRDefault="001D3551" w:rsidP="00C771BB">
            <w:pPr>
              <w:rPr>
                <w:highlight w:val="yellow"/>
              </w:rPr>
            </w:pPr>
            <w:r w:rsidRPr="004472BE">
              <w:rPr>
                <w:highlight w:val="yellow"/>
              </w:rPr>
              <w:t>Date</w:t>
            </w:r>
          </w:p>
        </w:tc>
        <w:tc>
          <w:tcPr>
            <w:tcW w:w="3066" w:type="dxa"/>
            <w:gridSpan w:val="5"/>
          </w:tcPr>
          <w:p w14:paraId="5CE22322" w14:textId="77777777" w:rsidR="001D3551" w:rsidRPr="00DB0362" w:rsidRDefault="001D3551" w:rsidP="00C771BB"/>
        </w:tc>
      </w:tr>
      <w:tr w:rsidR="001D3551" w:rsidRPr="00DB0362" w14:paraId="501D92AB" w14:textId="77777777" w:rsidTr="00C771BB">
        <w:tc>
          <w:tcPr>
            <w:tcW w:w="4576" w:type="dxa"/>
            <w:gridSpan w:val="9"/>
          </w:tcPr>
          <w:p w14:paraId="1BE06C55" w14:textId="77777777" w:rsidR="001D3551" w:rsidRPr="00DB0362" w:rsidRDefault="001D3551" w:rsidP="00C771BB">
            <w:r>
              <w:t>Signature of New Beginnings Representative</w:t>
            </w:r>
          </w:p>
        </w:tc>
        <w:tc>
          <w:tcPr>
            <w:tcW w:w="2433" w:type="dxa"/>
            <w:gridSpan w:val="6"/>
          </w:tcPr>
          <w:p w14:paraId="0BA8C47C" w14:textId="77777777" w:rsidR="001D3551" w:rsidRPr="00DB0362" w:rsidRDefault="001D3551" w:rsidP="00C771BB"/>
        </w:tc>
        <w:tc>
          <w:tcPr>
            <w:tcW w:w="810" w:type="dxa"/>
          </w:tcPr>
          <w:p w14:paraId="64868716" w14:textId="77777777" w:rsidR="001D3551" w:rsidRPr="00DB0362" w:rsidRDefault="001D3551" w:rsidP="00C771BB">
            <w:r>
              <w:t>Date</w:t>
            </w:r>
          </w:p>
        </w:tc>
        <w:tc>
          <w:tcPr>
            <w:tcW w:w="3066" w:type="dxa"/>
            <w:gridSpan w:val="5"/>
          </w:tcPr>
          <w:p w14:paraId="17F9401F" w14:textId="77777777" w:rsidR="001D3551" w:rsidRPr="00DB0362" w:rsidRDefault="001D3551" w:rsidP="00C771BB"/>
        </w:tc>
      </w:tr>
      <w:tr w:rsidR="001D3551" w:rsidRPr="00EF7D23" w14:paraId="58908120" w14:textId="77777777" w:rsidTr="00C771BB">
        <w:tc>
          <w:tcPr>
            <w:tcW w:w="10885" w:type="dxa"/>
            <w:gridSpan w:val="21"/>
          </w:tcPr>
          <w:p w14:paraId="199086CF" w14:textId="77777777" w:rsidR="001D3551" w:rsidRPr="00EF7D23" w:rsidRDefault="001D3551" w:rsidP="00C771BB">
            <w:pPr>
              <w:jc w:val="center"/>
            </w:pPr>
            <w:r w:rsidRPr="00F07F90">
              <w:rPr>
                <w:highlight w:val="green"/>
              </w:rPr>
              <w:t xml:space="preserve">I Do </w:t>
            </w:r>
            <w:r w:rsidRPr="00F07F90">
              <w:rPr>
                <w:i/>
                <w:highlight w:val="green"/>
              </w:rPr>
              <w:t>NOT</w:t>
            </w:r>
            <w:r w:rsidRPr="00F07F90">
              <w:rPr>
                <w:highlight w:val="green"/>
              </w:rPr>
              <w:t xml:space="preserve"> Want Information Shared With:</w:t>
            </w:r>
          </w:p>
        </w:tc>
      </w:tr>
      <w:tr w:rsidR="001D3551" w:rsidRPr="00583EFC" w14:paraId="39956E9A" w14:textId="77777777" w:rsidTr="00C771BB">
        <w:trPr>
          <w:trHeight w:val="169"/>
        </w:trPr>
        <w:tc>
          <w:tcPr>
            <w:tcW w:w="3325" w:type="dxa"/>
            <w:gridSpan w:val="7"/>
          </w:tcPr>
          <w:p w14:paraId="3AB67EDE" w14:textId="77777777" w:rsidR="001D3551" w:rsidRPr="00583EFC" w:rsidRDefault="001D3551" w:rsidP="00C771BB">
            <w:r>
              <w:t>My PCP/Medical Practitioner(s)</w:t>
            </w:r>
          </w:p>
        </w:tc>
        <w:tc>
          <w:tcPr>
            <w:tcW w:w="450" w:type="dxa"/>
          </w:tcPr>
          <w:p w14:paraId="062DE71D" w14:textId="77777777" w:rsidR="001D3551" w:rsidRPr="00583EFC" w:rsidRDefault="001D3551" w:rsidP="00C771BB"/>
        </w:tc>
        <w:tc>
          <w:tcPr>
            <w:tcW w:w="4127" w:type="dxa"/>
            <w:gridSpan w:val="9"/>
          </w:tcPr>
          <w:p w14:paraId="2A07FC8F" w14:textId="77777777" w:rsidR="001D3551" w:rsidRPr="00583EFC" w:rsidRDefault="001D3551" w:rsidP="00C771BB">
            <w:r>
              <w:t>My other Behavioral Health Provider(s)</w:t>
            </w:r>
          </w:p>
        </w:tc>
        <w:tc>
          <w:tcPr>
            <w:tcW w:w="463" w:type="dxa"/>
          </w:tcPr>
          <w:p w14:paraId="0F70B632" w14:textId="77777777" w:rsidR="001D3551" w:rsidRPr="00583EFC" w:rsidRDefault="001D3551" w:rsidP="00C771BB"/>
        </w:tc>
        <w:tc>
          <w:tcPr>
            <w:tcW w:w="900" w:type="dxa"/>
            <w:gridSpan w:val="2"/>
          </w:tcPr>
          <w:p w14:paraId="720A5123" w14:textId="77777777" w:rsidR="001D3551" w:rsidRPr="00583EFC" w:rsidRDefault="001D3551" w:rsidP="00C771BB">
            <w:r w:rsidRPr="00583EFC">
              <w:t>Other:</w:t>
            </w:r>
          </w:p>
        </w:tc>
        <w:tc>
          <w:tcPr>
            <w:tcW w:w="1620" w:type="dxa"/>
          </w:tcPr>
          <w:p w14:paraId="10D795AB" w14:textId="77777777" w:rsidR="001D3551" w:rsidRPr="00583EFC" w:rsidRDefault="001D3551" w:rsidP="00C771BB"/>
        </w:tc>
      </w:tr>
      <w:tr w:rsidR="001D3551" w:rsidRPr="004472BE" w14:paraId="6A9EC116" w14:textId="77777777" w:rsidTr="00C771BB">
        <w:tc>
          <w:tcPr>
            <w:tcW w:w="10885" w:type="dxa"/>
            <w:gridSpan w:val="21"/>
            <w:shd w:val="clear" w:color="auto" w:fill="BFBFBF" w:themeFill="background1" w:themeFillShade="BF"/>
          </w:tcPr>
          <w:p w14:paraId="7771FA5D" w14:textId="4580AF24" w:rsidR="001D3551" w:rsidRPr="004472BE" w:rsidRDefault="001D3551" w:rsidP="00C771BB">
            <w:pPr>
              <w:tabs>
                <w:tab w:val="left" w:pos="223"/>
                <w:tab w:val="center" w:pos="5334"/>
              </w:tabs>
              <w:rPr>
                <w:b/>
                <w:sz w:val="18"/>
                <w:szCs w:val="18"/>
              </w:rPr>
            </w:pPr>
            <w:r>
              <w:rPr>
                <w:b/>
                <w:sz w:val="18"/>
                <w:szCs w:val="18"/>
              </w:rPr>
              <w:lastRenderedPageBreak/>
              <w:tab/>
            </w:r>
            <w:r>
              <w:rPr>
                <w:b/>
                <w:sz w:val="18"/>
                <w:szCs w:val="18"/>
              </w:rPr>
              <w:tab/>
            </w:r>
            <w:r w:rsidRPr="004472BE">
              <w:rPr>
                <w:b/>
                <w:sz w:val="18"/>
                <w:szCs w:val="18"/>
              </w:rPr>
              <w:t xml:space="preserve">New Beginnings Counseling and Support Services </w:t>
            </w:r>
            <w:r w:rsidR="0061418F">
              <w:rPr>
                <w:b/>
                <w:sz w:val="18"/>
                <w:szCs w:val="18"/>
              </w:rPr>
              <w:t xml:space="preserve">1313 G Street; </w:t>
            </w:r>
            <w:r w:rsidRPr="004472BE">
              <w:rPr>
                <w:b/>
                <w:sz w:val="18"/>
                <w:szCs w:val="18"/>
              </w:rPr>
              <w:t>Lewiston, Idaho 83501 P:208-746-7661 F:208-746-0811</w:t>
            </w:r>
          </w:p>
        </w:tc>
      </w:tr>
      <w:tr w:rsidR="001D3551" w:rsidRPr="00CE7BD1" w14:paraId="432B8EB4" w14:textId="77777777" w:rsidTr="00C771BB">
        <w:tc>
          <w:tcPr>
            <w:tcW w:w="10885" w:type="dxa"/>
            <w:gridSpan w:val="21"/>
            <w:shd w:val="clear" w:color="auto" w:fill="BFBFBF" w:themeFill="background1" w:themeFillShade="BF"/>
          </w:tcPr>
          <w:p w14:paraId="67625A35" w14:textId="77777777" w:rsidR="001D3551" w:rsidRPr="00CE7BD1" w:rsidRDefault="001D3551" w:rsidP="00C771BB">
            <w:pPr>
              <w:jc w:val="center"/>
              <w:rPr>
                <w:b/>
              </w:rPr>
            </w:pPr>
            <w:r w:rsidRPr="00CE7BD1">
              <w:rPr>
                <w:b/>
              </w:rPr>
              <w:t>Section A</w:t>
            </w:r>
            <w:r>
              <w:rPr>
                <w:b/>
              </w:rPr>
              <w:t xml:space="preserve">   </w:t>
            </w:r>
            <w:r w:rsidRPr="00CE7BD1">
              <w:rPr>
                <w:b/>
              </w:rPr>
              <w:t>Client Information</w:t>
            </w:r>
          </w:p>
        </w:tc>
      </w:tr>
      <w:tr w:rsidR="001D3551" w14:paraId="61970CB8" w14:textId="77777777" w:rsidTr="00C771BB">
        <w:tc>
          <w:tcPr>
            <w:tcW w:w="1525" w:type="dxa"/>
            <w:gridSpan w:val="3"/>
          </w:tcPr>
          <w:p w14:paraId="790E54FF" w14:textId="77777777" w:rsidR="001D3551" w:rsidRPr="004472BE" w:rsidRDefault="001D3551" w:rsidP="00C771BB">
            <w:pPr>
              <w:rPr>
                <w:highlight w:val="yellow"/>
              </w:rPr>
            </w:pPr>
            <w:r w:rsidRPr="004472BE">
              <w:rPr>
                <w:highlight w:val="yellow"/>
              </w:rPr>
              <w:t>Client Name</w:t>
            </w:r>
          </w:p>
        </w:tc>
        <w:tc>
          <w:tcPr>
            <w:tcW w:w="9360" w:type="dxa"/>
            <w:gridSpan w:val="18"/>
          </w:tcPr>
          <w:p w14:paraId="35DFB106" w14:textId="77777777" w:rsidR="001D3551" w:rsidRDefault="001D3551" w:rsidP="00C771BB"/>
        </w:tc>
      </w:tr>
      <w:tr w:rsidR="001D3551" w14:paraId="2A3A23F7" w14:textId="77777777" w:rsidTr="00C771BB">
        <w:tc>
          <w:tcPr>
            <w:tcW w:w="1525" w:type="dxa"/>
            <w:gridSpan w:val="3"/>
          </w:tcPr>
          <w:p w14:paraId="7ACFCB01" w14:textId="77777777" w:rsidR="001D3551" w:rsidRPr="004472BE" w:rsidRDefault="001D3551" w:rsidP="00C771BB">
            <w:pPr>
              <w:rPr>
                <w:highlight w:val="yellow"/>
              </w:rPr>
            </w:pPr>
            <w:r w:rsidRPr="004472BE">
              <w:rPr>
                <w:highlight w:val="yellow"/>
              </w:rPr>
              <w:t>Address</w:t>
            </w:r>
          </w:p>
        </w:tc>
        <w:tc>
          <w:tcPr>
            <w:tcW w:w="9360" w:type="dxa"/>
            <w:gridSpan w:val="18"/>
          </w:tcPr>
          <w:p w14:paraId="10ABCF3D" w14:textId="77777777" w:rsidR="001D3551" w:rsidRDefault="001D3551" w:rsidP="00C771BB"/>
        </w:tc>
      </w:tr>
      <w:tr w:rsidR="001D3551" w14:paraId="49B5D849" w14:textId="77777777" w:rsidTr="00C771BB">
        <w:tc>
          <w:tcPr>
            <w:tcW w:w="1525" w:type="dxa"/>
            <w:gridSpan w:val="3"/>
          </w:tcPr>
          <w:p w14:paraId="1382752D" w14:textId="77777777" w:rsidR="001D3551" w:rsidRPr="004472BE" w:rsidRDefault="001D3551" w:rsidP="00C771BB">
            <w:pPr>
              <w:rPr>
                <w:highlight w:val="yellow"/>
              </w:rPr>
            </w:pPr>
            <w:r w:rsidRPr="004472BE">
              <w:rPr>
                <w:highlight w:val="yellow"/>
              </w:rPr>
              <w:t>Date of Birth</w:t>
            </w:r>
          </w:p>
        </w:tc>
        <w:tc>
          <w:tcPr>
            <w:tcW w:w="3051" w:type="dxa"/>
            <w:gridSpan w:val="6"/>
          </w:tcPr>
          <w:p w14:paraId="0ED60CE7" w14:textId="77777777" w:rsidR="001D3551" w:rsidRDefault="001D3551" w:rsidP="00C771BB"/>
        </w:tc>
        <w:tc>
          <w:tcPr>
            <w:tcW w:w="1719" w:type="dxa"/>
            <w:gridSpan w:val="5"/>
          </w:tcPr>
          <w:p w14:paraId="44B9AD52" w14:textId="77777777" w:rsidR="001D3551" w:rsidRPr="004472BE" w:rsidRDefault="001D3551" w:rsidP="00C771BB">
            <w:pPr>
              <w:rPr>
                <w:highlight w:val="yellow"/>
              </w:rPr>
            </w:pPr>
            <w:r w:rsidRPr="004472BE">
              <w:rPr>
                <w:highlight w:val="yellow"/>
              </w:rPr>
              <w:t>Phone Number</w:t>
            </w:r>
          </w:p>
        </w:tc>
        <w:tc>
          <w:tcPr>
            <w:tcW w:w="4590" w:type="dxa"/>
            <w:gridSpan w:val="7"/>
          </w:tcPr>
          <w:p w14:paraId="223AED7F" w14:textId="77777777" w:rsidR="001D3551" w:rsidRDefault="001D3551" w:rsidP="00C771BB"/>
        </w:tc>
      </w:tr>
      <w:tr w:rsidR="001D3551" w:rsidRPr="006D143D" w14:paraId="412DA9C9" w14:textId="77777777" w:rsidTr="00C771BB">
        <w:tc>
          <w:tcPr>
            <w:tcW w:w="10885" w:type="dxa"/>
            <w:gridSpan w:val="21"/>
            <w:shd w:val="clear" w:color="auto" w:fill="BFBFBF" w:themeFill="background1" w:themeFillShade="BF"/>
          </w:tcPr>
          <w:p w14:paraId="6037365E" w14:textId="77777777" w:rsidR="001D3551" w:rsidRPr="006D143D" w:rsidRDefault="001D3551" w:rsidP="00C771BB">
            <w:pPr>
              <w:rPr>
                <w:b/>
              </w:rPr>
            </w:pPr>
            <w:r w:rsidRPr="004472BE">
              <w:rPr>
                <w:b/>
                <w:sz w:val="22"/>
                <w:szCs w:val="20"/>
              </w:rPr>
              <w:t xml:space="preserve">Section B </w:t>
            </w:r>
            <w:r>
              <w:rPr>
                <w:b/>
                <w:sz w:val="22"/>
                <w:szCs w:val="20"/>
              </w:rPr>
              <w:t xml:space="preserve">    </w:t>
            </w:r>
            <w:r w:rsidRPr="004472BE">
              <w:rPr>
                <w:b/>
                <w:sz w:val="22"/>
                <w:szCs w:val="20"/>
              </w:rPr>
              <w:t>Other Medical Practitioner/Behavioral Health Agency/Government Agency/Parent/Other Person</w:t>
            </w:r>
          </w:p>
        </w:tc>
      </w:tr>
      <w:tr w:rsidR="001D3551" w14:paraId="5E1DE4C4" w14:textId="77777777" w:rsidTr="00C771BB">
        <w:tc>
          <w:tcPr>
            <w:tcW w:w="1075" w:type="dxa"/>
            <w:gridSpan w:val="2"/>
          </w:tcPr>
          <w:p w14:paraId="0FD7649B" w14:textId="77777777" w:rsidR="001D3551" w:rsidRPr="004472BE" w:rsidRDefault="001D3551" w:rsidP="00C771BB">
            <w:pPr>
              <w:rPr>
                <w:highlight w:val="yellow"/>
              </w:rPr>
            </w:pPr>
            <w:r w:rsidRPr="004472BE">
              <w:rPr>
                <w:highlight w:val="yellow"/>
              </w:rPr>
              <w:t xml:space="preserve">Name </w:t>
            </w:r>
          </w:p>
        </w:tc>
        <w:tc>
          <w:tcPr>
            <w:tcW w:w="9810" w:type="dxa"/>
            <w:gridSpan w:val="19"/>
          </w:tcPr>
          <w:p w14:paraId="553B46F4" w14:textId="07315B89" w:rsidR="001D3551" w:rsidRPr="0061418F" w:rsidRDefault="00F07F90" w:rsidP="00C771BB">
            <w:pPr>
              <w:rPr>
                <w:highlight w:val="lightGray"/>
              </w:rPr>
            </w:pPr>
            <w:r w:rsidRPr="0061418F">
              <w:rPr>
                <w:highlight w:val="lightGray"/>
              </w:rPr>
              <w:t>Counselor/Psychiatrist</w:t>
            </w:r>
            <w:r w:rsidR="001D3551" w:rsidRPr="0061418F">
              <w:rPr>
                <w:highlight w:val="lightGray"/>
              </w:rPr>
              <w:t>:</w:t>
            </w:r>
          </w:p>
        </w:tc>
      </w:tr>
      <w:tr w:rsidR="001D3551" w14:paraId="4C26EF41" w14:textId="77777777" w:rsidTr="00C771BB">
        <w:tc>
          <w:tcPr>
            <w:tcW w:w="2425" w:type="dxa"/>
            <w:gridSpan w:val="6"/>
          </w:tcPr>
          <w:p w14:paraId="3BDE2326" w14:textId="77777777" w:rsidR="001D3551" w:rsidRPr="004472BE" w:rsidRDefault="001D3551" w:rsidP="00C771BB">
            <w:pPr>
              <w:rPr>
                <w:highlight w:val="yellow"/>
              </w:rPr>
            </w:pPr>
            <w:r w:rsidRPr="004472BE">
              <w:rPr>
                <w:highlight w:val="yellow"/>
              </w:rPr>
              <w:t>Agency, If Applicable</w:t>
            </w:r>
          </w:p>
        </w:tc>
        <w:tc>
          <w:tcPr>
            <w:tcW w:w="8460" w:type="dxa"/>
            <w:gridSpan w:val="15"/>
          </w:tcPr>
          <w:p w14:paraId="53F72A84" w14:textId="77777777" w:rsidR="001D3551" w:rsidRPr="0061418F" w:rsidRDefault="001D3551" w:rsidP="00C771BB">
            <w:pPr>
              <w:rPr>
                <w:highlight w:val="lightGray"/>
              </w:rPr>
            </w:pPr>
            <w:r w:rsidRPr="0061418F">
              <w:rPr>
                <w:highlight w:val="lightGray"/>
              </w:rPr>
              <w:t>Office:</w:t>
            </w:r>
          </w:p>
        </w:tc>
      </w:tr>
      <w:tr w:rsidR="001D3551" w14:paraId="5E4ADB4B" w14:textId="77777777" w:rsidTr="00C771BB">
        <w:tc>
          <w:tcPr>
            <w:tcW w:w="1075" w:type="dxa"/>
            <w:gridSpan w:val="2"/>
          </w:tcPr>
          <w:p w14:paraId="0CB580A2" w14:textId="77777777" w:rsidR="001D3551" w:rsidRPr="004472BE" w:rsidRDefault="001D3551" w:rsidP="00C771BB">
            <w:pPr>
              <w:rPr>
                <w:highlight w:val="yellow"/>
              </w:rPr>
            </w:pPr>
            <w:r w:rsidRPr="004472BE">
              <w:rPr>
                <w:highlight w:val="yellow"/>
              </w:rPr>
              <w:t>Address</w:t>
            </w:r>
          </w:p>
        </w:tc>
        <w:tc>
          <w:tcPr>
            <w:tcW w:w="4332" w:type="dxa"/>
            <w:gridSpan w:val="9"/>
          </w:tcPr>
          <w:p w14:paraId="2A148F89" w14:textId="77777777" w:rsidR="001D3551" w:rsidRDefault="001D3551" w:rsidP="00C771BB"/>
        </w:tc>
        <w:tc>
          <w:tcPr>
            <w:tcW w:w="576" w:type="dxa"/>
            <w:gridSpan w:val="2"/>
          </w:tcPr>
          <w:p w14:paraId="71D33596" w14:textId="77777777" w:rsidR="001D3551" w:rsidRPr="004472BE" w:rsidRDefault="001D3551" w:rsidP="00C771BB">
            <w:pPr>
              <w:rPr>
                <w:highlight w:val="yellow"/>
              </w:rPr>
            </w:pPr>
            <w:r w:rsidRPr="004472BE">
              <w:rPr>
                <w:highlight w:val="yellow"/>
              </w:rPr>
              <w:t xml:space="preserve">Fax </w:t>
            </w:r>
          </w:p>
        </w:tc>
        <w:tc>
          <w:tcPr>
            <w:tcW w:w="1919" w:type="dxa"/>
            <w:gridSpan w:val="4"/>
          </w:tcPr>
          <w:p w14:paraId="4EBBABE2" w14:textId="77777777" w:rsidR="001D3551" w:rsidRDefault="001D3551" w:rsidP="00C771BB"/>
        </w:tc>
        <w:tc>
          <w:tcPr>
            <w:tcW w:w="816" w:type="dxa"/>
            <w:gridSpan w:val="2"/>
          </w:tcPr>
          <w:p w14:paraId="10BDE8A0" w14:textId="77777777" w:rsidR="001D3551" w:rsidRPr="004472BE" w:rsidRDefault="001D3551" w:rsidP="00C771BB">
            <w:pPr>
              <w:rPr>
                <w:highlight w:val="yellow"/>
              </w:rPr>
            </w:pPr>
            <w:r w:rsidRPr="004472BE">
              <w:rPr>
                <w:highlight w:val="yellow"/>
              </w:rPr>
              <w:t>Phone</w:t>
            </w:r>
          </w:p>
        </w:tc>
        <w:tc>
          <w:tcPr>
            <w:tcW w:w="2167" w:type="dxa"/>
            <w:gridSpan w:val="2"/>
          </w:tcPr>
          <w:p w14:paraId="60920EB3" w14:textId="77777777" w:rsidR="001D3551" w:rsidRDefault="001D3551" w:rsidP="00C771BB"/>
        </w:tc>
      </w:tr>
      <w:tr w:rsidR="001D3551" w:rsidRPr="00C23594" w14:paraId="37B24B89" w14:textId="77777777" w:rsidTr="00C771BB">
        <w:tc>
          <w:tcPr>
            <w:tcW w:w="10885" w:type="dxa"/>
            <w:gridSpan w:val="21"/>
            <w:shd w:val="clear" w:color="auto" w:fill="BFBFBF" w:themeFill="background1" w:themeFillShade="BF"/>
          </w:tcPr>
          <w:p w14:paraId="78CBA628" w14:textId="77777777" w:rsidR="001D3551" w:rsidRPr="00C23594" w:rsidRDefault="001D3551" w:rsidP="00C771BB">
            <w:pPr>
              <w:jc w:val="center"/>
              <w:rPr>
                <w:b/>
              </w:rPr>
            </w:pPr>
            <w:r w:rsidRPr="00C23594">
              <w:rPr>
                <w:b/>
              </w:rPr>
              <w:t xml:space="preserve">Section C </w:t>
            </w:r>
            <w:r>
              <w:rPr>
                <w:b/>
              </w:rPr>
              <w:t xml:space="preserve">   </w:t>
            </w:r>
            <w:r w:rsidRPr="00C23594">
              <w:rPr>
                <w:b/>
              </w:rPr>
              <w:t>Information Being Requested</w:t>
            </w:r>
            <w:r>
              <w:rPr>
                <w:b/>
              </w:rPr>
              <w:t xml:space="preserve"> or Authorized to Send</w:t>
            </w:r>
          </w:p>
        </w:tc>
      </w:tr>
      <w:tr w:rsidR="001D3551" w:rsidRPr="00674716" w14:paraId="3B59DA1B" w14:textId="77777777" w:rsidTr="00C771BB">
        <w:tc>
          <w:tcPr>
            <w:tcW w:w="10885" w:type="dxa"/>
            <w:gridSpan w:val="21"/>
          </w:tcPr>
          <w:p w14:paraId="4E089C1D" w14:textId="5F6ED1BA" w:rsidR="001D3551" w:rsidRPr="00674716" w:rsidRDefault="001D3551" w:rsidP="00C771BB">
            <w:pPr>
              <w:jc w:val="center"/>
              <w:rPr>
                <w:b/>
              </w:rPr>
            </w:pPr>
            <w:r w:rsidRPr="00674716">
              <w:rPr>
                <w:b/>
              </w:rPr>
              <w:t>New Beginnings is requesting</w:t>
            </w:r>
            <w:r w:rsidR="003D7D22">
              <w:rPr>
                <w:b/>
              </w:rPr>
              <w:t>/supplying</w:t>
            </w:r>
            <w:r w:rsidRPr="00674716">
              <w:rPr>
                <w:b/>
              </w:rPr>
              <w:t xml:space="preserve"> the following information about the client in Section A</w:t>
            </w:r>
          </w:p>
        </w:tc>
      </w:tr>
      <w:tr w:rsidR="001D3551" w14:paraId="37117C65" w14:textId="77777777" w:rsidTr="00C771BB">
        <w:tc>
          <w:tcPr>
            <w:tcW w:w="445" w:type="dxa"/>
            <w:shd w:val="clear" w:color="auto" w:fill="FFFF00"/>
          </w:tcPr>
          <w:p w14:paraId="011101EC" w14:textId="77777777" w:rsidR="001D3551" w:rsidRDefault="001D3551" w:rsidP="00C771BB"/>
        </w:tc>
        <w:tc>
          <w:tcPr>
            <w:tcW w:w="4667" w:type="dxa"/>
            <w:gridSpan w:val="9"/>
          </w:tcPr>
          <w:p w14:paraId="0483727C" w14:textId="77777777" w:rsidR="001D3551" w:rsidRDefault="001D3551" w:rsidP="00C771BB">
            <w:r>
              <w:t xml:space="preserve">GAIN Assessment/Drug &amp; Alcohol Assessment </w:t>
            </w:r>
          </w:p>
        </w:tc>
        <w:tc>
          <w:tcPr>
            <w:tcW w:w="480" w:type="dxa"/>
            <w:gridSpan w:val="2"/>
            <w:shd w:val="clear" w:color="auto" w:fill="FFFF00"/>
          </w:tcPr>
          <w:p w14:paraId="41CBB7EB" w14:textId="77777777" w:rsidR="001D3551" w:rsidRDefault="001D3551" w:rsidP="00C771BB"/>
        </w:tc>
        <w:tc>
          <w:tcPr>
            <w:tcW w:w="5293" w:type="dxa"/>
            <w:gridSpan w:val="9"/>
          </w:tcPr>
          <w:p w14:paraId="3F5B928A" w14:textId="77777777" w:rsidR="001D3551" w:rsidRDefault="001D3551" w:rsidP="00C771BB">
            <w:r>
              <w:t xml:space="preserve">SUD Tx Plan </w:t>
            </w:r>
          </w:p>
        </w:tc>
      </w:tr>
      <w:tr w:rsidR="001D3551" w14:paraId="3D05AF78" w14:textId="77777777" w:rsidTr="00F07F90">
        <w:tc>
          <w:tcPr>
            <w:tcW w:w="445" w:type="dxa"/>
            <w:shd w:val="clear" w:color="auto" w:fill="FFFF00"/>
          </w:tcPr>
          <w:p w14:paraId="34DDF460" w14:textId="77777777" w:rsidR="001D3551" w:rsidRDefault="001D3551" w:rsidP="00C771BB"/>
        </w:tc>
        <w:tc>
          <w:tcPr>
            <w:tcW w:w="4667" w:type="dxa"/>
            <w:gridSpan w:val="9"/>
          </w:tcPr>
          <w:p w14:paraId="41F4DDDE" w14:textId="77777777" w:rsidR="001D3551" w:rsidRDefault="001D3551" w:rsidP="00C771BB">
            <w:r>
              <w:t>Psychiatric Evaluation</w:t>
            </w:r>
          </w:p>
        </w:tc>
        <w:tc>
          <w:tcPr>
            <w:tcW w:w="480" w:type="dxa"/>
            <w:gridSpan w:val="2"/>
            <w:shd w:val="clear" w:color="auto" w:fill="FFFF00"/>
          </w:tcPr>
          <w:p w14:paraId="69F06311" w14:textId="77777777" w:rsidR="001D3551" w:rsidRDefault="001D3551" w:rsidP="00C771BB"/>
        </w:tc>
        <w:tc>
          <w:tcPr>
            <w:tcW w:w="5293" w:type="dxa"/>
            <w:gridSpan w:val="9"/>
          </w:tcPr>
          <w:p w14:paraId="46155FB6" w14:textId="77777777" w:rsidR="001D3551" w:rsidRDefault="001D3551" w:rsidP="00C771BB">
            <w:r>
              <w:t>Bio-Psycho-Social Eval/Med-Soc Hx</w:t>
            </w:r>
          </w:p>
        </w:tc>
      </w:tr>
      <w:tr w:rsidR="001D3551" w14:paraId="317B6333" w14:textId="77777777" w:rsidTr="00C771BB">
        <w:tc>
          <w:tcPr>
            <w:tcW w:w="445" w:type="dxa"/>
            <w:shd w:val="clear" w:color="auto" w:fill="FFFF00"/>
          </w:tcPr>
          <w:p w14:paraId="1E296D15" w14:textId="77777777" w:rsidR="001D3551" w:rsidRDefault="001D3551" w:rsidP="00C771BB"/>
        </w:tc>
        <w:tc>
          <w:tcPr>
            <w:tcW w:w="4667" w:type="dxa"/>
            <w:gridSpan w:val="9"/>
          </w:tcPr>
          <w:p w14:paraId="364A73FB" w14:textId="77777777" w:rsidR="001D3551" w:rsidRDefault="001D3551" w:rsidP="00C771BB">
            <w:r>
              <w:t>Mental Health Comp</w:t>
            </w:r>
          </w:p>
        </w:tc>
        <w:tc>
          <w:tcPr>
            <w:tcW w:w="480" w:type="dxa"/>
            <w:gridSpan w:val="2"/>
            <w:shd w:val="clear" w:color="auto" w:fill="FFFF00"/>
          </w:tcPr>
          <w:p w14:paraId="6150243F" w14:textId="77777777" w:rsidR="001D3551" w:rsidRDefault="001D3551" w:rsidP="00C771BB"/>
        </w:tc>
        <w:tc>
          <w:tcPr>
            <w:tcW w:w="5293" w:type="dxa"/>
            <w:gridSpan w:val="9"/>
          </w:tcPr>
          <w:p w14:paraId="5A8B6A57" w14:textId="77777777" w:rsidR="001D3551" w:rsidRDefault="001D3551" w:rsidP="00C771BB">
            <w:r>
              <w:t>Mental Health Tx Plan</w:t>
            </w:r>
          </w:p>
        </w:tc>
      </w:tr>
      <w:tr w:rsidR="001D3551" w14:paraId="3498C05A" w14:textId="77777777" w:rsidTr="00C771BB">
        <w:tc>
          <w:tcPr>
            <w:tcW w:w="445" w:type="dxa"/>
          </w:tcPr>
          <w:p w14:paraId="65995BF7" w14:textId="77777777" w:rsidR="001D3551" w:rsidRDefault="001D3551" w:rsidP="00C771BB"/>
        </w:tc>
        <w:tc>
          <w:tcPr>
            <w:tcW w:w="4667" w:type="dxa"/>
            <w:gridSpan w:val="9"/>
          </w:tcPr>
          <w:p w14:paraId="4769F4A9" w14:textId="77777777" w:rsidR="001D3551" w:rsidRDefault="001D3551" w:rsidP="00C771BB">
            <w:r>
              <w:t>Medical History/ Last Physical, Dental, or Eye Exam</w:t>
            </w:r>
          </w:p>
        </w:tc>
        <w:tc>
          <w:tcPr>
            <w:tcW w:w="480" w:type="dxa"/>
            <w:gridSpan w:val="2"/>
          </w:tcPr>
          <w:p w14:paraId="46DBE0BE" w14:textId="77777777" w:rsidR="001D3551" w:rsidRDefault="001D3551" w:rsidP="00C771BB"/>
        </w:tc>
        <w:tc>
          <w:tcPr>
            <w:tcW w:w="5293" w:type="dxa"/>
            <w:gridSpan w:val="9"/>
          </w:tcPr>
          <w:p w14:paraId="7C49C1B2" w14:textId="77777777" w:rsidR="001D3551" w:rsidRDefault="001D3551" w:rsidP="00C771BB">
            <w:r>
              <w:t>Medication Records Past and Present/Rx’s and Reasons for Them, Dates Prescribed, Dosages, Refill Info</w:t>
            </w:r>
          </w:p>
        </w:tc>
      </w:tr>
      <w:tr w:rsidR="001D3551" w14:paraId="6B36AE68" w14:textId="77777777" w:rsidTr="00C771BB">
        <w:tc>
          <w:tcPr>
            <w:tcW w:w="445" w:type="dxa"/>
            <w:shd w:val="clear" w:color="auto" w:fill="FFFF00"/>
          </w:tcPr>
          <w:p w14:paraId="63180BBE" w14:textId="77777777" w:rsidR="001D3551" w:rsidRDefault="001D3551" w:rsidP="00C771BB"/>
        </w:tc>
        <w:tc>
          <w:tcPr>
            <w:tcW w:w="4667" w:type="dxa"/>
            <w:gridSpan w:val="9"/>
          </w:tcPr>
          <w:p w14:paraId="2C876A11" w14:textId="77777777" w:rsidR="001D3551" w:rsidRDefault="001D3551" w:rsidP="00C771BB">
            <w:r>
              <w:t>Court Related Information</w:t>
            </w:r>
          </w:p>
        </w:tc>
        <w:tc>
          <w:tcPr>
            <w:tcW w:w="480" w:type="dxa"/>
            <w:gridSpan w:val="2"/>
            <w:shd w:val="clear" w:color="auto" w:fill="FFFF00"/>
          </w:tcPr>
          <w:p w14:paraId="61FCD32F" w14:textId="77777777" w:rsidR="001D3551" w:rsidRDefault="001D3551" w:rsidP="00C771BB"/>
        </w:tc>
        <w:tc>
          <w:tcPr>
            <w:tcW w:w="5293" w:type="dxa"/>
            <w:gridSpan w:val="9"/>
          </w:tcPr>
          <w:p w14:paraId="3B3E9714" w14:textId="77777777" w:rsidR="001D3551" w:rsidRDefault="001D3551" w:rsidP="00C771BB">
            <w:r>
              <w:t>Probation/Parole Progress Reports</w:t>
            </w:r>
          </w:p>
        </w:tc>
      </w:tr>
      <w:tr w:rsidR="001D3551" w14:paraId="18DB4985" w14:textId="77777777" w:rsidTr="00D332EB">
        <w:tc>
          <w:tcPr>
            <w:tcW w:w="445" w:type="dxa"/>
            <w:shd w:val="clear" w:color="auto" w:fill="FFFF00"/>
          </w:tcPr>
          <w:p w14:paraId="2BCDCB50" w14:textId="77777777" w:rsidR="001D3551" w:rsidRDefault="001D3551" w:rsidP="00C771BB"/>
        </w:tc>
        <w:tc>
          <w:tcPr>
            <w:tcW w:w="4667" w:type="dxa"/>
            <w:gridSpan w:val="9"/>
          </w:tcPr>
          <w:p w14:paraId="10FD7589" w14:textId="77777777" w:rsidR="001D3551" w:rsidRDefault="001D3551" w:rsidP="00C771BB">
            <w:r>
              <w:t>Admission/Discharge Summary</w:t>
            </w:r>
          </w:p>
        </w:tc>
        <w:tc>
          <w:tcPr>
            <w:tcW w:w="480" w:type="dxa"/>
            <w:gridSpan w:val="2"/>
            <w:shd w:val="clear" w:color="auto" w:fill="FFFF00"/>
          </w:tcPr>
          <w:p w14:paraId="6692C875" w14:textId="77777777" w:rsidR="001D3551" w:rsidRDefault="001D3551" w:rsidP="00C771BB"/>
        </w:tc>
        <w:tc>
          <w:tcPr>
            <w:tcW w:w="5293" w:type="dxa"/>
            <w:gridSpan w:val="9"/>
          </w:tcPr>
          <w:p w14:paraId="2821197B" w14:textId="77777777" w:rsidR="001D3551" w:rsidRDefault="001D3551" w:rsidP="00C771BB">
            <w:r>
              <w:t>Laboratory Results/Drug Testing</w:t>
            </w:r>
          </w:p>
        </w:tc>
      </w:tr>
      <w:tr w:rsidR="001D3551" w14:paraId="0D8C2A0B" w14:textId="77777777" w:rsidTr="00C771BB">
        <w:tc>
          <w:tcPr>
            <w:tcW w:w="445" w:type="dxa"/>
            <w:shd w:val="clear" w:color="auto" w:fill="FFFF00"/>
          </w:tcPr>
          <w:p w14:paraId="2FA031E2" w14:textId="77777777" w:rsidR="001D3551" w:rsidRDefault="001D3551" w:rsidP="00C771BB"/>
        </w:tc>
        <w:tc>
          <w:tcPr>
            <w:tcW w:w="4667" w:type="dxa"/>
            <w:gridSpan w:val="9"/>
          </w:tcPr>
          <w:p w14:paraId="2FA67847" w14:textId="77777777" w:rsidR="001D3551" w:rsidRDefault="001D3551" w:rsidP="00C771BB">
            <w:r>
              <w:t>Case Management Plans/Progress</w:t>
            </w:r>
          </w:p>
        </w:tc>
        <w:tc>
          <w:tcPr>
            <w:tcW w:w="480" w:type="dxa"/>
            <w:gridSpan w:val="2"/>
          </w:tcPr>
          <w:p w14:paraId="20611915" w14:textId="77777777" w:rsidR="001D3551" w:rsidRDefault="001D3551" w:rsidP="00C771BB"/>
        </w:tc>
        <w:tc>
          <w:tcPr>
            <w:tcW w:w="5293" w:type="dxa"/>
            <w:gridSpan w:val="9"/>
          </w:tcPr>
          <w:p w14:paraId="480BF393" w14:textId="77777777" w:rsidR="001D3551" w:rsidRDefault="001D3551" w:rsidP="00C771BB">
            <w:r>
              <w:t>School Records:</w:t>
            </w:r>
          </w:p>
        </w:tc>
      </w:tr>
      <w:tr w:rsidR="001D3551" w14:paraId="3765043C" w14:textId="77777777" w:rsidTr="00C771BB">
        <w:trPr>
          <w:trHeight w:val="226"/>
        </w:trPr>
        <w:tc>
          <w:tcPr>
            <w:tcW w:w="445" w:type="dxa"/>
            <w:vMerge w:val="restart"/>
          </w:tcPr>
          <w:p w14:paraId="5535A117" w14:textId="77777777" w:rsidR="001D3551" w:rsidRDefault="001D3551" w:rsidP="00C771BB"/>
        </w:tc>
        <w:tc>
          <w:tcPr>
            <w:tcW w:w="4667" w:type="dxa"/>
            <w:gridSpan w:val="9"/>
          </w:tcPr>
          <w:p w14:paraId="0571D8EF" w14:textId="77777777" w:rsidR="001D3551" w:rsidRDefault="001D3551" w:rsidP="00C771BB">
            <w:r>
              <w:t>Other:</w:t>
            </w:r>
          </w:p>
        </w:tc>
        <w:tc>
          <w:tcPr>
            <w:tcW w:w="480" w:type="dxa"/>
            <w:gridSpan w:val="2"/>
            <w:vMerge w:val="restart"/>
          </w:tcPr>
          <w:p w14:paraId="7B9BF9AD" w14:textId="77777777" w:rsidR="001D3551" w:rsidRDefault="001D3551" w:rsidP="00C771BB"/>
        </w:tc>
        <w:tc>
          <w:tcPr>
            <w:tcW w:w="5293" w:type="dxa"/>
            <w:gridSpan w:val="9"/>
          </w:tcPr>
          <w:p w14:paraId="29C64C2C" w14:textId="77777777" w:rsidR="001D3551" w:rsidRDefault="001D3551" w:rsidP="00C771BB">
            <w:r>
              <w:t>Other:</w:t>
            </w:r>
          </w:p>
        </w:tc>
      </w:tr>
      <w:tr w:rsidR="001D3551" w14:paraId="21594153" w14:textId="77777777" w:rsidTr="00C771BB">
        <w:trPr>
          <w:trHeight w:val="225"/>
        </w:trPr>
        <w:tc>
          <w:tcPr>
            <w:tcW w:w="445" w:type="dxa"/>
            <w:vMerge/>
          </w:tcPr>
          <w:p w14:paraId="396039E1" w14:textId="77777777" w:rsidR="001D3551" w:rsidRDefault="001D3551" w:rsidP="00C771BB"/>
        </w:tc>
        <w:tc>
          <w:tcPr>
            <w:tcW w:w="4667" w:type="dxa"/>
            <w:gridSpan w:val="9"/>
          </w:tcPr>
          <w:p w14:paraId="3B993C8A" w14:textId="77777777" w:rsidR="001D3551" w:rsidRDefault="001D3551" w:rsidP="00C771BB"/>
        </w:tc>
        <w:tc>
          <w:tcPr>
            <w:tcW w:w="480" w:type="dxa"/>
            <w:gridSpan w:val="2"/>
            <w:vMerge/>
          </w:tcPr>
          <w:p w14:paraId="00B43EC5" w14:textId="77777777" w:rsidR="001D3551" w:rsidRDefault="001D3551" w:rsidP="00C771BB"/>
        </w:tc>
        <w:tc>
          <w:tcPr>
            <w:tcW w:w="5293" w:type="dxa"/>
            <w:gridSpan w:val="9"/>
          </w:tcPr>
          <w:p w14:paraId="1DD8CDBB" w14:textId="77777777" w:rsidR="001D3551" w:rsidRDefault="001D3551" w:rsidP="00C771BB"/>
        </w:tc>
      </w:tr>
      <w:tr w:rsidR="001D3551" w:rsidRPr="00987BA3" w14:paraId="42E132B5" w14:textId="77777777" w:rsidTr="00C771BB">
        <w:tc>
          <w:tcPr>
            <w:tcW w:w="10885" w:type="dxa"/>
            <w:gridSpan w:val="21"/>
            <w:shd w:val="clear" w:color="auto" w:fill="BFBFBF" w:themeFill="background1" w:themeFillShade="BF"/>
          </w:tcPr>
          <w:p w14:paraId="782BC994" w14:textId="77777777" w:rsidR="001D3551" w:rsidRPr="00987BA3" w:rsidRDefault="001D3551" w:rsidP="00C771BB">
            <w:pPr>
              <w:rPr>
                <w:b/>
              </w:rPr>
            </w:pPr>
            <w:r w:rsidRPr="004472BE">
              <w:rPr>
                <w:b/>
                <w:sz w:val="22"/>
                <w:szCs w:val="20"/>
              </w:rPr>
              <w:t xml:space="preserve">Section D   </w:t>
            </w:r>
            <w:r>
              <w:rPr>
                <w:b/>
                <w:sz w:val="22"/>
                <w:szCs w:val="20"/>
              </w:rPr>
              <w:t xml:space="preserve">  </w:t>
            </w:r>
            <w:r w:rsidRPr="004472BE">
              <w:rPr>
                <w:b/>
                <w:sz w:val="22"/>
                <w:szCs w:val="20"/>
              </w:rPr>
              <w:t xml:space="preserve"> The Above Information is Being Requested or Authorized to Send for the Following Purposes </w:t>
            </w:r>
          </w:p>
        </w:tc>
      </w:tr>
      <w:tr w:rsidR="001D3551" w14:paraId="4BC3A5FB" w14:textId="77777777" w:rsidTr="00D332EB">
        <w:tc>
          <w:tcPr>
            <w:tcW w:w="445" w:type="dxa"/>
          </w:tcPr>
          <w:p w14:paraId="54631641" w14:textId="77777777" w:rsidR="001D3551" w:rsidRDefault="001D3551" w:rsidP="00C771BB"/>
        </w:tc>
        <w:tc>
          <w:tcPr>
            <w:tcW w:w="4667" w:type="dxa"/>
            <w:gridSpan w:val="9"/>
          </w:tcPr>
          <w:p w14:paraId="7859A6E8" w14:textId="77777777" w:rsidR="001D3551" w:rsidRDefault="001D3551" w:rsidP="00C771BB">
            <w:r>
              <w:t>SUD Services</w:t>
            </w:r>
          </w:p>
        </w:tc>
        <w:tc>
          <w:tcPr>
            <w:tcW w:w="480" w:type="dxa"/>
            <w:gridSpan w:val="2"/>
            <w:shd w:val="clear" w:color="auto" w:fill="FFFF00"/>
          </w:tcPr>
          <w:p w14:paraId="226516AF" w14:textId="77777777" w:rsidR="001D3551" w:rsidRDefault="001D3551" w:rsidP="00C771BB"/>
        </w:tc>
        <w:tc>
          <w:tcPr>
            <w:tcW w:w="5293" w:type="dxa"/>
            <w:gridSpan w:val="9"/>
          </w:tcPr>
          <w:p w14:paraId="1B23E98E" w14:textId="77777777" w:rsidR="001D3551" w:rsidRDefault="001D3551" w:rsidP="00C771BB">
            <w:r>
              <w:t>Mental Health Services</w:t>
            </w:r>
          </w:p>
        </w:tc>
      </w:tr>
      <w:tr w:rsidR="001D3551" w14:paraId="5D71A06D" w14:textId="77777777" w:rsidTr="00C771BB">
        <w:tc>
          <w:tcPr>
            <w:tcW w:w="445" w:type="dxa"/>
          </w:tcPr>
          <w:p w14:paraId="2BC36D45" w14:textId="77777777" w:rsidR="001D3551" w:rsidRDefault="001D3551" w:rsidP="00C771BB"/>
        </w:tc>
        <w:tc>
          <w:tcPr>
            <w:tcW w:w="4667" w:type="dxa"/>
            <w:gridSpan w:val="9"/>
          </w:tcPr>
          <w:p w14:paraId="0343B6CE" w14:textId="77777777" w:rsidR="001D3551" w:rsidRDefault="001D3551" w:rsidP="00C771BB">
            <w:r>
              <w:t xml:space="preserve">Case Management </w:t>
            </w:r>
          </w:p>
        </w:tc>
        <w:tc>
          <w:tcPr>
            <w:tcW w:w="480" w:type="dxa"/>
            <w:gridSpan w:val="2"/>
          </w:tcPr>
          <w:p w14:paraId="57C89BEE" w14:textId="77777777" w:rsidR="001D3551" w:rsidRDefault="001D3551" w:rsidP="00C771BB"/>
        </w:tc>
        <w:tc>
          <w:tcPr>
            <w:tcW w:w="5293" w:type="dxa"/>
            <w:gridSpan w:val="9"/>
          </w:tcPr>
          <w:p w14:paraId="4612E1EA" w14:textId="77777777" w:rsidR="001D3551" w:rsidRDefault="001D3551" w:rsidP="00C771BB">
            <w:r>
              <w:t>HIV/AIDS Related Information</w:t>
            </w:r>
          </w:p>
        </w:tc>
      </w:tr>
      <w:tr w:rsidR="001D3551" w14:paraId="625988D0" w14:textId="77777777" w:rsidTr="00C771BB">
        <w:tc>
          <w:tcPr>
            <w:tcW w:w="445" w:type="dxa"/>
          </w:tcPr>
          <w:p w14:paraId="6B246E4E" w14:textId="77777777" w:rsidR="001D3551" w:rsidRDefault="001D3551" w:rsidP="00C771BB"/>
        </w:tc>
        <w:tc>
          <w:tcPr>
            <w:tcW w:w="4667" w:type="dxa"/>
            <w:gridSpan w:val="9"/>
          </w:tcPr>
          <w:p w14:paraId="6FA89813" w14:textId="77777777" w:rsidR="001D3551" w:rsidRDefault="001D3551" w:rsidP="00C771BB">
            <w:r>
              <w:t>RSS Services</w:t>
            </w:r>
          </w:p>
        </w:tc>
        <w:tc>
          <w:tcPr>
            <w:tcW w:w="480" w:type="dxa"/>
            <w:gridSpan w:val="2"/>
          </w:tcPr>
          <w:p w14:paraId="31DF06EA" w14:textId="77777777" w:rsidR="001D3551" w:rsidRDefault="001D3551" w:rsidP="00C771BB"/>
        </w:tc>
        <w:tc>
          <w:tcPr>
            <w:tcW w:w="5293" w:type="dxa"/>
            <w:gridSpan w:val="9"/>
          </w:tcPr>
          <w:p w14:paraId="54191C25" w14:textId="77777777" w:rsidR="001D3551" w:rsidRDefault="001D3551" w:rsidP="00C771BB">
            <w:r>
              <w:t>Legal Services</w:t>
            </w:r>
          </w:p>
        </w:tc>
      </w:tr>
      <w:tr w:rsidR="001D3551" w14:paraId="42C4CC3C" w14:textId="77777777" w:rsidTr="00C771BB">
        <w:tc>
          <w:tcPr>
            <w:tcW w:w="445" w:type="dxa"/>
          </w:tcPr>
          <w:p w14:paraId="1FE27772" w14:textId="77777777" w:rsidR="001D3551" w:rsidRDefault="001D3551" w:rsidP="00C771BB"/>
        </w:tc>
        <w:tc>
          <w:tcPr>
            <w:tcW w:w="4667" w:type="dxa"/>
            <w:gridSpan w:val="9"/>
          </w:tcPr>
          <w:p w14:paraId="4E0D08C2" w14:textId="77777777" w:rsidR="001D3551" w:rsidRDefault="001D3551" w:rsidP="00C771BB">
            <w:r>
              <w:t>Visitation Services</w:t>
            </w:r>
          </w:p>
        </w:tc>
        <w:tc>
          <w:tcPr>
            <w:tcW w:w="480" w:type="dxa"/>
            <w:gridSpan w:val="2"/>
          </w:tcPr>
          <w:p w14:paraId="6515EB18" w14:textId="77777777" w:rsidR="001D3551" w:rsidRDefault="001D3551" w:rsidP="00C771BB"/>
        </w:tc>
        <w:tc>
          <w:tcPr>
            <w:tcW w:w="5293" w:type="dxa"/>
            <w:gridSpan w:val="9"/>
          </w:tcPr>
          <w:p w14:paraId="14E8D1C9" w14:textId="77777777" w:rsidR="001D3551" w:rsidRDefault="001D3551" w:rsidP="00C771BB">
            <w:r>
              <w:t>DDA Services</w:t>
            </w:r>
          </w:p>
        </w:tc>
      </w:tr>
      <w:tr w:rsidR="001D3551" w14:paraId="255CEFAD" w14:textId="77777777" w:rsidTr="00C771BB">
        <w:tc>
          <w:tcPr>
            <w:tcW w:w="445" w:type="dxa"/>
          </w:tcPr>
          <w:p w14:paraId="12DBE6D4" w14:textId="77777777" w:rsidR="001D3551" w:rsidRDefault="001D3551" w:rsidP="00C771BB"/>
        </w:tc>
        <w:tc>
          <w:tcPr>
            <w:tcW w:w="4667" w:type="dxa"/>
            <w:gridSpan w:val="9"/>
          </w:tcPr>
          <w:p w14:paraId="1932FC01" w14:textId="77777777" w:rsidR="001D3551" w:rsidRDefault="001D3551" w:rsidP="00C771BB">
            <w:r>
              <w:t xml:space="preserve">CBRS/HI/BI/HS Services  </w:t>
            </w:r>
          </w:p>
        </w:tc>
        <w:tc>
          <w:tcPr>
            <w:tcW w:w="480" w:type="dxa"/>
            <w:gridSpan w:val="2"/>
            <w:shd w:val="clear" w:color="auto" w:fill="FFFF00"/>
          </w:tcPr>
          <w:p w14:paraId="53FA738D" w14:textId="77777777" w:rsidR="001D3551" w:rsidRDefault="001D3551" w:rsidP="00C771BB"/>
        </w:tc>
        <w:tc>
          <w:tcPr>
            <w:tcW w:w="5293" w:type="dxa"/>
            <w:gridSpan w:val="9"/>
          </w:tcPr>
          <w:p w14:paraId="4A2FC31C" w14:textId="77777777" w:rsidR="001D3551" w:rsidRDefault="001D3551" w:rsidP="00C771BB">
            <w:r>
              <w:t>Coordination of Care for Client in Section A</w:t>
            </w:r>
          </w:p>
        </w:tc>
      </w:tr>
      <w:tr w:rsidR="001D3551" w14:paraId="622C319F" w14:textId="77777777" w:rsidTr="00C771BB">
        <w:trPr>
          <w:trHeight w:val="169"/>
        </w:trPr>
        <w:tc>
          <w:tcPr>
            <w:tcW w:w="445" w:type="dxa"/>
          </w:tcPr>
          <w:p w14:paraId="796385E7" w14:textId="77777777" w:rsidR="001D3551" w:rsidRDefault="001D3551" w:rsidP="00C771BB"/>
        </w:tc>
        <w:tc>
          <w:tcPr>
            <w:tcW w:w="4667" w:type="dxa"/>
            <w:gridSpan w:val="9"/>
          </w:tcPr>
          <w:p w14:paraId="7A14E8C0" w14:textId="77777777" w:rsidR="001D3551" w:rsidRDefault="001D3551" w:rsidP="00C771BB">
            <w:r>
              <w:t>Other:</w:t>
            </w:r>
          </w:p>
        </w:tc>
        <w:tc>
          <w:tcPr>
            <w:tcW w:w="480" w:type="dxa"/>
            <w:gridSpan w:val="2"/>
          </w:tcPr>
          <w:p w14:paraId="0F31F514" w14:textId="77777777" w:rsidR="001D3551" w:rsidRDefault="001D3551" w:rsidP="00C771BB"/>
        </w:tc>
        <w:tc>
          <w:tcPr>
            <w:tcW w:w="5293" w:type="dxa"/>
            <w:gridSpan w:val="9"/>
          </w:tcPr>
          <w:p w14:paraId="0A93C654" w14:textId="77777777" w:rsidR="001D3551" w:rsidRDefault="001D3551" w:rsidP="00C771BB">
            <w:r>
              <w:t>Other:</w:t>
            </w:r>
          </w:p>
        </w:tc>
      </w:tr>
      <w:tr w:rsidR="001D3551" w:rsidRPr="00C36645" w14:paraId="2F03E099" w14:textId="77777777" w:rsidTr="00C771BB">
        <w:tc>
          <w:tcPr>
            <w:tcW w:w="10885" w:type="dxa"/>
            <w:gridSpan w:val="21"/>
            <w:shd w:val="clear" w:color="auto" w:fill="BFBFBF" w:themeFill="background1" w:themeFillShade="BF"/>
          </w:tcPr>
          <w:p w14:paraId="547887F0" w14:textId="77777777" w:rsidR="001D3551" w:rsidRPr="00C36645" w:rsidRDefault="001D3551" w:rsidP="00C771BB">
            <w:pPr>
              <w:jc w:val="center"/>
              <w:rPr>
                <w:b/>
              </w:rPr>
            </w:pPr>
            <w:r>
              <w:rPr>
                <w:b/>
              </w:rPr>
              <w:t xml:space="preserve">Section E    </w:t>
            </w:r>
            <w:r w:rsidRPr="00DA6479">
              <w:rPr>
                <w:b/>
              </w:rPr>
              <w:t>Legal Disclosure of Participant Rights to Confidentiality</w:t>
            </w:r>
            <w:r w:rsidRPr="00C36645">
              <w:rPr>
                <w:b/>
              </w:rPr>
              <w:t xml:space="preserve"> </w:t>
            </w:r>
          </w:p>
        </w:tc>
      </w:tr>
      <w:tr w:rsidR="001D3551" w:rsidRPr="00C36645" w14:paraId="50B512EC" w14:textId="77777777" w:rsidTr="00C771BB">
        <w:tc>
          <w:tcPr>
            <w:tcW w:w="10885" w:type="dxa"/>
            <w:gridSpan w:val="21"/>
            <w:shd w:val="clear" w:color="auto" w:fill="auto"/>
          </w:tcPr>
          <w:p w14:paraId="42CC2253" w14:textId="77777777" w:rsidR="001D3551" w:rsidRPr="005D6EAC" w:rsidRDefault="001D3551" w:rsidP="00C771BB">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2C4DB4B4" w14:textId="77777777" w:rsidR="001D3551" w:rsidRPr="005D6EAC" w:rsidRDefault="001D3551" w:rsidP="00C771BB">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3C1A1C1B" w14:textId="77777777" w:rsidR="001D3551" w:rsidRPr="00C36645" w:rsidRDefault="001D3551" w:rsidP="00C771BB">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1D3551" w14:paraId="1D8DFE5A" w14:textId="77777777" w:rsidTr="00C771BB">
        <w:tc>
          <w:tcPr>
            <w:tcW w:w="10885" w:type="dxa"/>
            <w:gridSpan w:val="21"/>
            <w:shd w:val="clear" w:color="auto" w:fill="BFBFBF" w:themeFill="background1" w:themeFillShade="BF"/>
          </w:tcPr>
          <w:p w14:paraId="4DA3BCC7" w14:textId="77777777" w:rsidR="001D3551" w:rsidRDefault="001D3551" w:rsidP="00C771BB">
            <w:pPr>
              <w:jc w:val="center"/>
              <w:rPr>
                <w:sz w:val="20"/>
              </w:rPr>
            </w:pPr>
            <w:r w:rsidRPr="00C36645">
              <w:rPr>
                <w:b/>
              </w:rPr>
              <w:t xml:space="preserve">Section </w:t>
            </w:r>
            <w:r>
              <w:rPr>
                <w:b/>
              </w:rPr>
              <w:t xml:space="preserve">F    </w:t>
            </w:r>
            <w:r w:rsidRPr="00C36645">
              <w:rPr>
                <w:b/>
              </w:rPr>
              <w:t>Consent of the Confidential Exchange of Information</w:t>
            </w:r>
          </w:p>
        </w:tc>
      </w:tr>
      <w:tr w:rsidR="001D3551" w:rsidRPr="00E32F94" w14:paraId="0191A519" w14:textId="77777777" w:rsidTr="00C771BB">
        <w:tc>
          <w:tcPr>
            <w:tcW w:w="10885" w:type="dxa"/>
            <w:gridSpan w:val="21"/>
          </w:tcPr>
          <w:p w14:paraId="6B639749" w14:textId="77777777" w:rsidR="001D3551" w:rsidRDefault="001D3551" w:rsidP="00C771BB">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66AFCE7E" w14:textId="77777777" w:rsidR="001D3551" w:rsidRPr="00E32F94" w:rsidRDefault="001D3551" w:rsidP="00C771BB">
            <w:r w:rsidRPr="004472BE">
              <w:rPr>
                <w:sz w:val="20"/>
                <w:szCs w:val="18"/>
              </w:rPr>
              <w:t xml:space="preserve">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 </w:t>
            </w:r>
          </w:p>
        </w:tc>
      </w:tr>
      <w:tr w:rsidR="001D3551" w:rsidRPr="00DB0362" w14:paraId="7DB64C4B" w14:textId="77777777" w:rsidTr="00C771BB">
        <w:tc>
          <w:tcPr>
            <w:tcW w:w="1952" w:type="dxa"/>
            <w:gridSpan w:val="4"/>
          </w:tcPr>
          <w:p w14:paraId="4B776415" w14:textId="77777777" w:rsidR="001D3551" w:rsidRPr="004472BE" w:rsidRDefault="001D3551" w:rsidP="00C771BB">
            <w:pPr>
              <w:rPr>
                <w:highlight w:val="yellow"/>
              </w:rPr>
            </w:pPr>
            <w:r w:rsidRPr="004472BE">
              <w:rPr>
                <w:highlight w:val="yellow"/>
              </w:rPr>
              <w:t>Client Signature</w:t>
            </w:r>
          </w:p>
        </w:tc>
        <w:tc>
          <w:tcPr>
            <w:tcW w:w="5057" w:type="dxa"/>
            <w:gridSpan w:val="11"/>
          </w:tcPr>
          <w:p w14:paraId="3E4755B8" w14:textId="77777777" w:rsidR="001D3551" w:rsidRPr="00DB0362" w:rsidRDefault="001D3551" w:rsidP="00C771BB"/>
        </w:tc>
        <w:tc>
          <w:tcPr>
            <w:tcW w:w="810" w:type="dxa"/>
          </w:tcPr>
          <w:p w14:paraId="51B03BD9" w14:textId="77777777" w:rsidR="001D3551" w:rsidRPr="004472BE" w:rsidRDefault="001D3551" w:rsidP="00C771BB">
            <w:pPr>
              <w:rPr>
                <w:highlight w:val="yellow"/>
              </w:rPr>
            </w:pPr>
            <w:r w:rsidRPr="004472BE">
              <w:rPr>
                <w:highlight w:val="yellow"/>
              </w:rPr>
              <w:t>Date</w:t>
            </w:r>
          </w:p>
        </w:tc>
        <w:tc>
          <w:tcPr>
            <w:tcW w:w="3066" w:type="dxa"/>
            <w:gridSpan w:val="5"/>
          </w:tcPr>
          <w:p w14:paraId="70F4E306" w14:textId="77777777" w:rsidR="001D3551" w:rsidRPr="00DB0362" w:rsidRDefault="001D3551" w:rsidP="00C771BB"/>
        </w:tc>
      </w:tr>
      <w:tr w:rsidR="001D3551" w:rsidRPr="00DB0362" w14:paraId="1539F1A3" w14:textId="77777777" w:rsidTr="00C771BB">
        <w:tc>
          <w:tcPr>
            <w:tcW w:w="2245" w:type="dxa"/>
            <w:gridSpan w:val="5"/>
          </w:tcPr>
          <w:p w14:paraId="5599E7D5" w14:textId="77777777" w:rsidR="001D3551" w:rsidRPr="004472BE" w:rsidRDefault="001D3551" w:rsidP="00C771BB">
            <w:pPr>
              <w:rPr>
                <w:highlight w:val="yellow"/>
              </w:rPr>
            </w:pPr>
            <w:r w:rsidRPr="004472BE">
              <w:rPr>
                <w:highlight w:val="yellow"/>
              </w:rPr>
              <w:t>Guardian Signature</w:t>
            </w:r>
          </w:p>
        </w:tc>
        <w:tc>
          <w:tcPr>
            <w:tcW w:w="4764" w:type="dxa"/>
            <w:gridSpan w:val="10"/>
          </w:tcPr>
          <w:p w14:paraId="0C5FC9B2" w14:textId="77777777" w:rsidR="001D3551" w:rsidRPr="00DB0362" w:rsidRDefault="001D3551" w:rsidP="00C771BB"/>
        </w:tc>
        <w:tc>
          <w:tcPr>
            <w:tcW w:w="810" w:type="dxa"/>
          </w:tcPr>
          <w:p w14:paraId="51C97A0B" w14:textId="77777777" w:rsidR="001D3551" w:rsidRPr="004472BE" w:rsidRDefault="001D3551" w:rsidP="00C771BB">
            <w:pPr>
              <w:rPr>
                <w:highlight w:val="yellow"/>
              </w:rPr>
            </w:pPr>
            <w:r w:rsidRPr="004472BE">
              <w:rPr>
                <w:highlight w:val="yellow"/>
              </w:rPr>
              <w:t>Date</w:t>
            </w:r>
          </w:p>
        </w:tc>
        <w:tc>
          <w:tcPr>
            <w:tcW w:w="3066" w:type="dxa"/>
            <w:gridSpan w:val="5"/>
          </w:tcPr>
          <w:p w14:paraId="395BE3AB" w14:textId="77777777" w:rsidR="001D3551" w:rsidRPr="00DB0362" w:rsidRDefault="001D3551" w:rsidP="00C771BB"/>
        </w:tc>
      </w:tr>
      <w:tr w:rsidR="001D3551" w:rsidRPr="00DB0362" w14:paraId="364DDEB0" w14:textId="77777777" w:rsidTr="00C771BB">
        <w:tc>
          <w:tcPr>
            <w:tcW w:w="4576" w:type="dxa"/>
            <w:gridSpan w:val="9"/>
          </w:tcPr>
          <w:p w14:paraId="6AF7BDDF" w14:textId="77777777" w:rsidR="001D3551" w:rsidRPr="00DB0362" w:rsidRDefault="001D3551" w:rsidP="00C771BB">
            <w:r>
              <w:t>Signature of New Beginnings Representative</w:t>
            </w:r>
          </w:p>
        </w:tc>
        <w:tc>
          <w:tcPr>
            <w:tcW w:w="2433" w:type="dxa"/>
            <w:gridSpan w:val="6"/>
          </w:tcPr>
          <w:p w14:paraId="3D3C150A" w14:textId="77777777" w:rsidR="001D3551" w:rsidRPr="00DB0362" w:rsidRDefault="001D3551" w:rsidP="00C771BB"/>
        </w:tc>
        <w:tc>
          <w:tcPr>
            <w:tcW w:w="810" w:type="dxa"/>
          </w:tcPr>
          <w:p w14:paraId="44FFF261" w14:textId="77777777" w:rsidR="001D3551" w:rsidRPr="00DB0362" w:rsidRDefault="001D3551" w:rsidP="00C771BB">
            <w:r>
              <w:t>Date</w:t>
            </w:r>
          </w:p>
        </w:tc>
        <w:tc>
          <w:tcPr>
            <w:tcW w:w="3066" w:type="dxa"/>
            <w:gridSpan w:val="5"/>
          </w:tcPr>
          <w:p w14:paraId="2A025399" w14:textId="77777777" w:rsidR="001D3551" w:rsidRPr="00DB0362" w:rsidRDefault="001D3551" w:rsidP="00C771BB"/>
        </w:tc>
      </w:tr>
      <w:tr w:rsidR="001D3551" w:rsidRPr="00EF7D23" w14:paraId="0ADB9EA3" w14:textId="77777777" w:rsidTr="00C771BB">
        <w:tc>
          <w:tcPr>
            <w:tcW w:w="10885" w:type="dxa"/>
            <w:gridSpan w:val="21"/>
          </w:tcPr>
          <w:p w14:paraId="6464D210" w14:textId="77777777" w:rsidR="001D3551" w:rsidRPr="00EF7D23" w:rsidRDefault="001D3551" w:rsidP="00C771BB">
            <w:pPr>
              <w:jc w:val="center"/>
            </w:pPr>
            <w:r>
              <w:t xml:space="preserve">I Do </w:t>
            </w:r>
            <w:r w:rsidRPr="008B1326">
              <w:rPr>
                <w:i/>
              </w:rPr>
              <w:t>NOT</w:t>
            </w:r>
            <w:r>
              <w:t xml:space="preserve"> Want Information Shared With:</w:t>
            </w:r>
          </w:p>
        </w:tc>
      </w:tr>
      <w:tr w:rsidR="001D3551" w:rsidRPr="00583EFC" w14:paraId="17588D78" w14:textId="77777777" w:rsidTr="00C771BB">
        <w:trPr>
          <w:trHeight w:val="169"/>
        </w:trPr>
        <w:tc>
          <w:tcPr>
            <w:tcW w:w="3325" w:type="dxa"/>
            <w:gridSpan w:val="7"/>
          </w:tcPr>
          <w:p w14:paraId="26617921" w14:textId="77777777" w:rsidR="001D3551" w:rsidRPr="00583EFC" w:rsidRDefault="001D3551" w:rsidP="00C771BB">
            <w:r>
              <w:t>My PCP/Medical Practitioner(s)</w:t>
            </w:r>
          </w:p>
        </w:tc>
        <w:tc>
          <w:tcPr>
            <w:tcW w:w="450" w:type="dxa"/>
          </w:tcPr>
          <w:p w14:paraId="0470BD62" w14:textId="77777777" w:rsidR="001D3551" w:rsidRPr="00583EFC" w:rsidRDefault="001D3551" w:rsidP="00C771BB"/>
        </w:tc>
        <w:tc>
          <w:tcPr>
            <w:tcW w:w="4127" w:type="dxa"/>
            <w:gridSpan w:val="9"/>
          </w:tcPr>
          <w:p w14:paraId="741E1CA2" w14:textId="77777777" w:rsidR="001D3551" w:rsidRPr="00583EFC" w:rsidRDefault="001D3551" w:rsidP="00C771BB">
            <w:r>
              <w:t>My other Behavioral Health Provider(s)</w:t>
            </w:r>
          </w:p>
        </w:tc>
        <w:tc>
          <w:tcPr>
            <w:tcW w:w="463" w:type="dxa"/>
          </w:tcPr>
          <w:p w14:paraId="423D705B" w14:textId="77777777" w:rsidR="001D3551" w:rsidRPr="00583EFC" w:rsidRDefault="001D3551" w:rsidP="00C771BB"/>
        </w:tc>
        <w:tc>
          <w:tcPr>
            <w:tcW w:w="900" w:type="dxa"/>
            <w:gridSpan w:val="2"/>
          </w:tcPr>
          <w:p w14:paraId="4A0C367D" w14:textId="77777777" w:rsidR="001D3551" w:rsidRPr="00583EFC" w:rsidRDefault="001D3551" w:rsidP="00C771BB">
            <w:r w:rsidRPr="00583EFC">
              <w:t>Other:</w:t>
            </w:r>
          </w:p>
        </w:tc>
        <w:tc>
          <w:tcPr>
            <w:tcW w:w="1620" w:type="dxa"/>
          </w:tcPr>
          <w:p w14:paraId="519334AC" w14:textId="77777777" w:rsidR="001D3551" w:rsidRPr="00583EFC" w:rsidRDefault="001D3551" w:rsidP="00C771BB"/>
        </w:tc>
      </w:tr>
    </w:tbl>
    <w:p w14:paraId="7E177AEF" w14:textId="0D730657" w:rsidR="002169E7" w:rsidRPr="00F44C57" w:rsidRDefault="002169E7" w:rsidP="00D332EB">
      <w:pPr>
        <w:pStyle w:val="NoSpacing"/>
        <w:jc w:val="center"/>
        <w:rPr>
          <w:b/>
          <w:sz w:val="40"/>
          <w:szCs w:val="40"/>
        </w:rPr>
      </w:pPr>
      <w:r w:rsidRPr="00F44C57">
        <w:rPr>
          <w:b/>
          <w:sz w:val="40"/>
          <w:szCs w:val="40"/>
        </w:rPr>
        <w:lastRenderedPageBreak/>
        <w:t>Informed Consent Form</w:t>
      </w:r>
    </w:p>
    <w:p w14:paraId="65D410BE" w14:textId="77777777" w:rsidR="002169E7" w:rsidRPr="00570FC0" w:rsidRDefault="002169E7" w:rsidP="002169E7">
      <w:pPr>
        <w:pStyle w:val="NoSpacing"/>
        <w:rPr>
          <w:u w:val="single"/>
        </w:rPr>
      </w:pPr>
      <w:r w:rsidRPr="00570FC0">
        <w:rPr>
          <w:u w:val="single"/>
        </w:rPr>
        <w:t>I understand that…</w:t>
      </w:r>
    </w:p>
    <w:p w14:paraId="139334D9" w14:textId="74EAA93B" w:rsidR="002169E7" w:rsidRPr="00570FC0" w:rsidRDefault="002169E7" w:rsidP="002169E7">
      <w:pPr>
        <w:pStyle w:val="NoSpacing"/>
        <w:rPr>
          <w:b/>
        </w:rPr>
      </w:pPr>
      <w:r w:rsidRPr="00570FC0">
        <w:rPr>
          <w:b/>
        </w:rPr>
        <w:t xml:space="preserve">The areas of focus could </w:t>
      </w:r>
      <w:r w:rsidR="004B4EDE" w:rsidRPr="00570FC0">
        <w:rPr>
          <w:b/>
        </w:rPr>
        <w:t>include</w:t>
      </w:r>
      <w:r w:rsidRPr="00570FC0">
        <w:rPr>
          <w:b/>
        </w:rPr>
        <w:t xml:space="preserve"> social, housing, legal/community, family, basic living skills, educational/vocational, and medical.  The services can be provided in the home, community and office setting.</w:t>
      </w:r>
    </w:p>
    <w:p w14:paraId="115F2AEC" w14:textId="77777777" w:rsidR="002169E7" w:rsidRDefault="002169E7" w:rsidP="002169E7">
      <w:pPr>
        <w:pStyle w:val="NoSpacing"/>
        <w:numPr>
          <w:ilvl w:val="0"/>
          <w:numId w:val="1"/>
        </w:numPr>
      </w:pPr>
      <w:r>
        <w:t>Treatments I receive will be explained to me in advance, and I will have the right to consent to any treatment or to decline.</w:t>
      </w:r>
    </w:p>
    <w:p w14:paraId="0AFE5B28" w14:textId="77777777" w:rsidR="002169E7" w:rsidRDefault="002169E7" w:rsidP="002169E7">
      <w:pPr>
        <w:pStyle w:val="NoSpacing"/>
        <w:numPr>
          <w:ilvl w:val="0"/>
          <w:numId w:val="1"/>
        </w:numPr>
      </w:pPr>
      <w:r>
        <w:t>I have the right to terminate service at any time for any reason.</w:t>
      </w:r>
    </w:p>
    <w:p w14:paraId="5AFBC294" w14:textId="77777777" w:rsidR="002169E7" w:rsidRDefault="002169E7" w:rsidP="002169E7">
      <w:pPr>
        <w:pStyle w:val="NoSpacing"/>
        <w:numPr>
          <w:ilvl w:val="0"/>
          <w:numId w:val="1"/>
        </w:numPr>
      </w:pPr>
      <w:r>
        <w:t>If I do not believe I am receiving the help I need to develop the means to solve my problems and overcome obstacles that every effort will be made to find alternatives for treatment.</w:t>
      </w:r>
    </w:p>
    <w:p w14:paraId="076498B0" w14:textId="77777777" w:rsidR="002169E7" w:rsidRDefault="002169E7" w:rsidP="002169E7">
      <w:pPr>
        <w:pStyle w:val="NoSpacing"/>
        <w:numPr>
          <w:ilvl w:val="0"/>
          <w:numId w:val="1"/>
        </w:numPr>
      </w:pPr>
      <w:r>
        <w:t>The contents of my sessions and plans for treatment will be kept confidential except that:</w:t>
      </w:r>
    </w:p>
    <w:p w14:paraId="39424126" w14:textId="77777777" w:rsidR="002169E7" w:rsidRDefault="002169E7" w:rsidP="002169E7">
      <w:pPr>
        <w:pStyle w:val="NoSpacing"/>
        <w:numPr>
          <w:ilvl w:val="1"/>
          <w:numId w:val="1"/>
        </w:numPr>
      </w:pPr>
      <w:r>
        <w:t>They may be revealed in supervision or in consultation within the agency;</w:t>
      </w:r>
    </w:p>
    <w:p w14:paraId="3DCA24E6" w14:textId="77777777" w:rsidR="002169E7" w:rsidRDefault="002169E7" w:rsidP="002169E7">
      <w:pPr>
        <w:pStyle w:val="NoSpacing"/>
        <w:numPr>
          <w:ilvl w:val="1"/>
          <w:numId w:val="1"/>
        </w:numPr>
      </w:pPr>
      <w:r>
        <w:t>Any intent to harm another person will be reported to the proper authorities, and if possible, to the person threatened;</w:t>
      </w:r>
    </w:p>
    <w:p w14:paraId="0EF65A15" w14:textId="37ABCF5C" w:rsidR="002169E7" w:rsidRDefault="002169E7" w:rsidP="002169E7">
      <w:pPr>
        <w:pStyle w:val="NoSpacing"/>
        <w:numPr>
          <w:ilvl w:val="1"/>
          <w:numId w:val="1"/>
        </w:numPr>
      </w:pPr>
      <w:r>
        <w:t>Any intent to harm myself will be reported to the proper authorities;</w:t>
      </w:r>
    </w:p>
    <w:p w14:paraId="1BEA98E5" w14:textId="77777777" w:rsidR="002169E7" w:rsidRDefault="002169E7" w:rsidP="002169E7">
      <w:pPr>
        <w:pStyle w:val="NoSpacing"/>
        <w:numPr>
          <w:ilvl w:val="1"/>
          <w:numId w:val="1"/>
        </w:numPr>
      </w:pPr>
      <w:r>
        <w:t>They may be revealed to persons or agencies as agreed by me in writing.</w:t>
      </w:r>
    </w:p>
    <w:p w14:paraId="11F844B0" w14:textId="553EC241" w:rsidR="002169E7" w:rsidRDefault="00ED7802" w:rsidP="002169E7">
      <w:pPr>
        <w:pStyle w:val="NoSpacing"/>
        <w:numPr>
          <w:ilvl w:val="0"/>
          <w:numId w:val="1"/>
        </w:numPr>
      </w:pPr>
      <w:r>
        <w:rPr>
          <w:noProof/>
        </w:rPr>
        <mc:AlternateContent>
          <mc:Choice Requires="wps">
            <w:drawing>
              <wp:anchor distT="0" distB="0" distL="114300" distR="114300" simplePos="0" relativeHeight="251659264" behindDoc="0" locked="0" layoutInCell="1" allowOverlap="1" wp14:anchorId="0F134CC8" wp14:editId="1C852935">
                <wp:simplePos x="0" y="0"/>
                <wp:positionH relativeFrom="column">
                  <wp:posOffset>283779</wp:posOffset>
                </wp:positionH>
                <wp:positionV relativeFrom="paragraph">
                  <wp:posOffset>181589</wp:posOffset>
                </wp:positionV>
                <wp:extent cx="5423338" cy="699351"/>
                <wp:effectExtent l="0" t="1352550" r="0" b="1358265"/>
                <wp:wrapNone/>
                <wp:docPr id="1" name="Text Box 1"/>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3CA2C48F"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34CC8" id="_x0000_t202" coordsize="21600,21600" o:spt="202" path="m,l,21600r21600,l21600,xe">
                <v:stroke joinstyle="miter"/>
                <v:path gradientshapeok="t" o:connecttype="rect"/>
              </v:shapetype>
              <v:shape id="Text Box 1" o:spid="_x0000_s1026" type="#_x0000_t202" style="position:absolute;left:0;text-align:left;margin-left:22.35pt;margin-top:14.3pt;width:427.05pt;height:55.05pt;rotation:-211088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" filled="f" stroked="f">
                <v:textbox>
                  <w:txbxContent>
                    <w:p w14:paraId="3CA2C48F"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t xml:space="preserve"> I have the right to contact the Health &amp; Welfare or Optum if I am dissatisfied with services.</w:t>
      </w:r>
    </w:p>
    <w:p w14:paraId="7C6FCFF4" w14:textId="079DAE2C" w:rsidR="002169E7" w:rsidRDefault="002169E7" w:rsidP="002169E7">
      <w:pPr>
        <w:pStyle w:val="NoSpacing"/>
        <w:numPr>
          <w:ilvl w:val="0"/>
          <w:numId w:val="1"/>
        </w:numPr>
      </w:pPr>
      <w:r>
        <w:t>I have the right to select another provider, even after assessment is completed.</w:t>
      </w:r>
    </w:p>
    <w:p w14:paraId="6889B06F" w14:textId="26177970" w:rsidR="002169E7" w:rsidRPr="003D7589" w:rsidRDefault="002169E7" w:rsidP="002169E7">
      <w:pPr>
        <w:pStyle w:val="NoSpacing"/>
        <w:numPr>
          <w:ilvl w:val="0"/>
          <w:numId w:val="1"/>
        </w:numPr>
        <w:rPr>
          <w:b/>
        </w:rPr>
      </w:pPr>
      <w:r>
        <w:rPr>
          <w:b/>
          <w:u w:val="single"/>
        </w:rPr>
        <w:t xml:space="preserve">Risks of </w:t>
      </w:r>
      <w:r w:rsidRPr="003D7589">
        <w:rPr>
          <w:b/>
          <w:u w:val="single"/>
        </w:rPr>
        <w:t>services are, but not limited to:</w:t>
      </w:r>
      <w:r>
        <w:rPr>
          <w:b/>
        </w:rPr>
        <w:t xml:space="preserve">  Increase of symptoms, mental health services are </w:t>
      </w:r>
      <w:r w:rsidRPr="003D7589">
        <w:rPr>
          <w:b/>
        </w:rPr>
        <w:t xml:space="preserve">not a guarantee to completely help with everything, there will be times that feelings of uncomfortableness may arise based on </w:t>
      </w:r>
      <w:r>
        <w:rPr>
          <w:b/>
        </w:rPr>
        <w:t xml:space="preserve">the seriousness of symptoms, </w:t>
      </w:r>
      <w:r w:rsidRPr="003D7589">
        <w:rPr>
          <w:b/>
        </w:rPr>
        <w:t>services are not for everyone, this might not be an effective approach of services for you.</w:t>
      </w:r>
      <w:r>
        <w:rPr>
          <w:b/>
        </w:rPr>
        <w:t xml:space="preserve">  </w:t>
      </w:r>
    </w:p>
    <w:p w14:paraId="054288A4" w14:textId="4FE2C37A" w:rsidR="002169E7" w:rsidRDefault="002169E7" w:rsidP="002169E7">
      <w:pPr>
        <w:pStyle w:val="NoSpacing"/>
        <w:numPr>
          <w:ilvl w:val="0"/>
          <w:numId w:val="1"/>
        </w:numPr>
        <w:rPr>
          <w:b/>
        </w:rPr>
      </w:pPr>
      <w:r w:rsidRPr="003D7589">
        <w:rPr>
          <w:b/>
          <w:u w:val="single"/>
        </w:rPr>
        <w:t>Benefits of</w:t>
      </w:r>
      <w:r>
        <w:rPr>
          <w:b/>
          <w:u w:val="single"/>
        </w:rPr>
        <w:t xml:space="preserve"> </w:t>
      </w:r>
      <w:r w:rsidRPr="003D7589">
        <w:rPr>
          <w:b/>
          <w:u w:val="single"/>
        </w:rPr>
        <w:t>services are, but not limited to:</w:t>
      </w:r>
      <w:r>
        <w:rPr>
          <w:b/>
        </w:rPr>
        <w:t xml:space="preserve">  Decrease in symptoms, increase independent functioning, developing and implementing coping skills for day to day life, increase in accessing more natural supports, increase of own </w:t>
      </w:r>
      <w:r w:rsidR="004B4EDE">
        <w:rPr>
          <w:b/>
        </w:rPr>
        <w:t>self-awareness</w:t>
      </w:r>
      <w:r>
        <w:rPr>
          <w:b/>
        </w:rPr>
        <w:t xml:space="preserve"> in dealing with symptoms.</w:t>
      </w:r>
    </w:p>
    <w:p w14:paraId="6480A7C9" w14:textId="77777777" w:rsidR="002169E7" w:rsidRPr="00FB0C2E" w:rsidRDefault="002169E7" w:rsidP="002169E7">
      <w:pPr>
        <w:pStyle w:val="NoSpacing"/>
        <w:ind w:left="720"/>
        <w:rPr>
          <w:b/>
        </w:rPr>
      </w:pPr>
      <w:r>
        <w:rPr>
          <w:b/>
          <w:u w:val="single"/>
        </w:rPr>
        <w:t xml:space="preserve">Education for participants and family:  </w:t>
      </w:r>
      <w:r>
        <w:rPr>
          <w:b/>
        </w:rPr>
        <w:t>NBCSS may offer referrals for Participant and Family to other behavior providers, Med Management doctors, education in the form of Web Site information, or other such services to assist Participant/Families achieve the most of the services being provided.</w:t>
      </w:r>
    </w:p>
    <w:p w14:paraId="36B1AA4E" w14:textId="77777777" w:rsidR="002169E7" w:rsidRDefault="002169E7" w:rsidP="002169E7">
      <w:pPr>
        <w:pStyle w:val="NoSpacing"/>
      </w:pPr>
      <w:r>
        <w:t>I have read this informed consent form, I understand my rights, and what the risks and benefits are for receiving services.</w:t>
      </w:r>
    </w:p>
    <w:p w14:paraId="58DF3578" w14:textId="77777777" w:rsidR="002169E7" w:rsidRDefault="002169E7" w:rsidP="002169E7">
      <w:pPr>
        <w:pStyle w:val="NoSpacing"/>
        <w:rPr>
          <w:u w:val="single"/>
        </w:rPr>
      </w:pPr>
    </w:p>
    <w:p w14:paraId="06133336" w14:textId="77777777" w:rsidR="002169E7" w:rsidRDefault="002169E7" w:rsidP="002169E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9A04056" w14:textId="77777777" w:rsidR="002169E7" w:rsidRDefault="002169E7" w:rsidP="002169E7">
      <w:pPr>
        <w:pStyle w:val="NoSpacing"/>
      </w:pPr>
      <w:r>
        <w:t>Clients Name</w:t>
      </w:r>
    </w:p>
    <w:p w14:paraId="03D0F30B" w14:textId="77777777" w:rsidR="002169E7" w:rsidRDefault="002169E7" w:rsidP="002169E7">
      <w:pPr>
        <w:pStyle w:val="NoSpacing"/>
        <w:rPr>
          <w:u w:val="single"/>
        </w:rPr>
      </w:pPr>
    </w:p>
    <w:p w14:paraId="0208B1A2" w14:textId="77777777" w:rsidR="002169E7" w:rsidRDefault="002169E7" w:rsidP="002169E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2935604" w14:textId="77777777" w:rsidR="002169E7" w:rsidRDefault="002169E7" w:rsidP="002169E7">
      <w:pPr>
        <w:pStyle w:val="NoSpacing"/>
      </w:pPr>
      <w:r>
        <w:t>Client/Guardian Signature</w:t>
      </w:r>
      <w:r>
        <w:tab/>
      </w:r>
      <w:r>
        <w:tab/>
      </w:r>
      <w:r>
        <w:tab/>
      </w:r>
      <w:r>
        <w:tab/>
      </w:r>
      <w:r>
        <w:tab/>
      </w:r>
      <w:r>
        <w:tab/>
      </w:r>
      <w:r>
        <w:tab/>
        <w:t>Date</w:t>
      </w:r>
    </w:p>
    <w:p w14:paraId="095799D8" w14:textId="77777777" w:rsidR="002169E7" w:rsidRDefault="002169E7" w:rsidP="002169E7">
      <w:pPr>
        <w:pStyle w:val="NoSpacing"/>
        <w:rPr>
          <w:u w:val="single"/>
        </w:rPr>
      </w:pPr>
    </w:p>
    <w:p w14:paraId="00B5BB67" w14:textId="77777777" w:rsidR="002169E7" w:rsidRDefault="002169E7" w:rsidP="002169E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6E32047" w14:textId="77777777" w:rsidR="002169E7" w:rsidRDefault="002169E7" w:rsidP="002169E7">
      <w:pPr>
        <w:pStyle w:val="NoSpacing"/>
        <w:rPr>
          <w:rFonts w:ascii="Californian FB" w:hAnsi="Californian FB"/>
          <w:u w:val="single"/>
        </w:rPr>
      </w:pPr>
      <w:r>
        <w:t>Witness Signature</w:t>
      </w:r>
      <w:r>
        <w:tab/>
      </w:r>
      <w:r>
        <w:tab/>
      </w:r>
      <w:r>
        <w:tab/>
      </w:r>
      <w:r>
        <w:tab/>
      </w:r>
      <w:r>
        <w:tab/>
      </w:r>
      <w:r>
        <w:tab/>
      </w:r>
      <w:r>
        <w:tab/>
      </w:r>
      <w:r>
        <w:tab/>
        <w:t>Date</w:t>
      </w:r>
    </w:p>
    <w:p w14:paraId="1918E1D9" w14:textId="77777777" w:rsidR="004B4EDE" w:rsidRDefault="004B4EDE" w:rsidP="002169E7">
      <w:pPr>
        <w:jc w:val="center"/>
        <w:rPr>
          <w:b/>
          <w:sz w:val="32"/>
          <w:szCs w:val="32"/>
        </w:rPr>
      </w:pPr>
    </w:p>
    <w:p w14:paraId="215F162D" w14:textId="2F483C96" w:rsidR="004B4EDE" w:rsidRDefault="004B4EDE" w:rsidP="002169E7">
      <w:pPr>
        <w:jc w:val="center"/>
        <w:rPr>
          <w:b/>
          <w:sz w:val="32"/>
          <w:szCs w:val="32"/>
        </w:rPr>
      </w:pPr>
    </w:p>
    <w:p w14:paraId="24155BB3" w14:textId="77777777" w:rsidR="00DA02F7" w:rsidRPr="00DA02F7" w:rsidRDefault="00DA02F7" w:rsidP="00DA02F7">
      <w:pPr>
        <w:jc w:val="center"/>
        <w:rPr>
          <w:b/>
          <w:sz w:val="40"/>
          <w:szCs w:val="40"/>
        </w:rPr>
      </w:pPr>
      <w:r w:rsidRPr="00DA02F7">
        <w:rPr>
          <w:b/>
          <w:sz w:val="40"/>
          <w:szCs w:val="40"/>
        </w:rPr>
        <w:lastRenderedPageBreak/>
        <w:t>Communicable Disease Testing</w:t>
      </w:r>
    </w:p>
    <w:p w14:paraId="626B9700" w14:textId="77777777" w:rsidR="00DA02F7" w:rsidRPr="00DA02F7" w:rsidRDefault="00DA02F7" w:rsidP="00DA02F7">
      <w:pPr>
        <w:jc w:val="center"/>
        <w:rPr>
          <w:b/>
          <w:sz w:val="40"/>
          <w:szCs w:val="40"/>
        </w:rPr>
      </w:pPr>
    </w:p>
    <w:p w14:paraId="548CC4F3" w14:textId="77777777" w:rsidR="00DA02F7" w:rsidRPr="00DA02F7" w:rsidRDefault="00DA02F7" w:rsidP="00DA02F7">
      <w:pPr>
        <w:rPr>
          <w:bCs/>
          <w:szCs w:val="24"/>
        </w:rPr>
      </w:pPr>
      <w:r w:rsidRPr="00DA02F7">
        <w:rPr>
          <w:bCs/>
          <w:szCs w:val="24"/>
        </w:rPr>
        <w:t>Many individuals entering recovery or counseling services have been exposed to</w:t>
      </w:r>
    </w:p>
    <w:p w14:paraId="376C71F9" w14:textId="77777777" w:rsidR="00DA02F7" w:rsidRPr="00DA02F7" w:rsidRDefault="00DA02F7" w:rsidP="00DA02F7">
      <w:pPr>
        <w:rPr>
          <w:bCs/>
          <w:szCs w:val="24"/>
        </w:rPr>
      </w:pPr>
      <w:r w:rsidRPr="00DA02F7">
        <w:rPr>
          <w:bCs/>
          <w:szCs w:val="24"/>
        </w:rPr>
        <w:t>persons, places or objects which may have exposed them to the following:</w:t>
      </w:r>
    </w:p>
    <w:p w14:paraId="565D332D" w14:textId="77777777" w:rsidR="00DA02F7" w:rsidRPr="00DA02F7" w:rsidRDefault="00DA02F7" w:rsidP="00DA02F7">
      <w:pPr>
        <w:rPr>
          <w:bCs/>
          <w:szCs w:val="24"/>
        </w:rPr>
      </w:pPr>
    </w:p>
    <w:p w14:paraId="50811765" w14:textId="77777777" w:rsidR="00DA02F7" w:rsidRPr="00DA02F7" w:rsidRDefault="00DA02F7" w:rsidP="00DA02F7">
      <w:pPr>
        <w:ind w:left="720"/>
        <w:rPr>
          <w:bCs/>
          <w:szCs w:val="24"/>
        </w:rPr>
      </w:pPr>
      <w:r w:rsidRPr="00DA02F7">
        <w:rPr>
          <w:bCs/>
          <w:szCs w:val="24"/>
        </w:rPr>
        <w:t>-Tuberculosis (TB)</w:t>
      </w:r>
    </w:p>
    <w:p w14:paraId="036B5390" w14:textId="77777777" w:rsidR="00DA02F7" w:rsidRPr="00DA02F7" w:rsidRDefault="00DA02F7" w:rsidP="00DA02F7">
      <w:pPr>
        <w:ind w:left="720"/>
        <w:rPr>
          <w:bCs/>
          <w:szCs w:val="24"/>
        </w:rPr>
      </w:pPr>
      <w:r w:rsidRPr="00DA02F7">
        <w:rPr>
          <w:bCs/>
          <w:szCs w:val="24"/>
        </w:rPr>
        <w:t>-HIV, the AIDS virus</w:t>
      </w:r>
    </w:p>
    <w:p w14:paraId="477174EF" w14:textId="77777777" w:rsidR="00DA02F7" w:rsidRPr="00DA02F7" w:rsidRDefault="00DA02F7" w:rsidP="00DA02F7">
      <w:pPr>
        <w:ind w:left="720"/>
        <w:rPr>
          <w:bCs/>
          <w:szCs w:val="24"/>
        </w:rPr>
      </w:pPr>
      <w:r w:rsidRPr="00DA02F7">
        <w:rPr>
          <w:bCs/>
          <w:szCs w:val="24"/>
        </w:rPr>
        <w:t>-Sexually Transmitted Diseases</w:t>
      </w:r>
    </w:p>
    <w:p w14:paraId="669FC273" w14:textId="77777777" w:rsidR="00DA02F7" w:rsidRPr="00DA02F7" w:rsidRDefault="00DA02F7" w:rsidP="00DA02F7">
      <w:pPr>
        <w:ind w:left="720"/>
        <w:rPr>
          <w:bCs/>
          <w:szCs w:val="24"/>
        </w:rPr>
      </w:pPr>
      <w:r w:rsidRPr="00DA02F7">
        <w:rPr>
          <w:bCs/>
          <w:szCs w:val="24"/>
        </w:rPr>
        <w:t>-Hepatitis A, B, and/or C</w:t>
      </w:r>
    </w:p>
    <w:p w14:paraId="19F39683" w14:textId="77777777" w:rsidR="00DA02F7" w:rsidRPr="00DA02F7" w:rsidRDefault="00DA02F7" w:rsidP="00DA02F7">
      <w:pPr>
        <w:rPr>
          <w:bCs/>
          <w:szCs w:val="24"/>
        </w:rPr>
      </w:pPr>
      <w:r w:rsidRPr="00DA02F7">
        <w:rPr>
          <w:bCs/>
          <w:szCs w:val="24"/>
        </w:rPr>
        <w:t>We recommend our clients be tested for the above communicable diseases. You</w:t>
      </w:r>
    </w:p>
    <w:p w14:paraId="30E1E62C" w14:textId="77777777" w:rsidR="00DA02F7" w:rsidRPr="00DA02F7" w:rsidRDefault="00DA02F7" w:rsidP="00DA02F7">
      <w:pPr>
        <w:rPr>
          <w:bCs/>
          <w:szCs w:val="24"/>
        </w:rPr>
      </w:pPr>
      <w:r w:rsidRPr="00DA02F7">
        <w:rPr>
          <w:bCs/>
          <w:szCs w:val="24"/>
        </w:rPr>
        <w:t>may be tested for each of these at either no cost or low cost to you at the following location(s):</w:t>
      </w:r>
    </w:p>
    <w:p w14:paraId="654803DE" w14:textId="77777777" w:rsidR="00DA02F7" w:rsidRPr="00DA02F7" w:rsidRDefault="00DA02F7" w:rsidP="00DA02F7">
      <w:pPr>
        <w:rPr>
          <w:bCs/>
          <w:szCs w:val="24"/>
        </w:rPr>
      </w:pPr>
    </w:p>
    <w:p w14:paraId="16C94C58" w14:textId="77777777" w:rsidR="00DA02F7" w:rsidRPr="00DA02F7" w:rsidRDefault="00DA02F7" w:rsidP="00DA02F7">
      <w:pPr>
        <w:ind w:left="720"/>
        <w:rPr>
          <w:bCs/>
          <w:szCs w:val="24"/>
        </w:rPr>
      </w:pPr>
      <w:r w:rsidRPr="00DA02F7">
        <w:rPr>
          <w:bCs/>
          <w:szCs w:val="24"/>
        </w:rPr>
        <w:t>-Tri State Memorial Hospital</w:t>
      </w:r>
    </w:p>
    <w:p w14:paraId="438286A3" w14:textId="77777777" w:rsidR="00DA02F7" w:rsidRPr="00DA02F7" w:rsidRDefault="00DA02F7" w:rsidP="00DA02F7">
      <w:pPr>
        <w:ind w:left="720"/>
        <w:rPr>
          <w:bCs/>
          <w:szCs w:val="24"/>
        </w:rPr>
      </w:pPr>
      <w:r w:rsidRPr="00DA02F7">
        <w:rPr>
          <w:bCs/>
          <w:szCs w:val="24"/>
        </w:rPr>
        <w:t>-Idaho Health Department</w:t>
      </w:r>
    </w:p>
    <w:p w14:paraId="0173FDAD" w14:textId="77777777" w:rsidR="00DA02F7" w:rsidRPr="00DA02F7" w:rsidRDefault="00DA02F7" w:rsidP="00DA02F7">
      <w:pPr>
        <w:ind w:left="720"/>
        <w:rPr>
          <w:bCs/>
          <w:szCs w:val="24"/>
        </w:rPr>
      </w:pPr>
      <w:r w:rsidRPr="00DA02F7">
        <w:rPr>
          <w:bCs/>
          <w:szCs w:val="24"/>
        </w:rPr>
        <w:t>-Valley Medical Center</w:t>
      </w:r>
    </w:p>
    <w:p w14:paraId="59D77CE2" w14:textId="77777777" w:rsidR="00DA02F7" w:rsidRPr="00DA02F7" w:rsidRDefault="00DA02F7" w:rsidP="00DA02F7">
      <w:pPr>
        <w:ind w:left="720"/>
        <w:rPr>
          <w:bCs/>
          <w:szCs w:val="24"/>
        </w:rPr>
      </w:pPr>
      <w:r w:rsidRPr="00DA02F7">
        <w:rPr>
          <w:bCs/>
          <w:szCs w:val="24"/>
        </w:rPr>
        <w:t>-Primary physician</w:t>
      </w:r>
    </w:p>
    <w:p w14:paraId="3ADEDC4B" w14:textId="795BF8E8" w:rsidR="00DA02F7" w:rsidRPr="00DA02F7" w:rsidRDefault="00ED7802" w:rsidP="00DA02F7">
      <w:pPr>
        <w:ind w:left="720"/>
        <w:rPr>
          <w:bCs/>
          <w:szCs w:val="24"/>
        </w:rPr>
      </w:pPr>
      <w:r>
        <w:rPr>
          <w:noProof/>
        </w:rPr>
        <mc:AlternateContent>
          <mc:Choice Requires="wps">
            <w:drawing>
              <wp:anchor distT="0" distB="0" distL="114300" distR="114300" simplePos="0" relativeHeight="251661312" behindDoc="0" locked="0" layoutInCell="1" allowOverlap="1" wp14:anchorId="646D1CC5" wp14:editId="53DC8030">
                <wp:simplePos x="0" y="0"/>
                <wp:positionH relativeFrom="column">
                  <wp:posOffset>409903</wp:posOffset>
                </wp:positionH>
                <wp:positionV relativeFrom="paragraph">
                  <wp:posOffset>122205</wp:posOffset>
                </wp:positionV>
                <wp:extent cx="5423338" cy="699351"/>
                <wp:effectExtent l="0" t="1352550" r="0" b="1358265"/>
                <wp:wrapNone/>
                <wp:docPr id="3" name="Text Box 3"/>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63AF1C8A"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1CC5" id="Text Box 3" o:spid="_x0000_s1027" type="#_x0000_t202" style="position:absolute;left:0;text-align:left;margin-left:32.3pt;margin-top:9.6pt;width:427.05pt;height:55.05pt;rotation:-211088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" filled="f" stroked="f">
                <v:textbox>
                  <w:txbxContent>
                    <w:p w14:paraId="63AF1C8A"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CC470A">
        <w:rPr>
          <w:bCs/>
          <w:szCs w:val="24"/>
        </w:rPr>
        <w:t xml:space="preserve">*Please let your clinician know if you have a communicable disease so that our clients </w:t>
      </w:r>
      <w:r w:rsidR="007E484E">
        <w:rPr>
          <w:bCs/>
          <w:szCs w:val="24"/>
        </w:rPr>
        <w:t xml:space="preserve">   </w:t>
      </w:r>
      <w:r w:rsidR="00CC470A">
        <w:rPr>
          <w:bCs/>
          <w:szCs w:val="24"/>
        </w:rPr>
        <w:t>and staff remain safe and healthy.</w:t>
      </w:r>
    </w:p>
    <w:p w14:paraId="3306CB2B" w14:textId="1CC6CFB9" w:rsidR="00DA02F7" w:rsidRDefault="00DA02F7" w:rsidP="002169E7">
      <w:pPr>
        <w:jc w:val="center"/>
        <w:rPr>
          <w:b/>
          <w:sz w:val="40"/>
          <w:szCs w:val="40"/>
        </w:rPr>
      </w:pPr>
    </w:p>
    <w:p w14:paraId="4275978C" w14:textId="2C815E80" w:rsidR="00DA02F7" w:rsidRDefault="00DA02F7" w:rsidP="00DA02F7">
      <w:pPr>
        <w:rPr>
          <w:b/>
          <w:sz w:val="40"/>
          <w:szCs w:val="40"/>
        </w:rPr>
      </w:pPr>
    </w:p>
    <w:p w14:paraId="275F8D8B" w14:textId="0D3E0FF8" w:rsidR="00DA02F7" w:rsidRDefault="00DA02F7" w:rsidP="00DA02F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17C5C2EC" w14:textId="59C62072" w:rsidR="00DA02F7" w:rsidRDefault="00DA02F7" w:rsidP="00DA02F7">
      <w:pPr>
        <w:pStyle w:val="NoSpacing"/>
      </w:pPr>
      <w:r>
        <w:t>Clients Name</w:t>
      </w:r>
    </w:p>
    <w:p w14:paraId="18D39EC5" w14:textId="49C4674B" w:rsidR="00DA02F7" w:rsidRDefault="00DA02F7" w:rsidP="00DA02F7">
      <w:pPr>
        <w:pStyle w:val="NoSpacing"/>
        <w:rPr>
          <w:u w:val="single"/>
        </w:rPr>
      </w:pPr>
    </w:p>
    <w:p w14:paraId="097EA68A" w14:textId="77777777" w:rsidR="00DA02F7" w:rsidRDefault="00DA02F7" w:rsidP="00DA02F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AC7ADBC" w14:textId="77777777" w:rsidR="00DA02F7" w:rsidRDefault="00DA02F7" w:rsidP="00DA02F7">
      <w:pPr>
        <w:pStyle w:val="NoSpacing"/>
      </w:pPr>
      <w:r>
        <w:t>Client/Guardian Signature</w:t>
      </w:r>
      <w:r>
        <w:tab/>
      </w:r>
      <w:r>
        <w:tab/>
      </w:r>
      <w:r>
        <w:tab/>
      </w:r>
      <w:r>
        <w:tab/>
      </w:r>
      <w:r>
        <w:tab/>
      </w:r>
      <w:r>
        <w:tab/>
      </w:r>
      <w:r>
        <w:tab/>
        <w:t>Date</w:t>
      </w:r>
    </w:p>
    <w:p w14:paraId="3960E894" w14:textId="77777777" w:rsidR="00DA02F7" w:rsidRDefault="00DA02F7" w:rsidP="00DA02F7">
      <w:pPr>
        <w:pStyle w:val="NoSpacing"/>
        <w:rPr>
          <w:u w:val="single"/>
        </w:rPr>
      </w:pPr>
    </w:p>
    <w:p w14:paraId="55C74317" w14:textId="77777777" w:rsidR="00DA02F7" w:rsidRDefault="00DA02F7" w:rsidP="00DA02F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865B494" w14:textId="77777777" w:rsidR="00DA02F7" w:rsidRDefault="00DA02F7" w:rsidP="00DA02F7">
      <w:pPr>
        <w:pStyle w:val="NoSpacing"/>
        <w:rPr>
          <w:rFonts w:ascii="Californian FB" w:hAnsi="Californian FB"/>
          <w:u w:val="single"/>
        </w:rPr>
      </w:pPr>
      <w:r>
        <w:t>Witness Signature</w:t>
      </w:r>
      <w:r>
        <w:tab/>
      </w:r>
      <w:r>
        <w:tab/>
      </w:r>
      <w:r>
        <w:tab/>
      </w:r>
      <w:r>
        <w:tab/>
      </w:r>
      <w:r>
        <w:tab/>
      </w:r>
      <w:r>
        <w:tab/>
      </w:r>
      <w:r>
        <w:tab/>
      </w:r>
      <w:r>
        <w:tab/>
        <w:t>Date</w:t>
      </w:r>
    </w:p>
    <w:p w14:paraId="25FFBD73" w14:textId="5F139F38" w:rsidR="00DA02F7" w:rsidRDefault="00DA02F7" w:rsidP="00DA02F7">
      <w:pPr>
        <w:rPr>
          <w:b/>
          <w:sz w:val="40"/>
          <w:szCs w:val="40"/>
        </w:rPr>
      </w:pPr>
    </w:p>
    <w:p w14:paraId="0ED01B43" w14:textId="60B28CBD" w:rsidR="00DA02F7" w:rsidRDefault="00DA02F7" w:rsidP="002169E7">
      <w:pPr>
        <w:jc w:val="center"/>
        <w:rPr>
          <w:b/>
          <w:sz w:val="40"/>
          <w:szCs w:val="40"/>
        </w:rPr>
      </w:pPr>
    </w:p>
    <w:p w14:paraId="3CCE1FBA" w14:textId="4AA40015" w:rsidR="00DA02F7" w:rsidRDefault="00DA02F7" w:rsidP="002169E7">
      <w:pPr>
        <w:jc w:val="center"/>
        <w:rPr>
          <w:b/>
          <w:sz w:val="40"/>
          <w:szCs w:val="40"/>
        </w:rPr>
      </w:pPr>
    </w:p>
    <w:p w14:paraId="10A3F37C" w14:textId="7CC084F4" w:rsidR="00DA02F7" w:rsidRDefault="00DA02F7" w:rsidP="002169E7">
      <w:pPr>
        <w:jc w:val="center"/>
        <w:rPr>
          <w:b/>
          <w:sz w:val="40"/>
          <w:szCs w:val="40"/>
        </w:rPr>
      </w:pPr>
    </w:p>
    <w:p w14:paraId="00B98B97" w14:textId="692CD893" w:rsidR="00DA02F7" w:rsidRDefault="00DA02F7" w:rsidP="002169E7">
      <w:pPr>
        <w:jc w:val="center"/>
        <w:rPr>
          <w:b/>
          <w:sz w:val="40"/>
          <w:szCs w:val="40"/>
        </w:rPr>
      </w:pPr>
    </w:p>
    <w:p w14:paraId="787D6C7F" w14:textId="7EB83B6B" w:rsidR="00DA02F7" w:rsidRDefault="00DA02F7" w:rsidP="002169E7">
      <w:pPr>
        <w:jc w:val="center"/>
        <w:rPr>
          <w:b/>
          <w:sz w:val="40"/>
          <w:szCs w:val="40"/>
        </w:rPr>
      </w:pPr>
    </w:p>
    <w:p w14:paraId="7CCC7EAA" w14:textId="4C243745" w:rsidR="00DA02F7" w:rsidRDefault="00DA02F7" w:rsidP="002169E7">
      <w:pPr>
        <w:jc w:val="center"/>
        <w:rPr>
          <w:b/>
          <w:sz w:val="40"/>
          <w:szCs w:val="40"/>
        </w:rPr>
      </w:pPr>
    </w:p>
    <w:p w14:paraId="2469211E" w14:textId="70284793" w:rsidR="00DA02F7" w:rsidRDefault="00DA02F7" w:rsidP="002169E7">
      <w:pPr>
        <w:jc w:val="center"/>
        <w:rPr>
          <w:b/>
          <w:sz w:val="40"/>
          <w:szCs w:val="40"/>
        </w:rPr>
      </w:pPr>
    </w:p>
    <w:p w14:paraId="544EBDC6" w14:textId="6BD33A01" w:rsidR="00DA02F7" w:rsidRDefault="00DA02F7" w:rsidP="002169E7">
      <w:pPr>
        <w:jc w:val="center"/>
        <w:rPr>
          <w:b/>
          <w:sz w:val="40"/>
          <w:szCs w:val="40"/>
        </w:rPr>
      </w:pPr>
    </w:p>
    <w:p w14:paraId="216539D7" w14:textId="4368C226" w:rsidR="00DA02F7" w:rsidRDefault="00DA02F7" w:rsidP="002169E7">
      <w:pPr>
        <w:jc w:val="center"/>
        <w:rPr>
          <w:b/>
          <w:sz w:val="40"/>
          <w:szCs w:val="40"/>
        </w:rPr>
      </w:pPr>
    </w:p>
    <w:p w14:paraId="24ED0BDD" w14:textId="34ECF1E1" w:rsidR="00DA02F7" w:rsidRDefault="00DA02F7" w:rsidP="002169E7">
      <w:pPr>
        <w:jc w:val="center"/>
        <w:rPr>
          <w:b/>
          <w:sz w:val="40"/>
          <w:szCs w:val="40"/>
        </w:rPr>
      </w:pPr>
    </w:p>
    <w:p w14:paraId="217ED424" w14:textId="26AD0D16" w:rsidR="002169E7" w:rsidRPr="00F44C57" w:rsidRDefault="002169E7" w:rsidP="002169E7">
      <w:pPr>
        <w:jc w:val="center"/>
        <w:rPr>
          <w:b/>
          <w:sz w:val="40"/>
          <w:szCs w:val="40"/>
        </w:rPr>
      </w:pPr>
      <w:r w:rsidRPr="00F44C57">
        <w:rPr>
          <w:b/>
          <w:sz w:val="40"/>
          <w:szCs w:val="40"/>
        </w:rPr>
        <w:lastRenderedPageBreak/>
        <w:t>Agency Choice Form</w:t>
      </w:r>
    </w:p>
    <w:p w14:paraId="199D1B95" w14:textId="77777777" w:rsidR="002169E7" w:rsidRPr="007D1108" w:rsidRDefault="002169E7" w:rsidP="002169E7">
      <w:pPr>
        <w:jc w:val="center"/>
        <w:rPr>
          <w:b/>
          <w:sz w:val="32"/>
          <w:szCs w:val="32"/>
        </w:rPr>
      </w:pPr>
    </w:p>
    <w:p w14:paraId="1AB7A7BD" w14:textId="77777777" w:rsidR="002169E7" w:rsidRDefault="002169E7" w:rsidP="002169E7">
      <w:pPr>
        <w:jc w:val="center"/>
      </w:pPr>
    </w:p>
    <w:p w14:paraId="12AAD0D5" w14:textId="77777777" w:rsidR="002169E7" w:rsidRDefault="002169E7" w:rsidP="002169E7">
      <w:r>
        <w:t xml:space="preserve">I, </w:t>
      </w:r>
      <w:r>
        <w:rPr>
          <w:u w:val="single"/>
        </w:rPr>
        <w:tab/>
      </w:r>
      <w:r>
        <w:rPr>
          <w:u w:val="single"/>
        </w:rPr>
        <w:tab/>
      </w:r>
      <w:r>
        <w:rPr>
          <w:u w:val="single"/>
        </w:rPr>
        <w:tab/>
      </w:r>
      <w:r>
        <w:rPr>
          <w:u w:val="single"/>
        </w:rPr>
        <w:tab/>
      </w:r>
      <w:r>
        <w:rPr>
          <w:u w:val="single"/>
        </w:rPr>
        <w:tab/>
      </w:r>
      <w:r>
        <w:rPr>
          <w:u w:val="single"/>
        </w:rPr>
        <w:tab/>
      </w:r>
      <w:r>
        <w:rPr>
          <w:u w:val="single"/>
        </w:rPr>
        <w:tab/>
      </w:r>
      <w:r>
        <w:t xml:space="preserve"> have been provided with a list of </w:t>
      </w:r>
    </w:p>
    <w:p w14:paraId="3E1A46AF" w14:textId="77777777" w:rsidR="002169E7" w:rsidRDefault="002169E7" w:rsidP="002169E7">
      <w:r>
        <w:tab/>
        <w:t>(Client’s Name)</w:t>
      </w:r>
    </w:p>
    <w:p w14:paraId="1116701C" w14:textId="77777777" w:rsidR="002169E7" w:rsidRDefault="002169E7" w:rsidP="002169E7">
      <w:r>
        <w:t xml:space="preserve">current providers available to choose from.  I am making the choice to have services </w:t>
      </w:r>
    </w:p>
    <w:p w14:paraId="24D78F0E" w14:textId="77777777" w:rsidR="002169E7" w:rsidRDefault="002169E7" w:rsidP="002169E7"/>
    <w:p w14:paraId="7C97DE5B" w14:textId="77777777" w:rsidR="002169E7" w:rsidRDefault="002169E7" w:rsidP="002169E7">
      <w:r>
        <w:t xml:space="preserve">provided through </w:t>
      </w:r>
      <w:r>
        <w:rPr>
          <w:rFonts w:ascii="Californian FB" w:hAnsi="Californian FB"/>
        </w:rPr>
        <w:t>New Beginnings Counseling and Support Services</w:t>
      </w:r>
      <w:r>
        <w:t>.</w:t>
      </w:r>
    </w:p>
    <w:p w14:paraId="693A33D4" w14:textId="77777777" w:rsidR="002169E7" w:rsidRDefault="002169E7" w:rsidP="002169E7"/>
    <w:p w14:paraId="78E34612" w14:textId="77777777" w:rsidR="002169E7" w:rsidRDefault="002169E7" w:rsidP="002169E7"/>
    <w:p w14:paraId="6AB7DDE0"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AC7BC02" w14:textId="77777777" w:rsidR="004B4EDE" w:rsidRDefault="004B4EDE" w:rsidP="004B4EDE">
      <w:pPr>
        <w:pStyle w:val="NoSpacing"/>
      </w:pPr>
      <w:r>
        <w:t>Clients Name</w:t>
      </w:r>
    </w:p>
    <w:p w14:paraId="4B846634" w14:textId="77777777" w:rsidR="004B4EDE" w:rsidRDefault="004B4EDE" w:rsidP="004B4EDE">
      <w:pPr>
        <w:pStyle w:val="NoSpacing"/>
        <w:rPr>
          <w:u w:val="single"/>
        </w:rPr>
      </w:pPr>
    </w:p>
    <w:p w14:paraId="3151ABB0"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5344DC4" w14:textId="77777777" w:rsidR="004B4EDE" w:rsidRDefault="004B4EDE" w:rsidP="004B4EDE">
      <w:pPr>
        <w:pStyle w:val="NoSpacing"/>
      </w:pPr>
      <w:r>
        <w:t>Client/Guardian Signature</w:t>
      </w:r>
      <w:r>
        <w:tab/>
      </w:r>
      <w:r>
        <w:tab/>
      </w:r>
      <w:r>
        <w:tab/>
      </w:r>
      <w:r>
        <w:tab/>
      </w:r>
      <w:r>
        <w:tab/>
      </w:r>
      <w:r>
        <w:tab/>
      </w:r>
      <w:r>
        <w:tab/>
        <w:t>Date</w:t>
      </w:r>
    </w:p>
    <w:p w14:paraId="62980EF9" w14:textId="77777777" w:rsidR="004B4EDE" w:rsidRDefault="004B4EDE" w:rsidP="004B4EDE">
      <w:pPr>
        <w:pStyle w:val="NoSpacing"/>
        <w:rPr>
          <w:u w:val="single"/>
        </w:rPr>
      </w:pPr>
    </w:p>
    <w:p w14:paraId="7E835E30" w14:textId="47EB235B"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0C161AF" w14:textId="13638674" w:rsidR="004B4EDE" w:rsidRDefault="00ED7802" w:rsidP="004B4EDE">
      <w:pPr>
        <w:pStyle w:val="NoSpacing"/>
        <w:rPr>
          <w:rFonts w:ascii="Californian FB" w:hAnsi="Californian FB"/>
          <w:u w:val="single"/>
        </w:rPr>
      </w:pPr>
      <w:r>
        <w:rPr>
          <w:noProof/>
        </w:rPr>
        <mc:AlternateContent>
          <mc:Choice Requires="wps">
            <w:drawing>
              <wp:anchor distT="0" distB="0" distL="114300" distR="114300" simplePos="0" relativeHeight="251663360" behindDoc="0" locked="0" layoutInCell="1" allowOverlap="1" wp14:anchorId="66F3DD63" wp14:editId="36CB1D9A">
                <wp:simplePos x="0" y="0"/>
                <wp:positionH relativeFrom="column">
                  <wp:posOffset>268014</wp:posOffset>
                </wp:positionH>
                <wp:positionV relativeFrom="paragraph">
                  <wp:posOffset>59932</wp:posOffset>
                </wp:positionV>
                <wp:extent cx="5423338" cy="699351"/>
                <wp:effectExtent l="0" t="1352550" r="0" b="1358265"/>
                <wp:wrapNone/>
                <wp:docPr id="4" name="Text Box 4"/>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4D2E85E2"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DD63" id="Text Box 4" o:spid="_x0000_s1028" type="#_x0000_t202" style="position:absolute;margin-left:21.1pt;margin-top:4.7pt;width:427.05pt;height:55.05pt;rotation:-21108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" filled="f" stroked="f">
                <v:textbox>
                  <w:txbxContent>
                    <w:p w14:paraId="4D2E85E2"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4B4EDE">
        <w:t>Witness Signature</w:t>
      </w:r>
      <w:r w:rsidR="004B4EDE">
        <w:tab/>
      </w:r>
      <w:r w:rsidR="004B4EDE">
        <w:tab/>
      </w:r>
      <w:r w:rsidR="004B4EDE">
        <w:tab/>
      </w:r>
      <w:r w:rsidR="004B4EDE">
        <w:tab/>
      </w:r>
      <w:r w:rsidR="004B4EDE">
        <w:tab/>
      </w:r>
      <w:r w:rsidR="004B4EDE">
        <w:tab/>
      </w:r>
      <w:r w:rsidR="004B4EDE">
        <w:tab/>
      </w:r>
      <w:r w:rsidR="004B4EDE">
        <w:tab/>
        <w:t>Date</w:t>
      </w:r>
    </w:p>
    <w:p w14:paraId="79EFC2F7" w14:textId="769062A1" w:rsidR="002169E7" w:rsidRDefault="002169E7"/>
    <w:p w14:paraId="3448ECFB" w14:textId="2282C10C" w:rsidR="002169E7" w:rsidRDefault="002169E7"/>
    <w:p w14:paraId="6E8501A3" w14:textId="31EDD2A5" w:rsidR="002169E7" w:rsidRDefault="002169E7"/>
    <w:p w14:paraId="3C67841F" w14:textId="43960250" w:rsidR="002169E7" w:rsidRDefault="002169E7"/>
    <w:p w14:paraId="5B90E5B1" w14:textId="57C02F4C" w:rsidR="002169E7" w:rsidRDefault="002169E7"/>
    <w:p w14:paraId="08A5ED11" w14:textId="3C04B5F3" w:rsidR="002169E7" w:rsidRDefault="002169E7"/>
    <w:p w14:paraId="4EB1A2B4" w14:textId="0FBBB686" w:rsidR="002169E7" w:rsidRDefault="002169E7"/>
    <w:p w14:paraId="2F55F212" w14:textId="6811DA31" w:rsidR="002169E7" w:rsidRDefault="002169E7"/>
    <w:p w14:paraId="68C58EE5" w14:textId="645B088A" w:rsidR="002169E7" w:rsidRDefault="002169E7"/>
    <w:p w14:paraId="0BF51107" w14:textId="539AF64F" w:rsidR="002169E7" w:rsidRDefault="002169E7"/>
    <w:p w14:paraId="7AE81A73" w14:textId="354BA13E" w:rsidR="002169E7" w:rsidRDefault="002169E7"/>
    <w:p w14:paraId="31759DEB" w14:textId="08380469" w:rsidR="002169E7" w:rsidRDefault="002169E7"/>
    <w:p w14:paraId="680DE0EC" w14:textId="70760217" w:rsidR="002169E7" w:rsidRDefault="002169E7"/>
    <w:p w14:paraId="3682C3A7" w14:textId="51989E7B" w:rsidR="002169E7" w:rsidRDefault="002169E7"/>
    <w:p w14:paraId="6704B317" w14:textId="3A577477" w:rsidR="002169E7" w:rsidRDefault="002169E7"/>
    <w:p w14:paraId="481BBD6A" w14:textId="6B3E7095" w:rsidR="002169E7" w:rsidRDefault="002169E7"/>
    <w:p w14:paraId="5572059B" w14:textId="124DE05B" w:rsidR="002169E7" w:rsidRDefault="002169E7"/>
    <w:p w14:paraId="50A4BCC1" w14:textId="35D4B1D8" w:rsidR="002169E7" w:rsidRDefault="002169E7"/>
    <w:p w14:paraId="3BB76DC8" w14:textId="1C35A855" w:rsidR="004B4EDE" w:rsidRDefault="004B4EDE"/>
    <w:p w14:paraId="51879666" w14:textId="77777777" w:rsidR="00F44C57" w:rsidRDefault="00F44C57"/>
    <w:p w14:paraId="287DBA12" w14:textId="7A5813A9" w:rsidR="004B4EDE" w:rsidRDefault="004B4EDE"/>
    <w:p w14:paraId="1FF73368" w14:textId="697BDDBE" w:rsidR="004B4EDE" w:rsidRDefault="004B4EDE"/>
    <w:p w14:paraId="4FF6AE5E" w14:textId="458C3F03" w:rsidR="004B4EDE" w:rsidRDefault="004B4EDE"/>
    <w:p w14:paraId="305A4163" w14:textId="118B5101" w:rsidR="004B4EDE" w:rsidRDefault="004B4EDE"/>
    <w:p w14:paraId="28AF4544" w14:textId="67011A7E" w:rsidR="004B4EDE" w:rsidRDefault="004B4EDE"/>
    <w:p w14:paraId="306236FB" w14:textId="77777777" w:rsidR="004B4EDE" w:rsidRDefault="004B4EDE"/>
    <w:p w14:paraId="5FF6585D" w14:textId="08A8D51C" w:rsidR="002169E7" w:rsidRDefault="002169E7"/>
    <w:p w14:paraId="5004472C" w14:textId="4F2B3F12" w:rsidR="002169E7" w:rsidRDefault="002169E7"/>
    <w:p w14:paraId="491F7872" w14:textId="575C7E43" w:rsidR="002169E7" w:rsidRDefault="002169E7"/>
    <w:p w14:paraId="3DD9A4E9" w14:textId="122BDFE3" w:rsidR="002169E7" w:rsidRPr="00F44C57" w:rsidRDefault="004B4EDE" w:rsidP="002169E7">
      <w:pPr>
        <w:jc w:val="center"/>
        <w:rPr>
          <w:rFonts w:cs="Times New Roman"/>
          <w:b/>
          <w:sz w:val="40"/>
          <w:szCs w:val="40"/>
        </w:rPr>
      </w:pPr>
      <w:r w:rsidRPr="00F44C57">
        <w:rPr>
          <w:rFonts w:cs="Times New Roman"/>
          <w:b/>
          <w:sz w:val="40"/>
          <w:szCs w:val="40"/>
        </w:rPr>
        <w:lastRenderedPageBreak/>
        <w:t>Confidentiality</w:t>
      </w:r>
    </w:p>
    <w:p w14:paraId="2ACF9282" w14:textId="77777777" w:rsidR="002169E7" w:rsidRDefault="002169E7" w:rsidP="002169E7">
      <w:pPr>
        <w:rPr>
          <w:rFonts w:ascii="Californian FB" w:hAnsi="Californian FB"/>
          <w:b/>
        </w:rPr>
      </w:pPr>
    </w:p>
    <w:p w14:paraId="7C62289E" w14:textId="61984D05" w:rsidR="002169E7" w:rsidRDefault="002169E7" w:rsidP="002169E7">
      <w:pPr>
        <w:rPr>
          <w:rFonts w:ascii="Californian FB" w:hAnsi="Californian FB"/>
          <w:b/>
        </w:rPr>
      </w:pPr>
      <w:r>
        <w:rPr>
          <w:rFonts w:ascii="Californian FB" w:hAnsi="Californian FB"/>
          <w:b/>
        </w:rPr>
        <w:t>WHY:</w:t>
      </w:r>
    </w:p>
    <w:p w14:paraId="5CBD4107" w14:textId="77777777" w:rsidR="002169E7" w:rsidRDefault="002169E7" w:rsidP="002169E7">
      <w:pPr>
        <w:rPr>
          <w:rFonts w:ascii="Californian FB" w:hAnsi="Californian FB"/>
        </w:rPr>
      </w:pPr>
      <w:r>
        <w:rPr>
          <w:rFonts w:ascii="Californian FB" w:hAnsi="Californian FB"/>
        </w:rPr>
        <w:t>To Safeguard private information about consumers or fellow employees</w:t>
      </w:r>
    </w:p>
    <w:p w14:paraId="637482EE" w14:textId="77777777" w:rsidR="002169E7" w:rsidRDefault="002169E7" w:rsidP="002169E7">
      <w:pPr>
        <w:rPr>
          <w:rFonts w:ascii="Californian FB" w:hAnsi="Californian FB"/>
        </w:rPr>
      </w:pPr>
    </w:p>
    <w:p w14:paraId="07CFD90E" w14:textId="77777777" w:rsidR="002169E7" w:rsidRPr="00922787" w:rsidRDefault="002169E7" w:rsidP="002169E7">
      <w:pPr>
        <w:rPr>
          <w:rFonts w:ascii="Californian FB" w:hAnsi="Californian FB"/>
          <w:b/>
        </w:rPr>
      </w:pPr>
      <w:r w:rsidRPr="00922787">
        <w:rPr>
          <w:rFonts w:ascii="Californian FB" w:hAnsi="Californian FB"/>
          <w:b/>
        </w:rPr>
        <w:t xml:space="preserve">WHO IS BOUND BY OUR CONDFIDENTIALITY </w:t>
      </w:r>
      <w:r>
        <w:rPr>
          <w:rFonts w:ascii="Californian FB" w:hAnsi="Californian FB"/>
          <w:b/>
        </w:rPr>
        <w:t>POLICIES:</w:t>
      </w:r>
    </w:p>
    <w:p w14:paraId="4BC6937A" w14:textId="77777777" w:rsidR="002169E7" w:rsidRDefault="002169E7" w:rsidP="002169E7">
      <w:pPr>
        <w:rPr>
          <w:rFonts w:ascii="Californian FB" w:hAnsi="Californian FB"/>
        </w:rPr>
      </w:pPr>
      <w:r>
        <w:rPr>
          <w:rFonts w:ascii="Californian FB" w:hAnsi="Californian FB"/>
        </w:rPr>
        <w:t>Everyone who has access to our individuals, families, staff or their records</w:t>
      </w:r>
    </w:p>
    <w:p w14:paraId="1C147B4D" w14:textId="77777777" w:rsidR="002169E7" w:rsidRDefault="002169E7" w:rsidP="002169E7">
      <w:pPr>
        <w:rPr>
          <w:rFonts w:ascii="Californian FB" w:hAnsi="Californian FB"/>
        </w:rPr>
      </w:pPr>
    </w:p>
    <w:p w14:paraId="58CAF37E" w14:textId="77777777" w:rsidR="002169E7" w:rsidRDefault="002169E7" w:rsidP="002169E7">
      <w:pPr>
        <w:rPr>
          <w:rFonts w:ascii="Californian FB" w:hAnsi="Californian FB"/>
        </w:rPr>
      </w:pPr>
      <w:r w:rsidRPr="00922787">
        <w:rPr>
          <w:rFonts w:ascii="Californian FB" w:hAnsi="Californian FB"/>
          <w:b/>
        </w:rPr>
        <w:t>WHAT YOU CAN SAY:</w:t>
      </w:r>
      <w:r>
        <w:rPr>
          <w:rFonts w:ascii="Californian FB" w:hAnsi="Californian FB"/>
        </w:rPr>
        <w:br/>
        <w:t>Nothing without a signed release of information</w:t>
      </w:r>
    </w:p>
    <w:p w14:paraId="7CEBFD4A" w14:textId="77777777" w:rsidR="002169E7" w:rsidRDefault="002169E7" w:rsidP="002169E7">
      <w:pPr>
        <w:rPr>
          <w:rFonts w:ascii="Californian FB" w:hAnsi="Californian FB"/>
        </w:rPr>
      </w:pPr>
    </w:p>
    <w:p w14:paraId="0460FBE5" w14:textId="77777777" w:rsidR="002169E7" w:rsidRPr="00922787" w:rsidRDefault="002169E7" w:rsidP="002169E7">
      <w:pPr>
        <w:rPr>
          <w:rFonts w:ascii="Californian FB" w:hAnsi="Californian FB"/>
          <w:b/>
        </w:rPr>
      </w:pPr>
      <w:r w:rsidRPr="00922787">
        <w:rPr>
          <w:rFonts w:ascii="Californian FB" w:hAnsi="Californian FB"/>
          <w:b/>
        </w:rPr>
        <w:t>WHAT YOU CAN’T DO:</w:t>
      </w:r>
    </w:p>
    <w:p w14:paraId="17AC24FC" w14:textId="77777777" w:rsidR="002169E7" w:rsidRDefault="002169E7" w:rsidP="002169E7">
      <w:pPr>
        <w:rPr>
          <w:rFonts w:ascii="Californian FB" w:hAnsi="Californian FB"/>
        </w:rPr>
      </w:pPr>
      <w:r>
        <w:rPr>
          <w:rFonts w:ascii="Californian FB" w:hAnsi="Californian FB"/>
        </w:rPr>
        <w:t>Do not release other entity written evaluations/information to another agency or person.</w:t>
      </w:r>
    </w:p>
    <w:p w14:paraId="42139224" w14:textId="77777777" w:rsidR="002169E7" w:rsidRDefault="002169E7" w:rsidP="002169E7">
      <w:pPr>
        <w:rPr>
          <w:rFonts w:ascii="Californian FB" w:hAnsi="Californian FB"/>
        </w:rPr>
      </w:pPr>
    </w:p>
    <w:p w14:paraId="03DA4A92" w14:textId="77777777" w:rsidR="002169E7" w:rsidRPr="00922787" w:rsidRDefault="002169E7" w:rsidP="002169E7">
      <w:pPr>
        <w:rPr>
          <w:rFonts w:ascii="Californian FB" w:hAnsi="Californian FB"/>
          <w:b/>
        </w:rPr>
      </w:pPr>
      <w:r w:rsidRPr="00922787">
        <w:rPr>
          <w:rFonts w:ascii="Californian FB" w:hAnsi="Californian FB"/>
          <w:b/>
        </w:rPr>
        <w:t>WHO CAN YOU TALK TO:</w:t>
      </w:r>
    </w:p>
    <w:p w14:paraId="686B6E32" w14:textId="77777777" w:rsidR="002169E7" w:rsidRDefault="002169E7" w:rsidP="002169E7">
      <w:pPr>
        <w:rPr>
          <w:rFonts w:ascii="Californian FB" w:hAnsi="Californian FB"/>
        </w:rPr>
      </w:pPr>
      <w:r>
        <w:rPr>
          <w:rFonts w:ascii="Californian FB" w:hAnsi="Californian FB"/>
        </w:rPr>
        <w:t xml:space="preserve">You can discuss a consumer with other staff members in a private, professional setting and with outside professionals who are also bound by similar confidentiality requirements, </w:t>
      </w:r>
      <w:proofErr w:type="spellStart"/>
      <w:r>
        <w:rPr>
          <w:rFonts w:ascii="Californian FB" w:hAnsi="Californian FB"/>
        </w:rPr>
        <w:t>ie</w:t>
      </w:r>
      <w:proofErr w:type="spellEnd"/>
      <w:r>
        <w:rPr>
          <w:rFonts w:ascii="Californian FB" w:hAnsi="Californian FB"/>
        </w:rPr>
        <w:t xml:space="preserve">.: Voc. Rehab., DDP, FACS, </w:t>
      </w:r>
      <w:proofErr w:type="spellStart"/>
      <w:r>
        <w:rPr>
          <w:rFonts w:ascii="Californian FB" w:hAnsi="Californian FB"/>
        </w:rPr>
        <w:t>etc</w:t>
      </w:r>
      <w:proofErr w:type="spellEnd"/>
      <w:r>
        <w:rPr>
          <w:rFonts w:ascii="Californian FB" w:hAnsi="Californian FB"/>
        </w:rPr>
        <w:t>… and with whom we have a release to share information.</w:t>
      </w:r>
    </w:p>
    <w:p w14:paraId="7C6F65FA" w14:textId="785F2B40" w:rsidR="002169E7" w:rsidRDefault="002169E7" w:rsidP="002169E7">
      <w:pPr>
        <w:rPr>
          <w:rFonts w:ascii="Californian FB" w:hAnsi="Californian FB"/>
        </w:rPr>
      </w:pPr>
    </w:p>
    <w:p w14:paraId="58A824A6" w14:textId="5F675AD4" w:rsidR="002169E7" w:rsidRPr="00922787" w:rsidRDefault="00ED7802" w:rsidP="002169E7">
      <w:pPr>
        <w:rPr>
          <w:rFonts w:ascii="Californian FB" w:hAnsi="Californian FB"/>
          <w:b/>
        </w:rPr>
      </w:pPr>
      <w:r>
        <w:rPr>
          <w:noProof/>
        </w:rPr>
        <mc:AlternateContent>
          <mc:Choice Requires="wps">
            <w:drawing>
              <wp:anchor distT="0" distB="0" distL="114300" distR="114300" simplePos="0" relativeHeight="251665408" behindDoc="0" locked="0" layoutInCell="1" allowOverlap="1" wp14:anchorId="0EAF2A8E" wp14:editId="2B3F2ACA">
                <wp:simplePos x="0" y="0"/>
                <wp:positionH relativeFrom="column">
                  <wp:posOffset>126124</wp:posOffset>
                </wp:positionH>
                <wp:positionV relativeFrom="paragraph">
                  <wp:posOffset>169874</wp:posOffset>
                </wp:positionV>
                <wp:extent cx="5423338" cy="699351"/>
                <wp:effectExtent l="0" t="1352550" r="0" b="1358265"/>
                <wp:wrapNone/>
                <wp:docPr id="5" name="Text Box 5"/>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6C29CE54"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2A8E" id="Text Box 5" o:spid="_x0000_s1029" type="#_x0000_t202" style="position:absolute;margin-left:9.95pt;margin-top:13.4pt;width:427.05pt;height:55.05pt;rotation:-21108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" filled="f" stroked="f">
                <v:textbox>
                  <w:txbxContent>
                    <w:p w14:paraId="6C29CE54"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sidRPr="00922787">
        <w:rPr>
          <w:rFonts w:ascii="Californian FB" w:hAnsi="Californian FB"/>
          <w:b/>
        </w:rPr>
        <w:t>HOW ABOUT PHONE OR PERSONAL REQUESTS:</w:t>
      </w:r>
    </w:p>
    <w:p w14:paraId="4592E5D2" w14:textId="4CC3935A" w:rsidR="002169E7" w:rsidRDefault="002169E7" w:rsidP="002169E7">
      <w:pPr>
        <w:rPr>
          <w:rFonts w:ascii="Californian FB" w:hAnsi="Californian FB"/>
        </w:rPr>
      </w:pPr>
      <w:r>
        <w:rPr>
          <w:rFonts w:ascii="Californian FB" w:hAnsi="Californian FB"/>
        </w:rPr>
        <w:t>All requests for detailed information will require a “written request to release information.” Be extremely cautious when discussing anyone over the phone.  Be certain of the person to whom you are speaking.</w:t>
      </w:r>
    </w:p>
    <w:p w14:paraId="2F878A3F" w14:textId="308452C0" w:rsidR="002169E7" w:rsidRDefault="002169E7" w:rsidP="002169E7">
      <w:pPr>
        <w:rPr>
          <w:rFonts w:ascii="Californian FB" w:hAnsi="Californian FB"/>
        </w:rPr>
      </w:pPr>
    </w:p>
    <w:p w14:paraId="7DCF6E5F" w14:textId="5966D222" w:rsidR="002169E7" w:rsidRPr="00922787" w:rsidRDefault="002169E7" w:rsidP="002169E7">
      <w:pPr>
        <w:rPr>
          <w:rFonts w:ascii="Californian FB" w:hAnsi="Californian FB"/>
          <w:b/>
        </w:rPr>
      </w:pPr>
      <w:r w:rsidRPr="00922787">
        <w:rPr>
          <w:rFonts w:ascii="Californian FB" w:hAnsi="Californian FB"/>
          <w:b/>
        </w:rPr>
        <w:t>EXCEPTIONS TO THE CONFIDENTIALITY RULES:</w:t>
      </w:r>
    </w:p>
    <w:p w14:paraId="19CA2A66" w14:textId="77777777" w:rsidR="002169E7" w:rsidRDefault="002169E7" w:rsidP="002169E7">
      <w:pPr>
        <w:numPr>
          <w:ilvl w:val="0"/>
          <w:numId w:val="3"/>
        </w:numPr>
        <w:rPr>
          <w:rFonts w:ascii="Californian FB" w:hAnsi="Californian FB"/>
        </w:rPr>
      </w:pPr>
      <w:r>
        <w:rPr>
          <w:rFonts w:ascii="Californian FB" w:hAnsi="Californian FB"/>
        </w:rPr>
        <w:t>Bona fide medical emergency.</w:t>
      </w:r>
    </w:p>
    <w:p w14:paraId="7BC95681" w14:textId="589C6921" w:rsidR="002169E7" w:rsidRDefault="002169E7" w:rsidP="002169E7">
      <w:pPr>
        <w:numPr>
          <w:ilvl w:val="0"/>
          <w:numId w:val="3"/>
        </w:numPr>
        <w:rPr>
          <w:rFonts w:ascii="Californian FB" w:hAnsi="Californian FB"/>
        </w:rPr>
      </w:pPr>
      <w:r>
        <w:rPr>
          <w:rFonts w:ascii="Californian FB" w:hAnsi="Californian FB"/>
        </w:rPr>
        <w:t>Imminent threat of physical harm.</w:t>
      </w:r>
    </w:p>
    <w:p w14:paraId="76088FB1" w14:textId="4CD048F5" w:rsidR="002169E7" w:rsidRDefault="002169E7" w:rsidP="002169E7">
      <w:pPr>
        <w:numPr>
          <w:ilvl w:val="0"/>
          <w:numId w:val="3"/>
        </w:numPr>
        <w:rPr>
          <w:rFonts w:ascii="Californian FB" w:hAnsi="Californian FB"/>
        </w:rPr>
      </w:pPr>
      <w:r>
        <w:rPr>
          <w:rFonts w:ascii="Californian FB" w:hAnsi="Californian FB"/>
        </w:rPr>
        <w:t>Agency evaluations by State of Idaho with signed releases from Health and Welfare.</w:t>
      </w:r>
    </w:p>
    <w:p w14:paraId="417D6AD1" w14:textId="77777777" w:rsidR="002169E7" w:rsidRDefault="002169E7" w:rsidP="002169E7">
      <w:pPr>
        <w:rPr>
          <w:rFonts w:ascii="Californian FB" w:hAnsi="Californian FB"/>
        </w:rPr>
      </w:pPr>
    </w:p>
    <w:p w14:paraId="4AD076DD" w14:textId="701AB502" w:rsidR="004B4EDE" w:rsidRDefault="004B4EDE" w:rsidP="004B4EDE">
      <w:pPr>
        <w:pStyle w:val="NoSpacing"/>
        <w:rPr>
          <w:u w:val="single"/>
        </w:rPr>
      </w:pPr>
    </w:p>
    <w:p w14:paraId="3A6CE33D"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7E5664A9" w14:textId="77777777" w:rsidR="004B4EDE" w:rsidRDefault="004B4EDE" w:rsidP="004B4EDE">
      <w:pPr>
        <w:pStyle w:val="NoSpacing"/>
      </w:pPr>
      <w:r>
        <w:t>Clients Name</w:t>
      </w:r>
    </w:p>
    <w:p w14:paraId="5360AEDD" w14:textId="77777777" w:rsidR="004B4EDE" w:rsidRDefault="004B4EDE" w:rsidP="004B4EDE">
      <w:pPr>
        <w:pStyle w:val="NoSpacing"/>
        <w:rPr>
          <w:u w:val="single"/>
        </w:rPr>
      </w:pPr>
    </w:p>
    <w:p w14:paraId="3F213DB6"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9493865" w14:textId="77777777" w:rsidR="004B4EDE" w:rsidRDefault="004B4EDE" w:rsidP="004B4EDE">
      <w:pPr>
        <w:pStyle w:val="NoSpacing"/>
      </w:pPr>
      <w:r>
        <w:t>Client/Guardian Signature</w:t>
      </w:r>
      <w:r>
        <w:tab/>
      </w:r>
      <w:r>
        <w:tab/>
      </w:r>
      <w:r>
        <w:tab/>
      </w:r>
      <w:r>
        <w:tab/>
      </w:r>
      <w:r>
        <w:tab/>
      </w:r>
      <w:r>
        <w:tab/>
      </w:r>
      <w:r>
        <w:tab/>
        <w:t>Date</w:t>
      </w:r>
    </w:p>
    <w:p w14:paraId="09056D43" w14:textId="77777777" w:rsidR="004B4EDE" w:rsidRDefault="004B4EDE" w:rsidP="004B4EDE">
      <w:pPr>
        <w:pStyle w:val="NoSpacing"/>
        <w:rPr>
          <w:u w:val="single"/>
        </w:rPr>
      </w:pPr>
    </w:p>
    <w:p w14:paraId="303D4C7A"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AABB372" w14:textId="7777777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68650D36" w14:textId="07B8ACC8" w:rsidR="002169E7" w:rsidRDefault="002169E7"/>
    <w:p w14:paraId="52C9382A" w14:textId="0C7C965A" w:rsidR="002169E7" w:rsidRDefault="002169E7"/>
    <w:p w14:paraId="22A0AE2C" w14:textId="09469FA9" w:rsidR="002169E7" w:rsidRDefault="002169E7"/>
    <w:p w14:paraId="7567C96B" w14:textId="29A70276" w:rsidR="002169E7" w:rsidRDefault="002169E7"/>
    <w:p w14:paraId="071634A0" w14:textId="79ED83BC" w:rsidR="002169E7" w:rsidRDefault="002169E7"/>
    <w:p w14:paraId="27E3CA8B" w14:textId="68DE0B17" w:rsidR="002169E7" w:rsidRDefault="002169E7"/>
    <w:p w14:paraId="295C4DF8" w14:textId="3BFCEC57" w:rsidR="002169E7" w:rsidRDefault="002169E7"/>
    <w:p w14:paraId="71039ADF" w14:textId="325951FA" w:rsidR="004B4EDE" w:rsidRDefault="004B4EDE"/>
    <w:p w14:paraId="27AAAC21" w14:textId="599A2C54" w:rsidR="004B4EDE" w:rsidRDefault="004B4EDE"/>
    <w:p w14:paraId="0AA37127" w14:textId="3B38A874" w:rsidR="004B4EDE" w:rsidRDefault="004B4EDE"/>
    <w:p w14:paraId="2EEE0EF5" w14:textId="66BA82B8" w:rsidR="001C3C67" w:rsidRPr="00F44C57" w:rsidRDefault="00F44C57" w:rsidP="001C3C67">
      <w:pPr>
        <w:jc w:val="center"/>
        <w:rPr>
          <w:rFonts w:cs="Times New Roman"/>
          <w:b/>
          <w:sz w:val="40"/>
          <w:szCs w:val="40"/>
        </w:rPr>
      </w:pPr>
      <w:r w:rsidRPr="00F44C57">
        <w:rPr>
          <w:rFonts w:cs="Times New Roman"/>
          <w:b/>
          <w:sz w:val="40"/>
          <w:szCs w:val="40"/>
        </w:rPr>
        <w:lastRenderedPageBreak/>
        <w:t>Conflict of Interest Agreement</w:t>
      </w:r>
    </w:p>
    <w:p w14:paraId="7DC09C6D" w14:textId="77777777" w:rsidR="001C3C67" w:rsidRPr="001C3C67" w:rsidRDefault="001C3C67" w:rsidP="001C3C67">
      <w:pPr>
        <w:jc w:val="center"/>
        <w:rPr>
          <w:rFonts w:cs="Times New Roman"/>
          <w:b/>
          <w:szCs w:val="24"/>
        </w:rPr>
      </w:pPr>
    </w:p>
    <w:p w14:paraId="613DF01D" w14:textId="77777777" w:rsidR="001C3C67" w:rsidRPr="001C3C67" w:rsidRDefault="001C3C67" w:rsidP="001C3C67">
      <w:pPr>
        <w:jc w:val="center"/>
        <w:rPr>
          <w:rFonts w:ascii="Californian FB" w:hAnsi="Californian FB"/>
          <w:i/>
          <w:szCs w:val="24"/>
        </w:rPr>
      </w:pPr>
      <w:r w:rsidRPr="001C3C67">
        <w:rPr>
          <w:rFonts w:ascii="Californian FB" w:hAnsi="Californian FB"/>
          <w:i/>
          <w:szCs w:val="24"/>
        </w:rPr>
        <w:t>(A situation in which an agency or person directly or indirectly influences or appears to influence the direction of a participant to other services for financial gain.)</w:t>
      </w:r>
    </w:p>
    <w:p w14:paraId="203185BE" w14:textId="77777777" w:rsidR="001C3C67" w:rsidRPr="001C3C67" w:rsidRDefault="001C3C67" w:rsidP="001C3C67">
      <w:pPr>
        <w:jc w:val="both"/>
        <w:rPr>
          <w:rFonts w:ascii="Californian FB" w:hAnsi="Californian FB"/>
          <w:szCs w:val="24"/>
        </w:rPr>
      </w:pPr>
    </w:p>
    <w:p w14:paraId="26E49182" w14:textId="77777777" w:rsidR="001C3C67" w:rsidRPr="001C3C67" w:rsidRDefault="001C3C67" w:rsidP="001C3C67">
      <w:pPr>
        <w:jc w:val="both"/>
        <w:rPr>
          <w:rFonts w:ascii="Californian FB" w:hAnsi="Californian FB"/>
          <w:szCs w:val="24"/>
        </w:rPr>
      </w:pPr>
      <w:r w:rsidRPr="001C3C67">
        <w:rPr>
          <w:rFonts w:ascii="Californian FB" w:hAnsi="Californian FB"/>
          <w:szCs w:val="24"/>
        </w:rPr>
        <w:t>New Beginnings Counseling and Support Services maintains the responsibility to all participants to ensure and promote the right to self-determination and to preserve the participant’s freedom to choose services and providers.  Service Providers are to inform the participant, and/or the participant’s parent/guardian when a real or potential conflict of interest arises.  All providers will ensure the protection of every participant’s right to freedom of choice in all aspect of their care; as well, all service coordinators will hold the participant’s interests in primary regard.</w:t>
      </w:r>
    </w:p>
    <w:p w14:paraId="29AEE6A5" w14:textId="77777777" w:rsidR="001C3C67" w:rsidRPr="001C3C67" w:rsidRDefault="001C3C67" w:rsidP="001C3C67">
      <w:pPr>
        <w:jc w:val="both"/>
        <w:rPr>
          <w:rFonts w:ascii="Californian FB" w:hAnsi="Californian FB"/>
          <w:szCs w:val="24"/>
        </w:rPr>
      </w:pPr>
    </w:p>
    <w:p w14:paraId="35D3072F" w14:textId="77777777" w:rsidR="001C3C67" w:rsidRPr="001C3C67" w:rsidRDefault="001C3C67" w:rsidP="001C3C67">
      <w:pPr>
        <w:jc w:val="both"/>
        <w:rPr>
          <w:rFonts w:ascii="Californian FB" w:hAnsi="Californian FB"/>
          <w:szCs w:val="24"/>
        </w:rPr>
      </w:pPr>
      <w:r w:rsidRPr="001C3C67">
        <w:rPr>
          <w:rFonts w:ascii="Californian FB" w:hAnsi="Californian FB"/>
          <w:szCs w:val="24"/>
        </w:rPr>
        <w:t>I have been informed of my client rights and that I have the right to refuse services and to choose my providers.  I have been provided a list of available Agencies and choose the following:</w:t>
      </w:r>
    </w:p>
    <w:p w14:paraId="7BC7553C" w14:textId="77777777" w:rsidR="001C3C67" w:rsidRPr="001C3C67" w:rsidRDefault="001C3C67" w:rsidP="001C3C67">
      <w:pPr>
        <w:pStyle w:val="NoSpacing"/>
        <w:rPr>
          <w:u w:val="single"/>
        </w:rPr>
      </w:pPr>
    </w:p>
    <w:p w14:paraId="291DE3B9" w14:textId="77777777"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r>
    </w:p>
    <w:p w14:paraId="7AB5ECAC" w14:textId="77777777" w:rsidR="001C3C67" w:rsidRPr="001C3C67" w:rsidRDefault="001C3C67" w:rsidP="001C3C67">
      <w:pPr>
        <w:pStyle w:val="NoSpacing"/>
      </w:pPr>
      <w:r w:rsidRPr="00F44C57">
        <w:t>Clients Name</w:t>
      </w:r>
    </w:p>
    <w:p w14:paraId="304572BA" w14:textId="77777777" w:rsidR="001C3C67" w:rsidRPr="001C3C67" w:rsidRDefault="001C3C67" w:rsidP="001C3C67">
      <w:pPr>
        <w:pStyle w:val="NoSpacing"/>
        <w:rPr>
          <w:u w:val="single"/>
        </w:rPr>
      </w:pPr>
    </w:p>
    <w:p w14:paraId="734F274E" w14:textId="77777777"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r>
      <w:r w:rsidRPr="00F44C57">
        <w:t>Date</w:t>
      </w:r>
      <w:r w:rsidRPr="001C3C67">
        <w:tab/>
      </w:r>
      <w:r w:rsidRPr="001C3C67">
        <w:rPr>
          <w:u w:val="single"/>
        </w:rPr>
        <w:tab/>
      </w:r>
      <w:r w:rsidRPr="001C3C67">
        <w:rPr>
          <w:u w:val="single"/>
        </w:rPr>
        <w:tab/>
      </w:r>
      <w:r w:rsidRPr="001C3C67">
        <w:rPr>
          <w:u w:val="single"/>
        </w:rPr>
        <w:tab/>
      </w:r>
    </w:p>
    <w:p w14:paraId="3EA3BE18" w14:textId="77777777" w:rsidR="001C3C67" w:rsidRPr="001C3C67" w:rsidRDefault="001C3C67" w:rsidP="001C3C67">
      <w:pPr>
        <w:pStyle w:val="NoSpacing"/>
      </w:pPr>
      <w:r w:rsidRPr="00F44C57">
        <w:t>Client/Guardian Signature</w:t>
      </w:r>
      <w:r w:rsidRPr="001C3C67">
        <w:tab/>
      </w:r>
      <w:r w:rsidRPr="001C3C67">
        <w:tab/>
      </w:r>
      <w:r w:rsidRPr="001C3C67">
        <w:tab/>
      </w:r>
      <w:r w:rsidRPr="001C3C67">
        <w:tab/>
      </w:r>
      <w:r w:rsidRPr="001C3C67">
        <w:tab/>
      </w:r>
      <w:r w:rsidRPr="001C3C67">
        <w:tab/>
      </w:r>
      <w:r w:rsidRPr="001C3C67">
        <w:tab/>
      </w:r>
      <w:r w:rsidRPr="001C3C67">
        <w:tab/>
      </w:r>
    </w:p>
    <w:p w14:paraId="2AC061C8" w14:textId="128C7FC3" w:rsidR="001C3C67" w:rsidRPr="001C3C67" w:rsidRDefault="00ED7802" w:rsidP="001C3C67">
      <w:pPr>
        <w:pStyle w:val="NoSpacing"/>
        <w:rPr>
          <w:u w:val="single"/>
        </w:rPr>
      </w:pPr>
      <w:r>
        <w:rPr>
          <w:noProof/>
        </w:rPr>
        <mc:AlternateContent>
          <mc:Choice Requires="wps">
            <w:drawing>
              <wp:anchor distT="0" distB="0" distL="114300" distR="114300" simplePos="0" relativeHeight="251667456" behindDoc="0" locked="0" layoutInCell="1" allowOverlap="1" wp14:anchorId="2BD7885C" wp14:editId="12FCDFEC">
                <wp:simplePos x="0" y="0"/>
                <wp:positionH relativeFrom="column">
                  <wp:posOffset>173421</wp:posOffset>
                </wp:positionH>
                <wp:positionV relativeFrom="paragraph">
                  <wp:posOffset>105388</wp:posOffset>
                </wp:positionV>
                <wp:extent cx="5423338" cy="699351"/>
                <wp:effectExtent l="0" t="1352550" r="0" b="1358265"/>
                <wp:wrapNone/>
                <wp:docPr id="6" name="Text Box 6"/>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1B145102"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885C" id="Text Box 6" o:spid="_x0000_s1030" type="#_x0000_t202" style="position:absolute;margin-left:13.65pt;margin-top:8.3pt;width:427.05pt;height:55.05pt;rotation:-21108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" filled="f" stroked="f">
                <v:textbox>
                  <w:txbxContent>
                    <w:p w14:paraId="1B145102"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p>
    <w:p w14:paraId="3173FEF0" w14:textId="5EE1E04C"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t>Date</w:t>
      </w:r>
      <w:r w:rsidRPr="001C3C67">
        <w:tab/>
      </w:r>
      <w:r w:rsidRPr="001C3C67">
        <w:rPr>
          <w:u w:val="single"/>
        </w:rPr>
        <w:tab/>
      </w:r>
      <w:r w:rsidRPr="001C3C67">
        <w:rPr>
          <w:u w:val="single"/>
        </w:rPr>
        <w:tab/>
      </w:r>
      <w:r w:rsidRPr="001C3C67">
        <w:rPr>
          <w:u w:val="single"/>
        </w:rPr>
        <w:tab/>
      </w:r>
    </w:p>
    <w:p w14:paraId="4A080964" w14:textId="7FB91F72" w:rsidR="001C3C67" w:rsidRPr="001C3C67" w:rsidRDefault="001C3C67" w:rsidP="001C3C67">
      <w:pPr>
        <w:pStyle w:val="NoSpacing"/>
        <w:rPr>
          <w:rFonts w:ascii="Californian FB" w:hAnsi="Californian FB"/>
          <w:u w:val="single"/>
        </w:rPr>
      </w:pPr>
      <w:r w:rsidRPr="001C3C67">
        <w:t>Witness Signature</w:t>
      </w:r>
      <w:r w:rsidRPr="001C3C67">
        <w:tab/>
      </w:r>
      <w:r w:rsidRPr="001C3C67">
        <w:tab/>
      </w:r>
      <w:r w:rsidRPr="001C3C67">
        <w:tab/>
      </w:r>
      <w:r w:rsidRPr="001C3C67">
        <w:tab/>
      </w:r>
      <w:r w:rsidRPr="001C3C67">
        <w:tab/>
      </w:r>
      <w:r w:rsidRPr="001C3C67">
        <w:tab/>
      </w:r>
      <w:r w:rsidRPr="001C3C67">
        <w:tab/>
      </w:r>
      <w:r w:rsidRPr="001C3C67">
        <w:tab/>
      </w:r>
    </w:p>
    <w:p w14:paraId="4B3C6BF9" w14:textId="10B93AB4" w:rsidR="002169E7" w:rsidRPr="001C3C67" w:rsidRDefault="002169E7">
      <w:pPr>
        <w:rPr>
          <w:szCs w:val="24"/>
        </w:rPr>
      </w:pPr>
    </w:p>
    <w:p w14:paraId="7430C7AB" w14:textId="43FA77E9" w:rsidR="002169E7" w:rsidRDefault="002169E7"/>
    <w:p w14:paraId="6ABB129E" w14:textId="608D818D" w:rsidR="002169E7" w:rsidRDefault="002169E7"/>
    <w:p w14:paraId="4080BE6B" w14:textId="3EAC5271" w:rsidR="002169E7" w:rsidRDefault="002169E7"/>
    <w:p w14:paraId="327BF50E" w14:textId="18A5CE81" w:rsidR="002169E7" w:rsidRDefault="002169E7"/>
    <w:p w14:paraId="58F2C89F" w14:textId="47A4A64C" w:rsidR="001C3C67" w:rsidRDefault="001C3C67"/>
    <w:p w14:paraId="39E992E3" w14:textId="2BCA307F" w:rsidR="001C3C67" w:rsidRDefault="001C3C67"/>
    <w:p w14:paraId="47634875" w14:textId="46DF7ECE" w:rsidR="001C3C67" w:rsidRDefault="001C3C67"/>
    <w:p w14:paraId="07107790" w14:textId="67B597F8" w:rsidR="001C3C67" w:rsidRDefault="001C3C67"/>
    <w:p w14:paraId="073F7019" w14:textId="55612606" w:rsidR="001C3C67" w:rsidRDefault="001C3C67"/>
    <w:p w14:paraId="763368E1" w14:textId="2D4B730E" w:rsidR="001C3C67" w:rsidRDefault="001C3C67"/>
    <w:p w14:paraId="4289A88B" w14:textId="3613A8C6" w:rsidR="001C3C67" w:rsidRDefault="001C3C67"/>
    <w:p w14:paraId="2B3E8A53" w14:textId="194D5631" w:rsidR="001C3C67" w:rsidRDefault="001C3C67"/>
    <w:p w14:paraId="46F04694" w14:textId="0AD07F20" w:rsidR="001C3C67" w:rsidRDefault="001C3C67"/>
    <w:p w14:paraId="7BA99C8D" w14:textId="3946D394" w:rsidR="001C3C67" w:rsidRDefault="001C3C67"/>
    <w:p w14:paraId="6D2FA05E" w14:textId="77777777" w:rsidR="001C3C67" w:rsidRDefault="001C3C67"/>
    <w:p w14:paraId="3DBD6961" w14:textId="2680871B" w:rsidR="001C3C67" w:rsidRDefault="001C3C67"/>
    <w:p w14:paraId="2BCBDA9F" w14:textId="468EC800" w:rsidR="001C3C67" w:rsidRDefault="001C3C67"/>
    <w:p w14:paraId="6E9B715A" w14:textId="77777777" w:rsidR="001C3C67" w:rsidRDefault="001C3C67"/>
    <w:p w14:paraId="1A28F7FD" w14:textId="30BE58E9" w:rsidR="002169E7" w:rsidRDefault="002169E7"/>
    <w:p w14:paraId="1165BEBC" w14:textId="77777777" w:rsidR="002169E7" w:rsidRDefault="002169E7"/>
    <w:p w14:paraId="6721C30A" w14:textId="154444C8" w:rsidR="002169E7" w:rsidRDefault="002169E7"/>
    <w:p w14:paraId="770F6094" w14:textId="23F90940" w:rsidR="002169E7" w:rsidRDefault="002169E7"/>
    <w:p w14:paraId="23E49CEA" w14:textId="14648D7C" w:rsidR="002169E7" w:rsidRDefault="002169E7"/>
    <w:p w14:paraId="63D24C98" w14:textId="15D14022" w:rsidR="002169E7" w:rsidRDefault="002169E7"/>
    <w:p w14:paraId="73A9862A" w14:textId="2CFD6148" w:rsidR="002169E7" w:rsidRPr="00F44C57" w:rsidRDefault="002169E7" w:rsidP="002169E7">
      <w:pPr>
        <w:jc w:val="center"/>
        <w:rPr>
          <w:rFonts w:cs="Times New Roman"/>
          <w:b/>
          <w:sz w:val="40"/>
          <w:szCs w:val="40"/>
        </w:rPr>
      </w:pPr>
      <w:r w:rsidRPr="00F44C57">
        <w:rPr>
          <w:rFonts w:cs="Times New Roman"/>
          <w:b/>
          <w:sz w:val="40"/>
          <w:szCs w:val="40"/>
        </w:rPr>
        <w:lastRenderedPageBreak/>
        <w:t xml:space="preserve">24/7 </w:t>
      </w:r>
      <w:r w:rsidR="00F44C57" w:rsidRPr="00F44C57">
        <w:rPr>
          <w:rFonts w:cs="Times New Roman"/>
          <w:b/>
          <w:sz w:val="40"/>
          <w:szCs w:val="40"/>
        </w:rPr>
        <w:t>Client Coverage</w:t>
      </w:r>
    </w:p>
    <w:p w14:paraId="498CFD35" w14:textId="77777777" w:rsidR="002169E7" w:rsidRPr="004951CA" w:rsidRDefault="002169E7" w:rsidP="002169E7">
      <w:pPr>
        <w:jc w:val="center"/>
        <w:rPr>
          <w:rFonts w:ascii="Californian FB" w:hAnsi="Californian FB"/>
          <w:b/>
          <w:sz w:val="40"/>
          <w:szCs w:val="40"/>
        </w:rPr>
      </w:pPr>
    </w:p>
    <w:p w14:paraId="40DAAF26" w14:textId="77777777" w:rsidR="002169E7" w:rsidRPr="004951CA" w:rsidRDefault="002169E7" w:rsidP="002169E7">
      <w:pPr>
        <w:rPr>
          <w:rFonts w:ascii="Californian FB" w:hAnsi="Californian FB"/>
        </w:rPr>
      </w:pPr>
      <w:r>
        <w:rPr>
          <w:rFonts w:ascii="Californian FB" w:hAnsi="Californian FB"/>
        </w:rPr>
        <w:t xml:space="preserve">New Beginnings Counseling and Support Services </w:t>
      </w:r>
      <w:r w:rsidRPr="004951CA">
        <w:rPr>
          <w:rFonts w:ascii="Californian FB" w:hAnsi="Californian FB"/>
        </w:rPr>
        <w:t>is to provide 24/7 coverage for each client.  Each client will be given</w:t>
      </w:r>
      <w:r>
        <w:rPr>
          <w:rFonts w:ascii="Californian FB" w:hAnsi="Californian FB"/>
        </w:rPr>
        <w:t xml:space="preserve"> their</w:t>
      </w:r>
      <w:r w:rsidRPr="004951CA">
        <w:rPr>
          <w:rFonts w:ascii="Californian FB" w:hAnsi="Californian FB"/>
        </w:rPr>
        <w:t xml:space="preserve"> worker’s cell phone number, in the event of an emergency.  </w:t>
      </w:r>
    </w:p>
    <w:p w14:paraId="207E16EE" w14:textId="77777777" w:rsidR="002169E7" w:rsidRPr="004951CA" w:rsidRDefault="002169E7" w:rsidP="002169E7">
      <w:pPr>
        <w:rPr>
          <w:rFonts w:ascii="Californian FB" w:hAnsi="Californian FB"/>
        </w:rPr>
      </w:pPr>
    </w:p>
    <w:p w14:paraId="20425EF0" w14:textId="77777777" w:rsidR="002169E7" w:rsidRPr="004951CA" w:rsidRDefault="002169E7" w:rsidP="002169E7">
      <w:pPr>
        <w:rPr>
          <w:rFonts w:ascii="Californian FB" w:hAnsi="Californian FB"/>
        </w:rPr>
      </w:pPr>
      <w:r w:rsidRPr="004951CA">
        <w:rPr>
          <w:rFonts w:ascii="Californian FB" w:hAnsi="Californian FB"/>
        </w:rPr>
        <w:t>All workers cover their clients 24/7, if your worker is out of town at any time, he/she will organize coverage with another worker from</w:t>
      </w:r>
      <w:r>
        <w:rPr>
          <w:rFonts w:ascii="Californian FB" w:hAnsi="Californian FB"/>
        </w:rPr>
        <w:t xml:space="preserve"> New Beginnings Counseling and Support Services</w:t>
      </w:r>
      <w:r w:rsidRPr="004951CA">
        <w:rPr>
          <w:rFonts w:ascii="Californian FB" w:hAnsi="Californian FB"/>
        </w:rPr>
        <w:t xml:space="preserve"> </w:t>
      </w:r>
      <w:r>
        <w:rPr>
          <w:rFonts w:ascii="Californian FB" w:hAnsi="Californian FB"/>
        </w:rPr>
        <w:t>h</w:t>
      </w:r>
      <w:r w:rsidRPr="004951CA">
        <w:rPr>
          <w:rFonts w:ascii="Californian FB" w:hAnsi="Californian FB"/>
        </w:rPr>
        <w:t>e/she will give you that person’s contact details.</w:t>
      </w:r>
    </w:p>
    <w:p w14:paraId="2D40D2B0" w14:textId="77777777" w:rsidR="002169E7" w:rsidRPr="004951CA" w:rsidRDefault="002169E7" w:rsidP="002169E7">
      <w:pPr>
        <w:rPr>
          <w:rFonts w:ascii="Californian FB" w:hAnsi="Californian FB"/>
        </w:rPr>
      </w:pPr>
    </w:p>
    <w:p w14:paraId="2ADF77F1" w14:textId="77777777" w:rsidR="002169E7" w:rsidRPr="004951CA" w:rsidRDefault="002169E7" w:rsidP="002169E7">
      <w:pPr>
        <w:rPr>
          <w:rFonts w:ascii="Californian FB" w:hAnsi="Californian FB"/>
        </w:rPr>
      </w:pPr>
    </w:p>
    <w:p w14:paraId="78422D67" w14:textId="77777777" w:rsidR="004B4EDE" w:rsidRDefault="004B4EDE" w:rsidP="004B4EDE">
      <w:pPr>
        <w:pStyle w:val="NoSpacing"/>
        <w:rPr>
          <w:u w:val="single"/>
        </w:rPr>
      </w:pPr>
    </w:p>
    <w:p w14:paraId="1DD4BF68"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5BFBD58" w14:textId="77777777" w:rsidR="004B4EDE" w:rsidRDefault="004B4EDE" w:rsidP="004B4EDE">
      <w:pPr>
        <w:pStyle w:val="NoSpacing"/>
      </w:pPr>
      <w:r>
        <w:t>Clients Name</w:t>
      </w:r>
    </w:p>
    <w:p w14:paraId="27CF942A" w14:textId="77777777" w:rsidR="004B4EDE" w:rsidRDefault="004B4EDE" w:rsidP="004B4EDE">
      <w:pPr>
        <w:pStyle w:val="NoSpacing"/>
        <w:rPr>
          <w:u w:val="single"/>
        </w:rPr>
      </w:pPr>
    </w:p>
    <w:p w14:paraId="6173D5C3"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3DC971F" w14:textId="330830C1" w:rsidR="004B4EDE" w:rsidRDefault="004B4EDE" w:rsidP="004B4EDE">
      <w:pPr>
        <w:pStyle w:val="NoSpacing"/>
      </w:pPr>
      <w:r>
        <w:t>Client/Guardian Signature</w:t>
      </w:r>
      <w:r>
        <w:tab/>
      </w:r>
      <w:r>
        <w:tab/>
      </w:r>
      <w:r>
        <w:tab/>
      </w:r>
      <w:r>
        <w:tab/>
      </w:r>
      <w:r>
        <w:tab/>
      </w:r>
      <w:r>
        <w:tab/>
      </w:r>
      <w:r>
        <w:tab/>
        <w:t>Date</w:t>
      </w:r>
    </w:p>
    <w:p w14:paraId="309E4EB7" w14:textId="1DEA17AF" w:rsidR="004B4EDE" w:rsidRDefault="004B4EDE" w:rsidP="004B4EDE">
      <w:pPr>
        <w:pStyle w:val="NoSpacing"/>
        <w:rPr>
          <w:u w:val="single"/>
        </w:rPr>
      </w:pPr>
    </w:p>
    <w:p w14:paraId="443E7CC6" w14:textId="16FDEEB3" w:rsidR="004B4EDE" w:rsidRDefault="00ED7802" w:rsidP="004B4EDE">
      <w:pPr>
        <w:pStyle w:val="NoSpacing"/>
      </w:pPr>
      <w:r>
        <w:rPr>
          <w:noProof/>
        </w:rPr>
        <mc:AlternateContent>
          <mc:Choice Requires="wps">
            <w:drawing>
              <wp:anchor distT="0" distB="0" distL="114300" distR="114300" simplePos="0" relativeHeight="251669504" behindDoc="0" locked="0" layoutInCell="1" allowOverlap="1" wp14:anchorId="370A2F06" wp14:editId="7D323797">
                <wp:simplePos x="0" y="0"/>
                <wp:positionH relativeFrom="column">
                  <wp:posOffset>220717</wp:posOffset>
                </wp:positionH>
                <wp:positionV relativeFrom="paragraph">
                  <wp:posOffset>158838</wp:posOffset>
                </wp:positionV>
                <wp:extent cx="5423338" cy="699351"/>
                <wp:effectExtent l="0" t="1352550" r="0" b="1358265"/>
                <wp:wrapNone/>
                <wp:docPr id="7" name="Text Box 7"/>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330E20A0"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2F06" id="Text Box 7" o:spid="_x0000_s1031" type="#_x0000_t202" style="position:absolute;margin-left:17.4pt;margin-top:12.5pt;width:427.05pt;height:55.05pt;rotation:-211088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" filled="f" stroked="f">
                <v:textbox>
                  <w:txbxContent>
                    <w:p w14:paraId="330E20A0"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4B4EDE">
        <w:rPr>
          <w:u w:val="single"/>
        </w:rPr>
        <w:tab/>
      </w:r>
      <w:r w:rsidR="004B4EDE">
        <w:rPr>
          <w:u w:val="single"/>
        </w:rPr>
        <w:tab/>
      </w:r>
      <w:r w:rsidR="004B4EDE">
        <w:rPr>
          <w:u w:val="single"/>
        </w:rPr>
        <w:tab/>
      </w:r>
      <w:r w:rsidR="004B4EDE">
        <w:rPr>
          <w:u w:val="single"/>
        </w:rPr>
        <w:tab/>
      </w:r>
      <w:r w:rsidR="004B4EDE">
        <w:rPr>
          <w:u w:val="single"/>
        </w:rPr>
        <w:tab/>
      </w:r>
      <w:r w:rsidR="004B4EDE">
        <w:rPr>
          <w:u w:val="single"/>
        </w:rPr>
        <w:tab/>
      </w:r>
      <w:r w:rsidR="004B4EDE">
        <w:rPr>
          <w:u w:val="single"/>
        </w:rPr>
        <w:tab/>
      </w:r>
      <w:r w:rsidR="004B4EDE">
        <w:tab/>
      </w:r>
      <w:r w:rsidR="004B4EDE">
        <w:tab/>
      </w:r>
      <w:r w:rsidR="004B4EDE">
        <w:tab/>
      </w:r>
      <w:r w:rsidR="004B4EDE">
        <w:rPr>
          <w:u w:val="single"/>
        </w:rPr>
        <w:tab/>
      </w:r>
      <w:r w:rsidR="004B4EDE">
        <w:rPr>
          <w:u w:val="single"/>
        </w:rPr>
        <w:tab/>
      </w:r>
      <w:r w:rsidR="004B4EDE">
        <w:rPr>
          <w:u w:val="single"/>
        </w:rPr>
        <w:tab/>
      </w:r>
    </w:p>
    <w:p w14:paraId="2C459DE9" w14:textId="18054663"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179614D2" w14:textId="7A78E5B9" w:rsidR="002169E7" w:rsidRDefault="002169E7"/>
    <w:p w14:paraId="13A17EF5" w14:textId="7F980D45" w:rsidR="002169E7" w:rsidRDefault="002169E7"/>
    <w:p w14:paraId="77925100" w14:textId="73F46BB2" w:rsidR="002169E7" w:rsidRDefault="002169E7"/>
    <w:p w14:paraId="30C1B4FD" w14:textId="576A5E59" w:rsidR="002169E7" w:rsidRDefault="002169E7"/>
    <w:p w14:paraId="1C0DDC59" w14:textId="7264E374" w:rsidR="002169E7" w:rsidRDefault="002169E7"/>
    <w:p w14:paraId="07AEDD50" w14:textId="7E02DCB4" w:rsidR="004B4EDE" w:rsidRDefault="004B4EDE"/>
    <w:p w14:paraId="1F88ED82" w14:textId="630C5B1B" w:rsidR="004B4EDE" w:rsidRDefault="004B4EDE"/>
    <w:p w14:paraId="6C101491" w14:textId="3FF1DEE2" w:rsidR="004B4EDE" w:rsidRDefault="004B4EDE"/>
    <w:p w14:paraId="3D0066A2" w14:textId="536E2938" w:rsidR="004B4EDE" w:rsidRDefault="004B4EDE"/>
    <w:p w14:paraId="4430376A" w14:textId="74485BFD" w:rsidR="004B4EDE" w:rsidRDefault="004B4EDE"/>
    <w:p w14:paraId="62EE8E41" w14:textId="1EABFBBD" w:rsidR="004B4EDE" w:rsidRDefault="004B4EDE"/>
    <w:p w14:paraId="0CCC16B4" w14:textId="0C8F9C55" w:rsidR="004B4EDE" w:rsidRDefault="004B4EDE"/>
    <w:p w14:paraId="7C6D3168" w14:textId="040D5C65" w:rsidR="004B4EDE" w:rsidRDefault="004B4EDE"/>
    <w:p w14:paraId="0F9E3AAD" w14:textId="1EDD03EA" w:rsidR="004B4EDE" w:rsidRDefault="004B4EDE"/>
    <w:p w14:paraId="1FEBEF44" w14:textId="77777777" w:rsidR="001C3C67" w:rsidRDefault="001C3C67"/>
    <w:p w14:paraId="1183E293" w14:textId="0B97CA2B" w:rsidR="004B4EDE" w:rsidRDefault="004B4EDE"/>
    <w:p w14:paraId="59337FE7" w14:textId="27BEA82C" w:rsidR="004B4EDE" w:rsidRDefault="004B4EDE"/>
    <w:p w14:paraId="58465EFF" w14:textId="1EB753A0" w:rsidR="004B4EDE" w:rsidRDefault="004B4EDE"/>
    <w:p w14:paraId="7A0FE5AE" w14:textId="61BC93BA" w:rsidR="004B4EDE" w:rsidRDefault="004B4EDE"/>
    <w:p w14:paraId="1A7C310C" w14:textId="2972511C" w:rsidR="004B4EDE" w:rsidRDefault="004B4EDE"/>
    <w:p w14:paraId="219E580B" w14:textId="77777777" w:rsidR="004B4EDE" w:rsidRDefault="004B4EDE"/>
    <w:p w14:paraId="33D47B03" w14:textId="797FE094" w:rsidR="004B4EDE" w:rsidRDefault="004B4EDE"/>
    <w:p w14:paraId="39D77A56" w14:textId="1A7D16BA" w:rsidR="004B4EDE" w:rsidRDefault="004B4EDE"/>
    <w:p w14:paraId="4BDD9D1C" w14:textId="0FE11637" w:rsidR="004B4EDE" w:rsidRDefault="004B4EDE"/>
    <w:p w14:paraId="491DE3B1" w14:textId="1AB4E17C" w:rsidR="004B4EDE" w:rsidRDefault="004B4EDE"/>
    <w:p w14:paraId="283AFFE8" w14:textId="77777777" w:rsidR="004B4EDE" w:rsidRDefault="004B4EDE"/>
    <w:p w14:paraId="36EBBBE2" w14:textId="0C938CCB" w:rsidR="002169E7" w:rsidRDefault="002169E7"/>
    <w:p w14:paraId="138D0A5C" w14:textId="24D33142" w:rsidR="002169E7" w:rsidRDefault="002169E7"/>
    <w:p w14:paraId="69B7E85E" w14:textId="77777777" w:rsidR="004B4EDE" w:rsidRPr="001C3C67" w:rsidRDefault="004B4EDE" w:rsidP="004B4EDE">
      <w:pPr>
        <w:jc w:val="center"/>
        <w:rPr>
          <w:rFonts w:cs="Times New Roman"/>
          <w:b/>
          <w:sz w:val="40"/>
          <w:szCs w:val="40"/>
        </w:rPr>
      </w:pPr>
      <w:r w:rsidRPr="001C3C67">
        <w:rPr>
          <w:rFonts w:cs="Times New Roman"/>
          <w:b/>
          <w:sz w:val="40"/>
          <w:szCs w:val="40"/>
        </w:rPr>
        <w:lastRenderedPageBreak/>
        <w:t>Mandatory Reporting Form</w:t>
      </w:r>
    </w:p>
    <w:p w14:paraId="4F5A44D6" w14:textId="77777777" w:rsidR="004B4EDE" w:rsidRPr="004951CA" w:rsidRDefault="004B4EDE" w:rsidP="004B4EDE">
      <w:pPr>
        <w:jc w:val="center"/>
        <w:rPr>
          <w:rFonts w:ascii="Californian FB" w:hAnsi="Californian FB"/>
          <w:b/>
          <w:sz w:val="40"/>
          <w:szCs w:val="40"/>
        </w:rPr>
      </w:pPr>
    </w:p>
    <w:p w14:paraId="550FB070" w14:textId="77777777" w:rsidR="004B4EDE" w:rsidRDefault="004B4EDE" w:rsidP="004B4EDE">
      <w:pPr>
        <w:rPr>
          <w:rFonts w:ascii="Californian FB" w:hAnsi="Californian FB"/>
        </w:rPr>
      </w:pPr>
      <w:r>
        <w:rPr>
          <w:rFonts w:ascii="Californian FB" w:hAnsi="Californian FB"/>
        </w:rPr>
        <w:t>New Beginnings Counseling and Support Services is concerned with the health and well-being of our clients and their families.  Service providers are required to report any concerns about health and safety to the appropriate governing agency and to the Department. We maintain strict confidentiality in reference to our clients but cannot allow any abuse, whether witnessed or reported to go unreported to the proper authorities.  We are mandated reporters for any type of abuse committed.  Listed below are lists of some of the acts of abuse we will report:</w:t>
      </w:r>
    </w:p>
    <w:p w14:paraId="55F0ABB4" w14:textId="77777777" w:rsidR="004B4EDE" w:rsidRDefault="004B4EDE" w:rsidP="004B4EDE">
      <w:pPr>
        <w:rPr>
          <w:rFonts w:ascii="Californian FB" w:hAnsi="Californian FB"/>
        </w:rPr>
      </w:pPr>
    </w:p>
    <w:p w14:paraId="0CF7EB44" w14:textId="77777777" w:rsidR="004B4EDE" w:rsidRDefault="004B4EDE" w:rsidP="004B4EDE">
      <w:pPr>
        <w:numPr>
          <w:ilvl w:val="0"/>
          <w:numId w:val="4"/>
        </w:numPr>
        <w:rPr>
          <w:rFonts w:ascii="Californian FB" w:hAnsi="Californian FB"/>
        </w:rPr>
      </w:pPr>
      <w:r>
        <w:rPr>
          <w:rFonts w:ascii="Californian FB" w:hAnsi="Californian FB"/>
        </w:rPr>
        <w:t>Suicidal acts, feelings, and Ideations</w:t>
      </w:r>
    </w:p>
    <w:p w14:paraId="1E093F23" w14:textId="77777777" w:rsidR="004B4EDE" w:rsidRDefault="004B4EDE" w:rsidP="004B4EDE">
      <w:pPr>
        <w:numPr>
          <w:ilvl w:val="0"/>
          <w:numId w:val="4"/>
        </w:numPr>
        <w:rPr>
          <w:rFonts w:ascii="Californian FB" w:hAnsi="Californian FB"/>
        </w:rPr>
      </w:pPr>
      <w:r>
        <w:rPr>
          <w:rFonts w:ascii="Californian FB" w:hAnsi="Californian FB"/>
        </w:rPr>
        <w:t>Homicidal acts, feelings, and Ideations</w:t>
      </w:r>
    </w:p>
    <w:p w14:paraId="63C7D45D" w14:textId="77777777" w:rsidR="004B4EDE" w:rsidRPr="004951CA" w:rsidRDefault="004B4EDE" w:rsidP="004B4EDE">
      <w:pPr>
        <w:numPr>
          <w:ilvl w:val="0"/>
          <w:numId w:val="4"/>
        </w:numPr>
        <w:rPr>
          <w:rFonts w:ascii="Californian FB" w:hAnsi="Californian FB"/>
        </w:rPr>
      </w:pPr>
      <w:r>
        <w:rPr>
          <w:rFonts w:ascii="Californian FB" w:hAnsi="Californian FB"/>
        </w:rPr>
        <w:t>Any abuse of any child or adult</w:t>
      </w:r>
    </w:p>
    <w:p w14:paraId="042AEBE6" w14:textId="77777777" w:rsidR="004B4EDE" w:rsidRPr="004951CA" w:rsidRDefault="004B4EDE" w:rsidP="004B4EDE">
      <w:pPr>
        <w:rPr>
          <w:rFonts w:ascii="Californian FB" w:hAnsi="Californian FB"/>
        </w:rPr>
      </w:pPr>
    </w:p>
    <w:p w14:paraId="7DA8908C" w14:textId="77777777" w:rsidR="004B4EDE" w:rsidRPr="004951CA" w:rsidRDefault="004B4EDE" w:rsidP="004B4EDE">
      <w:pPr>
        <w:rPr>
          <w:rFonts w:ascii="Californian FB" w:hAnsi="Californian FB"/>
        </w:rPr>
      </w:pPr>
    </w:p>
    <w:p w14:paraId="6791E0D9" w14:textId="77777777" w:rsidR="004B4EDE" w:rsidRDefault="004B4EDE" w:rsidP="004B4EDE">
      <w:pPr>
        <w:pStyle w:val="NoSpacing"/>
        <w:rPr>
          <w:u w:val="single"/>
        </w:rPr>
      </w:pPr>
    </w:p>
    <w:p w14:paraId="626BD0E0"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5D391EBB" w14:textId="77777777" w:rsidR="004B4EDE" w:rsidRDefault="004B4EDE" w:rsidP="004B4EDE">
      <w:pPr>
        <w:pStyle w:val="NoSpacing"/>
      </w:pPr>
      <w:r>
        <w:t>Clients Name</w:t>
      </w:r>
    </w:p>
    <w:p w14:paraId="735CC159" w14:textId="77777777" w:rsidR="004B4EDE" w:rsidRDefault="004B4EDE" w:rsidP="004B4EDE">
      <w:pPr>
        <w:pStyle w:val="NoSpacing"/>
        <w:rPr>
          <w:u w:val="single"/>
        </w:rPr>
      </w:pPr>
    </w:p>
    <w:p w14:paraId="4872763B"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6A2E9BDC" w14:textId="77777777" w:rsidR="004B4EDE" w:rsidRDefault="004B4EDE" w:rsidP="004B4EDE">
      <w:pPr>
        <w:pStyle w:val="NoSpacing"/>
      </w:pPr>
      <w:r>
        <w:t>Client/Guardian Signature</w:t>
      </w:r>
      <w:r>
        <w:tab/>
      </w:r>
      <w:r>
        <w:tab/>
      </w:r>
      <w:r>
        <w:tab/>
      </w:r>
      <w:r>
        <w:tab/>
      </w:r>
      <w:r>
        <w:tab/>
      </w:r>
      <w:r>
        <w:tab/>
      </w:r>
      <w:r>
        <w:tab/>
        <w:t>Date</w:t>
      </w:r>
    </w:p>
    <w:p w14:paraId="191E2C61" w14:textId="77777777" w:rsidR="004B4EDE" w:rsidRDefault="004B4EDE" w:rsidP="004B4EDE">
      <w:pPr>
        <w:pStyle w:val="NoSpacing"/>
        <w:rPr>
          <w:u w:val="single"/>
        </w:rPr>
      </w:pPr>
    </w:p>
    <w:p w14:paraId="35993678" w14:textId="372FE525" w:rsidR="004B4EDE" w:rsidRDefault="00ED7802" w:rsidP="004B4EDE">
      <w:pPr>
        <w:pStyle w:val="NoSpacing"/>
      </w:pPr>
      <w:r>
        <w:rPr>
          <w:noProof/>
        </w:rPr>
        <mc:AlternateContent>
          <mc:Choice Requires="wps">
            <w:drawing>
              <wp:anchor distT="0" distB="0" distL="114300" distR="114300" simplePos="0" relativeHeight="251671552" behindDoc="0" locked="0" layoutInCell="1" allowOverlap="1" wp14:anchorId="65B26A28" wp14:editId="2C48F7B4">
                <wp:simplePos x="0" y="0"/>
                <wp:positionH relativeFrom="column">
                  <wp:posOffset>110360</wp:posOffset>
                </wp:positionH>
                <wp:positionV relativeFrom="paragraph">
                  <wp:posOffset>149006</wp:posOffset>
                </wp:positionV>
                <wp:extent cx="5423338" cy="699351"/>
                <wp:effectExtent l="0" t="1352550" r="0" b="1358265"/>
                <wp:wrapNone/>
                <wp:docPr id="8" name="Text Box 8"/>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26BB112F"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6A28" id="Text Box 8" o:spid="_x0000_s1032" type="#_x0000_t202" style="position:absolute;margin-left:8.7pt;margin-top:11.75pt;width:427.05pt;height:55.05pt;rotation:-211088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" filled="f" stroked="f">
                <v:textbox>
                  <w:txbxContent>
                    <w:p w14:paraId="26BB112F"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4B4EDE">
        <w:rPr>
          <w:u w:val="single"/>
        </w:rPr>
        <w:tab/>
      </w:r>
      <w:r w:rsidR="004B4EDE">
        <w:rPr>
          <w:u w:val="single"/>
        </w:rPr>
        <w:tab/>
      </w:r>
      <w:r w:rsidR="004B4EDE">
        <w:rPr>
          <w:u w:val="single"/>
        </w:rPr>
        <w:tab/>
      </w:r>
      <w:r w:rsidR="004B4EDE">
        <w:rPr>
          <w:u w:val="single"/>
        </w:rPr>
        <w:tab/>
      </w:r>
      <w:r w:rsidR="004B4EDE">
        <w:rPr>
          <w:u w:val="single"/>
        </w:rPr>
        <w:tab/>
      </w:r>
      <w:r w:rsidR="004B4EDE">
        <w:rPr>
          <w:u w:val="single"/>
        </w:rPr>
        <w:tab/>
      </w:r>
      <w:r w:rsidR="004B4EDE">
        <w:rPr>
          <w:u w:val="single"/>
        </w:rPr>
        <w:tab/>
      </w:r>
      <w:r w:rsidR="004B4EDE">
        <w:tab/>
      </w:r>
      <w:r w:rsidR="004B4EDE">
        <w:tab/>
      </w:r>
      <w:r w:rsidR="004B4EDE">
        <w:tab/>
      </w:r>
      <w:r w:rsidR="004B4EDE">
        <w:rPr>
          <w:u w:val="single"/>
        </w:rPr>
        <w:tab/>
      </w:r>
      <w:r w:rsidR="004B4EDE">
        <w:rPr>
          <w:u w:val="single"/>
        </w:rPr>
        <w:tab/>
      </w:r>
      <w:r w:rsidR="004B4EDE">
        <w:rPr>
          <w:u w:val="single"/>
        </w:rPr>
        <w:tab/>
      </w:r>
    </w:p>
    <w:p w14:paraId="51CB5A08" w14:textId="03152A5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55156F8A" w14:textId="64410768" w:rsidR="002169E7" w:rsidRDefault="002169E7"/>
    <w:p w14:paraId="09420EBB" w14:textId="5091DBE0" w:rsidR="004B4EDE" w:rsidRDefault="004B4EDE"/>
    <w:p w14:paraId="7F010747" w14:textId="49705BDA" w:rsidR="004B4EDE" w:rsidRDefault="004B4EDE"/>
    <w:p w14:paraId="2A05A697" w14:textId="1EABDA97" w:rsidR="004B4EDE" w:rsidRDefault="004B4EDE"/>
    <w:p w14:paraId="660B47C5" w14:textId="133D714A" w:rsidR="002169E7" w:rsidRDefault="002169E7"/>
    <w:p w14:paraId="2FB28003" w14:textId="347657FC" w:rsidR="002169E7" w:rsidRDefault="002169E7"/>
    <w:p w14:paraId="24CB2E6F" w14:textId="0EB7759B" w:rsidR="002169E7" w:rsidRDefault="002169E7"/>
    <w:p w14:paraId="0B4C8B55" w14:textId="168A81FF" w:rsidR="002169E7" w:rsidRDefault="002169E7"/>
    <w:p w14:paraId="4E9F5F87" w14:textId="51F8A816" w:rsidR="002169E7" w:rsidRDefault="002169E7"/>
    <w:p w14:paraId="23055B12" w14:textId="1F838919" w:rsidR="002169E7" w:rsidRDefault="002169E7"/>
    <w:p w14:paraId="142F4978" w14:textId="42593F83" w:rsidR="002169E7" w:rsidRDefault="002169E7"/>
    <w:p w14:paraId="3D599B05" w14:textId="319CE9DB" w:rsidR="002169E7" w:rsidRDefault="002169E7"/>
    <w:p w14:paraId="6BC444A2" w14:textId="2C3F0009" w:rsidR="002169E7" w:rsidRDefault="002169E7"/>
    <w:p w14:paraId="07F13296" w14:textId="77777777" w:rsidR="00F44C57" w:rsidRDefault="00F44C57"/>
    <w:p w14:paraId="3B3E0A34" w14:textId="28764F97" w:rsidR="002169E7" w:rsidRDefault="002169E7"/>
    <w:p w14:paraId="5DD81651" w14:textId="45DCFFAF" w:rsidR="002169E7" w:rsidRDefault="002169E7"/>
    <w:p w14:paraId="4A49C9BF" w14:textId="0BCD70D1" w:rsidR="002169E7" w:rsidRDefault="002169E7"/>
    <w:p w14:paraId="636DBFE4" w14:textId="7A78210C" w:rsidR="002169E7" w:rsidRDefault="002169E7"/>
    <w:p w14:paraId="6D98CB48" w14:textId="19BB882A" w:rsidR="004B4EDE" w:rsidRDefault="004B4EDE"/>
    <w:p w14:paraId="4A63623D" w14:textId="77777777" w:rsidR="004B4EDE" w:rsidRDefault="004B4EDE"/>
    <w:p w14:paraId="0F3FEE71" w14:textId="22AB1B00" w:rsidR="002169E7" w:rsidRDefault="002169E7"/>
    <w:p w14:paraId="1937A073" w14:textId="06132044" w:rsidR="002169E7" w:rsidRDefault="002169E7"/>
    <w:p w14:paraId="26C984EE" w14:textId="3F5CFE28" w:rsidR="002169E7" w:rsidRDefault="002169E7"/>
    <w:p w14:paraId="6D8F0E1C" w14:textId="241D3040" w:rsidR="0061418F" w:rsidRDefault="0061418F"/>
    <w:p w14:paraId="0ED0C645" w14:textId="67F27F97" w:rsidR="0061418F" w:rsidRDefault="0061418F" w:rsidP="0061418F">
      <w:pPr>
        <w:jc w:val="center"/>
        <w:rPr>
          <w:b/>
          <w:bCs/>
          <w:sz w:val="40"/>
          <w:szCs w:val="40"/>
          <w:u w:val="single"/>
        </w:rPr>
      </w:pPr>
      <w:r w:rsidRPr="0061418F">
        <w:rPr>
          <w:b/>
          <w:bCs/>
          <w:sz w:val="40"/>
          <w:szCs w:val="40"/>
          <w:u w:val="single"/>
        </w:rPr>
        <w:lastRenderedPageBreak/>
        <w:t>PERMISSION FORM</w:t>
      </w:r>
    </w:p>
    <w:p w14:paraId="5D15A70F" w14:textId="22B6D72C" w:rsidR="0061418F" w:rsidRDefault="0061418F">
      <w:pPr>
        <w:rPr>
          <w:b/>
          <w:bCs/>
          <w:sz w:val="40"/>
          <w:szCs w:val="40"/>
          <w:u w:val="single"/>
        </w:rPr>
      </w:pPr>
    </w:p>
    <w:p w14:paraId="5B697BF7" w14:textId="495431A8" w:rsidR="0061418F" w:rsidRDefault="0061418F">
      <w:pPr>
        <w:rPr>
          <w:sz w:val="40"/>
          <w:szCs w:val="40"/>
        </w:rPr>
      </w:pPr>
      <w:r w:rsidRPr="0061418F">
        <w:rPr>
          <w:sz w:val="40"/>
          <w:szCs w:val="40"/>
        </w:rPr>
        <w:t xml:space="preserve">At times it may be necessary for your teen who is in substance use disorder treatment to watch a documentary or movie that is related to recovery but that also may be rated R. This form gives NBCSS permission for your teen who is not of age to consent, that consent. </w:t>
      </w:r>
    </w:p>
    <w:p w14:paraId="3E01E016" w14:textId="68FE6E9A" w:rsidR="0061418F" w:rsidRDefault="0061418F">
      <w:pPr>
        <w:rPr>
          <w:sz w:val="40"/>
          <w:szCs w:val="40"/>
        </w:rPr>
      </w:pPr>
    </w:p>
    <w:p w14:paraId="03E5F625" w14:textId="048EF52F" w:rsidR="0061418F" w:rsidRDefault="006610A8">
      <w:pPr>
        <w:rPr>
          <w:sz w:val="40"/>
          <w:szCs w:val="40"/>
        </w:rPr>
      </w:pPr>
      <w:r>
        <w:rPr>
          <w:noProof/>
        </w:rPr>
        <mc:AlternateContent>
          <mc:Choice Requires="wps">
            <w:drawing>
              <wp:anchor distT="0" distB="0" distL="114300" distR="114300" simplePos="0" relativeHeight="251700224" behindDoc="0" locked="0" layoutInCell="1" allowOverlap="1" wp14:anchorId="73CDFAD2" wp14:editId="289BB594">
                <wp:simplePos x="0" y="0"/>
                <wp:positionH relativeFrom="column">
                  <wp:posOffset>520262</wp:posOffset>
                </wp:positionH>
                <wp:positionV relativeFrom="paragraph">
                  <wp:posOffset>612687</wp:posOffset>
                </wp:positionV>
                <wp:extent cx="5423338" cy="699351"/>
                <wp:effectExtent l="0" t="1352550" r="0" b="1358265"/>
                <wp:wrapNone/>
                <wp:docPr id="22" name="Text Box 22"/>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146073E4" w14:textId="77777777" w:rsidR="006610A8" w:rsidRPr="00102AE8" w:rsidRDefault="006610A8" w:rsidP="006610A8">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FAD2" id="Text Box 22" o:spid="_x0000_s1033" type="#_x0000_t202" style="position:absolute;margin-left:40.95pt;margin-top:48.25pt;width:427.05pt;height:55.05pt;rotation:-2110887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" filled="f" stroked="f">
                <v:textbox>
                  <w:txbxContent>
                    <w:p w14:paraId="146073E4" w14:textId="77777777" w:rsidR="006610A8" w:rsidRPr="00102AE8" w:rsidRDefault="006610A8" w:rsidP="006610A8">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61418F">
        <w:rPr>
          <w:sz w:val="40"/>
          <w:szCs w:val="40"/>
        </w:rPr>
        <w:t xml:space="preserve">Sometimes we may have an extra group that is strictly just for clean and sober fun. I also give permission for NBCSS to play an appropriate movie that may also be rated R. </w:t>
      </w:r>
    </w:p>
    <w:p w14:paraId="2EC67543" w14:textId="7D5F1E2A" w:rsidR="0061418F" w:rsidRDefault="0061418F">
      <w:pPr>
        <w:rPr>
          <w:sz w:val="40"/>
          <w:szCs w:val="40"/>
        </w:rPr>
      </w:pPr>
    </w:p>
    <w:p w14:paraId="5FDFD95C" w14:textId="2935807D" w:rsidR="0061418F" w:rsidRDefault="0061418F">
      <w:pPr>
        <w:rPr>
          <w:sz w:val="40"/>
          <w:szCs w:val="40"/>
        </w:rPr>
      </w:pPr>
    </w:p>
    <w:p w14:paraId="58769950" w14:textId="58E47AF6" w:rsidR="0061418F" w:rsidRDefault="0061418F">
      <w:pPr>
        <w:rPr>
          <w:sz w:val="40"/>
          <w:szCs w:val="40"/>
        </w:rPr>
      </w:pPr>
    </w:p>
    <w:p w14:paraId="63B56DE5" w14:textId="680845E3" w:rsidR="002169E7" w:rsidRDefault="0061418F">
      <w:pPr>
        <w:rPr>
          <w:sz w:val="40"/>
          <w:szCs w:val="40"/>
        </w:rPr>
      </w:pPr>
      <w:r>
        <w:rPr>
          <w:sz w:val="40"/>
          <w:szCs w:val="40"/>
        </w:rPr>
        <w:t>_________________________</w:t>
      </w:r>
    </w:p>
    <w:p w14:paraId="5C24E812" w14:textId="77777777" w:rsidR="0061418F" w:rsidRDefault="0061418F" w:rsidP="0061418F">
      <w:pPr>
        <w:pStyle w:val="NoSpacing"/>
      </w:pPr>
      <w:r>
        <w:t>Clients Name</w:t>
      </w:r>
    </w:p>
    <w:p w14:paraId="0EE7DFB2" w14:textId="77777777" w:rsidR="0061418F" w:rsidRDefault="0061418F" w:rsidP="0061418F">
      <w:pPr>
        <w:pStyle w:val="NoSpacing"/>
        <w:rPr>
          <w:u w:val="single"/>
        </w:rPr>
      </w:pPr>
    </w:p>
    <w:p w14:paraId="707D6B61" w14:textId="79477C4A" w:rsidR="0061418F" w:rsidRDefault="0061418F" w:rsidP="0061418F">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68D5F87" w14:textId="77777777" w:rsidR="0061418F" w:rsidRDefault="0061418F" w:rsidP="0061418F">
      <w:pPr>
        <w:pStyle w:val="NoSpacing"/>
      </w:pPr>
      <w:r>
        <w:t>Client/Guardian Signature</w:t>
      </w:r>
      <w:r>
        <w:tab/>
      </w:r>
      <w:r>
        <w:tab/>
      </w:r>
      <w:r>
        <w:tab/>
      </w:r>
      <w:r>
        <w:tab/>
      </w:r>
      <w:r>
        <w:tab/>
      </w:r>
      <w:r>
        <w:tab/>
      </w:r>
      <w:r>
        <w:tab/>
        <w:t>Date</w:t>
      </w:r>
    </w:p>
    <w:p w14:paraId="4896781D" w14:textId="77777777" w:rsidR="0061418F" w:rsidRDefault="0061418F" w:rsidP="0061418F">
      <w:pPr>
        <w:pStyle w:val="NoSpacing"/>
        <w:rPr>
          <w:u w:val="single"/>
        </w:rPr>
      </w:pPr>
    </w:p>
    <w:p w14:paraId="4F8AC19B" w14:textId="401944E1" w:rsidR="0061418F" w:rsidRDefault="0061418F" w:rsidP="0061418F">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100E6D8" w14:textId="062442A9" w:rsidR="0061418F" w:rsidRPr="0061418F" w:rsidRDefault="0061418F">
      <w:pPr>
        <w:rPr>
          <w:szCs w:val="24"/>
        </w:rPr>
      </w:pPr>
      <w:r w:rsidRPr="0061418F">
        <w:rPr>
          <w:szCs w:val="24"/>
        </w:rPr>
        <w:t>Witness Signature</w:t>
      </w:r>
      <w:r w:rsidRPr="0061418F">
        <w:rPr>
          <w:szCs w:val="24"/>
        </w:rPr>
        <w:tab/>
      </w:r>
      <w:r w:rsidRPr="0061418F">
        <w:rPr>
          <w:szCs w:val="24"/>
        </w:rPr>
        <w:tab/>
      </w:r>
      <w:r w:rsidRPr="0061418F">
        <w:rPr>
          <w:szCs w:val="24"/>
        </w:rPr>
        <w:tab/>
      </w:r>
      <w:r w:rsidRPr="0061418F">
        <w:rPr>
          <w:szCs w:val="24"/>
        </w:rPr>
        <w:tab/>
      </w:r>
      <w:r w:rsidRPr="0061418F">
        <w:rPr>
          <w:szCs w:val="24"/>
        </w:rPr>
        <w:tab/>
      </w:r>
      <w:r w:rsidRPr="0061418F">
        <w:rPr>
          <w:szCs w:val="24"/>
        </w:rPr>
        <w:tab/>
      </w:r>
      <w:r>
        <w:rPr>
          <w:szCs w:val="24"/>
        </w:rPr>
        <w:t xml:space="preserve">                        </w:t>
      </w:r>
      <w:r w:rsidRPr="0061418F">
        <w:rPr>
          <w:szCs w:val="24"/>
        </w:rPr>
        <w:t>Date</w:t>
      </w:r>
    </w:p>
    <w:p w14:paraId="480BFEEC" w14:textId="0F3F873E" w:rsidR="0061418F" w:rsidRDefault="0061418F">
      <w:pPr>
        <w:rPr>
          <w:sz w:val="40"/>
          <w:szCs w:val="40"/>
        </w:rPr>
      </w:pPr>
    </w:p>
    <w:p w14:paraId="13341165" w14:textId="4F8C0830" w:rsidR="0061418F" w:rsidRDefault="0061418F">
      <w:pPr>
        <w:rPr>
          <w:sz w:val="40"/>
          <w:szCs w:val="40"/>
        </w:rPr>
      </w:pPr>
    </w:p>
    <w:p w14:paraId="4A22F1A1" w14:textId="399C7F50" w:rsidR="0061418F" w:rsidRDefault="0061418F">
      <w:pPr>
        <w:rPr>
          <w:sz w:val="40"/>
          <w:szCs w:val="40"/>
        </w:rPr>
      </w:pPr>
    </w:p>
    <w:p w14:paraId="43CCE107" w14:textId="25E18F87" w:rsidR="0061418F" w:rsidRDefault="0061418F">
      <w:pPr>
        <w:rPr>
          <w:sz w:val="40"/>
          <w:szCs w:val="40"/>
        </w:rPr>
      </w:pPr>
    </w:p>
    <w:p w14:paraId="594BFA8B" w14:textId="52D791CB" w:rsidR="0061418F" w:rsidRDefault="0061418F">
      <w:pPr>
        <w:rPr>
          <w:sz w:val="40"/>
          <w:szCs w:val="40"/>
        </w:rPr>
      </w:pPr>
    </w:p>
    <w:p w14:paraId="3300F6C8" w14:textId="47082EEC" w:rsidR="0061418F" w:rsidRDefault="0061418F">
      <w:pPr>
        <w:rPr>
          <w:sz w:val="40"/>
          <w:szCs w:val="40"/>
        </w:rPr>
      </w:pPr>
    </w:p>
    <w:p w14:paraId="1FFCEC87" w14:textId="450AB3E2" w:rsidR="0061418F" w:rsidRDefault="0061418F">
      <w:pPr>
        <w:rPr>
          <w:sz w:val="40"/>
          <w:szCs w:val="40"/>
        </w:rPr>
      </w:pPr>
    </w:p>
    <w:p w14:paraId="46A3D1D3" w14:textId="15B554A3" w:rsidR="0061418F" w:rsidRDefault="0061418F">
      <w:pPr>
        <w:rPr>
          <w:sz w:val="40"/>
          <w:szCs w:val="40"/>
        </w:rPr>
      </w:pPr>
    </w:p>
    <w:p w14:paraId="687CA18B" w14:textId="104E3168" w:rsidR="0061418F" w:rsidRDefault="0061418F">
      <w:pPr>
        <w:rPr>
          <w:sz w:val="40"/>
          <w:szCs w:val="40"/>
        </w:rPr>
      </w:pPr>
    </w:p>
    <w:p w14:paraId="22CA2971" w14:textId="40A4928B" w:rsidR="0061418F" w:rsidRDefault="0061418F">
      <w:pPr>
        <w:rPr>
          <w:sz w:val="40"/>
          <w:szCs w:val="40"/>
        </w:rPr>
      </w:pPr>
    </w:p>
    <w:p w14:paraId="1BDEF86A" w14:textId="77777777" w:rsidR="002169E7" w:rsidRPr="00F44C57" w:rsidRDefault="002169E7" w:rsidP="002169E7">
      <w:pPr>
        <w:pBdr>
          <w:bottom w:val="single" w:sz="12" w:space="1" w:color="auto"/>
        </w:pBdr>
        <w:jc w:val="center"/>
        <w:rPr>
          <w:rFonts w:cs="Times New Roman"/>
          <w:b/>
          <w:bCs/>
          <w:w w:val="125"/>
          <w:sz w:val="40"/>
          <w:szCs w:val="40"/>
        </w:rPr>
      </w:pPr>
      <w:r w:rsidRPr="00F44C57">
        <w:rPr>
          <w:rFonts w:cs="Times New Roman"/>
          <w:b/>
          <w:bCs/>
          <w:w w:val="125"/>
          <w:sz w:val="40"/>
          <w:szCs w:val="40"/>
        </w:rPr>
        <w:lastRenderedPageBreak/>
        <w:t>HIPAA COMPLIANCE PROGRAM</w:t>
      </w:r>
    </w:p>
    <w:p w14:paraId="53ECAF55" w14:textId="77777777" w:rsidR="002169E7" w:rsidRPr="002D4F52" w:rsidRDefault="002169E7" w:rsidP="002169E7">
      <w:pPr>
        <w:jc w:val="center"/>
        <w:rPr>
          <w:rFonts w:ascii="Californian FB" w:hAnsi="Californian FB"/>
          <w:sz w:val="20"/>
          <w:szCs w:val="20"/>
        </w:rPr>
      </w:pPr>
    </w:p>
    <w:p w14:paraId="3A0F2BE4" w14:textId="77777777" w:rsidR="002169E7" w:rsidRPr="002D4F52" w:rsidRDefault="002169E7" w:rsidP="002169E7">
      <w:pPr>
        <w:jc w:val="center"/>
        <w:rPr>
          <w:rFonts w:ascii="Californian FB" w:hAnsi="Californian FB"/>
          <w:sz w:val="28"/>
          <w:szCs w:val="28"/>
        </w:rPr>
      </w:pPr>
      <w:r w:rsidRPr="002D4F52">
        <w:rPr>
          <w:rFonts w:ascii="Californian FB" w:hAnsi="Californian FB"/>
          <w:sz w:val="28"/>
          <w:szCs w:val="28"/>
        </w:rPr>
        <w:t>Notice of Privacy Practices</w:t>
      </w:r>
    </w:p>
    <w:p w14:paraId="7313A5C3" w14:textId="77777777" w:rsidR="002169E7" w:rsidRPr="002D4F52" w:rsidRDefault="002169E7" w:rsidP="002169E7">
      <w:pPr>
        <w:jc w:val="center"/>
        <w:rPr>
          <w:rFonts w:ascii="Californian FB" w:hAnsi="Californian FB"/>
          <w:sz w:val="28"/>
          <w:szCs w:val="28"/>
        </w:rPr>
      </w:pPr>
    </w:p>
    <w:p w14:paraId="53CB252C" w14:textId="77777777" w:rsidR="002169E7" w:rsidRPr="002D4F52" w:rsidRDefault="002169E7" w:rsidP="002169E7">
      <w:pPr>
        <w:numPr>
          <w:ilvl w:val="0"/>
          <w:numId w:val="6"/>
        </w:numPr>
        <w:rPr>
          <w:rFonts w:ascii="Californian FB" w:hAnsi="Californian FB"/>
        </w:rPr>
      </w:pPr>
      <w:r w:rsidRPr="002D4F52">
        <w:rPr>
          <w:rFonts w:ascii="Californian FB" w:hAnsi="Californian FB"/>
          <w:b/>
        </w:rPr>
        <w:t>THIS NOTICE DESCRIBES HOW MEDICAL INFORMATION ABOUT YOU MAY BE USED AND DISCLOSED AND HOW YOU CAN GET ACCESS TO THIS INFORMATION.  PLEASE REVIEW IT CAREFULLY.</w:t>
      </w:r>
    </w:p>
    <w:p w14:paraId="335DE23A" w14:textId="77777777" w:rsidR="002169E7" w:rsidRPr="00773451" w:rsidRDefault="002169E7" w:rsidP="002169E7">
      <w:pPr>
        <w:ind w:left="360"/>
        <w:rPr>
          <w:rFonts w:ascii="Californian FB" w:hAnsi="Californian FB"/>
        </w:rPr>
      </w:pPr>
    </w:p>
    <w:p w14:paraId="33BC8B5C" w14:textId="77777777" w:rsidR="002169E7" w:rsidRDefault="002169E7" w:rsidP="002169E7">
      <w:pPr>
        <w:numPr>
          <w:ilvl w:val="0"/>
          <w:numId w:val="6"/>
        </w:numPr>
        <w:rPr>
          <w:rFonts w:ascii="Californian FB" w:hAnsi="Californian FB"/>
        </w:rPr>
      </w:pPr>
      <w:r>
        <w:rPr>
          <w:rFonts w:ascii="Californian FB" w:hAnsi="Californian FB"/>
          <w:b/>
        </w:rPr>
        <w:t>Our Duty to Safeguard Your Protected Health Information</w:t>
      </w:r>
      <w:r>
        <w:rPr>
          <w:rFonts w:ascii="Californian FB" w:hAnsi="Californian FB"/>
        </w:rPr>
        <w:t>.</w:t>
      </w:r>
    </w:p>
    <w:p w14:paraId="633B1C6A" w14:textId="77777777" w:rsidR="002169E7" w:rsidRDefault="002169E7" w:rsidP="002169E7">
      <w:pPr>
        <w:rPr>
          <w:rFonts w:ascii="Californian FB" w:hAnsi="Californian FB"/>
        </w:rPr>
      </w:pPr>
    </w:p>
    <w:p w14:paraId="6DBE0019" w14:textId="77777777" w:rsidR="002169E7" w:rsidRDefault="002169E7" w:rsidP="002169E7">
      <w:pPr>
        <w:jc w:val="both"/>
        <w:rPr>
          <w:rFonts w:ascii="Californian FB" w:hAnsi="Californian FB"/>
        </w:rPr>
      </w:pPr>
      <w:r>
        <w:rPr>
          <w:rFonts w:ascii="Californian FB" w:hAnsi="Californian FB"/>
        </w:rPr>
        <w:t>Individually identifiable information about your past, present, or future health or condition, the provision of health care to you, or payment for the health care is considered “Protected Health Information” (PHI).  We are required to extend certain protections to your PHI, and to give you this Notice about our privacy practices that explains how, when and why we may use or disclose your PHI.  Except in specified circumstances, we must use or disclose only the minimum necessary PHI to accomplish the intended purpose of the use or disclosure.</w:t>
      </w:r>
    </w:p>
    <w:p w14:paraId="2D16A702" w14:textId="77777777" w:rsidR="002169E7" w:rsidRDefault="002169E7" w:rsidP="002169E7">
      <w:pPr>
        <w:jc w:val="both"/>
        <w:rPr>
          <w:rFonts w:ascii="Californian FB" w:hAnsi="Californian FB"/>
        </w:rPr>
      </w:pPr>
    </w:p>
    <w:p w14:paraId="5911CF2B" w14:textId="55AD40E2" w:rsidR="002169E7" w:rsidRDefault="00ED7802" w:rsidP="002169E7">
      <w:pPr>
        <w:jc w:val="both"/>
        <w:rPr>
          <w:rFonts w:ascii="Californian FB" w:hAnsi="Californian FB"/>
        </w:rPr>
      </w:pPr>
      <w:r>
        <w:rPr>
          <w:noProof/>
        </w:rPr>
        <mc:AlternateContent>
          <mc:Choice Requires="wps">
            <w:drawing>
              <wp:anchor distT="0" distB="0" distL="114300" distR="114300" simplePos="0" relativeHeight="251673600" behindDoc="0" locked="0" layoutInCell="1" allowOverlap="1" wp14:anchorId="6B23F0B3" wp14:editId="41A7AA0F">
                <wp:simplePos x="0" y="0"/>
                <wp:positionH relativeFrom="column">
                  <wp:posOffset>346842</wp:posOffset>
                </wp:positionH>
                <wp:positionV relativeFrom="paragraph">
                  <wp:posOffset>657772</wp:posOffset>
                </wp:positionV>
                <wp:extent cx="5423338" cy="699351"/>
                <wp:effectExtent l="0" t="1352550" r="0" b="1358265"/>
                <wp:wrapNone/>
                <wp:docPr id="9" name="Text Box 9"/>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43769E4C"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F0B3" id="Text Box 9" o:spid="_x0000_s1034" type="#_x0000_t202" style="position:absolute;left:0;text-align:left;margin-left:27.3pt;margin-top:51.8pt;width:427.05pt;height:55.05pt;rotation:-211088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" filled="f" stroked="f">
                <v:textbox>
                  <w:txbxContent>
                    <w:p w14:paraId="43769E4C"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Pr>
          <w:rFonts w:ascii="Californian FB" w:hAnsi="Californian FB"/>
        </w:rPr>
        <w:t xml:space="preserve">We are required to follow the privacy practices described in this Notice, though we reserve the right to change our privacy practices and the terms of this Notice at any time.  If we do so, we will post a new Notice at all Practice locations.  You may request a copy of the new notice from the Practice HIPAA Project Office.  </w:t>
      </w:r>
    </w:p>
    <w:p w14:paraId="1B457D7D" w14:textId="2626D8C1" w:rsidR="002169E7" w:rsidRDefault="002169E7" w:rsidP="002169E7">
      <w:pPr>
        <w:jc w:val="both"/>
        <w:rPr>
          <w:rFonts w:ascii="Californian FB" w:hAnsi="Californian FB"/>
        </w:rPr>
      </w:pPr>
    </w:p>
    <w:p w14:paraId="53EBE838" w14:textId="5B60F3E4" w:rsidR="002169E7" w:rsidRPr="003E1349" w:rsidRDefault="002169E7" w:rsidP="002169E7">
      <w:pPr>
        <w:numPr>
          <w:ilvl w:val="0"/>
          <w:numId w:val="6"/>
        </w:numPr>
        <w:jc w:val="both"/>
        <w:rPr>
          <w:rFonts w:ascii="Californian FB" w:hAnsi="Californian FB"/>
          <w:b/>
        </w:rPr>
      </w:pPr>
      <w:r w:rsidRPr="003E1349">
        <w:rPr>
          <w:rFonts w:ascii="Californian FB" w:hAnsi="Californian FB"/>
          <w:b/>
        </w:rPr>
        <w:t>How We May Use and Disclose Your Protected Health Information.</w:t>
      </w:r>
    </w:p>
    <w:p w14:paraId="1C3894F2" w14:textId="72F9465C" w:rsidR="002169E7" w:rsidRDefault="002169E7" w:rsidP="002169E7">
      <w:pPr>
        <w:jc w:val="both"/>
        <w:rPr>
          <w:rFonts w:ascii="Californian FB" w:hAnsi="Californian FB"/>
        </w:rPr>
      </w:pPr>
    </w:p>
    <w:p w14:paraId="41B6D145" w14:textId="0E726584" w:rsidR="002169E7" w:rsidRDefault="002169E7" w:rsidP="002169E7">
      <w:pPr>
        <w:jc w:val="both"/>
        <w:rPr>
          <w:rFonts w:ascii="Californian FB" w:hAnsi="Californian FB"/>
        </w:rPr>
      </w:pPr>
      <w:r>
        <w:rPr>
          <w:rFonts w:ascii="Californian FB" w:hAnsi="Californian FB"/>
        </w:rPr>
        <w:t>We use and disclose PHI for a variety of reasons.   We have a limited right to use and/or disclose your PHI for purposes of treatment, payment or our health care operations.  For uses beyond that, we must have your written authorization unless the law permits or requires us to make the use or disclosure without your authorization.  If we disclose your PHI to an outside entity in order for that entity to perform a function on our behalf, we must have in place an agreement from the outside entity that it will extend the same degree of privacy protection to your information that we must apply to your PHI.  However, the law provides that we be permitted to make some uses/disclosures without your consent or authorization.  The following offers more description and some examples of our potential uses/disclosures of your PHI.</w:t>
      </w:r>
    </w:p>
    <w:p w14:paraId="1D87173D" w14:textId="77777777" w:rsidR="002169E7" w:rsidRDefault="002169E7" w:rsidP="002169E7">
      <w:pPr>
        <w:jc w:val="both"/>
        <w:rPr>
          <w:rFonts w:ascii="Californian FB" w:hAnsi="Californian FB"/>
        </w:rPr>
      </w:pPr>
    </w:p>
    <w:p w14:paraId="62934A76" w14:textId="77777777" w:rsidR="002169E7" w:rsidRPr="002F3AA2" w:rsidRDefault="002169E7" w:rsidP="002169E7">
      <w:pPr>
        <w:jc w:val="both"/>
        <w:rPr>
          <w:rFonts w:ascii="Californian FB" w:hAnsi="Californian FB"/>
          <w:b/>
        </w:rPr>
      </w:pPr>
      <w:r w:rsidRPr="002F3AA2">
        <w:rPr>
          <w:rFonts w:ascii="Californian FB" w:hAnsi="Californian FB"/>
          <w:b/>
        </w:rPr>
        <w:t>Uses and Disclosures Relating to Treatment, Payment, or Health Care Operations</w:t>
      </w:r>
    </w:p>
    <w:p w14:paraId="479C7FC3" w14:textId="77777777" w:rsidR="002169E7" w:rsidRDefault="002169E7" w:rsidP="002169E7">
      <w:pPr>
        <w:jc w:val="both"/>
        <w:rPr>
          <w:rFonts w:ascii="Californian FB" w:hAnsi="Californian FB"/>
        </w:rPr>
      </w:pPr>
      <w:r>
        <w:rPr>
          <w:rFonts w:ascii="Californian FB" w:hAnsi="Californian FB"/>
        </w:rPr>
        <w:t>Generally, we may use or disclose your PHI as follows:</w:t>
      </w:r>
    </w:p>
    <w:p w14:paraId="59DE2F15" w14:textId="77777777" w:rsidR="002169E7" w:rsidRDefault="002169E7" w:rsidP="002169E7">
      <w:pPr>
        <w:jc w:val="both"/>
        <w:rPr>
          <w:rFonts w:ascii="Californian FB" w:hAnsi="Californian FB"/>
        </w:rPr>
      </w:pPr>
    </w:p>
    <w:p w14:paraId="3BC13144" w14:textId="77777777" w:rsidR="002169E7" w:rsidRDefault="002169E7" w:rsidP="002169E7">
      <w:pPr>
        <w:jc w:val="both"/>
        <w:rPr>
          <w:rFonts w:ascii="Californian FB" w:hAnsi="Californian FB"/>
        </w:rPr>
      </w:pPr>
      <w:r w:rsidRPr="003E1349">
        <w:rPr>
          <w:rFonts w:ascii="Californian FB" w:hAnsi="Californian FB"/>
          <w:b/>
        </w:rPr>
        <w:t>For Treatment</w:t>
      </w:r>
      <w:r>
        <w:rPr>
          <w:rFonts w:ascii="Californian FB" w:hAnsi="Californian FB"/>
        </w:rPr>
        <w:t xml:space="preserve">: We may disclose your PHI to doctors, nurses, and other health care personnel who are involved in providing your health care.  For example, your PHI will be </w:t>
      </w:r>
      <w:r>
        <w:rPr>
          <w:rFonts w:ascii="Californian FB" w:hAnsi="Californian FB"/>
        </w:rPr>
        <w:tab/>
        <w:t xml:space="preserve">shared among members of your treatment team, or with our central pharmacy staff.  Your </w:t>
      </w:r>
      <w:r>
        <w:rPr>
          <w:rFonts w:ascii="Californian FB" w:hAnsi="Californian FB"/>
        </w:rPr>
        <w:tab/>
        <w:t xml:space="preserve">PHI may also be shared with outside entities performing ancillary services relating to </w:t>
      </w:r>
      <w:r>
        <w:rPr>
          <w:rFonts w:ascii="Californian FB" w:hAnsi="Californian FB"/>
        </w:rPr>
        <w:tab/>
        <w:t xml:space="preserve">your treatment, such as lab work or x-rays, or for consultation purposes, or coordination </w:t>
      </w:r>
      <w:r>
        <w:rPr>
          <w:rFonts w:ascii="Californian FB" w:hAnsi="Californian FB"/>
        </w:rPr>
        <w:tab/>
        <w:t>of your care.</w:t>
      </w:r>
    </w:p>
    <w:p w14:paraId="7D8BC21C" w14:textId="77777777" w:rsidR="002169E7" w:rsidRDefault="002169E7" w:rsidP="002169E7">
      <w:pPr>
        <w:jc w:val="both"/>
        <w:rPr>
          <w:rFonts w:ascii="Californian FB" w:hAnsi="Californian FB"/>
        </w:rPr>
      </w:pPr>
    </w:p>
    <w:p w14:paraId="75A2A627" w14:textId="77777777" w:rsidR="002169E7" w:rsidRDefault="002169E7" w:rsidP="002169E7">
      <w:pPr>
        <w:jc w:val="both"/>
        <w:rPr>
          <w:rFonts w:ascii="Californian FB" w:hAnsi="Californian FB"/>
        </w:rPr>
      </w:pPr>
      <w:r w:rsidRPr="003E1349">
        <w:rPr>
          <w:rFonts w:ascii="Californian FB" w:hAnsi="Californian FB"/>
          <w:b/>
        </w:rPr>
        <w:t>To obtain payment:</w:t>
      </w:r>
      <w:r>
        <w:rPr>
          <w:rFonts w:ascii="Californian FB" w:hAnsi="Californian FB"/>
        </w:rPr>
        <w:t xml:space="preserve"> We may use/disclose your PHI in order to bill and collect payment </w:t>
      </w:r>
      <w:r>
        <w:rPr>
          <w:rFonts w:ascii="Californian FB" w:hAnsi="Californian FB"/>
        </w:rPr>
        <w:tab/>
        <w:t xml:space="preserve">for your health care services.  For example, we may contact your employer to verify </w:t>
      </w:r>
      <w:r>
        <w:rPr>
          <w:rFonts w:ascii="Californian FB" w:hAnsi="Californian FB"/>
        </w:rPr>
        <w:tab/>
        <w:t>employment status, and/or release portions of your PHI to a private insurer to be paid for services that we delivered to you.</w:t>
      </w:r>
    </w:p>
    <w:p w14:paraId="7BCD1B47" w14:textId="77777777" w:rsidR="002169E7" w:rsidRDefault="002169E7" w:rsidP="002169E7">
      <w:pPr>
        <w:jc w:val="both"/>
        <w:rPr>
          <w:rFonts w:ascii="Californian FB" w:hAnsi="Californian FB"/>
        </w:rPr>
      </w:pPr>
    </w:p>
    <w:p w14:paraId="069C6F67" w14:textId="77777777" w:rsidR="002169E7" w:rsidRDefault="002169E7" w:rsidP="002169E7">
      <w:pPr>
        <w:jc w:val="both"/>
        <w:rPr>
          <w:rFonts w:ascii="Californian FB" w:hAnsi="Californian FB"/>
        </w:rPr>
      </w:pPr>
      <w:r w:rsidRPr="003E1349">
        <w:rPr>
          <w:rFonts w:ascii="Californian FB" w:hAnsi="Californian FB"/>
          <w:b/>
        </w:rPr>
        <w:lastRenderedPageBreak/>
        <w:t>For health care operations:</w:t>
      </w:r>
      <w:r>
        <w:rPr>
          <w:rFonts w:ascii="Californian FB" w:hAnsi="Californian FB"/>
        </w:rPr>
        <w:t xml:space="preserve"> We may sue/disclose your PHI in the course of operating </w:t>
      </w:r>
      <w:r>
        <w:rPr>
          <w:rFonts w:ascii="Californian FB" w:hAnsi="Californian FB"/>
        </w:rPr>
        <w:tab/>
        <w:t xml:space="preserve">our clinical laboratory.  For example, we may take your photograph for medication </w:t>
      </w:r>
      <w:r>
        <w:rPr>
          <w:rFonts w:ascii="Californian FB" w:hAnsi="Californian FB"/>
        </w:rPr>
        <w:tab/>
        <w:t xml:space="preserve">identification purposes, use your PHI in evaluating the quality of services provided, or </w:t>
      </w:r>
      <w:r>
        <w:rPr>
          <w:rFonts w:ascii="Californian FB" w:hAnsi="Californian FB"/>
        </w:rPr>
        <w:tab/>
        <w:t xml:space="preserve">disclose your PHI to our accountant or attorney for audit purposes.  </w:t>
      </w:r>
    </w:p>
    <w:p w14:paraId="3A6A7897" w14:textId="77777777" w:rsidR="002169E7" w:rsidRDefault="002169E7" w:rsidP="002169E7">
      <w:pPr>
        <w:jc w:val="both"/>
        <w:rPr>
          <w:rFonts w:ascii="Californian FB" w:hAnsi="Californian FB"/>
        </w:rPr>
      </w:pPr>
    </w:p>
    <w:p w14:paraId="21A11F36" w14:textId="77777777" w:rsidR="002169E7" w:rsidRDefault="002169E7" w:rsidP="002169E7">
      <w:pPr>
        <w:jc w:val="both"/>
        <w:rPr>
          <w:rFonts w:ascii="Californian FB" w:hAnsi="Californian FB"/>
        </w:rPr>
      </w:pPr>
      <w:r w:rsidRPr="003E1349">
        <w:rPr>
          <w:rFonts w:ascii="Californian FB" w:hAnsi="Californian FB"/>
          <w:b/>
        </w:rPr>
        <w:t>Appointment reminders:</w:t>
      </w:r>
      <w:r>
        <w:rPr>
          <w:rFonts w:ascii="Californian FB" w:hAnsi="Californian FB"/>
        </w:rPr>
        <w:t xml:space="preserve"> Unless you provide us with alternative instructions, we may </w:t>
      </w:r>
      <w:r>
        <w:rPr>
          <w:rFonts w:ascii="Californian FB" w:hAnsi="Californian FB"/>
        </w:rPr>
        <w:tab/>
        <w:t>send appointment reminders and other similar materials to your home.</w:t>
      </w:r>
    </w:p>
    <w:p w14:paraId="3D3712BD" w14:textId="77777777" w:rsidR="002169E7" w:rsidRDefault="002169E7" w:rsidP="002169E7">
      <w:pPr>
        <w:jc w:val="both"/>
        <w:rPr>
          <w:rFonts w:ascii="Californian FB" w:hAnsi="Californian FB"/>
        </w:rPr>
      </w:pPr>
    </w:p>
    <w:p w14:paraId="04D6B860" w14:textId="77777777" w:rsidR="002169E7" w:rsidRDefault="002169E7" w:rsidP="002169E7">
      <w:pPr>
        <w:jc w:val="both"/>
        <w:rPr>
          <w:rFonts w:ascii="Californian FB" w:hAnsi="Californian FB"/>
        </w:rPr>
      </w:pPr>
      <w:r w:rsidRPr="003E1349">
        <w:rPr>
          <w:rFonts w:ascii="Californian FB" w:hAnsi="Californian FB"/>
          <w:b/>
        </w:rPr>
        <w:t>Uses and Disclosures Requiring Authorization:</w:t>
      </w:r>
      <w:r>
        <w:rPr>
          <w:rFonts w:ascii="Californian FB" w:hAnsi="Californian FB"/>
        </w:rPr>
        <w:t xml:space="preserve"> For uses and disclosures beyond treatment, payment and operations purposes, we are required to have your written authorization, unless the use or disclosure falls within one of the exceptions described below.  Authorization can be revoked at any time to stop future uses/disclosures except to the extent that we have already undertaken an action in reliance upon your authorization.</w:t>
      </w:r>
    </w:p>
    <w:p w14:paraId="3C6BFAF0" w14:textId="77777777" w:rsidR="002169E7" w:rsidRDefault="002169E7" w:rsidP="002169E7">
      <w:pPr>
        <w:jc w:val="both"/>
        <w:rPr>
          <w:rFonts w:ascii="Californian FB" w:hAnsi="Californian FB"/>
        </w:rPr>
      </w:pPr>
    </w:p>
    <w:p w14:paraId="1586AEA5" w14:textId="77777777" w:rsidR="002169E7" w:rsidRDefault="002169E7" w:rsidP="002169E7">
      <w:pPr>
        <w:jc w:val="both"/>
        <w:rPr>
          <w:rFonts w:ascii="Californian FB" w:hAnsi="Californian FB"/>
        </w:rPr>
      </w:pPr>
      <w:r w:rsidRPr="003E1349">
        <w:rPr>
          <w:rFonts w:ascii="Californian FB" w:hAnsi="Californian FB"/>
          <w:b/>
        </w:rPr>
        <w:t>Uses and Disclosures of PHI from Mental Health Records Not Requiring Consent or Authorization:</w:t>
      </w:r>
      <w:r>
        <w:rPr>
          <w:rFonts w:ascii="Californian FB" w:hAnsi="Californian FB"/>
        </w:rPr>
        <w:t xml:space="preserve"> The law provides that we may use/disclose your PHI from mental health records without consent or authorization in the following circumstances:</w:t>
      </w:r>
    </w:p>
    <w:p w14:paraId="6AE6A12B" w14:textId="77777777" w:rsidR="002169E7" w:rsidRDefault="002169E7" w:rsidP="002169E7">
      <w:pPr>
        <w:jc w:val="both"/>
        <w:rPr>
          <w:rFonts w:ascii="Californian FB" w:hAnsi="Californian FB"/>
        </w:rPr>
      </w:pPr>
    </w:p>
    <w:p w14:paraId="2CC1D56D" w14:textId="0B280B8C" w:rsidR="002169E7" w:rsidRDefault="00ED7802" w:rsidP="002169E7">
      <w:pPr>
        <w:jc w:val="both"/>
        <w:rPr>
          <w:rFonts w:ascii="Californian FB" w:hAnsi="Californian FB"/>
        </w:rPr>
      </w:pPr>
      <w:r>
        <w:rPr>
          <w:noProof/>
        </w:rPr>
        <mc:AlternateContent>
          <mc:Choice Requires="wps">
            <w:drawing>
              <wp:anchor distT="0" distB="0" distL="114300" distR="114300" simplePos="0" relativeHeight="251675648" behindDoc="0" locked="0" layoutInCell="1" allowOverlap="1" wp14:anchorId="65E141FA" wp14:editId="25671979">
                <wp:simplePos x="0" y="0"/>
                <wp:positionH relativeFrom="column">
                  <wp:posOffset>362608</wp:posOffset>
                </wp:positionH>
                <wp:positionV relativeFrom="paragraph">
                  <wp:posOffset>470426</wp:posOffset>
                </wp:positionV>
                <wp:extent cx="5423338" cy="699351"/>
                <wp:effectExtent l="0" t="1352550" r="0" b="1358265"/>
                <wp:wrapNone/>
                <wp:docPr id="10" name="Text Box 10"/>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729F0653"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41FA" id="Text Box 10" o:spid="_x0000_s1035" type="#_x0000_t202" style="position:absolute;left:0;text-align:left;margin-left:28.55pt;margin-top:37.05pt;width:427.05pt;height:55.05pt;rotation:-211088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" filled="f" stroked="f">
                <v:textbox>
                  <w:txbxContent>
                    <w:p w14:paraId="729F0653"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sidRPr="003E1349">
        <w:rPr>
          <w:rFonts w:ascii="Californian FB" w:hAnsi="Californian FB"/>
          <w:b/>
        </w:rPr>
        <w:t>When required by law:</w:t>
      </w:r>
      <w:r w:rsidR="002169E7">
        <w:rPr>
          <w:rFonts w:ascii="Californian FB" w:hAnsi="Californian FB"/>
        </w:rPr>
        <w:t xml:space="preserve"> We may disclose PHI when a law requires that we report information about suspected abuse, neglect or domestic violence, or relating to suspected </w:t>
      </w:r>
      <w:r w:rsidR="002169E7">
        <w:rPr>
          <w:rFonts w:ascii="Californian FB" w:hAnsi="Californian FB"/>
        </w:rPr>
        <w:tab/>
        <w:t xml:space="preserve">criminal activity, or in response to a court order.  We must also disclose PHI to </w:t>
      </w:r>
      <w:r w:rsidR="002169E7">
        <w:rPr>
          <w:rFonts w:ascii="Californian FB" w:hAnsi="Californian FB"/>
        </w:rPr>
        <w:tab/>
        <w:t>authorities that monitor compliance with these privacy requirements.</w:t>
      </w:r>
    </w:p>
    <w:p w14:paraId="2325722B" w14:textId="588A8295" w:rsidR="002169E7" w:rsidRDefault="002169E7" w:rsidP="002169E7">
      <w:pPr>
        <w:jc w:val="both"/>
        <w:rPr>
          <w:rFonts w:ascii="Californian FB" w:hAnsi="Californian FB"/>
        </w:rPr>
      </w:pPr>
    </w:p>
    <w:p w14:paraId="6E999E9B" w14:textId="0C1890D4" w:rsidR="002169E7" w:rsidRDefault="002169E7" w:rsidP="002169E7">
      <w:pPr>
        <w:jc w:val="both"/>
        <w:rPr>
          <w:rFonts w:ascii="Californian FB" w:hAnsi="Californian FB"/>
        </w:rPr>
      </w:pPr>
      <w:r w:rsidRPr="003E1349">
        <w:rPr>
          <w:rFonts w:ascii="Californian FB" w:hAnsi="Californian FB"/>
          <w:b/>
        </w:rPr>
        <w:t>Form public health activities:</w:t>
      </w:r>
      <w:r>
        <w:rPr>
          <w:rFonts w:ascii="Californian FB" w:hAnsi="Californian FB"/>
        </w:rPr>
        <w:t xml:space="preserve"> We may disclose PHI when we are required to collect information about disease or injury, or to report vital statistics to the public health authority.</w:t>
      </w:r>
    </w:p>
    <w:p w14:paraId="166688FC" w14:textId="576FB0B9" w:rsidR="002169E7" w:rsidRDefault="002169E7" w:rsidP="002169E7">
      <w:pPr>
        <w:jc w:val="both"/>
        <w:rPr>
          <w:rFonts w:ascii="Californian FB" w:hAnsi="Californian FB"/>
        </w:rPr>
      </w:pPr>
    </w:p>
    <w:p w14:paraId="76A1FBF1" w14:textId="4F51AB5E" w:rsidR="002169E7" w:rsidRDefault="002169E7" w:rsidP="002169E7">
      <w:pPr>
        <w:jc w:val="both"/>
        <w:rPr>
          <w:rFonts w:ascii="Californian FB" w:hAnsi="Californian FB"/>
        </w:rPr>
      </w:pPr>
      <w:r w:rsidRPr="003E1349">
        <w:rPr>
          <w:rFonts w:ascii="Californian FB" w:hAnsi="Californian FB"/>
          <w:b/>
        </w:rPr>
        <w:t xml:space="preserve">For </w:t>
      </w:r>
      <w:r>
        <w:rPr>
          <w:rFonts w:ascii="Californian FB" w:hAnsi="Californian FB"/>
          <w:b/>
        </w:rPr>
        <w:t>h</w:t>
      </w:r>
      <w:r w:rsidRPr="003E1349">
        <w:rPr>
          <w:rFonts w:ascii="Californian FB" w:hAnsi="Californian FB"/>
          <w:b/>
        </w:rPr>
        <w:t>ealth oversight activities:</w:t>
      </w:r>
      <w:r>
        <w:rPr>
          <w:rFonts w:ascii="Californian FB" w:hAnsi="Californian FB"/>
        </w:rPr>
        <w:t xml:space="preserve"> We may disclose PHI to an agency responsible for monitoring the health care system for such purposes as reporting or investigation of </w:t>
      </w:r>
      <w:r>
        <w:rPr>
          <w:rFonts w:ascii="Californian FB" w:hAnsi="Californian FB"/>
        </w:rPr>
        <w:tab/>
        <w:t>unusual incidents.</w:t>
      </w:r>
    </w:p>
    <w:p w14:paraId="3F4B48EF" w14:textId="00421A70" w:rsidR="002169E7" w:rsidRDefault="002169E7" w:rsidP="002169E7">
      <w:pPr>
        <w:jc w:val="both"/>
        <w:rPr>
          <w:rFonts w:ascii="Californian FB" w:hAnsi="Californian FB"/>
        </w:rPr>
      </w:pPr>
    </w:p>
    <w:p w14:paraId="4639C061" w14:textId="4CA62766" w:rsidR="002169E7" w:rsidRDefault="002169E7" w:rsidP="002169E7">
      <w:pPr>
        <w:jc w:val="both"/>
        <w:rPr>
          <w:rFonts w:ascii="Californian FB" w:hAnsi="Californian FB"/>
        </w:rPr>
      </w:pPr>
      <w:r w:rsidRPr="00383EF8">
        <w:rPr>
          <w:rFonts w:ascii="Californian FB" w:hAnsi="Californian FB"/>
          <w:b/>
        </w:rPr>
        <w:t xml:space="preserve">Relating to </w:t>
      </w:r>
      <w:r w:rsidR="004B4EDE" w:rsidRPr="00383EF8">
        <w:rPr>
          <w:rFonts w:ascii="Californian FB" w:hAnsi="Californian FB"/>
          <w:b/>
        </w:rPr>
        <w:t>descendants</w:t>
      </w:r>
      <w:r w:rsidRPr="00383EF8">
        <w:rPr>
          <w:rFonts w:ascii="Californian FB" w:hAnsi="Californian FB"/>
          <w:b/>
        </w:rPr>
        <w:t>:</w:t>
      </w:r>
      <w:r>
        <w:rPr>
          <w:rFonts w:ascii="Californian FB" w:hAnsi="Californian FB"/>
        </w:rPr>
        <w:t xml:space="preserve"> We may disclose PHI relating to an individual’s death to coroners, medical examiners or funeral directors, and to organ procurement </w:t>
      </w:r>
      <w:r>
        <w:rPr>
          <w:rFonts w:ascii="Californian FB" w:hAnsi="Californian FB"/>
        </w:rPr>
        <w:tab/>
        <w:t>organizations relating to organ, eye, or tissue donations or transplants.</w:t>
      </w:r>
    </w:p>
    <w:p w14:paraId="309634FD" w14:textId="674EC256" w:rsidR="002169E7" w:rsidRDefault="002169E7" w:rsidP="002169E7">
      <w:pPr>
        <w:jc w:val="both"/>
        <w:rPr>
          <w:rFonts w:ascii="Californian FB" w:hAnsi="Californian FB"/>
        </w:rPr>
      </w:pPr>
    </w:p>
    <w:p w14:paraId="0D7B8908" w14:textId="2202C5D7" w:rsidR="002169E7" w:rsidRDefault="002169E7" w:rsidP="002169E7">
      <w:pPr>
        <w:jc w:val="both"/>
        <w:rPr>
          <w:rFonts w:ascii="Californian FB" w:hAnsi="Californian FB"/>
        </w:rPr>
      </w:pPr>
      <w:r w:rsidRPr="00383EF8">
        <w:rPr>
          <w:rFonts w:ascii="Californian FB" w:hAnsi="Californian FB"/>
          <w:b/>
        </w:rPr>
        <w:t>For research purposes:</w:t>
      </w:r>
      <w:r>
        <w:rPr>
          <w:rFonts w:ascii="Californian FB" w:hAnsi="Californian FB"/>
        </w:rPr>
        <w:t xml:space="preserve"> In certain circumstances, and under supervision of a privacy board, we may disclose PHI to our research staff and their designees in order to assist in </w:t>
      </w:r>
      <w:r>
        <w:rPr>
          <w:rFonts w:ascii="Californian FB" w:hAnsi="Californian FB"/>
        </w:rPr>
        <w:tab/>
        <w:t>medical research.</w:t>
      </w:r>
    </w:p>
    <w:p w14:paraId="5744B772" w14:textId="77777777" w:rsidR="002169E7" w:rsidRDefault="002169E7" w:rsidP="002169E7">
      <w:pPr>
        <w:jc w:val="both"/>
        <w:rPr>
          <w:rFonts w:ascii="Californian FB" w:hAnsi="Californian FB"/>
        </w:rPr>
      </w:pPr>
    </w:p>
    <w:p w14:paraId="023E6B75" w14:textId="77777777" w:rsidR="002169E7" w:rsidRDefault="002169E7" w:rsidP="002169E7">
      <w:pPr>
        <w:jc w:val="both"/>
        <w:rPr>
          <w:rFonts w:ascii="Californian FB" w:hAnsi="Californian FB"/>
        </w:rPr>
      </w:pPr>
      <w:r w:rsidRPr="00383EF8">
        <w:rPr>
          <w:rFonts w:ascii="Californian FB" w:hAnsi="Californian FB"/>
          <w:b/>
        </w:rPr>
        <w:t>To avert threat to health or safety:</w:t>
      </w:r>
      <w:r>
        <w:rPr>
          <w:rFonts w:ascii="Californian FB" w:hAnsi="Californian FB"/>
        </w:rPr>
        <w:t xml:space="preserve"> In order to avoid a serious threat to health or safety, </w:t>
      </w:r>
      <w:r>
        <w:rPr>
          <w:rFonts w:ascii="Californian FB" w:hAnsi="Californian FB"/>
        </w:rPr>
        <w:tab/>
        <w:t>we may disclose PHI as necessary to law enforcement or other persons who can reasonably prevent or lessen the threat of harm.</w:t>
      </w:r>
    </w:p>
    <w:p w14:paraId="2FAD0F38" w14:textId="77777777" w:rsidR="002169E7" w:rsidRDefault="002169E7" w:rsidP="002169E7">
      <w:pPr>
        <w:jc w:val="both"/>
        <w:rPr>
          <w:rFonts w:ascii="Californian FB" w:hAnsi="Californian FB"/>
        </w:rPr>
      </w:pPr>
    </w:p>
    <w:p w14:paraId="1D2D952A" w14:textId="77777777" w:rsidR="002169E7" w:rsidRDefault="002169E7" w:rsidP="002169E7">
      <w:pPr>
        <w:jc w:val="both"/>
        <w:rPr>
          <w:rFonts w:ascii="Californian FB" w:hAnsi="Californian FB"/>
        </w:rPr>
      </w:pPr>
      <w:r w:rsidRPr="00383EF8">
        <w:rPr>
          <w:rFonts w:ascii="Californian FB" w:hAnsi="Californian FB"/>
          <w:b/>
        </w:rPr>
        <w:t>For specific government functions:</w:t>
      </w:r>
      <w:r>
        <w:rPr>
          <w:rFonts w:ascii="Californian FB" w:hAnsi="Californian FB"/>
        </w:rPr>
        <w:t xml:space="preserve"> We may disclose PHI of military personnel and veterans in certain situations, to correctional facilities in certain situations, to </w:t>
      </w:r>
      <w:r>
        <w:rPr>
          <w:rFonts w:ascii="Californian FB" w:hAnsi="Californian FB"/>
        </w:rPr>
        <w:tab/>
        <w:t>government benefit programs relating to eligibility and enrollment, and for national security reasons, such as protection of the President.</w:t>
      </w:r>
    </w:p>
    <w:p w14:paraId="78C0311D" w14:textId="77777777" w:rsidR="002169E7" w:rsidRDefault="002169E7" w:rsidP="002169E7">
      <w:pPr>
        <w:jc w:val="both"/>
        <w:rPr>
          <w:rFonts w:ascii="Californian FB" w:hAnsi="Californian FB"/>
        </w:rPr>
      </w:pPr>
    </w:p>
    <w:p w14:paraId="002922F8" w14:textId="77777777" w:rsidR="002169E7" w:rsidRDefault="002169E7" w:rsidP="002169E7">
      <w:pPr>
        <w:jc w:val="both"/>
        <w:rPr>
          <w:rFonts w:ascii="Californian FB" w:hAnsi="Californian FB"/>
        </w:rPr>
      </w:pPr>
      <w:r w:rsidRPr="00383EF8">
        <w:rPr>
          <w:rFonts w:ascii="Californian FB" w:hAnsi="Californian FB"/>
          <w:b/>
        </w:rPr>
        <w:t>Uses and Disclosures of PHI from Alcohol and Other Drug Records Not Requiring [Consent or] Authorization:</w:t>
      </w:r>
      <w:r>
        <w:rPr>
          <w:rFonts w:ascii="Californian FB" w:hAnsi="Californian FB"/>
        </w:rPr>
        <w:t xml:space="preserve"> The law provides that we may use/disclose you PHI from alcohol and other drug records without consent or authorization in the following circumstances:</w:t>
      </w:r>
    </w:p>
    <w:p w14:paraId="452F3A44" w14:textId="77777777" w:rsidR="002169E7" w:rsidRDefault="002169E7" w:rsidP="002169E7">
      <w:pPr>
        <w:jc w:val="both"/>
        <w:rPr>
          <w:rFonts w:ascii="Californian FB" w:hAnsi="Californian FB"/>
        </w:rPr>
      </w:pPr>
    </w:p>
    <w:p w14:paraId="3FDB290F" w14:textId="69B71553" w:rsidR="002169E7" w:rsidRDefault="002169E7" w:rsidP="002169E7">
      <w:pPr>
        <w:jc w:val="both"/>
        <w:rPr>
          <w:rFonts w:ascii="Californian FB" w:hAnsi="Californian FB"/>
        </w:rPr>
      </w:pPr>
      <w:r w:rsidRPr="00383EF8">
        <w:rPr>
          <w:rFonts w:ascii="Californian FB" w:hAnsi="Californian FB"/>
          <w:b/>
        </w:rPr>
        <w:t>When required by law:</w:t>
      </w:r>
      <w:r>
        <w:rPr>
          <w:rFonts w:ascii="Californian FB" w:hAnsi="Californian FB"/>
        </w:rPr>
        <w:t xml:space="preserve"> We may disclose PHI when a law requires that we report information about suspected chilled abuse and neglect, or when a crime has </w:t>
      </w:r>
      <w:r w:rsidR="004B4EDE">
        <w:rPr>
          <w:rFonts w:ascii="Californian FB" w:hAnsi="Californian FB"/>
        </w:rPr>
        <w:t>been committed</w:t>
      </w:r>
      <w:r>
        <w:rPr>
          <w:rFonts w:ascii="Californian FB" w:hAnsi="Californian FB"/>
        </w:rPr>
        <w:t xml:space="preserve"> on the program premises or against program personnel, or in response to a </w:t>
      </w:r>
      <w:r>
        <w:rPr>
          <w:rFonts w:ascii="Californian FB" w:hAnsi="Californian FB"/>
        </w:rPr>
        <w:tab/>
        <w:t>court order.</w:t>
      </w:r>
    </w:p>
    <w:p w14:paraId="55C2EAF5" w14:textId="77777777" w:rsidR="002169E7" w:rsidRDefault="002169E7" w:rsidP="002169E7">
      <w:pPr>
        <w:jc w:val="both"/>
        <w:rPr>
          <w:rFonts w:ascii="Californian FB" w:hAnsi="Californian FB"/>
        </w:rPr>
      </w:pPr>
    </w:p>
    <w:p w14:paraId="31BC8FEC" w14:textId="0F89499F" w:rsidR="002169E7" w:rsidRDefault="002169E7" w:rsidP="002169E7">
      <w:pPr>
        <w:jc w:val="both"/>
        <w:rPr>
          <w:rFonts w:ascii="Californian FB" w:hAnsi="Californian FB"/>
        </w:rPr>
      </w:pPr>
      <w:r w:rsidRPr="00383EF8">
        <w:rPr>
          <w:rFonts w:ascii="Californian FB" w:hAnsi="Californian FB"/>
          <w:b/>
        </w:rPr>
        <w:t xml:space="preserve">Relating to </w:t>
      </w:r>
      <w:r w:rsidR="004B4EDE" w:rsidRPr="00383EF8">
        <w:rPr>
          <w:rFonts w:ascii="Californian FB" w:hAnsi="Californian FB"/>
          <w:b/>
        </w:rPr>
        <w:t>descendants</w:t>
      </w:r>
      <w:r w:rsidRPr="00383EF8">
        <w:rPr>
          <w:rFonts w:ascii="Californian FB" w:hAnsi="Californian FB"/>
          <w:b/>
        </w:rPr>
        <w:t>:</w:t>
      </w:r>
      <w:r>
        <w:rPr>
          <w:rFonts w:ascii="Californian FB" w:hAnsi="Californian FB"/>
        </w:rPr>
        <w:t xml:space="preserve"> We may disclose PHI relating to an individual’s death if state </w:t>
      </w:r>
      <w:r>
        <w:rPr>
          <w:rFonts w:ascii="Californian FB" w:hAnsi="Californian FB"/>
        </w:rPr>
        <w:tab/>
        <w:t>or federal law requires the information for collection of vital statistics or inquiry into cause of death.</w:t>
      </w:r>
    </w:p>
    <w:p w14:paraId="29EA1F30" w14:textId="77777777" w:rsidR="002169E7" w:rsidRDefault="002169E7" w:rsidP="002169E7">
      <w:pPr>
        <w:rPr>
          <w:rFonts w:ascii="Californian FB" w:hAnsi="Californian FB"/>
        </w:rPr>
      </w:pPr>
    </w:p>
    <w:p w14:paraId="15BB2EBC" w14:textId="77777777" w:rsidR="002169E7" w:rsidRDefault="002169E7" w:rsidP="002169E7">
      <w:pPr>
        <w:jc w:val="both"/>
        <w:rPr>
          <w:rFonts w:ascii="Californian FB" w:hAnsi="Californian FB"/>
        </w:rPr>
      </w:pPr>
      <w:r w:rsidRPr="00383EF8">
        <w:rPr>
          <w:rFonts w:ascii="Californian FB" w:hAnsi="Californian FB"/>
          <w:b/>
        </w:rPr>
        <w:t>For research, audit or evaluation purposes:</w:t>
      </w:r>
      <w:r>
        <w:rPr>
          <w:rFonts w:ascii="Californian FB" w:hAnsi="Californian FB"/>
        </w:rPr>
        <w:t xml:space="preserve"> In certain circumstances, we may disclose </w:t>
      </w:r>
      <w:r>
        <w:rPr>
          <w:rFonts w:ascii="Californian FB" w:hAnsi="Californian FB"/>
        </w:rPr>
        <w:tab/>
        <w:t>PHI for research, audit or evaluation purposes.</w:t>
      </w:r>
    </w:p>
    <w:p w14:paraId="48FCA1E9" w14:textId="77777777" w:rsidR="002169E7" w:rsidRDefault="002169E7" w:rsidP="002169E7">
      <w:pPr>
        <w:rPr>
          <w:rFonts w:ascii="Californian FB" w:hAnsi="Californian FB"/>
        </w:rPr>
      </w:pPr>
    </w:p>
    <w:p w14:paraId="1EDC49A7" w14:textId="77777777" w:rsidR="002169E7" w:rsidRDefault="002169E7" w:rsidP="002169E7">
      <w:pPr>
        <w:jc w:val="both"/>
        <w:rPr>
          <w:rFonts w:ascii="Californian FB" w:hAnsi="Californian FB"/>
        </w:rPr>
      </w:pPr>
      <w:r w:rsidRPr="00383EF8">
        <w:rPr>
          <w:rFonts w:ascii="Californian FB" w:hAnsi="Californian FB"/>
          <w:b/>
        </w:rPr>
        <w:t>To avert threat to health or safety:</w:t>
      </w:r>
      <w:r>
        <w:rPr>
          <w:rFonts w:ascii="Californian FB" w:hAnsi="Californian FB"/>
        </w:rPr>
        <w:t xml:space="preserve"> In order to avoid a serious threat to health or safety, </w:t>
      </w:r>
      <w:r>
        <w:rPr>
          <w:rFonts w:ascii="Californian FB" w:hAnsi="Californian FB"/>
        </w:rPr>
        <w:tab/>
        <w:t>we may disclose PHI to law enforcement when a threat is made to commit a crime on the program premises or against program personnel.</w:t>
      </w:r>
    </w:p>
    <w:p w14:paraId="040255A0" w14:textId="77777777" w:rsidR="002169E7" w:rsidRDefault="002169E7" w:rsidP="002169E7">
      <w:pPr>
        <w:rPr>
          <w:rFonts w:ascii="Californian FB" w:hAnsi="Californian FB"/>
        </w:rPr>
      </w:pPr>
    </w:p>
    <w:p w14:paraId="689B9950" w14:textId="6FDE2984" w:rsidR="002169E7" w:rsidRDefault="00ED7802" w:rsidP="002169E7">
      <w:pPr>
        <w:jc w:val="both"/>
        <w:rPr>
          <w:rFonts w:ascii="Californian FB" w:hAnsi="Californian FB"/>
        </w:rPr>
      </w:pPr>
      <w:r>
        <w:rPr>
          <w:noProof/>
        </w:rPr>
        <mc:AlternateContent>
          <mc:Choice Requires="wps">
            <w:drawing>
              <wp:anchor distT="0" distB="0" distL="114300" distR="114300" simplePos="0" relativeHeight="251677696" behindDoc="0" locked="0" layoutInCell="1" allowOverlap="1" wp14:anchorId="33CDD19A" wp14:editId="769412B9">
                <wp:simplePos x="0" y="0"/>
                <wp:positionH relativeFrom="column">
                  <wp:posOffset>362607</wp:posOffset>
                </wp:positionH>
                <wp:positionV relativeFrom="paragraph">
                  <wp:posOffset>1083748</wp:posOffset>
                </wp:positionV>
                <wp:extent cx="5423338" cy="699351"/>
                <wp:effectExtent l="0" t="1352550" r="0" b="1358265"/>
                <wp:wrapNone/>
                <wp:docPr id="11" name="Text Box 11"/>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1A4FAE89"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D19A" id="Text Box 11" o:spid="_x0000_s1036" type="#_x0000_t202" style="position:absolute;left:0;text-align:left;margin-left:28.55pt;margin-top:85.35pt;width:427.05pt;height:55.05pt;rotation:-211088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" filled="f" stroked="f">
                <v:textbox>
                  <w:txbxContent>
                    <w:p w14:paraId="1A4FAE89"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sidRPr="00B8605B">
        <w:rPr>
          <w:rFonts w:ascii="Californian FB" w:hAnsi="Californian FB"/>
          <w:b/>
        </w:rPr>
        <w:t xml:space="preserve">Uses and Disclosures Requiring You to have an </w:t>
      </w:r>
      <w:smartTag w:uri="urn:schemas-microsoft-com:office:smarttags" w:element="place">
        <w:r w:rsidR="002169E7" w:rsidRPr="00B8605B">
          <w:rPr>
            <w:rFonts w:ascii="Californian FB" w:hAnsi="Californian FB"/>
            <w:b/>
          </w:rPr>
          <w:t>Opportunity</w:t>
        </w:r>
      </w:smartTag>
      <w:r w:rsidR="002169E7" w:rsidRPr="00B8605B">
        <w:rPr>
          <w:rFonts w:ascii="Californian FB" w:hAnsi="Californian FB"/>
          <w:b/>
        </w:rPr>
        <w:t xml:space="preserve"> to Object</w:t>
      </w:r>
      <w:r w:rsidR="002169E7">
        <w:rPr>
          <w:rFonts w:ascii="Californian FB" w:hAnsi="Californian FB"/>
        </w:rPr>
        <w:t>: In the following situations, we may disclose a limited amount of your PHI if we inform you about the disclosure in advance and you do not object, as long as the disclosure is not otherwise prohibited by law.  However, if there is an emergency situation and you cannot be given your opportunity to object, disclosure may be made if it is consistent with any prior expressed wishes and disclosure is determined to be in your best interests.  You must be informed and given an opportunity to object to further disclosure as soon as you are able to do so.</w:t>
      </w:r>
    </w:p>
    <w:p w14:paraId="34558920" w14:textId="2A799EB7" w:rsidR="002169E7" w:rsidRDefault="002169E7" w:rsidP="002169E7">
      <w:pPr>
        <w:rPr>
          <w:rFonts w:ascii="Californian FB" w:hAnsi="Californian FB"/>
        </w:rPr>
      </w:pPr>
    </w:p>
    <w:p w14:paraId="507A5C27" w14:textId="75EBC015" w:rsidR="002169E7" w:rsidRDefault="002169E7" w:rsidP="002169E7">
      <w:pPr>
        <w:jc w:val="both"/>
        <w:rPr>
          <w:rFonts w:ascii="Californian FB" w:hAnsi="Californian FB"/>
        </w:rPr>
      </w:pPr>
      <w:r w:rsidRPr="00506F31">
        <w:rPr>
          <w:rFonts w:ascii="Californian FB" w:hAnsi="Californian FB"/>
          <w:b/>
        </w:rPr>
        <w:t>Patient Directories</w:t>
      </w:r>
      <w:r>
        <w:rPr>
          <w:rFonts w:ascii="Californian FB" w:hAnsi="Californian FB"/>
        </w:rPr>
        <w:t xml:space="preserve">: Your name, location, and general condition may be put into our </w:t>
      </w:r>
      <w:r>
        <w:rPr>
          <w:rFonts w:ascii="Californian FB" w:hAnsi="Californian FB"/>
        </w:rPr>
        <w:tab/>
        <w:t xml:space="preserve">patient directory for disclosure to callers or visitors who ask for you by name.  </w:t>
      </w:r>
      <w:r>
        <w:rPr>
          <w:rFonts w:ascii="Californian FB" w:hAnsi="Californian FB"/>
        </w:rPr>
        <w:tab/>
        <w:t>Additionally, your religious affiliation may be shared with clergy.</w:t>
      </w:r>
    </w:p>
    <w:p w14:paraId="012E219C" w14:textId="2F35D4C7" w:rsidR="002169E7" w:rsidRDefault="002169E7" w:rsidP="002169E7">
      <w:pPr>
        <w:rPr>
          <w:rFonts w:ascii="Californian FB" w:hAnsi="Californian FB"/>
        </w:rPr>
      </w:pPr>
    </w:p>
    <w:p w14:paraId="61CBFE30" w14:textId="32BF4C48" w:rsidR="002169E7" w:rsidRDefault="002169E7" w:rsidP="002169E7">
      <w:pPr>
        <w:jc w:val="both"/>
        <w:rPr>
          <w:rFonts w:ascii="Californian FB" w:hAnsi="Californian FB"/>
        </w:rPr>
      </w:pPr>
      <w:r w:rsidRPr="00B8605B">
        <w:rPr>
          <w:rFonts w:ascii="Californian FB" w:hAnsi="Californian FB"/>
          <w:b/>
        </w:rPr>
        <w:t>To families, friends or others involved in your care:</w:t>
      </w:r>
      <w:r>
        <w:rPr>
          <w:rFonts w:ascii="Californian FB" w:hAnsi="Californian FB"/>
        </w:rPr>
        <w:t xml:space="preserve"> We may share with these people information directly related to their involvement in your care, or payment for your care.  </w:t>
      </w:r>
      <w:r>
        <w:rPr>
          <w:rFonts w:ascii="Californian FB" w:hAnsi="Californian FB"/>
        </w:rPr>
        <w:tab/>
        <w:t xml:space="preserve">We may also share PHI with these people to notify them about your location, general </w:t>
      </w:r>
      <w:r>
        <w:rPr>
          <w:rFonts w:ascii="Californian FB" w:hAnsi="Californian FB"/>
        </w:rPr>
        <w:tab/>
        <w:t>condition, or death.</w:t>
      </w:r>
    </w:p>
    <w:p w14:paraId="69E37132" w14:textId="77777777" w:rsidR="002169E7" w:rsidRDefault="002169E7" w:rsidP="002169E7">
      <w:pPr>
        <w:rPr>
          <w:rFonts w:ascii="Californian FB" w:hAnsi="Californian FB"/>
        </w:rPr>
      </w:pPr>
    </w:p>
    <w:p w14:paraId="0A0C6557" w14:textId="1B6D7432" w:rsidR="002169E7" w:rsidRPr="00B8605B" w:rsidRDefault="002169E7" w:rsidP="002169E7">
      <w:pPr>
        <w:numPr>
          <w:ilvl w:val="0"/>
          <w:numId w:val="6"/>
        </w:numPr>
        <w:rPr>
          <w:rFonts w:ascii="Californian FB" w:hAnsi="Californian FB"/>
          <w:b/>
        </w:rPr>
      </w:pPr>
      <w:r w:rsidRPr="00B8605B">
        <w:rPr>
          <w:rFonts w:ascii="Californian FB" w:hAnsi="Californian FB"/>
          <w:b/>
        </w:rPr>
        <w:t>Your Rights Regarding Your Protected Health Information.  You have the following rights relating to your protected health information:</w:t>
      </w:r>
    </w:p>
    <w:p w14:paraId="189866BE" w14:textId="77777777" w:rsidR="002169E7" w:rsidRDefault="002169E7" w:rsidP="002169E7">
      <w:pPr>
        <w:rPr>
          <w:rFonts w:ascii="Californian FB" w:hAnsi="Californian FB"/>
        </w:rPr>
      </w:pPr>
    </w:p>
    <w:p w14:paraId="29AA39FA" w14:textId="6B308E02" w:rsidR="002169E7" w:rsidRDefault="002169E7" w:rsidP="002169E7">
      <w:pPr>
        <w:jc w:val="both"/>
        <w:rPr>
          <w:rFonts w:ascii="Californian FB" w:hAnsi="Californian FB"/>
        </w:rPr>
      </w:pPr>
      <w:r w:rsidRPr="00B8605B">
        <w:rPr>
          <w:rFonts w:ascii="Californian FB" w:hAnsi="Californian FB"/>
          <w:b/>
        </w:rPr>
        <w:t xml:space="preserve">To request restrictions on uses/disclosures: </w:t>
      </w:r>
      <w:r>
        <w:rPr>
          <w:rFonts w:ascii="Californian FB" w:hAnsi="Californian FB"/>
        </w:rPr>
        <w:t xml:space="preserve">You have the right to ask that we limit how we use or disclose your PHI.  We will consider your </w:t>
      </w:r>
      <w:r w:rsidR="004B4EDE">
        <w:rPr>
          <w:rFonts w:ascii="Californian FB" w:hAnsi="Californian FB"/>
        </w:rPr>
        <w:t>request but</w:t>
      </w:r>
      <w:r>
        <w:rPr>
          <w:rFonts w:ascii="Californian FB" w:hAnsi="Californian FB"/>
        </w:rPr>
        <w:t xml:space="preserve"> are not legally bound to agree to the restriction.  To the extent that we do agree to any restrictions on our use/disclosure of your PHI, we will put the agreement in writing and abide by it except in emergency situations. We cannot agree to limit uses/disclosures that are required by law.</w:t>
      </w:r>
    </w:p>
    <w:p w14:paraId="027EF315" w14:textId="77777777" w:rsidR="002169E7" w:rsidRDefault="002169E7" w:rsidP="002169E7">
      <w:pPr>
        <w:rPr>
          <w:rFonts w:ascii="Californian FB" w:hAnsi="Californian FB"/>
        </w:rPr>
      </w:pPr>
    </w:p>
    <w:p w14:paraId="5B401623" w14:textId="77777777" w:rsidR="002169E7" w:rsidRDefault="002169E7" w:rsidP="002169E7">
      <w:pPr>
        <w:jc w:val="both"/>
        <w:rPr>
          <w:rFonts w:ascii="Californian FB" w:hAnsi="Californian FB"/>
        </w:rPr>
      </w:pPr>
      <w:r w:rsidRPr="00B8605B">
        <w:rPr>
          <w:rFonts w:ascii="Californian FB" w:hAnsi="Californian FB"/>
          <w:b/>
        </w:rPr>
        <w:t>To choose how we contact you:</w:t>
      </w:r>
      <w:r>
        <w:rPr>
          <w:rFonts w:ascii="Californian FB" w:hAnsi="Californian FB"/>
        </w:rPr>
        <w:t xml:space="preserve"> You have the right to ask that we send you information at an alternative address or by and alternative means.  We must agree to your request as long as it is reasonably easy for us to do so.</w:t>
      </w:r>
    </w:p>
    <w:p w14:paraId="449E2EAF" w14:textId="77777777" w:rsidR="002169E7" w:rsidRDefault="002169E7" w:rsidP="002169E7">
      <w:pPr>
        <w:jc w:val="both"/>
        <w:rPr>
          <w:rFonts w:ascii="Californian FB" w:hAnsi="Californian FB"/>
        </w:rPr>
      </w:pPr>
    </w:p>
    <w:p w14:paraId="0371C49F" w14:textId="77777777" w:rsidR="002169E7" w:rsidRDefault="002169E7" w:rsidP="002169E7">
      <w:pPr>
        <w:jc w:val="both"/>
        <w:rPr>
          <w:rFonts w:ascii="Californian FB" w:hAnsi="Californian FB"/>
        </w:rPr>
      </w:pPr>
      <w:r w:rsidRPr="00B8605B">
        <w:rPr>
          <w:rFonts w:ascii="Californian FB" w:hAnsi="Californian FB"/>
          <w:b/>
        </w:rPr>
        <w:t>To inspect and copy your PHI:</w:t>
      </w:r>
      <w:r>
        <w:rPr>
          <w:rFonts w:ascii="Californian FB" w:hAnsi="Californian FB"/>
        </w:rPr>
        <w:t xml:space="preserve"> Unless you access is restricted for clear and documented treatment reasons, you have a right to see your protected health information upon your written request.  We will respond to your request within 30 days.  If we deny your access, we will give you written reasons for the denial and explain any right to have the denial reviewed.  If you want </w:t>
      </w:r>
      <w:r>
        <w:rPr>
          <w:rFonts w:ascii="Californian FB" w:hAnsi="Californian FB"/>
        </w:rPr>
        <w:lastRenderedPageBreak/>
        <w:t>copies of your PHI, a charge for copying may be imposed, depending on your circumstances.  You have a right to choose what portions of your information you want copied and to have prior information on the cost of copying.</w:t>
      </w:r>
    </w:p>
    <w:p w14:paraId="3E90C175" w14:textId="77777777" w:rsidR="002169E7" w:rsidRPr="004B4EDE" w:rsidRDefault="002169E7" w:rsidP="002169E7">
      <w:pPr>
        <w:rPr>
          <w:rFonts w:ascii="Californian FB" w:hAnsi="Californian FB"/>
          <w:sz w:val="10"/>
          <w:szCs w:val="10"/>
        </w:rPr>
      </w:pPr>
    </w:p>
    <w:p w14:paraId="525A7A19" w14:textId="77777777" w:rsidR="002169E7" w:rsidRDefault="002169E7" w:rsidP="002169E7">
      <w:pPr>
        <w:jc w:val="both"/>
        <w:rPr>
          <w:rFonts w:ascii="Californian FB" w:hAnsi="Californian FB"/>
        </w:rPr>
      </w:pPr>
      <w:r w:rsidRPr="00B8605B">
        <w:rPr>
          <w:rFonts w:ascii="Californian FB" w:hAnsi="Californian FB"/>
          <w:b/>
        </w:rPr>
        <w:t xml:space="preserve">To request amendment of your PHI: </w:t>
      </w:r>
      <w:r>
        <w:rPr>
          <w:rFonts w:ascii="Californian FB" w:hAnsi="Californian FB"/>
        </w:rPr>
        <w:t>If you believe that there is a mistake or missing information in our record of your PHI, you may request, in writing, that we correct or added to the record.  We will respond within 60 days of receiving your request.  We may deny the request if we determine that the PHI is: (</w:t>
      </w:r>
      <w:proofErr w:type="spellStart"/>
      <w:r>
        <w:rPr>
          <w:rFonts w:ascii="Californian FB" w:hAnsi="Californian FB"/>
        </w:rPr>
        <w:t>i</w:t>
      </w:r>
      <w:proofErr w:type="spellEnd"/>
      <w:r>
        <w:rPr>
          <w:rFonts w:ascii="Californian FB" w:hAnsi="Californian FB"/>
        </w:rPr>
        <w:t>) correct and complete; (ii) not created by us and/or not part of our records, or; (iii) not permitted to be disclosed.  Any denial will state the reasons for denial and explain your rights to have the request and denial, along with any statement in response that you provide, appended to you PHI.  If we approve the request for amendment, we will change the PHI and so inform you, and tell others that need to know about the change in the PHI.</w:t>
      </w:r>
    </w:p>
    <w:p w14:paraId="740AEDB1" w14:textId="77777777" w:rsidR="002169E7" w:rsidRPr="004B4EDE" w:rsidRDefault="002169E7" w:rsidP="002169E7">
      <w:pPr>
        <w:rPr>
          <w:rFonts w:ascii="Californian FB" w:hAnsi="Californian FB"/>
          <w:sz w:val="10"/>
          <w:szCs w:val="10"/>
        </w:rPr>
      </w:pPr>
    </w:p>
    <w:p w14:paraId="624D8C9F" w14:textId="23061A9A" w:rsidR="002169E7" w:rsidRDefault="002169E7" w:rsidP="002169E7">
      <w:pPr>
        <w:jc w:val="both"/>
        <w:rPr>
          <w:rFonts w:ascii="Californian FB" w:hAnsi="Californian FB"/>
        </w:rPr>
      </w:pPr>
      <w:r w:rsidRPr="00B8605B">
        <w:rPr>
          <w:rFonts w:ascii="Californian FB" w:hAnsi="Californian FB"/>
          <w:b/>
        </w:rPr>
        <w:t xml:space="preserve">To find </w:t>
      </w:r>
      <w:r w:rsidR="004B4EDE" w:rsidRPr="00B8605B">
        <w:rPr>
          <w:rFonts w:ascii="Californian FB" w:hAnsi="Californian FB"/>
          <w:b/>
        </w:rPr>
        <w:t>out</w:t>
      </w:r>
      <w:r w:rsidRPr="00B8605B">
        <w:rPr>
          <w:rFonts w:ascii="Californian FB" w:hAnsi="Californian FB"/>
          <w:b/>
        </w:rPr>
        <w:t xml:space="preserve"> what disclosures have been made:</w:t>
      </w:r>
      <w:r>
        <w:rPr>
          <w:rFonts w:ascii="Californian FB" w:hAnsi="Californian FB"/>
        </w:rPr>
        <w:t xml:space="preserve"> You have a right to get a list of when, to whom, for what purpose, and what content of your PHI has been released other than instances of disclosure:  for treatment, payment, and operations; to you, your family, or the facility directory; or pursuant to your written authorization.  The list also will not include any disclosures made for national security purposes, to law enforcement officials or correctional facilities, or disclosures made before </w:t>
      </w:r>
      <w:r w:rsidR="004B4EDE">
        <w:rPr>
          <w:rFonts w:ascii="Californian FB" w:hAnsi="Californian FB"/>
        </w:rPr>
        <w:t>April</w:t>
      </w:r>
      <w:r>
        <w:rPr>
          <w:rFonts w:ascii="Californian FB" w:hAnsi="Californian FB"/>
        </w:rPr>
        <w:t xml:space="preserve"> </w:t>
      </w:r>
      <w:proofErr w:type="gramStart"/>
      <w:r>
        <w:rPr>
          <w:rFonts w:ascii="Californian FB" w:hAnsi="Californian FB"/>
        </w:rPr>
        <w:t>14</w:t>
      </w:r>
      <w:proofErr w:type="gramEnd"/>
      <w:r>
        <w:rPr>
          <w:rFonts w:ascii="Californian FB" w:hAnsi="Californian FB"/>
        </w:rPr>
        <w:t xml:space="preserve"> 2003.  We will respond to your written request for such a list within 60 days of receiving it.  Your request can relate to disclosures going as far back as six years.  There will be no charge for up to one such list each year.  There may be a charge for more frequent requests.</w:t>
      </w:r>
    </w:p>
    <w:p w14:paraId="54188A33" w14:textId="77777777" w:rsidR="002169E7" w:rsidRPr="004B4EDE" w:rsidRDefault="002169E7" w:rsidP="002169E7">
      <w:pPr>
        <w:rPr>
          <w:rFonts w:ascii="Californian FB" w:hAnsi="Californian FB"/>
          <w:sz w:val="10"/>
          <w:szCs w:val="10"/>
        </w:rPr>
      </w:pPr>
    </w:p>
    <w:p w14:paraId="4C7AA995" w14:textId="07EB020E" w:rsidR="002169E7" w:rsidRDefault="00ED7802" w:rsidP="002169E7">
      <w:pPr>
        <w:rPr>
          <w:rFonts w:ascii="Californian FB" w:hAnsi="Californian FB"/>
        </w:rPr>
      </w:pPr>
      <w:r>
        <w:rPr>
          <w:noProof/>
        </w:rPr>
        <mc:AlternateContent>
          <mc:Choice Requires="wps">
            <w:drawing>
              <wp:anchor distT="0" distB="0" distL="114300" distR="114300" simplePos="0" relativeHeight="251679744" behindDoc="0" locked="0" layoutInCell="1" allowOverlap="1" wp14:anchorId="5FF697F6" wp14:editId="23D10578">
                <wp:simplePos x="0" y="0"/>
                <wp:positionH relativeFrom="column">
                  <wp:posOffset>457200</wp:posOffset>
                </wp:positionH>
                <wp:positionV relativeFrom="paragraph">
                  <wp:posOffset>307889</wp:posOffset>
                </wp:positionV>
                <wp:extent cx="5423338" cy="699351"/>
                <wp:effectExtent l="0" t="1352550" r="0" b="1358265"/>
                <wp:wrapNone/>
                <wp:docPr id="12" name="Text Box 12"/>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38EB921B"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97F6" id="Text Box 12" o:spid="_x0000_s1037" type="#_x0000_t202" style="position:absolute;margin-left:36pt;margin-top:24.25pt;width:427.05pt;height:55.05pt;rotation:-211088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" filled="f" stroked="f">
                <v:textbox>
                  <w:txbxContent>
                    <w:p w14:paraId="38EB921B" w14:textId="77777777" w:rsidR="00AD0F8C" w:rsidRPr="00102AE8" w:rsidRDefault="00AD0F8C" w:rsidP="00ED780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Pr>
          <w:rFonts w:ascii="Californian FB" w:hAnsi="Californian FB"/>
        </w:rPr>
        <w:t>To receive this notice: You have a right to receive a paper copy of this Notice and/or an electronic copy by email upon request.</w:t>
      </w:r>
    </w:p>
    <w:p w14:paraId="18C897EA" w14:textId="5FD17DDD" w:rsidR="002169E7" w:rsidRPr="004B4EDE" w:rsidRDefault="002169E7" w:rsidP="002169E7">
      <w:pPr>
        <w:rPr>
          <w:rFonts w:ascii="Californian FB" w:hAnsi="Californian FB"/>
          <w:sz w:val="10"/>
          <w:szCs w:val="10"/>
        </w:rPr>
      </w:pPr>
    </w:p>
    <w:p w14:paraId="55C958AC" w14:textId="5187B7E3" w:rsidR="002169E7" w:rsidRPr="00B8605B" w:rsidRDefault="002169E7" w:rsidP="002169E7">
      <w:pPr>
        <w:numPr>
          <w:ilvl w:val="0"/>
          <w:numId w:val="6"/>
        </w:numPr>
        <w:rPr>
          <w:rFonts w:ascii="Californian FB" w:hAnsi="Californian FB"/>
          <w:b/>
        </w:rPr>
      </w:pPr>
      <w:r w:rsidRPr="00B8605B">
        <w:rPr>
          <w:rFonts w:ascii="Californian FB" w:hAnsi="Californian FB"/>
          <w:b/>
        </w:rPr>
        <w:t>How to Complain about our Privacy Practices:</w:t>
      </w:r>
    </w:p>
    <w:p w14:paraId="285BB10D" w14:textId="5FF74BAD" w:rsidR="002169E7" w:rsidRPr="004B4EDE" w:rsidRDefault="002169E7" w:rsidP="002169E7">
      <w:pPr>
        <w:rPr>
          <w:rFonts w:ascii="Californian FB" w:hAnsi="Californian FB"/>
          <w:sz w:val="10"/>
          <w:szCs w:val="10"/>
        </w:rPr>
      </w:pPr>
    </w:p>
    <w:p w14:paraId="60A40F25" w14:textId="166E0F11" w:rsidR="002169E7" w:rsidRDefault="002169E7" w:rsidP="002169E7">
      <w:pPr>
        <w:jc w:val="both"/>
        <w:rPr>
          <w:rFonts w:ascii="Californian FB" w:hAnsi="Californian FB"/>
        </w:rPr>
      </w:pPr>
      <w:r>
        <w:rPr>
          <w:rFonts w:ascii="Californian FB" w:hAnsi="Californian FB"/>
        </w:rPr>
        <w:t xml:space="preserve">If you think we may have violated your privacy rights, or you disagree with a decision we made about access to your PHI, you may file a complaint with the person listed in Sections VI. below.  You also may file a written complaint with the Secretary of the U.S. Department of Health and Human Services at </w:t>
      </w:r>
      <w:smartTag w:uri="urn:schemas-microsoft-com:office:smarttags" w:element="address">
        <w:smartTag w:uri="urn:schemas-microsoft-com:office:smarttags" w:element="Street">
          <w:r>
            <w:rPr>
              <w:rFonts w:ascii="Californian FB" w:hAnsi="Californian FB"/>
            </w:rPr>
            <w:t>200 Independence Avenue, S.W.</w:t>
          </w:r>
        </w:smartTag>
        <w:r>
          <w:rPr>
            <w:rFonts w:ascii="Californian FB" w:hAnsi="Californian FB"/>
          </w:rPr>
          <w:t xml:space="preserve"> </w:t>
        </w:r>
        <w:smartTag w:uri="urn:schemas-microsoft-com:office:smarttags" w:element="City">
          <w:r>
            <w:rPr>
              <w:rFonts w:ascii="Californian FB" w:hAnsi="Californian FB"/>
            </w:rPr>
            <w:t>Washington</w:t>
          </w:r>
        </w:smartTag>
        <w:r>
          <w:rPr>
            <w:rFonts w:ascii="Californian FB" w:hAnsi="Californian FB"/>
          </w:rPr>
          <w:t xml:space="preserve"> </w:t>
        </w:r>
        <w:smartTag w:uri="urn:schemas-microsoft-com:office:smarttags" w:element="State">
          <w:r>
            <w:rPr>
              <w:rFonts w:ascii="Californian FB" w:hAnsi="Californian FB"/>
            </w:rPr>
            <w:t>D.C.</w:t>
          </w:r>
        </w:smartTag>
        <w:r>
          <w:rPr>
            <w:rFonts w:ascii="Californian FB" w:hAnsi="Californian FB"/>
          </w:rPr>
          <w:t xml:space="preserve"> </w:t>
        </w:r>
        <w:smartTag w:uri="urn:schemas-microsoft-com:office:smarttags" w:element="PostalCode">
          <w:r>
            <w:rPr>
              <w:rFonts w:ascii="Californian FB" w:hAnsi="Californian FB"/>
            </w:rPr>
            <w:t>20201</w:t>
          </w:r>
        </w:smartTag>
      </w:smartTag>
      <w:r>
        <w:rPr>
          <w:rFonts w:ascii="Californian FB" w:hAnsi="Californian FB"/>
        </w:rPr>
        <w:t>.  We will take no retaliatory action against you if you make such complaints.</w:t>
      </w:r>
    </w:p>
    <w:p w14:paraId="10E5ECF7" w14:textId="77777777" w:rsidR="002169E7" w:rsidRPr="004B4EDE" w:rsidRDefault="002169E7" w:rsidP="002169E7">
      <w:pPr>
        <w:rPr>
          <w:rFonts w:ascii="Californian FB" w:hAnsi="Californian FB"/>
          <w:sz w:val="10"/>
          <w:szCs w:val="10"/>
        </w:rPr>
      </w:pPr>
    </w:p>
    <w:p w14:paraId="5FC07022" w14:textId="0DEE4E0C" w:rsidR="002169E7" w:rsidRPr="00B8605B" w:rsidRDefault="002169E7" w:rsidP="002169E7">
      <w:pPr>
        <w:numPr>
          <w:ilvl w:val="0"/>
          <w:numId w:val="6"/>
        </w:numPr>
        <w:rPr>
          <w:rFonts w:ascii="Californian FB" w:hAnsi="Californian FB"/>
          <w:b/>
        </w:rPr>
      </w:pPr>
      <w:r w:rsidRPr="00B8605B">
        <w:rPr>
          <w:rFonts w:ascii="Californian FB" w:hAnsi="Californian FB"/>
          <w:b/>
        </w:rPr>
        <w:t>Contact Person for Information, or to Submit a Complaint:</w:t>
      </w:r>
    </w:p>
    <w:p w14:paraId="749AAF3A" w14:textId="381E929A" w:rsidR="002169E7" w:rsidRPr="004B4EDE" w:rsidRDefault="002169E7" w:rsidP="002169E7">
      <w:pPr>
        <w:rPr>
          <w:rFonts w:ascii="Californian FB" w:hAnsi="Californian FB"/>
          <w:sz w:val="10"/>
          <w:szCs w:val="10"/>
        </w:rPr>
      </w:pPr>
    </w:p>
    <w:p w14:paraId="6D412CF8" w14:textId="13557D82" w:rsidR="002169E7" w:rsidRPr="004B4EDE" w:rsidRDefault="002169E7" w:rsidP="002169E7">
      <w:pPr>
        <w:rPr>
          <w:rFonts w:ascii="Californian FB" w:hAnsi="Californian FB"/>
        </w:rPr>
      </w:pPr>
      <w:r w:rsidRPr="004B4EDE">
        <w:rPr>
          <w:rFonts w:ascii="Californian FB" w:hAnsi="Californian FB"/>
        </w:rPr>
        <w:t>If you have questions about this Notice or any complaints about our privacy practices, please contact:</w:t>
      </w:r>
    </w:p>
    <w:p w14:paraId="78670B52" w14:textId="04BE46D0" w:rsidR="002169E7" w:rsidRPr="004B4EDE" w:rsidRDefault="002169E7" w:rsidP="002169E7">
      <w:pPr>
        <w:rPr>
          <w:rFonts w:ascii="Californian FB" w:hAnsi="Californian FB"/>
          <w:sz w:val="10"/>
          <w:szCs w:val="10"/>
        </w:rPr>
      </w:pPr>
    </w:p>
    <w:p w14:paraId="242A31EA" w14:textId="372AB04A" w:rsidR="002169E7" w:rsidRPr="004B4EDE" w:rsidRDefault="002169E7" w:rsidP="002169E7">
      <w:pPr>
        <w:rPr>
          <w:rFonts w:ascii="Californian FB" w:hAnsi="Californian FB"/>
        </w:rPr>
      </w:pPr>
      <w:r w:rsidRPr="004B4EDE">
        <w:rPr>
          <w:rFonts w:ascii="Californian FB" w:hAnsi="Californian FB"/>
        </w:rPr>
        <w:t>HIPAA Officer: Stephanie Beidman</w:t>
      </w:r>
    </w:p>
    <w:p w14:paraId="01C9B1DB" w14:textId="19BFDC21" w:rsidR="002169E7" w:rsidRPr="004B4EDE" w:rsidRDefault="002169E7" w:rsidP="002169E7">
      <w:pPr>
        <w:rPr>
          <w:rFonts w:ascii="Californian FB" w:hAnsi="Californian FB"/>
        </w:rPr>
      </w:pPr>
      <w:r w:rsidRPr="004B4EDE">
        <w:rPr>
          <w:rFonts w:ascii="Californian FB" w:hAnsi="Californian FB"/>
        </w:rPr>
        <w:t>Phone: 208-746-7661</w:t>
      </w:r>
    </w:p>
    <w:p w14:paraId="31B8DBDA" w14:textId="1394AE4A" w:rsidR="002169E7" w:rsidRPr="004B4EDE" w:rsidRDefault="002169E7" w:rsidP="002169E7">
      <w:pPr>
        <w:rPr>
          <w:rFonts w:ascii="Californian FB" w:hAnsi="Californian FB"/>
        </w:rPr>
      </w:pPr>
      <w:r w:rsidRPr="004B4EDE">
        <w:rPr>
          <w:rFonts w:ascii="Californian FB" w:hAnsi="Californian FB"/>
        </w:rPr>
        <w:t xml:space="preserve">Email: Newbeginningslewistonidaho@gmail.com </w:t>
      </w:r>
    </w:p>
    <w:p w14:paraId="1BD70401" w14:textId="77777777" w:rsidR="002169E7" w:rsidRPr="004B4EDE" w:rsidRDefault="002169E7" w:rsidP="002169E7">
      <w:pPr>
        <w:rPr>
          <w:rFonts w:ascii="Californian FB" w:hAnsi="Californian FB"/>
          <w:sz w:val="10"/>
          <w:szCs w:val="10"/>
        </w:rPr>
      </w:pPr>
    </w:p>
    <w:p w14:paraId="22C1619F" w14:textId="77777777" w:rsidR="002169E7" w:rsidRPr="004B4EDE" w:rsidRDefault="002169E7" w:rsidP="002169E7">
      <w:pPr>
        <w:numPr>
          <w:ilvl w:val="0"/>
          <w:numId w:val="6"/>
        </w:numPr>
        <w:rPr>
          <w:rFonts w:ascii="Californian FB" w:hAnsi="Californian FB"/>
        </w:rPr>
      </w:pPr>
      <w:r w:rsidRPr="004B4EDE">
        <w:rPr>
          <w:rFonts w:ascii="Californian FB" w:hAnsi="Californian FB"/>
        </w:rPr>
        <w:t xml:space="preserve">Effective Date: This Notice was effective on </w:t>
      </w:r>
      <w:smartTag w:uri="urn:schemas-microsoft-com:office:smarttags" w:element="date">
        <w:smartTagPr>
          <w:attr w:name="Month" w:val="4"/>
          <w:attr w:name="Day" w:val="14"/>
          <w:attr w:name="Year" w:val="2003"/>
        </w:smartTagPr>
        <w:r w:rsidRPr="004B4EDE">
          <w:rPr>
            <w:rFonts w:ascii="Californian FB" w:hAnsi="Californian FB"/>
          </w:rPr>
          <w:t>April 14, 2003</w:t>
        </w:r>
      </w:smartTag>
    </w:p>
    <w:p w14:paraId="6FCAE0A2" w14:textId="77777777" w:rsidR="002169E7" w:rsidRPr="004B4EDE" w:rsidRDefault="002169E7" w:rsidP="002169E7">
      <w:pPr>
        <w:rPr>
          <w:rFonts w:ascii="Californian FB" w:hAnsi="Californian FB"/>
          <w:sz w:val="10"/>
          <w:szCs w:val="10"/>
        </w:rPr>
      </w:pPr>
    </w:p>
    <w:p w14:paraId="551898D1" w14:textId="77777777" w:rsidR="002169E7" w:rsidRPr="004B4EDE" w:rsidRDefault="002169E7" w:rsidP="002169E7">
      <w:pPr>
        <w:numPr>
          <w:ilvl w:val="0"/>
          <w:numId w:val="6"/>
        </w:numPr>
        <w:rPr>
          <w:rFonts w:ascii="Californian FB" w:hAnsi="Californian FB"/>
        </w:rPr>
      </w:pPr>
      <w:r w:rsidRPr="004B4EDE">
        <w:rPr>
          <w:rFonts w:ascii="Californian FB" w:hAnsi="Californian FB"/>
        </w:rPr>
        <w:t>Acknowledgement: I have received a copy of this Notice</w:t>
      </w:r>
    </w:p>
    <w:p w14:paraId="2BAB6E68" w14:textId="77777777" w:rsidR="002169E7" w:rsidRPr="004B4EDE" w:rsidRDefault="002169E7" w:rsidP="002169E7">
      <w:pPr>
        <w:rPr>
          <w:rFonts w:ascii="Californian FB" w:hAnsi="Californian FB"/>
          <w:sz w:val="10"/>
          <w:szCs w:val="10"/>
        </w:rPr>
      </w:pPr>
    </w:p>
    <w:p w14:paraId="6C36AAB5" w14:textId="77777777" w:rsidR="004B4EDE" w:rsidRPr="004B4EDE" w:rsidRDefault="004B4EDE" w:rsidP="004B4EDE">
      <w:pPr>
        <w:pStyle w:val="NoSpacing"/>
        <w:rPr>
          <w:sz w:val="10"/>
          <w:szCs w:val="10"/>
          <w:u w:val="single"/>
        </w:rPr>
      </w:pPr>
    </w:p>
    <w:p w14:paraId="083FCE07"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12CFA828" w14:textId="77777777" w:rsidR="004B4EDE" w:rsidRDefault="004B4EDE" w:rsidP="004B4EDE">
      <w:pPr>
        <w:pStyle w:val="NoSpacing"/>
      </w:pPr>
      <w:r>
        <w:t>Clients Name</w:t>
      </w:r>
    </w:p>
    <w:p w14:paraId="4372B031" w14:textId="77777777" w:rsidR="004B4EDE" w:rsidRDefault="004B4EDE" w:rsidP="004B4EDE">
      <w:pPr>
        <w:pStyle w:val="NoSpacing"/>
        <w:rPr>
          <w:u w:val="single"/>
        </w:rPr>
      </w:pPr>
    </w:p>
    <w:p w14:paraId="21DE2158"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61B1E2C4" w14:textId="77777777" w:rsidR="004B4EDE" w:rsidRDefault="004B4EDE" w:rsidP="004B4EDE">
      <w:pPr>
        <w:pStyle w:val="NoSpacing"/>
      </w:pPr>
      <w:r>
        <w:t>Client/Guardian Signature</w:t>
      </w:r>
      <w:r>
        <w:tab/>
      </w:r>
      <w:r>
        <w:tab/>
      </w:r>
      <w:r>
        <w:tab/>
      </w:r>
      <w:r>
        <w:tab/>
      </w:r>
      <w:r>
        <w:tab/>
      </w:r>
      <w:r>
        <w:tab/>
      </w:r>
      <w:r>
        <w:tab/>
        <w:t>Date</w:t>
      </w:r>
    </w:p>
    <w:p w14:paraId="00556315" w14:textId="77777777" w:rsidR="004B4EDE" w:rsidRDefault="004B4EDE" w:rsidP="004B4EDE">
      <w:pPr>
        <w:pStyle w:val="NoSpacing"/>
        <w:rPr>
          <w:u w:val="single"/>
        </w:rPr>
      </w:pPr>
    </w:p>
    <w:p w14:paraId="66C6C2FD"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233641C" w14:textId="7777777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287221DE" w14:textId="77777777" w:rsidR="004B4EDE" w:rsidRDefault="004B4EDE" w:rsidP="004B4EDE">
      <w:pPr>
        <w:jc w:val="center"/>
        <w:rPr>
          <w:rFonts w:ascii="Californian FB" w:hAnsi="Californian FB"/>
          <w:b/>
          <w:sz w:val="32"/>
          <w:szCs w:val="32"/>
        </w:rPr>
      </w:pPr>
    </w:p>
    <w:p w14:paraId="76044194" w14:textId="77777777" w:rsidR="001C3C67" w:rsidRPr="00F44C57" w:rsidRDefault="001C3C67" w:rsidP="001C3C67">
      <w:pPr>
        <w:jc w:val="center"/>
        <w:rPr>
          <w:rFonts w:cs="Times New Roman"/>
          <w:b/>
          <w:sz w:val="40"/>
          <w:szCs w:val="40"/>
        </w:rPr>
      </w:pPr>
      <w:r w:rsidRPr="00F44C57">
        <w:rPr>
          <w:rFonts w:cs="Times New Roman"/>
          <w:b/>
          <w:sz w:val="40"/>
          <w:szCs w:val="40"/>
        </w:rPr>
        <w:lastRenderedPageBreak/>
        <w:t xml:space="preserve">       HIPAA COMPLIANCE PROGRAM/ “NOTICE OF PRIVACY PRACTICES”</w:t>
      </w:r>
    </w:p>
    <w:p w14:paraId="1C54C414" w14:textId="1A3BA5B8" w:rsidR="001C3C67" w:rsidRPr="00F44C57" w:rsidRDefault="001C3C67" w:rsidP="001C3C67">
      <w:pPr>
        <w:jc w:val="center"/>
        <w:rPr>
          <w:rFonts w:cs="Times New Roman"/>
          <w:b/>
          <w:sz w:val="32"/>
          <w:szCs w:val="32"/>
        </w:rPr>
      </w:pPr>
      <w:r w:rsidRPr="00F44C57">
        <w:rPr>
          <w:rFonts w:cs="Times New Roman"/>
          <w:b/>
          <w:sz w:val="32"/>
          <w:szCs w:val="32"/>
        </w:rPr>
        <w:t>Consent To Use And Disclose Your Health Information</w:t>
      </w:r>
    </w:p>
    <w:p w14:paraId="7D5147CD" w14:textId="77777777" w:rsidR="001C3C67" w:rsidRPr="001C3C67" w:rsidRDefault="001C3C67" w:rsidP="001C3C67">
      <w:pPr>
        <w:jc w:val="center"/>
        <w:rPr>
          <w:rFonts w:cs="Times New Roman"/>
          <w:b/>
          <w:szCs w:val="24"/>
        </w:rPr>
      </w:pPr>
    </w:p>
    <w:p w14:paraId="690D1BED" w14:textId="2FA2FDC4" w:rsidR="002169E7" w:rsidRPr="002169E7" w:rsidRDefault="002169E7" w:rsidP="002169E7">
      <w:pPr>
        <w:rPr>
          <w:rFonts w:ascii="Californian FB" w:hAnsi="Californian FB"/>
          <w:sz w:val="22"/>
          <w:szCs w:val="20"/>
        </w:rPr>
      </w:pPr>
      <w:r w:rsidRPr="002169E7">
        <w:rPr>
          <w:rFonts w:ascii="Californian FB" w:hAnsi="Californian FB"/>
          <w:sz w:val="22"/>
          <w:szCs w:val="20"/>
        </w:rPr>
        <w:t xml:space="preserve">This form is an agreement between _________________________________________________________________ and New Beginnings Counseling and Support Services.  When the word “you” is used below, it will mean your child, relative, or other person if you have written his or her name </w:t>
      </w:r>
      <w:r w:rsidR="004B4EDE" w:rsidRPr="002169E7">
        <w:rPr>
          <w:rFonts w:ascii="Californian FB" w:hAnsi="Californian FB"/>
          <w:sz w:val="22"/>
          <w:szCs w:val="20"/>
        </w:rPr>
        <w:t>below: _</w:t>
      </w:r>
      <w:r w:rsidRPr="002169E7">
        <w:rPr>
          <w:rFonts w:ascii="Californian FB" w:hAnsi="Californian FB"/>
          <w:sz w:val="22"/>
          <w:szCs w:val="20"/>
        </w:rPr>
        <w:t>___________________________.</w:t>
      </w:r>
    </w:p>
    <w:p w14:paraId="36F53268" w14:textId="77777777" w:rsidR="002169E7" w:rsidRPr="002169E7" w:rsidRDefault="002169E7" w:rsidP="002169E7">
      <w:pPr>
        <w:rPr>
          <w:rFonts w:ascii="Californian FB" w:hAnsi="Californian FB"/>
          <w:sz w:val="22"/>
          <w:szCs w:val="20"/>
        </w:rPr>
      </w:pPr>
    </w:p>
    <w:p w14:paraId="779B9B6A" w14:textId="77777777" w:rsidR="002169E7" w:rsidRPr="002169E7" w:rsidRDefault="002169E7" w:rsidP="002169E7">
      <w:pPr>
        <w:rPr>
          <w:rFonts w:ascii="Californian FB" w:hAnsi="Californian FB"/>
          <w:sz w:val="22"/>
          <w:szCs w:val="20"/>
        </w:rPr>
      </w:pPr>
      <w:r w:rsidRPr="002169E7">
        <w:rPr>
          <w:rFonts w:ascii="Californian FB" w:hAnsi="Californian FB"/>
          <w:sz w:val="22"/>
          <w:szCs w:val="20"/>
        </w:rPr>
        <w:t>When New Beginnings Counseling and Support Services examines, diagnoses, treats, or refers you, we will be collecting Protected Health Information (PHI) about you.  We need to use this information to decide on what treatment is best for you and to provide treatment to you.  If required, also share this information with others who provide treatment to you or need it to arrange payment for your treatment or for other business or government functions.</w:t>
      </w:r>
    </w:p>
    <w:p w14:paraId="27A63755" w14:textId="77777777" w:rsidR="002169E7" w:rsidRPr="002169E7" w:rsidRDefault="002169E7" w:rsidP="002169E7">
      <w:pPr>
        <w:rPr>
          <w:rFonts w:ascii="Californian FB" w:hAnsi="Californian FB"/>
          <w:sz w:val="22"/>
          <w:szCs w:val="20"/>
        </w:rPr>
      </w:pPr>
    </w:p>
    <w:p w14:paraId="2EA57B3E" w14:textId="77777777" w:rsidR="002169E7" w:rsidRPr="002169E7" w:rsidRDefault="002169E7" w:rsidP="002169E7">
      <w:pPr>
        <w:rPr>
          <w:rFonts w:ascii="Californian FB" w:hAnsi="Californian FB"/>
          <w:sz w:val="22"/>
          <w:szCs w:val="20"/>
        </w:rPr>
      </w:pPr>
      <w:r w:rsidRPr="002169E7">
        <w:rPr>
          <w:rFonts w:ascii="Californian FB" w:hAnsi="Californian FB"/>
          <w:sz w:val="22"/>
          <w:szCs w:val="20"/>
        </w:rPr>
        <w:t xml:space="preserve">The notice of privacy practices explains in more detail your rights and how we can use and share your information.  Please read the notice before you sign this consent.  By signing this form, you are agreeing to let us use your information here and with authorization send it to others.  </w:t>
      </w:r>
    </w:p>
    <w:p w14:paraId="1D75B851" w14:textId="77777777" w:rsidR="002169E7" w:rsidRPr="002169E7" w:rsidRDefault="002169E7" w:rsidP="002169E7">
      <w:pPr>
        <w:rPr>
          <w:rFonts w:ascii="Californian FB" w:hAnsi="Californian FB"/>
          <w:sz w:val="22"/>
          <w:szCs w:val="20"/>
        </w:rPr>
      </w:pPr>
    </w:p>
    <w:p w14:paraId="482CB725" w14:textId="06514263" w:rsidR="002169E7" w:rsidRPr="002169E7" w:rsidRDefault="004333B2" w:rsidP="002169E7">
      <w:pPr>
        <w:rPr>
          <w:rFonts w:ascii="Californian FB" w:hAnsi="Californian FB"/>
          <w:sz w:val="22"/>
          <w:szCs w:val="20"/>
        </w:rPr>
      </w:pPr>
      <w:r>
        <w:rPr>
          <w:noProof/>
        </w:rPr>
        <mc:AlternateContent>
          <mc:Choice Requires="wps">
            <w:drawing>
              <wp:anchor distT="0" distB="0" distL="114300" distR="114300" simplePos="0" relativeHeight="251681792" behindDoc="0" locked="0" layoutInCell="1" allowOverlap="1" wp14:anchorId="426A8504" wp14:editId="7863F618">
                <wp:simplePos x="0" y="0"/>
                <wp:positionH relativeFrom="column">
                  <wp:posOffset>536028</wp:posOffset>
                </wp:positionH>
                <wp:positionV relativeFrom="paragraph">
                  <wp:posOffset>309223</wp:posOffset>
                </wp:positionV>
                <wp:extent cx="5423338" cy="699351"/>
                <wp:effectExtent l="0" t="1352550" r="0" b="1358265"/>
                <wp:wrapNone/>
                <wp:docPr id="13" name="Text Box 13"/>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7C4C2003"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8504" id="Text Box 13" o:spid="_x0000_s1038" type="#_x0000_t202" style="position:absolute;margin-left:42.2pt;margin-top:24.35pt;width:427.05pt;height:55.05pt;rotation:-211088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" filled="f" stroked="f">
                <v:textbox>
                  <w:txbxContent>
                    <w:p w14:paraId="7C4C2003"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sidRPr="002169E7">
        <w:rPr>
          <w:rFonts w:ascii="Californian FB" w:hAnsi="Californian FB"/>
          <w:sz w:val="22"/>
          <w:szCs w:val="20"/>
        </w:rPr>
        <w:t>In the future, we may change how we use and share your information and so may change our Notice of Privacy Practices.  If we do change it, you can get a copy from our office, by calling us, or from our privacy officer.</w:t>
      </w:r>
    </w:p>
    <w:p w14:paraId="767AD75C" w14:textId="3CD0CB96" w:rsidR="002169E7" w:rsidRPr="002169E7" w:rsidRDefault="002169E7" w:rsidP="002169E7">
      <w:pPr>
        <w:rPr>
          <w:rFonts w:ascii="Californian FB" w:hAnsi="Californian FB"/>
          <w:sz w:val="22"/>
          <w:szCs w:val="20"/>
        </w:rPr>
      </w:pPr>
    </w:p>
    <w:p w14:paraId="61A4EB37" w14:textId="255BE4DA" w:rsidR="002169E7" w:rsidRPr="002169E7" w:rsidRDefault="002169E7" w:rsidP="002169E7">
      <w:pPr>
        <w:rPr>
          <w:rFonts w:ascii="Californian FB" w:hAnsi="Californian FB"/>
          <w:sz w:val="22"/>
          <w:szCs w:val="20"/>
        </w:rPr>
      </w:pPr>
      <w:r w:rsidRPr="002169E7">
        <w:rPr>
          <w:rFonts w:ascii="Californian FB" w:hAnsi="Californian FB"/>
          <w:sz w:val="22"/>
          <w:szCs w:val="20"/>
        </w:rPr>
        <w:t>If you are concerned about some of your information, you have the right to ask us to not use or share some of your information for treatment, payment or administrative purposes.  You will have to tell us what you want in writing.  Although we will try to respect your wishes, we are not required to agree to these limitations.  However, if we do agree, we promise to comply with your wish.</w:t>
      </w:r>
    </w:p>
    <w:p w14:paraId="0EE0947F" w14:textId="77777777" w:rsidR="002169E7" w:rsidRPr="002169E7" w:rsidRDefault="002169E7" w:rsidP="002169E7">
      <w:pPr>
        <w:rPr>
          <w:rFonts w:ascii="Californian FB" w:hAnsi="Californian FB"/>
          <w:sz w:val="22"/>
          <w:szCs w:val="20"/>
        </w:rPr>
      </w:pPr>
    </w:p>
    <w:p w14:paraId="58AD74BF" w14:textId="3E5E036B" w:rsidR="002169E7" w:rsidRPr="002169E7" w:rsidRDefault="002169E7" w:rsidP="002169E7">
      <w:pPr>
        <w:rPr>
          <w:rFonts w:ascii="Californian FB" w:hAnsi="Californian FB"/>
          <w:sz w:val="22"/>
          <w:szCs w:val="20"/>
        </w:rPr>
      </w:pPr>
      <w:r w:rsidRPr="002169E7">
        <w:rPr>
          <w:rFonts w:ascii="Californian FB" w:hAnsi="Californian FB"/>
          <w:sz w:val="22"/>
          <w:szCs w:val="20"/>
        </w:rPr>
        <w:t>After you have signed this “consent to use and disclose your health information” form, you have the right to revoke it (by writing a letter telling us you no longer wish us to use this information) and we will comply with your wishes about using or sharing your information from that time on but we may already have used or shared some of your information.</w:t>
      </w:r>
    </w:p>
    <w:p w14:paraId="1164AE76" w14:textId="448D931B" w:rsidR="002169E7" w:rsidRPr="002169E7" w:rsidRDefault="002169E7" w:rsidP="002169E7">
      <w:pPr>
        <w:ind w:firstLine="720"/>
        <w:rPr>
          <w:rFonts w:ascii="Californian FB" w:hAnsi="Californian FB"/>
          <w:sz w:val="22"/>
          <w:szCs w:val="20"/>
        </w:rPr>
      </w:pPr>
    </w:p>
    <w:p w14:paraId="5E85ADFF" w14:textId="2DB5F8D4" w:rsidR="002169E7" w:rsidRPr="002169E7" w:rsidRDefault="002169E7" w:rsidP="002169E7">
      <w:pPr>
        <w:rPr>
          <w:rFonts w:ascii="Californian FB" w:hAnsi="Californian FB"/>
          <w:sz w:val="22"/>
          <w:szCs w:val="20"/>
        </w:rPr>
      </w:pPr>
      <w:r w:rsidRPr="002169E7">
        <w:rPr>
          <w:rFonts w:ascii="Californian FB" w:hAnsi="Californian FB"/>
          <w:b/>
          <w:sz w:val="22"/>
          <w:szCs w:val="20"/>
        </w:rPr>
        <w:t>If you do not sign this consent form agreeing to what is in our Notice of Privacy Practices we cannot treat you.</w:t>
      </w:r>
    </w:p>
    <w:p w14:paraId="79E1F041" w14:textId="4EC011E5"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r>
    </w:p>
    <w:p w14:paraId="6BCAD3E3" w14:textId="7B714631" w:rsidR="001C3C67" w:rsidRPr="001C3C67" w:rsidRDefault="001C3C67" w:rsidP="001C3C67">
      <w:pPr>
        <w:pStyle w:val="NoSpacing"/>
      </w:pPr>
      <w:r w:rsidRPr="001C3C67">
        <w:t>Clients Name</w:t>
      </w:r>
    </w:p>
    <w:p w14:paraId="5F2FA96B" w14:textId="552D6033" w:rsidR="001C3C67" w:rsidRPr="001C3C67" w:rsidRDefault="001C3C67" w:rsidP="001C3C67">
      <w:pPr>
        <w:pStyle w:val="NoSpacing"/>
        <w:rPr>
          <w:u w:val="single"/>
        </w:rPr>
      </w:pPr>
    </w:p>
    <w:p w14:paraId="428354BF" w14:textId="384114F3"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t>Date</w:t>
      </w:r>
      <w:r w:rsidRPr="001C3C67">
        <w:tab/>
      </w:r>
      <w:r w:rsidRPr="001C3C67">
        <w:rPr>
          <w:u w:val="single"/>
        </w:rPr>
        <w:tab/>
      </w:r>
      <w:r w:rsidRPr="001C3C67">
        <w:rPr>
          <w:u w:val="single"/>
        </w:rPr>
        <w:tab/>
      </w:r>
      <w:r w:rsidRPr="001C3C67">
        <w:rPr>
          <w:u w:val="single"/>
        </w:rPr>
        <w:tab/>
      </w:r>
    </w:p>
    <w:p w14:paraId="43570C49" w14:textId="77777777" w:rsidR="001C3C67" w:rsidRPr="001C3C67" w:rsidRDefault="001C3C67" w:rsidP="001C3C67">
      <w:pPr>
        <w:pStyle w:val="NoSpacing"/>
      </w:pPr>
      <w:r w:rsidRPr="001C3C67">
        <w:t>Client/Guardian Signature</w:t>
      </w:r>
      <w:r w:rsidRPr="001C3C67">
        <w:tab/>
      </w:r>
      <w:r w:rsidRPr="001C3C67">
        <w:tab/>
      </w:r>
      <w:r w:rsidRPr="001C3C67">
        <w:tab/>
      </w:r>
      <w:r w:rsidRPr="001C3C67">
        <w:tab/>
      </w:r>
      <w:r w:rsidRPr="001C3C67">
        <w:tab/>
      </w:r>
      <w:r w:rsidRPr="001C3C67">
        <w:tab/>
      </w:r>
      <w:r w:rsidRPr="001C3C67">
        <w:tab/>
      </w:r>
      <w:r w:rsidRPr="001C3C67">
        <w:tab/>
      </w:r>
    </w:p>
    <w:p w14:paraId="7D7F31BF" w14:textId="77777777" w:rsidR="001C3C67" w:rsidRPr="001C3C67" w:rsidRDefault="001C3C67" w:rsidP="001C3C67">
      <w:pPr>
        <w:pStyle w:val="NoSpacing"/>
        <w:rPr>
          <w:u w:val="single"/>
        </w:rPr>
      </w:pPr>
    </w:p>
    <w:p w14:paraId="13A45570" w14:textId="77777777" w:rsidR="001C3C67" w:rsidRPr="001C3C67" w:rsidRDefault="001C3C67" w:rsidP="001C3C67">
      <w:pPr>
        <w:pStyle w:val="NoSpacing"/>
      </w:pP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rPr>
          <w:u w:val="single"/>
        </w:rPr>
        <w:tab/>
      </w:r>
      <w:r w:rsidRPr="001C3C67">
        <w:tab/>
      </w:r>
      <w:r w:rsidRPr="001C3C67">
        <w:tab/>
        <w:t>Date</w:t>
      </w:r>
      <w:r w:rsidRPr="001C3C67">
        <w:tab/>
      </w:r>
      <w:r w:rsidRPr="001C3C67">
        <w:rPr>
          <w:u w:val="single"/>
        </w:rPr>
        <w:tab/>
      </w:r>
      <w:r w:rsidRPr="001C3C67">
        <w:rPr>
          <w:u w:val="single"/>
        </w:rPr>
        <w:tab/>
      </w:r>
      <w:r w:rsidRPr="001C3C67">
        <w:rPr>
          <w:u w:val="single"/>
        </w:rPr>
        <w:tab/>
      </w:r>
    </w:p>
    <w:p w14:paraId="226E76A4" w14:textId="77777777" w:rsidR="001C3C67" w:rsidRPr="00F44C57" w:rsidRDefault="001C3C67" w:rsidP="001C3C67">
      <w:pPr>
        <w:rPr>
          <w:rFonts w:cs="Times New Roman"/>
          <w:szCs w:val="24"/>
        </w:rPr>
      </w:pPr>
      <w:r w:rsidRPr="00F44C57">
        <w:rPr>
          <w:rFonts w:cs="Times New Roman"/>
          <w:szCs w:val="24"/>
        </w:rPr>
        <w:t>Witness Signature/Authority as the Personal Representative giving a copy of the “Notice of Privacy Practices” to Client/Guardian</w:t>
      </w:r>
    </w:p>
    <w:p w14:paraId="7AEFD4CC" w14:textId="3D8A089B" w:rsidR="002169E7" w:rsidRPr="00F44C57" w:rsidRDefault="002169E7">
      <w:pPr>
        <w:rPr>
          <w:rFonts w:cs="Times New Roman"/>
          <w:sz w:val="22"/>
          <w:szCs w:val="20"/>
        </w:rPr>
      </w:pPr>
    </w:p>
    <w:p w14:paraId="7378FCAB" w14:textId="03822E93" w:rsidR="004B4EDE" w:rsidRDefault="004B4EDE">
      <w:pPr>
        <w:rPr>
          <w:sz w:val="22"/>
          <w:szCs w:val="20"/>
        </w:rPr>
      </w:pPr>
    </w:p>
    <w:p w14:paraId="34417A05" w14:textId="77777777" w:rsidR="004B4EDE" w:rsidRDefault="004B4EDE">
      <w:pPr>
        <w:rPr>
          <w:sz w:val="22"/>
          <w:szCs w:val="20"/>
        </w:rPr>
      </w:pPr>
    </w:p>
    <w:p w14:paraId="32C9540D" w14:textId="67BC133B" w:rsidR="002169E7" w:rsidRDefault="002169E7">
      <w:pPr>
        <w:rPr>
          <w:sz w:val="22"/>
          <w:szCs w:val="20"/>
        </w:rPr>
      </w:pPr>
    </w:p>
    <w:p w14:paraId="353AB20D" w14:textId="27CD5A9D" w:rsidR="001C3C67" w:rsidRDefault="001C3C67">
      <w:pPr>
        <w:rPr>
          <w:sz w:val="22"/>
          <w:szCs w:val="20"/>
        </w:rPr>
      </w:pPr>
    </w:p>
    <w:p w14:paraId="0C1A143A" w14:textId="5F86AAB8" w:rsidR="001C3C67" w:rsidRDefault="001C3C67">
      <w:pPr>
        <w:rPr>
          <w:sz w:val="22"/>
          <w:szCs w:val="20"/>
        </w:rPr>
      </w:pPr>
    </w:p>
    <w:p w14:paraId="4C5030C8" w14:textId="3B6C3DA0" w:rsidR="001C3C67" w:rsidRDefault="001C3C67">
      <w:pPr>
        <w:rPr>
          <w:sz w:val="22"/>
          <w:szCs w:val="20"/>
        </w:rPr>
      </w:pPr>
    </w:p>
    <w:p w14:paraId="4284FC37" w14:textId="77777777" w:rsidR="001C3C67" w:rsidRDefault="001C3C67">
      <w:pPr>
        <w:rPr>
          <w:sz w:val="22"/>
          <w:szCs w:val="20"/>
        </w:rPr>
      </w:pPr>
    </w:p>
    <w:p w14:paraId="1CFCAEE5" w14:textId="77777777" w:rsidR="002169E7" w:rsidRPr="00F44C57" w:rsidRDefault="002169E7" w:rsidP="004B4EDE">
      <w:pPr>
        <w:jc w:val="center"/>
        <w:rPr>
          <w:rFonts w:cs="Times New Roman"/>
          <w:b/>
          <w:sz w:val="40"/>
          <w:szCs w:val="40"/>
        </w:rPr>
      </w:pPr>
      <w:r w:rsidRPr="00F44C57">
        <w:rPr>
          <w:rFonts w:cs="Times New Roman"/>
          <w:b/>
          <w:sz w:val="40"/>
          <w:szCs w:val="40"/>
        </w:rPr>
        <w:lastRenderedPageBreak/>
        <w:t>NOTICE OF ADMINISTRATIVE APPEAL RIGHTS</w:t>
      </w:r>
    </w:p>
    <w:p w14:paraId="24CE4E00" w14:textId="77777777" w:rsidR="002169E7" w:rsidRPr="004846C4" w:rsidRDefault="002169E7" w:rsidP="002169E7">
      <w:pPr>
        <w:ind w:firstLine="720"/>
        <w:rPr>
          <w:rFonts w:ascii="Californian FB" w:hAnsi="Californian FB"/>
        </w:rPr>
      </w:pPr>
    </w:p>
    <w:p w14:paraId="1993226E" w14:textId="57F9C132" w:rsidR="002169E7" w:rsidRPr="004846C4" w:rsidRDefault="002169E7" w:rsidP="002169E7">
      <w:pPr>
        <w:rPr>
          <w:rFonts w:ascii="Californian FB" w:hAnsi="Californian FB"/>
        </w:rPr>
      </w:pPr>
      <w:r w:rsidRPr="004846C4">
        <w:rPr>
          <w:rFonts w:ascii="Californian FB" w:hAnsi="Californian FB"/>
        </w:rPr>
        <w:t>You are encouraged to first discuss your concerns with the Supervisor of</w:t>
      </w:r>
      <w:r>
        <w:rPr>
          <w:rFonts w:ascii="Californian FB" w:hAnsi="Californian FB"/>
        </w:rPr>
        <w:t xml:space="preserve"> New Beginnings Counseling and Support Services</w:t>
      </w:r>
      <w:r w:rsidRPr="004846C4">
        <w:rPr>
          <w:rFonts w:ascii="Californian FB" w:hAnsi="Californian FB"/>
        </w:rPr>
        <w:t>.  If this does not resolve your concerns, then, you have the right to pursue an administrative a</w:t>
      </w:r>
      <w:r>
        <w:rPr>
          <w:rFonts w:ascii="Californian FB" w:hAnsi="Californian FB"/>
        </w:rPr>
        <w:t>ppeal of any decision made by New Beginnings Counseling and Support Services</w:t>
      </w:r>
      <w:r w:rsidRPr="004846C4">
        <w:rPr>
          <w:rFonts w:ascii="Californian FB" w:hAnsi="Californian FB"/>
        </w:rPr>
        <w:t xml:space="preserve">.  This </w:t>
      </w:r>
      <w:r w:rsidR="004B4EDE" w:rsidRPr="004846C4">
        <w:rPr>
          <w:rFonts w:ascii="Californian FB" w:hAnsi="Californian FB"/>
        </w:rPr>
        <w:t>includes but</w:t>
      </w:r>
      <w:r w:rsidRPr="004846C4">
        <w:rPr>
          <w:rFonts w:ascii="Californian FB" w:hAnsi="Californian FB"/>
        </w:rPr>
        <w:t xml:space="preserve"> is not limited to: (1) any decision to deny services or to discontinue planned services; (2) Department failure to act upon a referral or request for services within thirty (30) days.  To begin an appeal, please contact:</w:t>
      </w:r>
    </w:p>
    <w:p w14:paraId="3C9C93ED" w14:textId="77777777" w:rsidR="002169E7" w:rsidRPr="004846C4" w:rsidRDefault="002169E7" w:rsidP="002169E7">
      <w:pPr>
        <w:ind w:firstLine="720"/>
        <w:rPr>
          <w:rFonts w:ascii="Californian FB" w:hAnsi="Californian FB"/>
        </w:rPr>
      </w:pPr>
    </w:p>
    <w:p w14:paraId="5DE3CD41" w14:textId="77777777" w:rsidR="002169E7" w:rsidRPr="004846C4" w:rsidRDefault="002169E7" w:rsidP="002169E7">
      <w:pPr>
        <w:ind w:firstLine="720"/>
        <w:rPr>
          <w:rFonts w:ascii="Californian FB" w:hAnsi="Californian FB"/>
        </w:rPr>
      </w:pPr>
      <w:r w:rsidRPr="004846C4">
        <w:rPr>
          <w:rFonts w:ascii="Californian FB" w:hAnsi="Californian FB"/>
        </w:rPr>
        <w:t>Hearings Coordinator</w:t>
      </w:r>
    </w:p>
    <w:p w14:paraId="07460E82" w14:textId="77777777" w:rsidR="002169E7" w:rsidRDefault="002169E7" w:rsidP="002169E7">
      <w:pPr>
        <w:ind w:firstLine="720"/>
        <w:rPr>
          <w:rFonts w:ascii="Californian FB" w:hAnsi="Californian FB"/>
        </w:rPr>
      </w:pPr>
      <w:r>
        <w:rPr>
          <w:rFonts w:ascii="Californian FB" w:hAnsi="Californian FB"/>
        </w:rPr>
        <w:t>Optum Idaho</w:t>
      </w:r>
    </w:p>
    <w:p w14:paraId="25A7472D" w14:textId="77777777" w:rsidR="002169E7" w:rsidRPr="004846C4" w:rsidRDefault="002169E7" w:rsidP="002169E7">
      <w:pPr>
        <w:ind w:firstLine="720"/>
        <w:rPr>
          <w:rFonts w:ascii="Californian FB" w:hAnsi="Californian FB"/>
        </w:rPr>
      </w:pPr>
      <w:r>
        <w:rPr>
          <w:rFonts w:ascii="Californian FB" w:hAnsi="Californian FB"/>
        </w:rPr>
        <w:t>205 East Water Tower lane</w:t>
      </w:r>
    </w:p>
    <w:p w14:paraId="1D625ACC" w14:textId="77777777" w:rsidR="002169E7" w:rsidRPr="004846C4" w:rsidRDefault="002169E7" w:rsidP="002169E7">
      <w:pPr>
        <w:ind w:firstLine="720"/>
        <w:rPr>
          <w:rFonts w:ascii="Californian FB" w:hAnsi="Californian FB"/>
        </w:rPr>
      </w:pPr>
      <w:r>
        <w:rPr>
          <w:rFonts w:ascii="Californian FB" w:hAnsi="Californian FB"/>
        </w:rPr>
        <w:t>Meridian, ID 83642</w:t>
      </w:r>
    </w:p>
    <w:p w14:paraId="61420898" w14:textId="77777777" w:rsidR="002169E7" w:rsidRPr="004846C4" w:rsidRDefault="002169E7" w:rsidP="002169E7">
      <w:pPr>
        <w:ind w:firstLine="720"/>
        <w:rPr>
          <w:rFonts w:ascii="Californian FB" w:hAnsi="Californian FB"/>
        </w:rPr>
      </w:pPr>
    </w:p>
    <w:p w14:paraId="3D5089CF" w14:textId="77777777" w:rsidR="002169E7" w:rsidRPr="004846C4" w:rsidRDefault="002169E7" w:rsidP="002169E7">
      <w:pPr>
        <w:rPr>
          <w:rFonts w:ascii="Californian FB" w:hAnsi="Californian FB"/>
        </w:rPr>
      </w:pPr>
      <w:r w:rsidRPr="004846C4">
        <w:rPr>
          <w:rFonts w:ascii="Californian FB" w:hAnsi="Californian FB"/>
        </w:rPr>
        <w:t xml:space="preserve">You may also be eligible for free legal assistance through </w:t>
      </w:r>
      <w:r w:rsidRPr="004846C4">
        <w:rPr>
          <w:rFonts w:ascii="Californian FB" w:hAnsi="Californian FB"/>
          <w:b/>
        </w:rPr>
        <w:t>Idaho Legal Aid Services, Inc.</w:t>
      </w:r>
      <w:r w:rsidRPr="004846C4">
        <w:rPr>
          <w:rFonts w:ascii="Californian FB" w:hAnsi="Californian FB"/>
        </w:rPr>
        <w:t xml:space="preserve">  Their area offices and telephone numbers are:</w:t>
      </w:r>
    </w:p>
    <w:p w14:paraId="55C394D4" w14:textId="746646C1" w:rsidR="002169E7" w:rsidRPr="004846C4" w:rsidRDefault="004333B2" w:rsidP="002169E7">
      <w:pPr>
        <w:ind w:firstLine="720"/>
        <w:rPr>
          <w:rFonts w:ascii="Californian FB" w:hAnsi="Californian FB"/>
        </w:rPr>
      </w:pPr>
      <w:r>
        <w:rPr>
          <w:noProof/>
        </w:rPr>
        <mc:AlternateContent>
          <mc:Choice Requires="wps">
            <w:drawing>
              <wp:anchor distT="0" distB="0" distL="114300" distR="114300" simplePos="0" relativeHeight="251683840" behindDoc="0" locked="0" layoutInCell="1" allowOverlap="1" wp14:anchorId="6A376AAB" wp14:editId="4AC0DEE2">
                <wp:simplePos x="0" y="0"/>
                <wp:positionH relativeFrom="column">
                  <wp:posOffset>126125</wp:posOffset>
                </wp:positionH>
                <wp:positionV relativeFrom="paragraph">
                  <wp:posOffset>904678</wp:posOffset>
                </wp:positionV>
                <wp:extent cx="5423338" cy="699351"/>
                <wp:effectExtent l="0" t="1352550" r="0" b="1358265"/>
                <wp:wrapNone/>
                <wp:docPr id="14" name="Text Box 14"/>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766C7FB1"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6AAB" id="Text Box 14" o:spid="_x0000_s1039" type="#_x0000_t202" style="position:absolute;left:0;text-align:left;margin-left:9.95pt;margin-top:71.25pt;width:427.05pt;height:55.05pt;rotation:-211088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" filled="f" stroked="f">
                <v:textbox>
                  <w:txbxContent>
                    <w:p w14:paraId="766C7FB1"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69E7" w:rsidRPr="004846C4" w14:paraId="402BC2EC" w14:textId="77777777" w:rsidTr="00FE67AF">
        <w:tc>
          <w:tcPr>
            <w:tcW w:w="8856" w:type="dxa"/>
          </w:tcPr>
          <w:p w14:paraId="4B315F8F" w14:textId="77777777" w:rsidR="002169E7" w:rsidRPr="004846C4" w:rsidRDefault="002169E7" w:rsidP="00FE67AF">
            <w:pPr>
              <w:jc w:val="center"/>
              <w:rPr>
                <w:rFonts w:ascii="Californian FB" w:hAnsi="Californian FB"/>
                <w:b/>
              </w:rPr>
            </w:pPr>
            <w:r w:rsidRPr="004846C4">
              <w:rPr>
                <w:rFonts w:ascii="Californian FB" w:hAnsi="Californian FB"/>
                <w:b/>
              </w:rPr>
              <w:t>Idaho Legal Aid Services, Inc.</w:t>
            </w:r>
          </w:p>
        </w:tc>
      </w:tr>
      <w:tr w:rsidR="002169E7" w:rsidRPr="004846C4" w14:paraId="10C278F5" w14:textId="77777777" w:rsidTr="00FE67AF">
        <w:tc>
          <w:tcPr>
            <w:tcW w:w="8856" w:type="dxa"/>
          </w:tcPr>
          <w:p w14:paraId="69E1A6A2" w14:textId="77777777" w:rsidR="002169E7" w:rsidRPr="004846C4" w:rsidRDefault="002169E7" w:rsidP="00FE67AF">
            <w:pPr>
              <w:rPr>
                <w:rFonts w:ascii="Californian FB" w:hAnsi="Californian FB"/>
              </w:rPr>
            </w:pPr>
            <w:smartTag w:uri="urn:schemas-microsoft-com:office:smarttags" w:element="address">
              <w:smartTag w:uri="urn:schemas-microsoft-com:office:smarttags" w:element="Street">
                <w:r w:rsidRPr="004846C4">
                  <w:rPr>
                    <w:rFonts w:ascii="Californian FB" w:hAnsi="Californian FB"/>
                  </w:rPr>
                  <w:t>PO Box</w:t>
                </w:r>
              </w:smartTag>
              <w:r w:rsidRPr="004846C4">
                <w:rPr>
                  <w:rFonts w:ascii="Californian FB" w:hAnsi="Californian FB"/>
                </w:rPr>
                <w:t xml:space="preserve"> 1683</w:t>
              </w:r>
            </w:smartTag>
            <w:r w:rsidRPr="004846C4">
              <w:rPr>
                <w:rFonts w:ascii="Californian FB" w:hAnsi="Californian FB"/>
              </w:rPr>
              <w:t xml:space="preserve">, </w:t>
            </w:r>
            <w:smartTag w:uri="urn:schemas-microsoft-com:office:smarttags" w:element="address">
              <w:smartTag w:uri="urn:schemas-microsoft-com:office:smarttags" w:element="Street">
                <w:r w:rsidRPr="004846C4">
                  <w:rPr>
                    <w:rFonts w:ascii="Californian FB" w:hAnsi="Californian FB"/>
                  </w:rPr>
                  <w:t>310 N 5</w:t>
                </w:r>
                <w:r w:rsidRPr="004846C4">
                  <w:rPr>
                    <w:rFonts w:ascii="Californian FB" w:hAnsi="Californian FB"/>
                    <w:vertAlign w:val="superscript"/>
                  </w:rPr>
                  <w:t>th</w:t>
                </w:r>
                <w:r w:rsidRPr="004846C4">
                  <w:rPr>
                    <w:rFonts w:ascii="Californian FB" w:hAnsi="Californian FB"/>
                  </w:rPr>
                  <w:t xml:space="preserve"> St</w:t>
                </w:r>
              </w:smartTag>
              <w:r w:rsidRPr="004846C4">
                <w:rPr>
                  <w:rFonts w:ascii="Californian FB" w:hAnsi="Californian FB"/>
                </w:rPr>
                <w:t xml:space="preserve">, </w:t>
              </w:r>
              <w:smartTag w:uri="urn:schemas-microsoft-com:office:smarttags" w:element="City">
                <w:r w:rsidRPr="004846C4">
                  <w:rPr>
                    <w:rFonts w:ascii="Californian FB" w:hAnsi="Californian FB"/>
                  </w:rPr>
                  <w:t>Boise</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83701</w:t>
                </w:r>
              </w:smartTag>
            </w:smartTag>
            <w:r w:rsidRPr="004846C4">
              <w:rPr>
                <w:rFonts w:ascii="Californian FB" w:hAnsi="Californian FB"/>
              </w:rPr>
              <w:t>; 208-345-0106</w:t>
            </w:r>
          </w:p>
        </w:tc>
      </w:tr>
      <w:tr w:rsidR="002169E7" w:rsidRPr="004846C4" w14:paraId="18F3CDDF" w14:textId="77777777" w:rsidTr="00FE67AF">
        <w:tc>
          <w:tcPr>
            <w:tcW w:w="8856" w:type="dxa"/>
          </w:tcPr>
          <w:p w14:paraId="0FA71C42" w14:textId="77777777" w:rsidR="002169E7" w:rsidRPr="004846C4" w:rsidRDefault="002169E7" w:rsidP="00FE67AF">
            <w:pPr>
              <w:rPr>
                <w:rFonts w:ascii="Californian FB" w:hAnsi="Californian FB"/>
              </w:rPr>
            </w:pPr>
            <w:smartTag w:uri="urn:schemas-microsoft-com:office:smarttags" w:element="address">
              <w:smartTag w:uri="urn:schemas-microsoft-com:office:smarttags" w:element="Street">
                <w:r w:rsidRPr="004846C4">
                  <w:rPr>
                    <w:rFonts w:ascii="Californian FB" w:hAnsi="Californian FB"/>
                  </w:rPr>
                  <w:t>PO Box</w:t>
                </w:r>
              </w:smartTag>
              <w:r w:rsidRPr="004846C4">
                <w:rPr>
                  <w:rFonts w:ascii="Californian FB" w:hAnsi="Californian FB"/>
                </w:rPr>
                <w:t xml:space="preserve"> 1116</w:t>
              </w:r>
            </w:smartTag>
            <w:r w:rsidRPr="004846C4">
              <w:rPr>
                <w:rFonts w:ascii="Californian FB" w:hAnsi="Californian FB"/>
              </w:rPr>
              <w:t xml:space="preserve">, </w:t>
            </w:r>
            <w:smartTag w:uri="urn:schemas-microsoft-com:office:smarttags" w:element="Street">
              <w:smartTag w:uri="urn:schemas-microsoft-com:office:smarttags" w:element="address">
                <w:r w:rsidRPr="004846C4">
                  <w:rPr>
                    <w:rFonts w:ascii="Californian FB" w:hAnsi="Californian FB"/>
                  </w:rPr>
                  <w:t>708 Main St</w:t>
                </w:r>
              </w:smartTag>
            </w:smartTag>
            <w:r w:rsidRPr="004846C4">
              <w:rPr>
                <w:rFonts w:ascii="Californian FB" w:hAnsi="Californian FB"/>
              </w:rPr>
              <w:t>, 2</w:t>
            </w:r>
            <w:r w:rsidRPr="004846C4">
              <w:rPr>
                <w:rFonts w:ascii="Californian FB" w:hAnsi="Californian FB"/>
                <w:vertAlign w:val="superscript"/>
              </w:rPr>
              <w:t>nd</w:t>
            </w:r>
            <w:r w:rsidRPr="004846C4">
              <w:rPr>
                <w:rFonts w:ascii="Californian FB" w:hAnsi="Californian FB"/>
              </w:rPr>
              <w:t xml:space="preserve"> Fl, </w:t>
            </w:r>
            <w:smartTag w:uri="urn:schemas-microsoft-com:office:smarttags" w:element="place">
              <w:smartTag w:uri="urn:schemas-microsoft-com:office:smarttags" w:element="City">
                <w:r w:rsidRPr="004846C4">
                  <w:rPr>
                    <w:rFonts w:ascii="Californian FB" w:hAnsi="Californian FB"/>
                  </w:rPr>
                  <w:t>Caldwell</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83606</w:t>
                </w:r>
              </w:smartTag>
            </w:smartTag>
            <w:r w:rsidRPr="004846C4">
              <w:rPr>
                <w:rFonts w:ascii="Californian FB" w:hAnsi="Californian FB"/>
              </w:rPr>
              <w:t>; 208-454-2591</w:t>
            </w:r>
          </w:p>
        </w:tc>
      </w:tr>
      <w:tr w:rsidR="002169E7" w:rsidRPr="004846C4" w14:paraId="5C4D25C1" w14:textId="77777777" w:rsidTr="00FE67AF">
        <w:tc>
          <w:tcPr>
            <w:tcW w:w="8856" w:type="dxa"/>
          </w:tcPr>
          <w:p w14:paraId="5C2D98D6" w14:textId="77777777" w:rsidR="002169E7" w:rsidRPr="004846C4" w:rsidRDefault="002169E7" w:rsidP="00FE67AF">
            <w:pPr>
              <w:rPr>
                <w:rFonts w:ascii="Californian FB" w:hAnsi="Californian FB"/>
              </w:rPr>
            </w:pPr>
            <w:smartTag w:uri="urn:schemas-microsoft-com:office:smarttags" w:element="address">
              <w:smartTag w:uri="urn:schemas-microsoft-com:office:smarttags" w:element="Street">
                <w:r w:rsidRPr="004846C4">
                  <w:rPr>
                    <w:rFonts w:ascii="Californian FB" w:hAnsi="Californian FB"/>
                  </w:rPr>
                  <w:t>PO Box</w:t>
                </w:r>
              </w:smartTag>
              <w:r w:rsidRPr="004846C4">
                <w:rPr>
                  <w:rFonts w:ascii="Californian FB" w:hAnsi="Californian FB"/>
                </w:rPr>
                <w:t xml:space="preserve"> 973</w:t>
              </w:r>
            </w:smartTag>
            <w:r w:rsidRPr="004846C4">
              <w:rPr>
                <w:rFonts w:ascii="Californian FB" w:hAnsi="Californian FB"/>
              </w:rPr>
              <w:t xml:space="preserve">, </w:t>
            </w:r>
            <w:smartTag w:uri="urn:schemas-microsoft-com:office:smarttags" w:element="address">
              <w:smartTag w:uri="urn:schemas-microsoft-com:office:smarttags" w:element="Street">
                <w:r w:rsidRPr="004846C4">
                  <w:rPr>
                    <w:rFonts w:ascii="Californian FB" w:hAnsi="Californian FB"/>
                  </w:rPr>
                  <w:t>633 Main St</w:t>
                </w:r>
              </w:smartTag>
              <w:r w:rsidRPr="004846C4">
                <w:rPr>
                  <w:rFonts w:ascii="Californian FB" w:hAnsi="Californian FB"/>
                </w:rPr>
                <w:t xml:space="preserve">, </w:t>
              </w:r>
              <w:smartTag w:uri="urn:schemas-microsoft-com:office:smarttags" w:element="City">
                <w:r w:rsidRPr="004846C4">
                  <w:rPr>
                    <w:rFonts w:ascii="Californian FB" w:hAnsi="Californian FB"/>
                  </w:rPr>
                  <w:t>Lewiston</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83501</w:t>
                </w:r>
              </w:smartTag>
            </w:smartTag>
            <w:r w:rsidRPr="004846C4">
              <w:rPr>
                <w:rFonts w:ascii="Californian FB" w:hAnsi="Californian FB"/>
              </w:rPr>
              <w:t>; 208-743-1556</w:t>
            </w:r>
          </w:p>
        </w:tc>
      </w:tr>
      <w:tr w:rsidR="002169E7" w:rsidRPr="004846C4" w14:paraId="34CF7CB1" w14:textId="77777777" w:rsidTr="00FE67AF">
        <w:tc>
          <w:tcPr>
            <w:tcW w:w="8856" w:type="dxa"/>
          </w:tcPr>
          <w:p w14:paraId="16AE390E" w14:textId="77777777" w:rsidR="002169E7" w:rsidRPr="004846C4" w:rsidRDefault="002169E7" w:rsidP="00FE67AF">
            <w:pPr>
              <w:rPr>
                <w:rFonts w:ascii="Californian FB" w:hAnsi="Californian FB"/>
              </w:rPr>
            </w:pPr>
            <w:smartTag w:uri="urn:schemas-microsoft-com:office:smarttags" w:element="address">
              <w:smartTag w:uri="urn:schemas-microsoft-com:office:smarttags" w:element="Street">
                <w:r w:rsidRPr="004846C4">
                  <w:rPr>
                    <w:rFonts w:ascii="Californian FB" w:hAnsi="Californian FB"/>
                  </w:rPr>
                  <w:t>PO Box</w:t>
                </w:r>
              </w:smartTag>
              <w:r w:rsidRPr="004846C4">
                <w:rPr>
                  <w:rFonts w:ascii="Californian FB" w:hAnsi="Californian FB"/>
                </w:rPr>
                <w:t xml:space="preserve"> 1296</w:t>
              </w:r>
            </w:smartTag>
            <w:r w:rsidRPr="004846C4">
              <w:rPr>
                <w:rFonts w:ascii="Californian FB" w:hAnsi="Californian FB"/>
              </w:rPr>
              <w:t xml:space="preserve">, </w:t>
            </w:r>
            <w:smartTag w:uri="urn:schemas-microsoft-com:office:smarttags" w:element="address">
              <w:smartTag w:uri="urn:schemas-microsoft-com:office:smarttags" w:element="Street">
                <w:r w:rsidRPr="004846C4">
                  <w:rPr>
                    <w:rFonts w:ascii="Californian FB" w:hAnsi="Californian FB"/>
                  </w:rPr>
                  <w:t>475 Polk St</w:t>
                </w:r>
              </w:smartTag>
              <w:r w:rsidRPr="004846C4">
                <w:rPr>
                  <w:rFonts w:ascii="Californian FB" w:hAnsi="Californian FB"/>
                </w:rPr>
                <w:t xml:space="preserve">, </w:t>
              </w:r>
              <w:smartTag w:uri="urn:schemas-microsoft-com:office:smarttags" w:element="City">
                <w:r w:rsidRPr="004846C4">
                  <w:rPr>
                    <w:rFonts w:ascii="Californian FB" w:hAnsi="Californian FB"/>
                  </w:rPr>
                  <w:t>Twin Falls</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83301</w:t>
                </w:r>
              </w:smartTag>
            </w:smartTag>
            <w:r w:rsidRPr="004846C4">
              <w:rPr>
                <w:rFonts w:ascii="Californian FB" w:hAnsi="Californian FB"/>
              </w:rPr>
              <w:t>; 208-743-7024</w:t>
            </w:r>
          </w:p>
        </w:tc>
      </w:tr>
      <w:tr w:rsidR="002169E7" w:rsidRPr="004846C4" w14:paraId="79F7B40A" w14:textId="77777777" w:rsidTr="00FE67AF">
        <w:tc>
          <w:tcPr>
            <w:tcW w:w="8856" w:type="dxa"/>
          </w:tcPr>
          <w:p w14:paraId="16EF6B65" w14:textId="442106BF" w:rsidR="002169E7" w:rsidRPr="004846C4" w:rsidRDefault="002169E7" w:rsidP="00FE67AF">
            <w:pPr>
              <w:rPr>
                <w:rFonts w:ascii="Californian FB" w:hAnsi="Californian FB"/>
              </w:rPr>
            </w:pPr>
            <w:r w:rsidRPr="004846C4">
              <w:rPr>
                <w:rFonts w:ascii="Californian FB" w:hAnsi="Californian FB"/>
              </w:rPr>
              <w:t xml:space="preserve">482 Constitution Way, Suite 101, </w:t>
            </w:r>
            <w:smartTag w:uri="urn:schemas-microsoft-com:office:smarttags" w:element="City">
              <w:r w:rsidRPr="004846C4">
                <w:rPr>
                  <w:rFonts w:ascii="Californian FB" w:hAnsi="Californian FB"/>
                </w:rPr>
                <w:t>Idaho Falls</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83402</w:t>
              </w:r>
            </w:smartTag>
            <w:r w:rsidRPr="004846C4">
              <w:rPr>
                <w:rFonts w:ascii="Californian FB" w:hAnsi="Californian FB"/>
              </w:rPr>
              <w:t>; 208-524-3660</w:t>
            </w:r>
          </w:p>
        </w:tc>
      </w:tr>
      <w:tr w:rsidR="002169E7" w:rsidRPr="00FF64D0" w14:paraId="0607565B" w14:textId="77777777" w:rsidTr="00FE67AF">
        <w:tc>
          <w:tcPr>
            <w:tcW w:w="8856" w:type="dxa"/>
          </w:tcPr>
          <w:p w14:paraId="2EC2E63C" w14:textId="54080F0F" w:rsidR="002169E7" w:rsidRPr="00FF64D0" w:rsidRDefault="002169E7" w:rsidP="00FE67AF">
            <w:pPr>
              <w:rPr>
                <w:rFonts w:ascii="Californian FB" w:hAnsi="Californian FB"/>
                <w:lang w:val="it-IT"/>
              </w:rPr>
            </w:pPr>
            <w:r w:rsidRPr="00FF64D0">
              <w:rPr>
                <w:rFonts w:ascii="Californian FB" w:hAnsi="Californian FB"/>
                <w:lang w:val="it-IT"/>
              </w:rPr>
              <w:t>PO Box 1785, 150 S. Arthur, Suite 203, Pocatello, ID 83204; 208-233-0079</w:t>
            </w:r>
          </w:p>
        </w:tc>
      </w:tr>
      <w:tr w:rsidR="002169E7" w:rsidRPr="004846C4" w14:paraId="2B2D4F29" w14:textId="77777777" w:rsidTr="00FE67AF">
        <w:tc>
          <w:tcPr>
            <w:tcW w:w="8856" w:type="dxa"/>
          </w:tcPr>
          <w:p w14:paraId="62888A44" w14:textId="060E1613" w:rsidR="002169E7" w:rsidRPr="004846C4" w:rsidRDefault="002169E7" w:rsidP="00FE67AF">
            <w:pPr>
              <w:rPr>
                <w:rFonts w:ascii="Californian FB" w:hAnsi="Californian FB"/>
              </w:rPr>
            </w:pPr>
            <w:r w:rsidRPr="004846C4">
              <w:rPr>
                <w:rFonts w:ascii="Californian FB" w:hAnsi="Californian FB"/>
              </w:rPr>
              <w:t xml:space="preserve">PO Box 1439, 410 </w:t>
            </w:r>
            <w:smartTag w:uri="urn:schemas-microsoft-com:office:smarttags" w:element="City">
              <w:smartTag w:uri="urn:schemas-microsoft-com:office:smarttags" w:element="place">
                <w:r w:rsidRPr="004846C4">
                  <w:rPr>
                    <w:rFonts w:ascii="Californian FB" w:hAnsi="Californian FB"/>
                  </w:rPr>
                  <w:t>Sherman</w:t>
                </w:r>
              </w:smartTag>
            </w:smartTag>
            <w:r w:rsidRPr="004846C4">
              <w:rPr>
                <w:rFonts w:ascii="Californian FB" w:hAnsi="Californian FB"/>
              </w:rPr>
              <w:t xml:space="preserve"> Av, </w:t>
            </w:r>
            <w:smartTag w:uri="urn:schemas-microsoft-com:office:smarttags" w:element="address">
              <w:smartTag w:uri="urn:schemas-microsoft-com:office:smarttags" w:element="Street">
                <w:r w:rsidRPr="004846C4">
                  <w:rPr>
                    <w:rFonts w:ascii="Californian FB" w:hAnsi="Californian FB"/>
                  </w:rPr>
                  <w:t>Suite</w:t>
                </w:r>
              </w:smartTag>
              <w:r w:rsidRPr="004846C4">
                <w:rPr>
                  <w:rFonts w:ascii="Californian FB" w:hAnsi="Californian FB"/>
                </w:rPr>
                <w:t xml:space="preserve"> 303</w:t>
              </w:r>
            </w:smartTag>
            <w:r w:rsidRPr="004846C4">
              <w:rPr>
                <w:rFonts w:ascii="Californian FB" w:hAnsi="Californian FB"/>
              </w:rPr>
              <w:t xml:space="preserve">, </w:t>
            </w:r>
            <w:smartTag w:uri="urn:schemas-microsoft-com:office:smarttags" w:element="place">
              <w:smartTag w:uri="urn:schemas-microsoft-com:office:smarttags" w:element="City">
                <w:r w:rsidRPr="004846C4">
                  <w:rPr>
                    <w:rFonts w:ascii="Californian FB" w:hAnsi="Californian FB"/>
                  </w:rPr>
                  <w:t>Coeur d’Alene</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83814</w:t>
                </w:r>
              </w:smartTag>
            </w:smartTag>
            <w:r w:rsidRPr="004846C4">
              <w:rPr>
                <w:rFonts w:ascii="Californian FB" w:hAnsi="Californian FB"/>
              </w:rPr>
              <w:t>; 208-667-9559</w:t>
            </w:r>
          </w:p>
        </w:tc>
      </w:tr>
    </w:tbl>
    <w:p w14:paraId="0442A66C" w14:textId="77777777" w:rsidR="002169E7" w:rsidRPr="004846C4" w:rsidRDefault="002169E7" w:rsidP="002169E7">
      <w:pPr>
        <w:ind w:firstLine="720"/>
        <w:rPr>
          <w:rFonts w:ascii="Californian FB" w:hAnsi="Californian FB"/>
        </w:rPr>
      </w:pPr>
    </w:p>
    <w:p w14:paraId="0BF73E80" w14:textId="77777777" w:rsidR="002169E7" w:rsidRPr="004846C4" w:rsidRDefault="002169E7" w:rsidP="002169E7">
      <w:pPr>
        <w:rPr>
          <w:rFonts w:ascii="Californian FB" w:hAnsi="Californian FB"/>
        </w:rPr>
      </w:pPr>
      <w:r w:rsidRPr="004846C4">
        <w:rPr>
          <w:rFonts w:ascii="Californian FB" w:hAnsi="Californian FB"/>
        </w:rPr>
        <w:t xml:space="preserve">For additional assistance, contact </w:t>
      </w:r>
      <w:r w:rsidRPr="004846C4">
        <w:rPr>
          <w:rFonts w:ascii="Californian FB" w:hAnsi="Californian FB"/>
          <w:b/>
        </w:rPr>
        <w:t xml:space="preserve">Comprehensive Advocacy, Inc. (Co-Ad) </w:t>
      </w:r>
      <w:r w:rsidRPr="004846C4">
        <w:rPr>
          <w:rFonts w:ascii="Californian FB" w:hAnsi="Californian FB"/>
        </w:rPr>
        <w:t xml:space="preserve">at </w:t>
      </w:r>
    </w:p>
    <w:p w14:paraId="27256FFF" w14:textId="77777777" w:rsidR="002169E7" w:rsidRPr="004846C4" w:rsidRDefault="002169E7" w:rsidP="002169E7">
      <w:pPr>
        <w:rPr>
          <w:rFonts w:ascii="Californian FB" w:hAnsi="Californian FB"/>
        </w:rPr>
      </w:pPr>
      <w:r w:rsidRPr="004846C4">
        <w:rPr>
          <w:rFonts w:ascii="Californian FB" w:hAnsi="Californian FB"/>
        </w:rPr>
        <w:t>1-800-632-5125. Their area offices and telephone numbers are:</w:t>
      </w:r>
    </w:p>
    <w:p w14:paraId="624645A7" w14:textId="7668C73C" w:rsidR="002169E7" w:rsidRPr="004846C4" w:rsidRDefault="002169E7" w:rsidP="002169E7">
      <w:pPr>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69E7" w:rsidRPr="004846C4" w14:paraId="1F17192E" w14:textId="77777777" w:rsidTr="00FE67AF">
        <w:tc>
          <w:tcPr>
            <w:tcW w:w="8856" w:type="dxa"/>
          </w:tcPr>
          <w:p w14:paraId="3CEB0477" w14:textId="4B6FC653" w:rsidR="002169E7" w:rsidRPr="004846C4" w:rsidRDefault="002169E7" w:rsidP="00FE67AF">
            <w:pPr>
              <w:jc w:val="center"/>
              <w:rPr>
                <w:rFonts w:ascii="Californian FB" w:hAnsi="Californian FB"/>
                <w:b/>
              </w:rPr>
            </w:pPr>
            <w:r w:rsidRPr="004846C4">
              <w:rPr>
                <w:rFonts w:ascii="Californian FB" w:hAnsi="Californian FB"/>
                <w:b/>
              </w:rPr>
              <w:t>Comprehensive Advocacy, Inc. (Co-Ad)</w:t>
            </w:r>
          </w:p>
        </w:tc>
      </w:tr>
      <w:tr w:rsidR="002169E7" w:rsidRPr="00FF64D0" w14:paraId="7C02C670" w14:textId="77777777" w:rsidTr="00FE67AF">
        <w:tc>
          <w:tcPr>
            <w:tcW w:w="8856" w:type="dxa"/>
          </w:tcPr>
          <w:p w14:paraId="542DCC48" w14:textId="685DBDA9" w:rsidR="002169E7" w:rsidRPr="00FF64D0" w:rsidRDefault="002169E7" w:rsidP="00FE67AF">
            <w:pPr>
              <w:rPr>
                <w:rFonts w:ascii="Californian FB" w:hAnsi="Californian FB"/>
                <w:lang w:val="fr-FR"/>
              </w:rPr>
            </w:pPr>
            <w:r w:rsidRPr="00FF64D0">
              <w:rPr>
                <w:rFonts w:ascii="Californian FB" w:hAnsi="Californian FB"/>
                <w:lang w:val="fr-FR"/>
              </w:rPr>
              <w:t xml:space="preserve">4477 Emerald, Suite B-100, Boise, ID </w:t>
            </w:r>
            <w:r w:rsidR="004B4EDE" w:rsidRPr="00FF64D0">
              <w:rPr>
                <w:rFonts w:ascii="Californian FB" w:hAnsi="Californian FB"/>
                <w:lang w:val="fr-FR"/>
              </w:rPr>
              <w:t>83706 ;</w:t>
            </w:r>
            <w:r w:rsidRPr="00FF64D0">
              <w:rPr>
                <w:rFonts w:ascii="Californian FB" w:hAnsi="Californian FB"/>
                <w:lang w:val="fr-FR"/>
              </w:rPr>
              <w:t xml:space="preserve"> 208-336-5353</w:t>
            </w:r>
          </w:p>
        </w:tc>
      </w:tr>
      <w:tr w:rsidR="002169E7" w:rsidRPr="004846C4" w14:paraId="01A521B1" w14:textId="77777777" w:rsidTr="00FE67AF">
        <w:tc>
          <w:tcPr>
            <w:tcW w:w="8856" w:type="dxa"/>
          </w:tcPr>
          <w:p w14:paraId="1183A031" w14:textId="02C5CBF3" w:rsidR="002169E7" w:rsidRPr="004846C4" w:rsidRDefault="002169E7" w:rsidP="00FE67AF">
            <w:pPr>
              <w:rPr>
                <w:rFonts w:ascii="Californian FB" w:hAnsi="Californian FB"/>
              </w:rPr>
            </w:pPr>
            <w:r w:rsidRPr="004846C4">
              <w:rPr>
                <w:rFonts w:ascii="Californian FB" w:hAnsi="Californian FB"/>
              </w:rPr>
              <w:t xml:space="preserve">845 Center, </w:t>
            </w:r>
            <w:smartTag w:uri="urn:schemas-microsoft-com:office:smarttags" w:element="address">
              <w:smartTag w:uri="urn:schemas-microsoft-com:office:smarttags" w:element="Street">
                <w:r w:rsidRPr="004846C4">
                  <w:rPr>
                    <w:rFonts w:ascii="Californian FB" w:hAnsi="Californian FB"/>
                  </w:rPr>
                  <w:t>Suite</w:t>
                </w:r>
              </w:smartTag>
              <w:r w:rsidRPr="004846C4">
                <w:rPr>
                  <w:rFonts w:ascii="Californian FB" w:hAnsi="Californian FB"/>
                </w:rPr>
                <w:t xml:space="preserve"> 107</w:t>
              </w:r>
            </w:smartTag>
            <w:r w:rsidRPr="004846C4">
              <w:rPr>
                <w:rFonts w:ascii="Californian FB" w:hAnsi="Californian FB"/>
              </w:rPr>
              <w:t xml:space="preserve">, </w:t>
            </w:r>
            <w:smartTag w:uri="urn:schemas-microsoft-com:office:smarttags" w:element="place">
              <w:smartTag w:uri="urn:schemas-microsoft-com:office:smarttags" w:element="City">
                <w:r w:rsidRPr="004846C4">
                  <w:rPr>
                    <w:rFonts w:ascii="Californian FB" w:hAnsi="Californian FB"/>
                  </w:rPr>
                  <w:t>Pocatello</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83204</w:t>
                </w:r>
              </w:smartTag>
            </w:smartTag>
            <w:r w:rsidRPr="004846C4">
              <w:rPr>
                <w:rFonts w:ascii="Californian FB" w:hAnsi="Californian FB"/>
              </w:rPr>
              <w:t>; 208-233-0922</w:t>
            </w:r>
          </w:p>
        </w:tc>
      </w:tr>
      <w:tr w:rsidR="002169E7" w:rsidRPr="004846C4" w14:paraId="1B3B009E" w14:textId="77777777" w:rsidTr="00FE67AF">
        <w:tc>
          <w:tcPr>
            <w:tcW w:w="8856" w:type="dxa"/>
          </w:tcPr>
          <w:p w14:paraId="370A2505" w14:textId="4BF907B8" w:rsidR="002169E7" w:rsidRPr="004846C4" w:rsidRDefault="002169E7" w:rsidP="00FE67AF">
            <w:pPr>
              <w:rPr>
                <w:rFonts w:ascii="Californian FB" w:hAnsi="Californian FB"/>
              </w:rPr>
            </w:pPr>
            <w:r w:rsidRPr="004846C4">
              <w:rPr>
                <w:rFonts w:ascii="Californian FB" w:hAnsi="Californian FB"/>
              </w:rPr>
              <w:t>107 E 4</w:t>
            </w:r>
            <w:r w:rsidRPr="004846C4">
              <w:rPr>
                <w:rFonts w:ascii="Californian FB" w:hAnsi="Californian FB"/>
                <w:vertAlign w:val="superscript"/>
              </w:rPr>
              <w:t>th</w:t>
            </w:r>
            <w:r w:rsidRPr="004846C4">
              <w:rPr>
                <w:rFonts w:ascii="Californian FB" w:hAnsi="Californian FB"/>
              </w:rPr>
              <w:t xml:space="preserve"> St, </w:t>
            </w:r>
            <w:smartTag w:uri="urn:schemas-microsoft-com:office:smarttags" w:element="City">
              <w:r w:rsidRPr="004846C4">
                <w:rPr>
                  <w:rFonts w:ascii="Californian FB" w:hAnsi="Californian FB"/>
                </w:rPr>
                <w:t>Moscow</w:t>
              </w:r>
            </w:smartTag>
            <w:r w:rsidRPr="004846C4">
              <w:rPr>
                <w:rFonts w:ascii="Californian FB" w:hAnsi="Californian FB"/>
              </w:rPr>
              <w:t xml:space="preserve">, </w:t>
            </w:r>
            <w:smartTag w:uri="urn:schemas-microsoft-com:office:smarttags" w:element="State">
              <w:r w:rsidRPr="004846C4">
                <w:rPr>
                  <w:rFonts w:ascii="Californian FB" w:hAnsi="Californian FB"/>
                </w:rPr>
                <w:t>ID</w:t>
              </w:r>
            </w:smartTag>
            <w:r w:rsidRPr="004846C4">
              <w:rPr>
                <w:rFonts w:ascii="Californian FB" w:hAnsi="Californian FB"/>
              </w:rPr>
              <w:t xml:space="preserve"> </w:t>
            </w:r>
            <w:smartTag w:uri="urn:schemas-microsoft-com:office:smarttags" w:element="PostalCode">
              <w:r w:rsidRPr="004846C4">
                <w:rPr>
                  <w:rFonts w:ascii="Californian FB" w:hAnsi="Californian FB"/>
                </w:rPr>
                <w:t>83842</w:t>
              </w:r>
            </w:smartTag>
            <w:r w:rsidRPr="004846C4">
              <w:rPr>
                <w:rFonts w:ascii="Californian FB" w:hAnsi="Californian FB"/>
              </w:rPr>
              <w:t>; 208-882-0962</w:t>
            </w:r>
          </w:p>
        </w:tc>
      </w:tr>
    </w:tbl>
    <w:p w14:paraId="41937D7F" w14:textId="77777777" w:rsidR="002169E7" w:rsidRPr="004846C4" w:rsidRDefault="002169E7" w:rsidP="002169E7">
      <w:pPr>
        <w:rPr>
          <w:rFonts w:ascii="Californian FB" w:hAnsi="Californian FB"/>
        </w:rPr>
      </w:pPr>
    </w:p>
    <w:p w14:paraId="524251A5" w14:textId="0ED3A8FC" w:rsidR="002169E7" w:rsidRPr="004846C4" w:rsidRDefault="002169E7" w:rsidP="002169E7">
      <w:pPr>
        <w:rPr>
          <w:rFonts w:ascii="Californian FB" w:hAnsi="Californian FB"/>
        </w:rPr>
      </w:pPr>
      <w:r w:rsidRPr="004846C4">
        <w:rPr>
          <w:rFonts w:ascii="Californian FB" w:hAnsi="Californian FB"/>
        </w:rPr>
        <w:tab/>
      </w:r>
      <w:r w:rsidRPr="004846C4">
        <w:rPr>
          <w:rFonts w:ascii="Californian FB" w:hAnsi="Californian FB"/>
          <w:b/>
        </w:rPr>
        <w:t>I .2.</w:t>
      </w:r>
      <w:r w:rsidRPr="004846C4">
        <w:rPr>
          <w:rFonts w:ascii="Californian FB" w:hAnsi="Californian FB"/>
          <w:b/>
        </w:rPr>
        <w:tab/>
      </w:r>
      <w:r w:rsidRPr="004846C4">
        <w:rPr>
          <w:rFonts w:ascii="Californian FB" w:hAnsi="Californian FB"/>
        </w:rPr>
        <w:t>Ensuring participants served by the Agency are not unduly subjected to risk through exposure to such individuals that appear at the Agency for any reason.</w:t>
      </w:r>
    </w:p>
    <w:p w14:paraId="5542FEFB" w14:textId="77777777" w:rsidR="002169E7" w:rsidRPr="004846C4" w:rsidRDefault="002169E7" w:rsidP="002169E7">
      <w:pPr>
        <w:rPr>
          <w:rFonts w:ascii="Californian FB" w:hAnsi="Californian FB"/>
        </w:rPr>
      </w:pPr>
    </w:p>
    <w:p w14:paraId="063CCD70" w14:textId="3EB6584D" w:rsidR="002169E7" w:rsidRPr="004846C4" w:rsidRDefault="002169E7" w:rsidP="002169E7">
      <w:pPr>
        <w:rPr>
          <w:rFonts w:ascii="Californian FB" w:hAnsi="Californian FB"/>
          <w:b/>
        </w:rPr>
      </w:pPr>
      <w:r w:rsidRPr="004846C4">
        <w:rPr>
          <w:rFonts w:ascii="Californian FB" w:hAnsi="Californian FB"/>
          <w:b/>
        </w:rPr>
        <w:t>J.</w:t>
      </w:r>
      <w:r w:rsidRPr="004846C4">
        <w:rPr>
          <w:rFonts w:ascii="Californian FB" w:hAnsi="Californian FB"/>
          <w:b/>
        </w:rPr>
        <w:tab/>
        <w:t>Requirements for Assessments and Evaluations.</w:t>
      </w:r>
    </w:p>
    <w:p w14:paraId="65A1E487" w14:textId="38A484C3" w:rsidR="002169E7" w:rsidRPr="004846C4" w:rsidRDefault="002169E7" w:rsidP="002169E7">
      <w:pPr>
        <w:rPr>
          <w:rFonts w:ascii="Californian FB" w:hAnsi="Californian FB"/>
        </w:rPr>
      </w:pPr>
      <w:r w:rsidRPr="004846C4">
        <w:rPr>
          <w:rFonts w:ascii="Californian FB" w:hAnsi="Californian FB"/>
        </w:rPr>
        <w:t>Providers agree that all psychological and sociological evaluations shall be appropriate to the Standard of Care in Idaho, and all testing and evaluation instruments shall have supportive evidence of their validity and reliability.  Further, Providers shall adhere to requirements set by or adopted by the Department for standards and guidelines for any and all assessments or evaluation of any sort.</w:t>
      </w:r>
    </w:p>
    <w:p w14:paraId="0EC8FAA5" w14:textId="41FAE002" w:rsidR="002169E7" w:rsidRPr="004846C4" w:rsidRDefault="002169E7" w:rsidP="002169E7">
      <w:pPr>
        <w:rPr>
          <w:rFonts w:ascii="Californian FB" w:hAnsi="Californian FB"/>
        </w:rPr>
      </w:pPr>
    </w:p>
    <w:p w14:paraId="4F44391F" w14:textId="77777777" w:rsidR="002169E7" w:rsidRPr="004846C4" w:rsidRDefault="002169E7" w:rsidP="002169E7">
      <w:pPr>
        <w:rPr>
          <w:rFonts w:ascii="Californian FB" w:hAnsi="Californian FB"/>
          <w:b/>
        </w:rPr>
      </w:pPr>
      <w:r w:rsidRPr="004846C4">
        <w:rPr>
          <w:rFonts w:ascii="Californian FB" w:hAnsi="Californian FB"/>
          <w:b/>
        </w:rPr>
        <w:t>K.</w:t>
      </w:r>
      <w:r w:rsidRPr="004846C4">
        <w:rPr>
          <w:rFonts w:ascii="Californian FB" w:hAnsi="Californian FB"/>
          <w:b/>
        </w:rPr>
        <w:tab/>
        <w:t>Insurance.</w:t>
      </w:r>
    </w:p>
    <w:p w14:paraId="07504869" w14:textId="77777777" w:rsidR="002169E7" w:rsidRPr="004846C4" w:rsidRDefault="002169E7" w:rsidP="002169E7">
      <w:pPr>
        <w:rPr>
          <w:rFonts w:ascii="Californian FB" w:hAnsi="Californian FB"/>
        </w:rPr>
      </w:pPr>
    </w:p>
    <w:p w14:paraId="2DF69812" w14:textId="77777777" w:rsidR="002169E7" w:rsidRPr="004846C4" w:rsidRDefault="002169E7" w:rsidP="002169E7">
      <w:pPr>
        <w:rPr>
          <w:rFonts w:ascii="Californian FB" w:hAnsi="Californian FB"/>
        </w:rPr>
      </w:pPr>
      <w:r w:rsidRPr="004846C4">
        <w:rPr>
          <w:rFonts w:ascii="Californian FB" w:hAnsi="Californian FB"/>
        </w:rPr>
        <w:tab/>
      </w:r>
      <w:r w:rsidRPr="004846C4">
        <w:rPr>
          <w:rFonts w:ascii="Californian FB" w:hAnsi="Californian FB"/>
          <w:b/>
        </w:rPr>
        <w:t xml:space="preserve">K-1. Commercial General Liability </w:t>
      </w:r>
      <w:r w:rsidRPr="004846C4">
        <w:rPr>
          <w:rFonts w:ascii="Californian FB" w:hAnsi="Californian FB"/>
        </w:rPr>
        <w:t xml:space="preserve">The Provider shall obtain, at the Provider’s expense, and keep in effect during the term of this contract, Commercial General Liability (CGL) </w:t>
      </w:r>
      <w:r w:rsidRPr="004846C4">
        <w:rPr>
          <w:rFonts w:ascii="Californian FB" w:hAnsi="Californian FB"/>
        </w:rPr>
        <w:lastRenderedPageBreak/>
        <w:t>Insurance covering bodily injury and property damage.  This insurance shall include personal injury liability coverage; blanket contractual liability coverage for the indemnity provided under this contract and products/completed operations liability.  The combined single limit per occurrence shall not be less than $1,000,000.00 or the equivalent. Each annual aggregate limit shall not be less than $2,000,000.00, when applicable, and will be endorsed to apply separately to each job site or location.</w:t>
      </w:r>
    </w:p>
    <w:p w14:paraId="6834BFA8" w14:textId="77777777" w:rsidR="002169E7" w:rsidRPr="004846C4" w:rsidRDefault="002169E7" w:rsidP="002169E7">
      <w:pPr>
        <w:rPr>
          <w:rFonts w:ascii="Californian FB" w:hAnsi="Californian FB"/>
        </w:rPr>
      </w:pPr>
    </w:p>
    <w:p w14:paraId="4AA9770F" w14:textId="77777777" w:rsidR="002169E7" w:rsidRPr="004846C4" w:rsidRDefault="002169E7" w:rsidP="002169E7">
      <w:pPr>
        <w:rPr>
          <w:rFonts w:ascii="Californian FB" w:hAnsi="Californian FB"/>
        </w:rPr>
      </w:pPr>
      <w:r w:rsidRPr="004846C4">
        <w:rPr>
          <w:rFonts w:ascii="Californian FB" w:hAnsi="Californian FB"/>
        </w:rPr>
        <w:tab/>
      </w:r>
      <w:r w:rsidRPr="004846C4">
        <w:rPr>
          <w:rFonts w:ascii="Californian FB" w:hAnsi="Californian FB"/>
          <w:b/>
        </w:rPr>
        <w:t xml:space="preserve">K-2 Professional Liability Insurance.  </w:t>
      </w:r>
      <w:r w:rsidRPr="004846C4">
        <w:rPr>
          <w:rFonts w:ascii="Californian FB" w:hAnsi="Californian FB"/>
        </w:rPr>
        <w:t>The Provider shall ensure that each of its employees who bill for Medicaid reimbursable services shall obtain and keep in effect during the entire term of the contract at their own expense or at the expense of the Provider, Professional Liability Insurance covering any damages caused by an error, omission or any negligent acts.  The combined single limit per occurrence shall not be less than $1,000,000, or the equivalent.  The annual aggregate limit shall not be less than $2,000,000.</w:t>
      </w:r>
    </w:p>
    <w:p w14:paraId="62494AEC" w14:textId="77777777" w:rsidR="002169E7" w:rsidRPr="004846C4" w:rsidRDefault="002169E7" w:rsidP="002169E7">
      <w:pPr>
        <w:rPr>
          <w:rFonts w:ascii="Californian FB" w:hAnsi="Californian FB"/>
        </w:rPr>
      </w:pPr>
    </w:p>
    <w:p w14:paraId="30CC1CB9" w14:textId="5F4C3D7C" w:rsidR="002169E7" w:rsidRPr="004846C4" w:rsidRDefault="002169E7" w:rsidP="002169E7">
      <w:pPr>
        <w:rPr>
          <w:rFonts w:ascii="Californian FB" w:hAnsi="Californian FB"/>
        </w:rPr>
      </w:pPr>
      <w:r w:rsidRPr="004846C4">
        <w:rPr>
          <w:rFonts w:ascii="Californian FB" w:hAnsi="Californian FB"/>
        </w:rPr>
        <w:t>The PROVIDER understands and agrees that violation of any of the terms and conditions of this Additional Terms or the MEDICAID PROVIDER ENROLL</w:t>
      </w:r>
      <w:r>
        <w:rPr>
          <w:rFonts w:ascii="Californian FB" w:hAnsi="Californian FB"/>
        </w:rPr>
        <w:t>MENT</w:t>
      </w:r>
      <w:r w:rsidRPr="004846C4">
        <w:rPr>
          <w:rFonts w:ascii="Californian FB" w:hAnsi="Californian FB"/>
        </w:rPr>
        <w:t xml:space="preserve"> AGREEMENT constitutes sufficient grounds for termination of this agreement and may be grounds for disciplinary action as provided by rules or statute.</w:t>
      </w:r>
    </w:p>
    <w:p w14:paraId="2176A8A5" w14:textId="486DA354" w:rsidR="002169E7" w:rsidRDefault="002169E7" w:rsidP="002169E7">
      <w:pPr>
        <w:rPr>
          <w:rFonts w:ascii="Californian FB" w:hAnsi="Californian FB"/>
        </w:rPr>
      </w:pPr>
    </w:p>
    <w:p w14:paraId="01B259C4" w14:textId="1B7407EC" w:rsidR="002169E7" w:rsidRDefault="004333B2" w:rsidP="002169E7">
      <w:pPr>
        <w:rPr>
          <w:rFonts w:ascii="Californian FB" w:hAnsi="Californian FB"/>
        </w:rPr>
      </w:pPr>
      <w:r>
        <w:rPr>
          <w:noProof/>
        </w:rPr>
        <mc:AlternateContent>
          <mc:Choice Requires="wps">
            <w:drawing>
              <wp:anchor distT="0" distB="0" distL="114300" distR="114300" simplePos="0" relativeHeight="251685888" behindDoc="0" locked="0" layoutInCell="1" allowOverlap="1" wp14:anchorId="608FF6B6" wp14:editId="507C3823">
                <wp:simplePos x="0" y="0"/>
                <wp:positionH relativeFrom="column">
                  <wp:posOffset>551794</wp:posOffset>
                </wp:positionH>
                <wp:positionV relativeFrom="paragraph">
                  <wp:posOffset>113029</wp:posOffset>
                </wp:positionV>
                <wp:extent cx="5423338" cy="699351"/>
                <wp:effectExtent l="0" t="1352550" r="0" b="1358265"/>
                <wp:wrapNone/>
                <wp:docPr id="15" name="Text Box 15"/>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12B55094"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F6B6" id="Text Box 15" o:spid="_x0000_s1040" type="#_x0000_t202" style="position:absolute;margin-left:43.45pt;margin-top:8.9pt;width:427.05pt;height:55.05pt;rotation:-211088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" filled="f" stroked="f">
                <v:textbox>
                  <w:txbxContent>
                    <w:p w14:paraId="12B55094"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p>
    <w:p w14:paraId="134952C7" w14:textId="29E627F7" w:rsidR="002169E7" w:rsidRPr="004846C4" w:rsidRDefault="002169E7" w:rsidP="002169E7">
      <w:pPr>
        <w:rPr>
          <w:rFonts w:ascii="Californian FB" w:hAnsi="Californian FB"/>
        </w:rPr>
      </w:pPr>
      <w:r w:rsidRPr="004846C4">
        <w:rPr>
          <w:rFonts w:ascii="Californian FB" w:hAnsi="Californian FB"/>
        </w:rPr>
        <w:t>If you have any questions regarding the notice or any complaints about our privacy practices, please contact:</w:t>
      </w:r>
    </w:p>
    <w:p w14:paraId="7EF95B61" w14:textId="6103F20E" w:rsidR="002169E7" w:rsidRPr="004846C4" w:rsidRDefault="002169E7" w:rsidP="002169E7">
      <w:pPr>
        <w:rPr>
          <w:rFonts w:ascii="Californian FB" w:hAnsi="Californian FB"/>
        </w:rPr>
      </w:pPr>
    </w:p>
    <w:p w14:paraId="3F339631" w14:textId="77777777" w:rsidR="002169E7" w:rsidRPr="004846C4" w:rsidRDefault="002169E7" w:rsidP="002169E7">
      <w:pPr>
        <w:rPr>
          <w:rFonts w:ascii="Californian FB" w:hAnsi="Californian FB"/>
        </w:rPr>
      </w:pPr>
      <w:r>
        <w:rPr>
          <w:rFonts w:ascii="Californian FB" w:hAnsi="Californian FB"/>
        </w:rPr>
        <w:t xml:space="preserve">New Beginnings Counseling and Support Services </w:t>
      </w:r>
      <w:r w:rsidRPr="004846C4">
        <w:rPr>
          <w:rFonts w:ascii="Californian FB" w:hAnsi="Californian FB"/>
        </w:rPr>
        <w:t>Supervisor on (208-74</w:t>
      </w:r>
      <w:r>
        <w:rPr>
          <w:rFonts w:ascii="Californian FB" w:hAnsi="Californian FB"/>
        </w:rPr>
        <w:t>6-7661</w:t>
      </w:r>
      <w:r w:rsidRPr="004846C4">
        <w:rPr>
          <w:rFonts w:ascii="Californian FB" w:hAnsi="Californian FB"/>
        </w:rPr>
        <w:t>).</w:t>
      </w:r>
    </w:p>
    <w:p w14:paraId="3915BCAE" w14:textId="10BDD016" w:rsidR="002169E7" w:rsidRPr="004846C4" w:rsidRDefault="002169E7" w:rsidP="002169E7">
      <w:pPr>
        <w:rPr>
          <w:rFonts w:ascii="Californian FB" w:hAnsi="Californian FB"/>
        </w:rPr>
      </w:pPr>
    </w:p>
    <w:p w14:paraId="11F421C0" w14:textId="77777777" w:rsidR="002169E7" w:rsidRPr="004846C4" w:rsidRDefault="002169E7" w:rsidP="002169E7">
      <w:pPr>
        <w:rPr>
          <w:rFonts w:ascii="Californian FB" w:hAnsi="Californian FB"/>
        </w:rPr>
      </w:pPr>
      <w:r w:rsidRPr="004846C4">
        <w:rPr>
          <w:rFonts w:ascii="Californian FB" w:hAnsi="Californian FB"/>
        </w:rPr>
        <w:t>Acknowledgement:  I have received a copy of the Appeal Rights Notice.</w:t>
      </w:r>
    </w:p>
    <w:p w14:paraId="16DC4D16" w14:textId="77777777" w:rsidR="002169E7" w:rsidRPr="004846C4" w:rsidRDefault="002169E7" w:rsidP="002169E7">
      <w:pPr>
        <w:rPr>
          <w:rFonts w:ascii="Californian FB" w:hAnsi="Californian FB"/>
        </w:rPr>
      </w:pPr>
    </w:p>
    <w:p w14:paraId="089A5CA3" w14:textId="77777777" w:rsidR="004B4EDE" w:rsidRDefault="004B4EDE" w:rsidP="004B4EDE">
      <w:pPr>
        <w:pStyle w:val="NoSpacing"/>
        <w:rPr>
          <w:u w:val="single"/>
        </w:rPr>
      </w:pPr>
    </w:p>
    <w:p w14:paraId="24E09B14"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57AA1B24" w14:textId="696BA52F" w:rsidR="004B4EDE" w:rsidRDefault="004B4EDE" w:rsidP="004B4EDE">
      <w:pPr>
        <w:pStyle w:val="NoSpacing"/>
      </w:pPr>
      <w:r>
        <w:t>Clients Name</w:t>
      </w:r>
    </w:p>
    <w:p w14:paraId="33E01BDB" w14:textId="77777777" w:rsidR="004B4EDE" w:rsidRDefault="004B4EDE" w:rsidP="004B4EDE">
      <w:pPr>
        <w:pStyle w:val="NoSpacing"/>
        <w:rPr>
          <w:u w:val="single"/>
        </w:rPr>
      </w:pPr>
    </w:p>
    <w:p w14:paraId="379969FD"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383E90D" w14:textId="77777777" w:rsidR="004B4EDE" w:rsidRDefault="004B4EDE" w:rsidP="004B4EDE">
      <w:pPr>
        <w:pStyle w:val="NoSpacing"/>
      </w:pPr>
      <w:r>
        <w:t>Client/Guardian Signature</w:t>
      </w:r>
      <w:r>
        <w:tab/>
      </w:r>
      <w:r>
        <w:tab/>
      </w:r>
      <w:r>
        <w:tab/>
      </w:r>
      <w:r>
        <w:tab/>
      </w:r>
      <w:r>
        <w:tab/>
      </w:r>
      <w:r>
        <w:tab/>
      </w:r>
      <w:r>
        <w:tab/>
        <w:t>Date</w:t>
      </w:r>
    </w:p>
    <w:p w14:paraId="46905EE8" w14:textId="77777777" w:rsidR="004B4EDE" w:rsidRDefault="004B4EDE" w:rsidP="004B4EDE">
      <w:pPr>
        <w:pStyle w:val="NoSpacing"/>
        <w:rPr>
          <w:u w:val="single"/>
        </w:rPr>
      </w:pPr>
    </w:p>
    <w:p w14:paraId="2B95B330" w14:textId="2E8169FC"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908082A" w14:textId="7777777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386405D1" w14:textId="703FFA11" w:rsidR="002169E7" w:rsidRDefault="002169E7">
      <w:pPr>
        <w:rPr>
          <w:sz w:val="22"/>
          <w:szCs w:val="20"/>
        </w:rPr>
      </w:pPr>
    </w:p>
    <w:p w14:paraId="61694187" w14:textId="1E03D2DA" w:rsidR="002169E7" w:rsidRDefault="002169E7">
      <w:pPr>
        <w:rPr>
          <w:sz w:val="22"/>
          <w:szCs w:val="20"/>
        </w:rPr>
      </w:pPr>
    </w:p>
    <w:p w14:paraId="13BCC3E0" w14:textId="7A1E78B9" w:rsidR="002169E7" w:rsidRDefault="002169E7">
      <w:pPr>
        <w:rPr>
          <w:sz w:val="22"/>
          <w:szCs w:val="20"/>
        </w:rPr>
      </w:pPr>
    </w:p>
    <w:p w14:paraId="2FA81E3C" w14:textId="5F9CA090" w:rsidR="002169E7" w:rsidRDefault="002169E7">
      <w:pPr>
        <w:rPr>
          <w:sz w:val="22"/>
          <w:szCs w:val="20"/>
        </w:rPr>
      </w:pPr>
    </w:p>
    <w:p w14:paraId="16C89A11" w14:textId="28CB4B47" w:rsidR="002169E7" w:rsidRDefault="002169E7">
      <w:pPr>
        <w:rPr>
          <w:sz w:val="22"/>
          <w:szCs w:val="20"/>
        </w:rPr>
      </w:pPr>
    </w:p>
    <w:p w14:paraId="1A13B91D" w14:textId="01B14A9B" w:rsidR="002169E7" w:rsidRDefault="002169E7">
      <w:pPr>
        <w:rPr>
          <w:sz w:val="22"/>
          <w:szCs w:val="20"/>
        </w:rPr>
      </w:pPr>
    </w:p>
    <w:p w14:paraId="0987D136" w14:textId="3A71C13D" w:rsidR="002169E7" w:rsidRDefault="002169E7">
      <w:pPr>
        <w:rPr>
          <w:sz w:val="22"/>
          <w:szCs w:val="20"/>
        </w:rPr>
      </w:pPr>
    </w:p>
    <w:p w14:paraId="390F099B" w14:textId="7A814BCA" w:rsidR="002169E7" w:rsidRDefault="002169E7">
      <w:pPr>
        <w:rPr>
          <w:sz w:val="22"/>
          <w:szCs w:val="20"/>
        </w:rPr>
      </w:pPr>
    </w:p>
    <w:p w14:paraId="4D458A5B" w14:textId="47F84B78" w:rsidR="004B4EDE" w:rsidRDefault="004B4EDE">
      <w:pPr>
        <w:rPr>
          <w:sz w:val="22"/>
          <w:szCs w:val="20"/>
        </w:rPr>
      </w:pPr>
    </w:p>
    <w:p w14:paraId="59643E3A" w14:textId="75B4224A" w:rsidR="004B4EDE" w:rsidRDefault="004B4EDE">
      <w:pPr>
        <w:rPr>
          <w:sz w:val="22"/>
          <w:szCs w:val="20"/>
        </w:rPr>
      </w:pPr>
    </w:p>
    <w:p w14:paraId="1A946E51" w14:textId="4B58CF99" w:rsidR="004B4EDE" w:rsidRDefault="004B4EDE">
      <w:pPr>
        <w:rPr>
          <w:sz w:val="22"/>
          <w:szCs w:val="20"/>
        </w:rPr>
      </w:pPr>
    </w:p>
    <w:p w14:paraId="292106F0" w14:textId="7313DD4E" w:rsidR="004B4EDE" w:rsidRDefault="004B4EDE">
      <w:pPr>
        <w:rPr>
          <w:sz w:val="22"/>
          <w:szCs w:val="20"/>
        </w:rPr>
      </w:pPr>
    </w:p>
    <w:p w14:paraId="5C1DFB69" w14:textId="0542D193" w:rsidR="004B4EDE" w:rsidRDefault="004B4EDE">
      <w:pPr>
        <w:rPr>
          <w:sz w:val="22"/>
          <w:szCs w:val="20"/>
        </w:rPr>
      </w:pPr>
    </w:p>
    <w:p w14:paraId="6F6EB37D" w14:textId="25D5A3C3" w:rsidR="004B4EDE" w:rsidRDefault="004B4EDE">
      <w:pPr>
        <w:rPr>
          <w:sz w:val="22"/>
          <w:szCs w:val="20"/>
        </w:rPr>
      </w:pPr>
    </w:p>
    <w:p w14:paraId="2A8349F1" w14:textId="6C11483D" w:rsidR="002169E7" w:rsidRDefault="004B4EDE" w:rsidP="004B4EDE">
      <w:pPr>
        <w:rPr>
          <w:b/>
          <w:sz w:val="40"/>
          <w:szCs w:val="40"/>
        </w:rPr>
      </w:pPr>
      <w:r>
        <w:rPr>
          <w:b/>
          <w:sz w:val="32"/>
          <w:szCs w:val="32"/>
        </w:rPr>
        <w:lastRenderedPageBreak/>
        <w:t xml:space="preserve">                   </w:t>
      </w:r>
      <w:r w:rsidR="002169E7" w:rsidRPr="00F44C57">
        <w:rPr>
          <w:b/>
          <w:sz w:val="40"/>
          <w:szCs w:val="40"/>
        </w:rPr>
        <w:t>Participant Rights and Responsibilities</w:t>
      </w:r>
    </w:p>
    <w:p w14:paraId="6E0D4085" w14:textId="77777777" w:rsidR="00F44C57" w:rsidRPr="00F44C57" w:rsidRDefault="00F44C57" w:rsidP="004B4EDE">
      <w:pPr>
        <w:rPr>
          <w:b/>
          <w:sz w:val="40"/>
          <w:szCs w:val="40"/>
        </w:rPr>
      </w:pPr>
    </w:p>
    <w:p w14:paraId="09B86E28" w14:textId="77777777" w:rsidR="002169E7" w:rsidRPr="004C01F4" w:rsidRDefault="002169E7" w:rsidP="002169E7">
      <w:pPr>
        <w:ind w:firstLine="720"/>
      </w:pPr>
      <w:r w:rsidRPr="004C01F4">
        <w:t>You have rights.  You have the same rights as everyone else, including some that are specific to your services through</w:t>
      </w:r>
      <w:r>
        <w:t xml:space="preserve"> New Beginnings Counseling and Support Services</w:t>
      </w:r>
      <w:r w:rsidRPr="004C01F4">
        <w:t xml:space="preserve">.  </w:t>
      </w:r>
      <w:r>
        <w:t>As a participant at NBCSS, you also have responsibilities in reference to your treatment.  A NBCSS staff member will explain the following</w:t>
      </w:r>
      <w:r w:rsidRPr="004C01F4">
        <w:t xml:space="preserve"> rights</w:t>
      </w:r>
      <w:r>
        <w:t xml:space="preserve"> and responsibilities</w:t>
      </w:r>
      <w:r w:rsidRPr="004C01F4">
        <w:t xml:space="preserve"> to you.  If you have any questions, please ask them.  </w:t>
      </w:r>
    </w:p>
    <w:p w14:paraId="0366B293" w14:textId="77777777" w:rsidR="002169E7" w:rsidRDefault="002169E7" w:rsidP="002169E7">
      <w:pPr>
        <w:ind w:firstLine="720"/>
      </w:pPr>
      <w:r>
        <w:t xml:space="preserve">It is our policy that the, “safety, welfare and human and civil rights of participants are adequately protected.”  In addition to human and civil rights, participant rights will be protected.  </w:t>
      </w:r>
    </w:p>
    <w:p w14:paraId="15DD742B" w14:textId="77777777" w:rsidR="002169E7" w:rsidRDefault="002169E7" w:rsidP="002169E7"/>
    <w:p w14:paraId="6BBE4306" w14:textId="77777777" w:rsidR="002169E7" w:rsidRPr="00A6634E" w:rsidRDefault="002169E7" w:rsidP="002169E7">
      <w:pPr>
        <w:rPr>
          <w:b/>
        </w:rPr>
      </w:pPr>
      <w:r w:rsidRPr="00A6634E">
        <w:rPr>
          <w:b/>
        </w:rPr>
        <w:t>Participant Rights</w:t>
      </w:r>
    </w:p>
    <w:p w14:paraId="7D1E403A" w14:textId="1BA1003F" w:rsidR="002169E7" w:rsidRDefault="001C3C67" w:rsidP="001C3C67">
      <w:pPr>
        <w:ind w:left="360"/>
      </w:pPr>
      <w:r>
        <w:t>1.</w:t>
      </w:r>
    </w:p>
    <w:p w14:paraId="0C92E570" w14:textId="77777777" w:rsidR="002169E7" w:rsidRDefault="002169E7" w:rsidP="001C3C67">
      <w:pPr>
        <w:pStyle w:val="ListParagraph"/>
        <w:numPr>
          <w:ilvl w:val="0"/>
          <w:numId w:val="12"/>
        </w:numPr>
      </w:pPr>
      <w:r>
        <w:t>Humane care and treatment; and</w:t>
      </w:r>
    </w:p>
    <w:p w14:paraId="7A78B09B" w14:textId="77777777" w:rsidR="002169E7" w:rsidRDefault="002169E7" w:rsidP="001C3C67">
      <w:pPr>
        <w:pStyle w:val="ListParagraph"/>
        <w:numPr>
          <w:ilvl w:val="0"/>
          <w:numId w:val="12"/>
        </w:numPr>
      </w:pPr>
      <w:r>
        <w:t>Not be put in isolation; and</w:t>
      </w:r>
    </w:p>
    <w:p w14:paraId="031C2FFC" w14:textId="579BA074" w:rsidR="002169E7" w:rsidRDefault="002169E7" w:rsidP="001C3C67">
      <w:pPr>
        <w:pStyle w:val="ListParagraph"/>
        <w:numPr>
          <w:ilvl w:val="0"/>
          <w:numId w:val="12"/>
        </w:numPr>
      </w:pPr>
      <w:r>
        <w:t>Be free of mechanical restraints, unless necessary for the safety of that person or for the safety of others; and</w:t>
      </w:r>
    </w:p>
    <w:p w14:paraId="6B698BD2" w14:textId="79DD0E54" w:rsidR="002169E7" w:rsidRDefault="002169E7" w:rsidP="001C3C67">
      <w:pPr>
        <w:pStyle w:val="ListParagraph"/>
        <w:numPr>
          <w:ilvl w:val="0"/>
          <w:numId w:val="12"/>
        </w:numPr>
      </w:pPr>
      <w:r>
        <w:t>Be free of mental and physical abuse; and</w:t>
      </w:r>
    </w:p>
    <w:p w14:paraId="4B25D6C0" w14:textId="307BA5C0" w:rsidR="002169E7" w:rsidRDefault="004333B2" w:rsidP="001C3C67">
      <w:pPr>
        <w:pStyle w:val="ListParagraph"/>
        <w:numPr>
          <w:ilvl w:val="0"/>
          <w:numId w:val="12"/>
        </w:numPr>
      </w:pPr>
      <w:r>
        <w:rPr>
          <w:noProof/>
        </w:rPr>
        <mc:AlternateContent>
          <mc:Choice Requires="wps">
            <w:drawing>
              <wp:anchor distT="0" distB="0" distL="114300" distR="114300" simplePos="0" relativeHeight="251687936" behindDoc="0" locked="0" layoutInCell="1" allowOverlap="1" wp14:anchorId="18C527B3" wp14:editId="729CE378">
                <wp:simplePos x="0" y="0"/>
                <wp:positionH relativeFrom="column">
                  <wp:posOffset>425669</wp:posOffset>
                </wp:positionH>
                <wp:positionV relativeFrom="paragraph">
                  <wp:posOffset>204163</wp:posOffset>
                </wp:positionV>
                <wp:extent cx="5423338" cy="699351"/>
                <wp:effectExtent l="0" t="1352550" r="0" b="1358265"/>
                <wp:wrapNone/>
                <wp:docPr id="16" name="Text Box 16"/>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4D60AD98"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27B3" id="Text Box 16" o:spid="_x0000_s1041" type="#_x0000_t202" style="position:absolute;left:0;text-align:left;margin-left:33.5pt;margin-top:16.1pt;width:427.05pt;height:55.05pt;rotation:-211088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" filled="f" stroked="f">
                <v:textbox>
                  <w:txbxContent>
                    <w:p w14:paraId="4D60AD98"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t>Communicate by telephone or otherwise and to have access to private area to make telephone calls and receive visitors; and</w:t>
      </w:r>
    </w:p>
    <w:p w14:paraId="05AC5E0B" w14:textId="362A406F" w:rsidR="002169E7" w:rsidRDefault="002169E7" w:rsidP="001C3C67">
      <w:pPr>
        <w:pStyle w:val="ListParagraph"/>
        <w:numPr>
          <w:ilvl w:val="0"/>
          <w:numId w:val="12"/>
        </w:numPr>
      </w:pPr>
      <w:r>
        <w:t>Receive visitors at all reasonable times and to associate freely with persons of his own choice; and</w:t>
      </w:r>
    </w:p>
    <w:p w14:paraId="40A07AC0" w14:textId="77777777" w:rsidR="002169E7" w:rsidRDefault="002169E7" w:rsidP="001C3C67">
      <w:pPr>
        <w:pStyle w:val="ListParagraph"/>
        <w:numPr>
          <w:ilvl w:val="0"/>
          <w:numId w:val="12"/>
        </w:numPr>
      </w:pPr>
      <w:r>
        <w:t xml:space="preserve">Voice grievances and to recommend changes in policies or services being offered; and </w:t>
      </w:r>
    </w:p>
    <w:p w14:paraId="6791FEC6" w14:textId="77777777" w:rsidR="002169E7" w:rsidRDefault="002169E7" w:rsidP="001C3C67">
      <w:pPr>
        <w:pStyle w:val="ListParagraph"/>
        <w:numPr>
          <w:ilvl w:val="0"/>
          <w:numId w:val="12"/>
        </w:numPr>
      </w:pPr>
      <w:r>
        <w:t>Practice his own religion; and</w:t>
      </w:r>
    </w:p>
    <w:p w14:paraId="66E7E8C4" w14:textId="77777777" w:rsidR="002169E7" w:rsidRDefault="002169E7" w:rsidP="001C3C67">
      <w:pPr>
        <w:pStyle w:val="ListParagraph"/>
        <w:numPr>
          <w:ilvl w:val="0"/>
          <w:numId w:val="12"/>
        </w:numPr>
      </w:pPr>
      <w:r>
        <w:t>Wear his own clothing and to retain and use personal possessions; and</w:t>
      </w:r>
    </w:p>
    <w:p w14:paraId="69D98430" w14:textId="77777777" w:rsidR="002169E7" w:rsidRDefault="002169E7" w:rsidP="001C3C67">
      <w:pPr>
        <w:pStyle w:val="ListParagraph"/>
        <w:numPr>
          <w:ilvl w:val="0"/>
          <w:numId w:val="12"/>
        </w:numPr>
      </w:pPr>
      <w:r>
        <w:t>Be informed of his medical and habilitative condition, of services available at the agency and the charges for the services; and</w:t>
      </w:r>
    </w:p>
    <w:p w14:paraId="58B10F3C" w14:textId="77777777" w:rsidR="002169E7" w:rsidRDefault="002169E7" w:rsidP="001C3C67">
      <w:pPr>
        <w:pStyle w:val="ListParagraph"/>
        <w:numPr>
          <w:ilvl w:val="0"/>
          <w:numId w:val="12"/>
        </w:numPr>
      </w:pPr>
      <w:r>
        <w:t>Reasonable access to all records concerning himself; and</w:t>
      </w:r>
    </w:p>
    <w:p w14:paraId="1BA25CEC" w14:textId="77777777" w:rsidR="002169E7" w:rsidRDefault="002169E7" w:rsidP="001C3C67">
      <w:pPr>
        <w:pStyle w:val="ListParagraph"/>
        <w:numPr>
          <w:ilvl w:val="0"/>
          <w:numId w:val="12"/>
        </w:numPr>
      </w:pPr>
      <w:r>
        <w:t>Refuse services; and</w:t>
      </w:r>
    </w:p>
    <w:p w14:paraId="3ED38155" w14:textId="77777777" w:rsidR="002169E7" w:rsidRDefault="002169E7" w:rsidP="001C3C67">
      <w:pPr>
        <w:pStyle w:val="ListParagraph"/>
        <w:numPr>
          <w:ilvl w:val="0"/>
          <w:numId w:val="12"/>
        </w:numPr>
      </w:pPr>
      <w:r>
        <w:t>Exercise all civil rights, unless limited by a prior court order.</w:t>
      </w:r>
    </w:p>
    <w:p w14:paraId="53156B2D" w14:textId="77777777" w:rsidR="002169E7" w:rsidRPr="00D36D1B" w:rsidRDefault="002169E7" w:rsidP="002169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7BD7A41" w14:textId="64D33A69" w:rsidR="002169E7" w:rsidRPr="001C3C67" w:rsidRDefault="002169E7" w:rsidP="001C3C67">
      <w:pPr>
        <w:pStyle w:val="ListParagraph"/>
        <w:numPr>
          <w:ilvl w:val="0"/>
          <w:numId w:val="11"/>
        </w:numPr>
        <w:rPr>
          <w:b/>
          <w:bCs/>
        </w:rPr>
      </w:pPr>
      <w:r w:rsidRPr="001C3C67">
        <w:rPr>
          <w:b/>
          <w:bCs/>
        </w:rPr>
        <w:t>Additional Participant Rights.  The agency must also ensure the following rights:</w:t>
      </w:r>
    </w:p>
    <w:p w14:paraId="1674B2ED" w14:textId="77777777" w:rsidR="001C3C67" w:rsidRDefault="001C3C67" w:rsidP="001C3C67">
      <w:pPr>
        <w:pStyle w:val="ListParagraph"/>
      </w:pPr>
    </w:p>
    <w:p w14:paraId="3B0818CF" w14:textId="77777777" w:rsidR="002169E7" w:rsidRDefault="002169E7" w:rsidP="001C3C67">
      <w:pPr>
        <w:pStyle w:val="ListParagraph"/>
        <w:numPr>
          <w:ilvl w:val="0"/>
          <w:numId w:val="13"/>
        </w:numPr>
      </w:pPr>
      <w:r>
        <w:t xml:space="preserve">Privacy and confidentiality; and  </w:t>
      </w:r>
    </w:p>
    <w:p w14:paraId="40AC8727" w14:textId="77777777" w:rsidR="002169E7" w:rsidRDefault="002169E7" w:rsidP="001C3C67">
      <w:pPr>
        <w:pStyle w:val="ListParagraph"/>
        <w:numPr>
          <w:ilvl w:val="0"/>
          <w:numId w:val="13"/>
        </w:numPr>
      </w:pPr>
      <w:r>
        <w:t>Be treated in a courteous manner; and</w:t>
      </w:r>
    </w:p>
    <w:p w14:paraId="35C9C7B9" w14:textId="77777777" w:rsidR="002169E7" w:rsidRDefault="002169E7" w:rsidP="001C3C67">
      <w:pPr>
        <w:pStyle w:val="ListParagraph"/>
        <w:numPr>
          <w:ilvl w:val="0"/>
          <w:numId w:val="13"/>
        </w:numPr>
      </w:pPr>
      <w:r>
        <w:t>Receive a response from the agency to any request made within a reasonable time frame;</w:t>
      </w:r>
    </w:p>
    <w:p w14:paraId="18FFD4E8" w14:textId="77777777" w:rsidR="002169E7" w:rsidRDefault="002169E7" w:rsidP="001C3C67">
      <w:pPr>
        <w:pStyle w:val="ListParagraph"/>
        <w:numPr>
          <w:ilvl w:val="0"/>
          <w:numId w:val="13"/>
        </w:numPr>
      </w:pPr>
      <w:r>
        <w:t>Receive services which enhance the participant’s social image and personal competencies and, whenever possible, promote inclusion in the community; and</w:t>
      </w:r>
    </w:p>
    <w:p w14:paraId="299793D0" w14:textId="77777777" w:rsidR="002169E7" w:rsidRDefault="002169E7" w:rsidP="001C3C67">
      <w:pPr>
        <w:pStyle w:val="ListParagraph"/>
        <w:numPr>
          <w:ilvl w:val="0"/>
          <w:numId w:val="13"/>
        </w:numPr>
      </w:pPr>
      <w:r>
        <w:t xml:space="preserve">Refuse to perform services for the agency.  IF the participant is hired to perform services for the agency the wage paid must be consistent with </w:t>
      </w:r>
      <w:proofErr w:type="spellStart"/>
      <w:r>
        <w:t>stat</w:t>
      </w:r>
      <w:proofErr w:type="spellEnd"/>
      <w:r>
        <w:t xml:space="preserve"> and federal law; and </w:t>
      </w:r>
    </w:p>
    <w:p w14:paraId="370E49A3" w14:textId="77777777" w:rsidR="002169E7" w:rsidRDefault="002169E7" w:rsidP="001C3C67">
      <w:pPr>
        <w:pStyle w:val="ListParagraph"/>
        <w:numPr>
          <w:ilvl w:val="0"/>
          <w:numId w:val="13"/>
        </w:numPr>
      </w:pPr>
      <w:r>
        <w:t xml:space="preserve">Review the results of the most recent survey conducted by the Department and the accompanying plan of correction; and </w:t>
      </w:r>
    </w:p>
    <w:p w14:paraId="3A2BB919" w14:textId="77777777" w:rsidR="002169E7" w:rsidRDefault="002169E7" w:rsidP="001C3C67">
      <w:pPr>
        <w:pStyle w:val="ListParagraph"/>
        <w:numPr>
          <w:ilvl w:val="0"/>
          <w:numId w:val="13"/>
        </w:numPr>
      </w:pPr>
      <w:r>
        <w:t>All other rights established by law; and</w:t>
      </w:r>
    </w:p>
    <w:p w14:paraId="3A68C77A" w14:textId="77777777" w:rsidR="002169E7" w:rsidRDefault="002169E7" w:rsidP="001C3C67">
      <w:pPr>
        <w:pStyle w:val="ListParagraph"/>
        <w:numPr>
          <w:ilvl w:val="0"/>
          <w:numId w:val="13"/>
        </w:numPr>
      </w:pPr>
      <w:r>
        <w:t>Be protected from harm.</w:t>
      </w:r>
    </w:p>
    <w:p w14:paraId="3A025703" w14:textId="77777777" w:rsidR="002169E7" w:rsidRDefault="002169E7" w:rsidP="002169E7">
      <w:pPr>
        <w:ind w:left="360"/>
        <w:rPr>
          <w:b/>
          <w:szCs w:val="32"/>
        </w:rPr>
      </w:pPr>
      <w:r w:rsidRPr="00A6634E">
        <w:rPr>
          <w:b/>
          <w:szCs w:val="32"/>
        </w:rPr>
        <w:lastRenderedPageBreak/>
        <w:t>Participant Responsibilities</w:t>
      </w:r>
    </w:p>
    <w:p w14:paraId="06D0CE75" w14:textId="77777777" w:rsidR="002169E7" w:rsidRDefault="002169E7" w:rsidP="002169E7">
      <w:pPr>
        <w:ind w:left="360"/>
        <w:rPr>
          <w:b/>
          <w:szCs w:val="32"/>
        </w:rPr>
      </w:pPr>
    </w:p>
    <w:p w14:paraId="138D131B" w14:textId="146AD9EC" w:rsidR="002169E7" w:rsidRDefault="002169E7" w:rsidP="001C3C67">
      <w:pPr>
        <w:pStyle w:val="ListParagraph"/>
        <w:numPr>
          <w:ilvl w:val="0"/>
          <w:numId w:val="11"/>
        </w:numPr>
      </w:pPr>
      <w:r>
        <w:t xml:space="preserve">In addition to the rights listed above, every Member has the responsibility to: </w:t>
      </w:r>
    </w:p>
    <w:p w14:paraId="2622B9EB" w14:textId="77777777" w:rsidR="002169E7" w:rsidRDefault="002169E7" w:rsidP="002169E7">
      <w:pPr>
        <w:ind w:left="360"/>
      </w:pPr>
    </w:p>
    <w:p w14:paraId="1D432E4F" w14:textId="61DA8420" w:rsidR="002169E7" w:rsidRPr="001C3C67" w:rsidRDefault="002169E7" w:rsidP="001C3C67">
      <w:pPr>
        <w:pStyle w:val="ListParagraph"/>
        <w:numPr>
          <w:ilvl w:val="0"/>
          <w:numId w:val="14"/>
        </w:numPr>
        <w:rPr>
          <w:szCs w:val="32"/>
        </w:rPr>
      </w:pPr>
      <w:r>
        <w:t xml:space="preserve">Supply information (to the extent possible), that Optum and its network practitioners need in order to provide care </w:t>
      </w:r>
    </w:p>
    <w:p w14:paraId="3554608C" w14:textId="77777777" w:rsidR="002169E7" w:rsidRPr="001C3C67" w:rsidRDefault="002169E7" w:rsidP="001C3C67">
      <w:pPr>
        <w:pStyle w:val="ListParagraph"/>
        <w:numPr>
          <w:ilvl w:val="0"/>
          <w:numId w:val="14"/>
        </w:numPr>
        <w:rPr>
          <w:szCs w:val="32"/>
        </w:rPr>
      </w:pPr>
      <w:r>
        <w:t xml:space="preserve">Follow plans and instructions for care that they have agreed on with his or her network practitioner • Understand his or her health problems and participate in developing mutually agreed upon treatment goals to the degree possible </w:t>
      </w:r>
    </w:p>
    <w:p w14:paraId="01089828" w14:textId="77777777" w:rsidR="002169E7" w:rsidRPr="001C3C67" w:rsidRDefault="002169E7" w:rsidP="001C3C67">
      <w:pPr>
        <w:pStyle w:val="ListParagraph"/>
        <w:numPr>
          <w:ilvl w:val="0"/>
          <w:numId w:val="14"/>
        </w:numPr>
        <w:rPr>
          <w:szCs w:val="32"/>
        </w:rPr>
      </w:pPr>
      <w:r>
        <w:t>Keep scheduled appointments and actively participate in treatment</w:t>
      </w:r>
    </w:p>
    <w:p w14:paraId="137A494F" w14:textId="77777777" w:rsidR="002169E7" w:rsidRPr="004B4EDE" w:rsidRDefault="002169E7" w:rsidP="002169E7">
      <w:pPr>
        <w:rPr>
          <w:sz w:val="10"/>
          <w:szCs w:val="10"/>
        </w:rPr>
      </w:pPr>
    </w:p>
    <w:p w14:paraId="555B1E76" w14:textId="77777777" w:rsidR="002169E7" w:rsidRDefault="002169E7" w:rsidP="002169E7">
      <w:r>
        <w:t xml:space="preserve">I have had these rights and responsibilities explained to me by a NBCSS staff member.  In addition to a copy of this form, I have received a packet of information that outlines access to grievance procedures, and the names, addresses, and telephone numbers of protection and advocacy services.  It has also been explained to me. </w:t>
      </w:r>
    </w:p>
    <w:p w14:paraId="23AC68A4" w14:textId="77777777" w:rsidR="002169E7" w:rsidRPr="004B4EDE" w:rsidRDefault="002169E7" w:rsidP="002169E7">
      <w:pPr>
        <w:rPr>
          <w:sz w:val="10"/>
          <w:szCs w:val="10"/>
        </w:rPr>
      </w:pPr>
    </w:p>
    <w:p w14:paraId="5D1EC8B8"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10731E9" w14:textId="77777777" w:rsidR="004B4EDE" w:rsidRDefault="004B4EDE" w:rsidP="004B4EDE">
      <w:pPr>
        <w:pStyle w:val="NoSpacing"/>
      </w:pPr>
      <w:r>
        <w:t>Clients Name</w:t>
      </w:r>
    </w:p>
    <w:p w14:paraId="0C125CD0" w14:textId="77777777" w:rsidR="004B4EDE" w:rsidRPr="004B4EDE" w:rsidRDefault="004B4EDE" w:rsidP="004B4EDE">
      <w:pPr>
        <w:pStyle w:val="NoSpacing"/>
        <w:rPr>
          <w:sz w:val="10"/>
          <w:szCs w:val="10"/>
          <w:u w:val="single"/>
        </w:rPr>
      </w:pPr>
    </w:p>
    <w:p w14:paraId="377F4EA3"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9F8959A" w14:textId="3BD5FA62" w:rsidR="004B4EDE" w:rsidRDefault="004B4EDE" w:rsidP="004B4EDE">
      <w:pPr>
        <w:pStyle w:val="NoSpacing"/>
      </w:pPr>
      <w:r>
        <w:t>Client/Guardian Signature</w:t>
      </w:r>
      <w:r>
        <w:tab/>
      </w:r>
      <w:r>
        <w:tab/>
      </w:r>
      <w:r>
        <w:tab/>
      </w:r>
      <w:r>
        <w:tab/>
      </w:r>
      <w:r>
        <w:tab/>
      </w:r>
      <w:r>
        <w:tab/>
      </w:r>
      <w:r>
        <w:tab/>
        <w:t>Date</w:t>
      </w:r>
    </w:p>
    <w:p w14:paraId="408FF097" w14:textId="1AF345DD" w:rsidR="004B4EDE" w:rsidRPr="004B4EDE" w:rsidRDefault="004333B2" w:rsidP="004B4EDE">
      <w:pPr>
        <w:pStyle w:val="NoSpacing"/>
        <w:rPr>
          <w:sz w:val="10"/>
          <w:szCs w:val="10"/>
          <w:u w:val="single"/>
        </w:rPr>
      </w:pPr>
      <w:r>
        <w:rPr>
          <w:noProof/>
        </w:rPr>
        <mc:AlternateContent>
          <mc:Choice Requires="wps">
            <w:drawing>
              <wp:anchor distT="0" distB="0" distL="114300" distR="114300" simplePos="0" relativeHeight="251689984" behindDoc="0" locked="0" layoutInCell="1" allowOverlap="1" wp14:anchorId="48F4BC01" wp14:editId="7B537D60">
                <wp:simplePos x="0" y="0"/>
                <wp:positionH relativeFrom="column">
                  <wp:posOffset>141889</wp:posOffset>
                </wp:positionH>
                <wp:positionV relativeFrom="paragraph">
                  <wp:posOffset>57938</wp:posOffset>
                </wp:positionV>
                <wp:extent cx="5423338" cy="699351"/>
                <wp:effectExtent l="0" t="1352550" r="0" b="1358265"/>
                <wp:wrapNone/>
                <wp:docPr id="17" name="Text Box 17"/>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12928CB2"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BC01" id="Text Box 17" o:spid="_x0000_s1042" type="#_x0000_t202" style="position:absolute;margin-left:11.15pt;margin-top:4.55pt;width:427.05pt;height:55.05pt;rotation:-211088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" filled="f" stroked="f">
                <v:textbox>
                  <w:txbxContent>
                    <w:p w14:paraId="12928CB2"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p>
    <w:p w14:paraId="6D0D9ACF" w14:textId="69D00553"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DF8DBC1" w14:textId="47A93B15"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71563A43" w14:textId="02528842" w:rsidR="002169E7" w:rsidRPr="004B4EDE" w:rsidRDefault="002169E7" w:rsidP="002169E7">
      <w:pPr>
        <w:rPr>
          <w:sz w:val="10"/>
          <w:szCs w:val="10"/>
        </w:rPr>
      </w:pPr>
    </w:p>
    <w:p w14:paraId="1406070A" w14:textId="62330363" w:rsidR="002169E7" w:rsidRDefault="002169E7" w:rsidP="002169E7">
      <w:r>
        <w:t>Procedure:</w:t>
      </w:r>
    </w:p>
    <w:p w14:paraId="4648D749" w14:textId="2CB1E71F" w:rsidR="002169E7" w:rsidRDefault="002169E7" w:rsidP="002169E7">
      <w:r>
        <w:t>Participant and guardian are informed of participant rights verbally by worker.</w:t>
      </w:r>
      <w:r w:rsidRPr="00A40CD5">
        <w:t xml:space="preserve"> </w:t>
      </w:r>
      <w:r>
        <w:t>Participant and guardian are to be provided with a packet of information which outlines rights, access to grievance procedures, and the names, addresses, and telephone numbers of protection and advocacy services.  This packet will be written in easily understandable terms and be given upon the initiation of services. Participant rights are posted in the center near the restrooms.</w:t>
      </w:r>
    </w:p>
    <w:p w14:paraId="7377DE63" w14:textId="77777777" w:rsidR="002169E7" w:rsidRDefault="002169E7" w:rsidP="002169E7">
      <w:r>
        <w:tab/>
      </w:r>
      <w:r>
        <w:tab/>
      </w:r>
      <w:r>
        <w:tab/>
      </w:r>
      <w:r>
        <w:tab/>
      </w:r>
      <w:r>
        <w:tab/>
      </w:r>
      <w:r>
        <w:tab/>
      </w:r>
      <w:r>
        <w:tab/>
      </w:r>
      <w:r>
        <w:tab/>
      </w:r>
      <w:r>
        <w:tab/>
      </w:r>
    </w:p>
    <w:p w14:paraId="589B781F" w14:textId="77777777" w:rsidR="002169E7" w:rsidRDefault="002169E7" w:rsidP="002169E7">
      <w:r>
        <w:t xml:space="preserve">If you have a complaint, grievance, or in any way feel that your rights have been violated we encourage you to contact our Directors, Stephanie Beidman and Elaine Dufford, and make a formal written complaint using the attached </w:t>
      </w:r>
      <w:r w:rsidRPr="002C3860">
        <w:rPr>
          <w:i/>
        </w:rPr>
        <w:t>Participant/Guardian Grievance Form</w:t>
      </w:r>
      <w:r>
        <w:t xml:space="preserve">. </w:t>
      </w:r>
    </w:p>
    <w:p w14:paraId="5F5C165A" w14:textId="77777777" w:rsidR="002169E7" w:rsidRDefault="002169E7" w:rsidP="002169E7">
      <w:r>
        <w:t>Their contact information:</w:t>
      </w:r>
    </w:p>
    <w:p w14:paraId="6AD25368" w14:textId="77777777" w:rsidR="002169E7" w:rsidRPr="004B4EDE" w:rsidRDefault="002169E7" w:rsidP="002169E7">
      <w:pPr>
        <w:rPr>
          <w:sz w:val="10"/>
          <w:szCs w:val="10"/>
        </w:rPr>
      </w:pPr>
    </w:p>
    <w:p w14:paraId="21D6BF62" w14:textId="77777777" w:rsidR="002169E7" w:rsidRDefault="002169E7" w:rsidP="002169E7">
      <w:r>
        <w:t>Stephanie Beidman, LMSW</w:t>
      </w:r>
    </w:p>
    <w:p w14:paraId="4678DD28" w14:textId="77777777" w:rsidR="002169E7" w:rsidRDefault="002169E7" w:rsidP="002169E7">
      <w:r>
        <w:t>800 Main Street #11</w:t>
      </w:r>
    </w:p>
    <w:p w14:paraId="25C9171B" w14:textId="77777777" w:rsidR="002169E7" w:rsidRDefault="002169E7" w:rsidP="002169E7">
      <w:r>
        <w:t>Lewiston, ID 83501</w:t>
      </w:r>
    </w:p>
    <w:p w14:paraId="2E883CE7" w14:textId="77777777" w:rsidR="002169E7" w:rsidRDefault="002169E7" w:rsidP="002169E7">
      <w:r>
        <w:t>P (208) 746-7661</w:t>
      </w:r>
    </w:p>
    <w:p w14:paraId="3B953872" w14:textId="77777777" w:rsidR="002169E7" w:rsidRDefault="002169E7" w:rsidP="002169E7">
      <w:r>
        <w:t>F (208) 746-0811</w:t>
      </w:r>
    </w:p>
    <w:p w14:paraId="66A32EAD" w14:textId="77777777" w:rsidR="002169E7" w:rsidRPr="004B4EDE" w:rsidRDefault="002169E7" w:rsidP="002169E7">
      <w:pPr>
        <w:rPr>
          <w:sz w:val="10"/>
          <w:szCs w:val="10"/>
        </w:rPr>
      </w:pPr>
    </w:p>
    <w:p w14:paraId="1D4284B5" w14:textId="77777777" w:rsidR="002169E7" w:rsidRDefault="002169E7" w:rsidP="002169E7">
      <w:r>
        <w:t>Our Director will review your grievance and contact you via phone or in person regarding it within two (2) working days in order to assist in remedying the situation.</w:t>
      </w:r>
    </w:p>
    <w:p w14:paraId="1BE9CFC6" w14:textId="77777777" w:rsidR="002169E7" w:rsidRDefault="002169E7" w:rsidP="002169E7">
      <w:pPr>
        <w:rPr>
          <w:color w:val="000000"/>
        </w:rPr>
      </w:pPr>
      <w:r w:rsidRPr="0031517E">
        <w:rPr>
          <w:color w:val="000000"/>
        </w:rPr>
        <w:t>If you feel that your grievance can not be/is not satisfied in the above manner, please contact:</w:t>
      </w:r>
    </w:p>
    <w:tbl>
      <w:tblPr>
        <w:tblStyle w:val="TableGrid"/>
        <w:tblW w:w="0" w:type="auto"/>
        <w:tblLook w:val="04A0" w:firstRow="1" w:lastRow="0" w:firstColumn="1" w:lastColumn="0" w:noHBand="0" w:noVBand="1"/>
      </w:tblPr>
      <w:tblGrid>
        <w:gridCol w:w="3116"/>
        <w:gridCol w:w="3117"/>
        <w:gridCol w:w="3117"/>
      </w:tblGrid>
      <w:tr w:rsidR="004B4EDE" w14:paraId="41D52D77" w14:textId="77777777" w:rsidTr="004B4EDE">
        <w:tc>
          <w:tcPr>
            <w:tcW w:w="3116" w:type="dxa"/>
          </w:tcPr>
          <w:p w14:paraId="471B5A50" w14:textId="77777777" w:rsidR="004B4EDE" w:rsidRPr="001C3C67" w:rsidRDefault="004B4EDE" w:rsidP="004B4EDE">
            <w:pPr>
              <w:rPr>
                <w:b/>
                <w:sz w:val="18"/>
                <w:szCs w:val="16"/>
              </w:rPr>
            </w:pPr>
            <w:r w:rsidRPr="001C3C67">
              <w:rPr>
                <w:b/>
                <w:sz w:val="18"/>
                <w:szCs w:val="16"/>
              </w:rPr>
              <w:t>OPTUM Idaho</w:t>
            </w:r>
          </w:p>
          <w:p w14:paraId="7F6486BA" w14:textId="77777777" w:rsidR="004B4EDE" w:rsidRPr="001C3C67" w:rsidRDefault="004B4EDE" w:rsidP="004B4EDE">
            <w:pPr>
              <w:rPr>
                <w:sz w:val="18"/>
                <w:szCs w:val="16"/>
              </w:rPr>
            </w:pPr>
            <w:r w:rsidRPr="001C3C67">
              <w:rPr>
                <w:rFonts w:cs="Arial"/>
                <w:sz w:val="18"/>
                <w:szCs w:val="16"/>
                <w:shd w:val="clear" w:color="auto" w:fill="FFFFFF"/>
              </w:rPr>
              <w:t>205 East Water Tower Lane</w:t>
            </w:r>
            <w:r w:rsidRPr="001C3C67">
              <w:rPr>
                <w:rFonts w:cs="Arial"/>
                <w:sz w:val="18"/>
                <w:szCs w:val="16"/>
              </w:rPr>
              <w:br/>
            </w:r>
            <w:r w:rsidRPr="001C3C67">
              <w:rPr>
                <w:rFonts w:cs="Arial"/>
                <w:sz w:val="18"/>
                <w:szCs w:val="16"/>
                <w:shd w:val="clear" w:color="auto" w:fill="FFFFFF"/>
              </w:rPr>
              <w:t>Meridian, ID 83642</w:t>
            </w:r>
          </w:p>
          <w:p w14:paraId="4E917B57" w14:textId="77777777" w:rsidR="004B4EDE" w:rsidRPr="001C3C67" w:rsidRDefault="004B4EDE" w:rsidP="004B4EDE">
            <w:pPr>
              <w:rPr>
                <w:sz w:val="18"/>
                <w:szCs w:val="16"/>
              </w:rPr>
            </w:pPr>
            <w:r w:rsidRPr="001C3C67">
              <w:rPr>
                <w:sz w:val="18"/>
                <w:szCs w:val="16"/>
              </w:rPr>
              <w:t>Phone:</w:t>
            </w:r>
          </w:p>
          <w:p w14:paraId="3E35967E" w14:textId="77777777" w:rsidR="004B4EDE" w:rsidRPr="001C3C67" w:rsidRDefault="004B4EDE" w:rsidP="004B4EDE">
            <w:pPr>
              <w:rPr>
                <w:sz w:val="18"/>
                <w:szCs w:val="16"/>
              </w:rPr>
            </w:pPr>
            <w:r w:rsidRPr="001C3C67">
              <w:rPr>
                <w:rFonts w:cs="Arial"/>
                <w:sz w:val="18"/>
                <w:szCs w:val="16"/>
                <w:shd w:val="clear" w:color="auto" w:fill="FFFFFF"/>
              </w:rPr>
              <w:t>(855) 202-0973</w:t>
            </w:r>
          </w:p>
          <w:p w14:paraId="777D174C" w14:textId="77777777" w:rsidR="004B4EDE" w:rsidRPr="001C3C67" w:rsidRDefault="004B4EDE" w:rsidP="002169E7">
            <w:pPr>
              <w:rPr>
                <w:b/>
                <w:sz w:val="18"/>
                <w:szCs w:val="16"/>
              </w:rPr>
            </w:pPr>
          </w:p>
        </w:tc>
        <w:tc>
          <w:tcPr>
            <w:tcW w:w="3117" w:type="dxa"/>
          </w:tcPr>
          <w:p w14:paraId="1D840682" w14:textId="77777777" w:rsidR="004B4EDE" w:rsidRPr="001C3C67" w:rsidRDefault="004B4EDE" w:rsidP="004B4EDE">
            <w:pPr>
              <w:rPr>
                <w:b/>
                <w:color w:val="000000"/>
                <w:sz w:val="18"/>
                <w:szCs w:val="16"/>
              </w:rPr>
            </w:pPr>
            <w:r w:rsidRPr="001C3C67">
              <w:rPr>
                <w:b/>
                <w:color w:val="000000"/>
                <w:sz w:val="18"/>
                <w:szCs w:val="16"/>
              </w:rPr>
              <w:t>Idaho State Health and Welfare, Lewiston</w:t>
            </w:r>
          </w:p>
          <w:p w14:paraId="6CFA761A" w14:textId="77777777" w:rsidR="004B4EDE" w:rsidRPr="001C3C67" w:rsidRDefault="004B4EDE" w:rsidP="004B4EDE">
            <w:pPr>
              <w:rPr>
                <w:color w:val="000000"/>
                <w:sz w:val="18"/>
                <w:szCs w:val="16"/>
              </w:rPr>
            </w:pPr>
            <w:r w:rsidRPr="001C3C67">
              <w:rPr>
                <w:color w:val="000000"/>
                <w:sz w:val="18"/>
                <w:szCs w:val="16"/>
              </w:rPr>
              <w:t>2604 16</w:t>
            </w:r>
            <w:r w:rsidRPr="001C3C67">
              <w:rPr>
                <w:color w:val="000000"/>
                <w:sz w:val="18"/>
                <w:szCs w:val="16"/>
                <w:vertAlign w:val="superscript"/>
              </w:rPr>
              <w:t>th</w:t>
            </w:r>
            <w:r w:rsidRPr="001C3C67">
              <w:rPr>
                <w:color w:val="000000"/>
                <w:sz w:val="18"/>
                <w:szCs w:val="16"/>
              </w:rPr>
              <w:t xml:space="preserve"> Ave. Lewiston, ID 83501</w:t>
            </w:r>
          </w:p>
          <w:p w14:paraId="5F91AB38" w14:textId="77777777" w:rsidR="004B4EDE" w:rsidRPr="001C3C67" w:rsidRDefault="004B4EDE" w:rsidP="004B4EDE">
            <w:pPr>
              <w:rPr>
                <w:color w:val="000000"/>
                <w:sz w:val="18"/>
                <w:szCs w:val="16"/>
              </w:rPr>
            </w:pPr>
            <w:r w:rsidRPr="001C3C67">
              <w:rPr>
                <w:color w:val="000000"/>
                <w:sz w:val="18"/>
                <w:szCs w:val="16"/>
              </w:rPr>
              <w:t>(208) 799 – 3460</w:t>
            </w:r>
          </w:p>
          <w:p w14:paraId="72627335" w14:textId="77777777" w:rsidR="004B4EDE" w:rsidRPr="001C3C67" w:rsidRDefault="004B4EDE" w:rsidP="004B4EDE">
            <w:pPr>
              <w:rPr>
                <w:color w:val="000000"/>
                <w:sz w:val="18"/>
                <w:szCs w:val="16"/>
              </w:rPr>
            </w:pPr>
            <w:r w:rsidRPr="001C3C67">
              <w:rPr>
                <w:color w:val="000000"/>
                <w:sz w:val="18"/>
                <w:szCs w:val="16"/>
              </w:rPr>
              <w:t>(208) 799 - 4440</w:t>
            </w:r>
          </w:p>
          <w:p w14:paraId="14F3C1F6" w14:textId="77777777" w:rsidR="004B4EDE" w:rsidRPr="001C3C67" w:rsidRDefault="004B4EDE" w:rsidP="002169E7">
            <w:pPr>
              <w:rPr>
                <w:b/>
                <w:sz w:val="18"/>
                <w:szCs w:val="16"/>
              </w:rPr>
            </w:pPr>
          </w:p>
        </w:tc>
        <w:tc>
          <w:tcPr>
            <w:tcW w:w="3117" w:type="dxa"/>
          </w:tcPr>
          <w:p w14:paraId="05B9A64C" w14:textId="7188846D" w:rsidR="004B4EDE" w:rsidRPr="001C3C67" w:rsidRDefault="004B4EDE" w:rsidP="004B4EDE">
            <w:pPr>
              <w:rPr>
                <w:color w:val="000000"/>
                <w:sz w:val="18"/>
                <w:szCs w:val="16"/>
              </w:rPr>
            </w:pPr>
            <w:r w:rsidRPr="001C3C67">
              <w:rPr>
                <w:color w:val="000000"/>
                <w:sz w:val="18"/>
                <w:szCs w:val="16"/>
              </w:rPr>
              <w:t>If you are being abuse or suspect that your child is being abused:  Child Abuse And Neglect Reporting/24 Hour</w:t>
            </w:r>
          </w:p>
          <w:p w14:paraId="3E2D74F8" w14:textId="77777777" w:rsidR="004B4EDE" w:rsidRPr="001C3C67" w:rsidRDefault="004B4EDE" w:rsidP="004B4EDE">
            <w:pPr>
              <w:rPr>
                <w:color w:val="000000"/>
                <w:sz w:val="18"/>
                <w:szCs w:val="16"/>
              </w:rPr>
            </w:pPr>
            <w:r w:rsidRPr="001C3C67">
              <w:rPr>
                <w:color w:val="000000"/>
                <w:sz w:val="18"/>
                <w:szCs w:val="16"/>
              </w:rPr>
              <w:t>Idaho State Health and Welfare, Lewiston</w:t>
            </w:r>
          </w:p>
          <w:p w14:paraId="70ED333F" w14:textId="77777777" w:rsidR="004B4EDE" w:rsidRPr="001C3C67" w:rsidRDefault="004B4EDE" w:rsidP="004B4EDE">
            <w:pPr>
              <w:rPr>
                <w:color w:val="000000"/>
                <w:sz w:val="18"/>
                <w:szCs w:val="16"/>
              </w:rPr>
            </w:pPr>
            <w:proofErr w:type="spellStart"/>
            <w:r w:rsidRPr="001C3C67">
              <w:rPr>
                <w:color w:val="000000"/>
                <w:sz w:val="18"/>
                <w:szCs w:val="16"/>
              </w:rPr>
              <w:t>Bldg</w:t>
            </w:r>
            <w:proofErr w:type="spellEnd"/>
            <w:r w:rsidRPr="001C3C67">
              <w:rPr>
                <w:color w:val="000000"/>
                <w:sz w:val="18"/>
                <w:szCs w:val="16"/>
              </w:rPr>
              <w:t xml:space="preserve"> 1118 F Lewiston, ID 83501</w:t>
            </w:r>
          </w:p>
          <w:p w14:paraId="56D3D9F7" w14:textId="77777777" w:rsidR="004B4EDE" w:rsidRPr="001C3C67" w:rsidRDefault="004B4EDE" w:rsidP="004B4EDE">
            <w:pPr>
              <w:rPr>
                <w:color w:val="000000"/>
                <w:sz w:val="18"/>
                <w:szCs w:val="16"/>
              </w:rPr>
            </w:pPr>
            <w:r w:rsidRPr="001C3C67">
              <w:rPr>
                <w:color w:val="000000"/>
                <w:sz w:val="18"/>
                <w:szCs w:val="16"/>
              </w:rPr>
              <w:t>(208) 799 – 4360</w:t>
            </w:r>
          </w:p>
          <w:p w14:paraId="6664BDE0" w14:textId="53B04D80" w:rsidR="004B4EDE" w:rsidRPr="001C3C67" w:rsidRDefault="004B4EDE" w:rsidP="002169E7">
            <w:pPr>
              <w:rPr>
                <w:b/>
                <w:sz w:val="18"/>
                <w:szCs w:val="16"/>
              </w:rPr>
            </w:pPr>
          </w:p>
        </w:tc>
      </w:tr>
    </w:tbl>
    <w:p w14:paraId="2542EC1C" w14:textId="77777777" w:rsidR="004B4EDE" w:rsidRDefault="004B4EDE" w:rsidP="002169E7">
      <w:pPr>
        <w:rPr>
          <w:b/>
        </w:rPr>
      </w:pPr>
    </w:p>
    <w:p w14:paraId="31B71EAD" w14:textId="77777777" w:rsidR="002169E7" w:rsidRPr="00F44C57" w:rsidRDefault="002169E7" w:rsidP="002169E7">
      <w:pPr>
        <w:jc w:val="center"/>
        <w:rPr>
          <w:b/>
          <w:sz w:val="40"/>
          <w:szCs w:val="40"/>
        </w:rPr>
      </w:pPr>
      <w:r w:rsidRPr="00F44C57">
        <w:rPr>
          <w:b/>
          <w:sz w:val="40"/>
          <w:szCs w:val="40"/>
        </w:rPr>
        <w:lastRenderedPageBreak/>
        <w:t>Participant/Guardian Grievance Form</w:t>
      </w:r>
    </w:p>
    <w:p w14:paraId="59209036" w14:textId="77777777" w:rsidR="002169E7" w:rsidRPr="002C3860" w:rsidRDefault="002169E7" w:rsidP="002169E7">
      <w:pPr>
        <w:jc w:val="center"/>
        <w:rPr>
          <w:sz w:val="20"/>
          <w:szCs w:val="20"/>
        </w:rPr>
      </w:pPr>
      <w:r w:rsidRPr="002C3860">
        <w:rPr>
          <w:sz w:val="20"/>
          <w:szCs w:val="20"/>
        </w:rPr>
        <w:t>Please fill out and turn this f</w:t>
      </w:r>
      <w:r>
        <w:rPr>
          <w:sz w:val="20"/>
          <w:szCs w:val="20"/>
        </w:rPr>
        <w:t>orm into NBCSS Director, Stephanie Beidman</w:t>
      </w:r>
      <w:r w:rsidRPr="002C3860">
        <w:rPr>
          <w:sz w:val="20"/>
          <w:szCs w:val="20"/>
        </w:rPr>
        <w:t>.</w:t>
      </w:r>
    </w:p>
    <w:p w14:paraId="51495EC1" w14:textId="77777777" w:rsidR="002169E7" w:rsidRDefault="002169E7" w:rsidP="002169E7"/>
    <w:p w14:paraId="06C4E49D" w14:textId="77777777" w:rsidR="002169E7" w:rsidRDefault="002169E7" w:rsidP="002169E7">
      <w:r>
        <w:t xml:space="preserve">Name of person completing report (please print): </w:t>
      </w:r>
    </w:p>
    <w:p w14:paraId="4A830DFC" w14:textId="77777777" w:rsidR="002169E7" w:rsidRDefault="002169E7" w:rsidP="002169E7"/>
    <w:p w14:paraId="20BC6A2B" w14:textId="79D94C0E" w:rsidR="002169E7" w:rsidRDefault="002169E7" w:rsidP="002169E7">
      <w:r>
        <w:t>_______________________________________</w:t>
      </w:r>
      <w:r w:rsidR="001C3C67">
        <w:t>________</w:t>
      </w:r>
      <w:r>
        <w:t>_____________________________</w:t>
      </w:r>
    </w:p>
    <w:p w14:paraId="7741C37E" w14:textId="77777777" w:rsidR="002169E7" w:rsidRDefault="002169E7" w:rsidP="002169E7"/>
    <w:p w14:paraId="30F5AABE" w14:textId="77777777" w:rsidR="002169E7" w:rsidRDefault="002169E7" w:rsidP="002169E7">
      <w:r>
        <w:t xml:space="preserve">I am (circle one):    </w:t>
      </w:r>
    </w:p>
    <w:p w14:paraId="5BA3F923" w14:textId="77777777" w:rsidR="002169E7" w:rsidRDefault="002169E7" w:rsidP="002169E7"/>
    <w:p w14:paraId="3C99A3CF" w14:textId="77777777" w:rsidR="002169E7" w:rsidRDefault="002169E7" w:rsidP="002169E7">
      <w:r>
        <w:t>(A) Participant</w:t>
      </w:r>
      <w:r>
        <w:tab/>
      </w:r>
      <w:r>
        <w:tab/>
        <w:t xml:space="preserve">(B) Guardian, my son or daughter’s name is: </w:t>
      </w:r>
    </w:p>
    <w:p w14:paraId="6D2E0BD8" w14:textId="77777777" w:rsidR="002169E7" w:rsidRDefault="002169E7" w:rsidP="002169E7"/>
    <w:p w14:paraId="1A8960E5" w14:textId="4A5D9D49" w:rsidR="002169E7" w:rsidRDefault="002169E7" w:rsidP="002169E7">
      <w:r>
        <w:t>___________________________________</w:t>
      </w:r>
      <w:r w:rsidR="001C3C67">
        <w:t>________</w:t>
      </w:r>
      <w:r>
        <w:t>__________________________________</w:t>
      </w:r>
    </w:p>
    <w:p w14:paraId="2356FBBF" w14:textId="77777777" w:rsidR="002169E7" w:rsidRDefault="002169E7" w:rsidP="002169E7"/>
    <w:p w14:paraId="5B049DF6" w14:textId="77777777" w:rsidR="002169E7" w:rsidRDefault="002169E7" w:rsidP="002169E7">
      <w:r>
        <w:t>Grievance:</w:t>
      </w:r>
    </w:p>
    <w:p w14:paraId="5B2CBC75" w14:textId="70A71269" w:rsidR="002169E7" w:rsidRDefault="004333B2" w:rsidP="002169E7">
      <w:r>
        <w:rPr>
          <w:noProof/>
        </w:rPr>
        <mc:AlternateContent>
          <mc:Choice Requires="wps">
            <w:drawing>
              <wp:anchor distT="0" distB="0" distL="114300" distR="114300" simplePos="0" relativeHeight="251692032" behindDoc="0" locked="0" layoutInCell="1" allowOverlap="1" wp14:anchorId="547A39AC" wp14:editId="13EB5564">
                <wp:simplePos x="0" y="0"/>
                <wp:positionH relativeFrom="column">
                  <wp:posOffset>220716</wp:posOffset>
                </wp:positionH>
                <wp:positionV relativeFrom="paragraph">
                  <wp:posOffset>1115431</wp:posOffset>
                </wp:positionV>
                <wp:extent cx="5423338" cy="699351"/>
                <wp:effectExtent l="0" t="1352550" r="0" b="1358265"/>
                <wp:wrapNone/>
                <wp:docPr id="18" name="Text Box 18"/>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01CBF4F9"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A39AC" id="Text Box 18" o:spid="_x0000_s1043" type="#_x0000_t202" style="position:absolute;margin-left:17.4pt;margin-top:87.85pt;width:427.05pt;height:55.05pt;rotation:-2110887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" filled="f" stroked="f">
                <v:textbox>
                  <w:txbxContent>
                    <w:p w14:paraId="01CBF4F9"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C67">
        <w:t>____________</w:t>
      </w:r>
      <w:r w:rsidR="002169E7">
        <w:t>_________________________</w:t>
      </w:r>
    </w:p>
    <w:p w14:paraId="5E46C964" w14:textId="77777777" w:rsidR="002169E7" w:rsidRDefault="002169E7" w:rsidP="002169E7"/>
    <w:p w14:paraId="5CA8E8F4" w14:textId="77777777" w:rsidR="002169E7" w:rsidRDefault="002169E7" w:rsidP="002169E7">
      <w:r>
        <w:t>What I would like to see done about it:</w:t>
      </w:r>
    </w:p>
    <w:p w14:paraId="56FDBA7F" w14:textId="3B4FE9B3" w:rsidR="002169E7" w:rsidRDefault="002169E7" w:rsidP="002169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87C84" w14:textId="77777777" w:rsidR="002169E7" w:rsidRDefault="002169E7" w:rsidP="002169E7"/>
    <w:p w14:paraId="17083D93" w14:textId="77777777" w:rsidR="004B4EDE" w:rsidRDefault="004B4EDE" w:rsidP="004B4EDE">
      <w:pPr>
        <w:pStyle w:val="NoSpacing"/>
        <w:rPr>
          <w:u w:val="single"/>
        </w:rPr>
      </w:pPr>
    </w:p>
    <w:p w14:paraId="322EE3BB"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4BE340AB" w14:textId="77777777" w:rsidR="004B4EDE" w:rsidRDefault="004B4EDE" w:rsidP="004B4EDE">
      <w:pPr>
        <w:pStyle w:val="NoSpacing"/>
      </w:pPr>
      <w:r>
        <w:t>Clients Name</w:t>
      </w:r>
    </w:p>
    <w:p w14:paraId="6834C1C0" w14:textId="77777777" w:rsidR="004B4EDE" w:rsidRDefault="004B4EDE" w:rsidP="004B4EDE">
      <w:pPr>
        <w:pStyle w:val="NoSpacing"/>
        <w:rPr>
          <w:u w:val="single"/>
        </w:rPr>
      </w:pPr>
    </w:p>
    <w:p w14:paraId="4AF9D697"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6DAA31A6" w14:textId="77777777" w:rsidR="004B4EDE" w:rsidRDefault="004B4EDE" w:rsidP="004B4EDE">
      <w:pPr>
        <w:pStyle w:val="NoSpacing"/>
      </w:pPr>
      <w:r>
        <w:t>Client/Guardian Signature</w:t>
      </w:r>
      <w:r>
        <w:tab/>
      </w:r>
      <w:r>
        <w:tab/>
      </w:r>
      <w:r>
        <w:tab/>
      </w:r>
      <w:r>
        <w:tab/>
      </w:r>
      <w:r>
        <w:tab/>
      </w:r>
      <w:r>
        <w:tab/>
      </w:r>
      <w:r>
        <w:tab/>
        <w:t>Date</w:t>
      </w:r>
    </w:p>
    <w:p w14:paraId="353FA27E" w14:textId="77777777" w:rsidR="004B4EDE" w:rsidRDefault="004B4EDE" w:rsidP="004B4EDE">
      <w:pPr>
        <w:pStyle w:val="NoSpacing"/>
        <w:rPr>
          <w:u w:val="single"/>
        </w:rPr>
      </w:pPr>
    </w:p>
    <w:p w14:paraId="654998E8"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37BF404" w14:textId="7777777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595F8F8E" w14:textId="77777777" w:rsidR="002169E7" w:rsidRDefault="002169E7" w:rsidP="002169E7"/>
    <w:p w14:paraId="345E5890" w14:textId="4A5EA31C" w:rsidR="002169E7" w:rsidRPr="006111BD" w:rsidRDefault="002169E7" w:rsidP="002169E7">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2785E10" w14:textId="3B139145" w:rsidR="002169E7" w:rsidRPr="00F44C57" w:rsidRDefault="002169E7" w:rsidP="002169E7">
      <w:pPr>
        <w:jc w:val="center"/>
        <w:rPr>
          <w:b/>
          <w:sz w:val="40"/>
          <w:szCs w:val="40"/>
        </w:rPr>
      </w:pPr>
      <w:r w:rsidRPr="00F44C57">
        <w:rPr>
          <w:b/>
          <w:sz w:val="40"/>
          <w:szCs w:val="40"/>
        </w:rPr>
        <w:t>Participant/Guardian Grievance Form</w:t>
      </w:r>
      <w:r w:rsidR="004B4EDE" w:rsidRPr="00F44C57">
        <w:rPr>
          <w:b/>
          <w:sz w:val="40"/>
          <w:szCs w:val="40"/>
        </w:rPr>
        <w:t xml:space="preserve"> </w:t>
      </w:r>
      <w:proofErr w:type="spellStart"/>
      <w:r w:rsidR="004B4EDE" w:rsidRPr="00F44C57">
        <w:rPr>
          <w:b/>
          <w:sz w:val="40"/>
          <w:szCs w:val="40"/>
        </w:rPr>
        <w:t>Cont</w:t>
      </w:r>
      <w:proofErr w:type="spellEnd"/>
      <w:r w:rsidR="004B4EDE" w:rsidRPr="00F44C57">
        <w:rPr>
          <w:b/>
          <w:sz w:val="40"/>
          <w:szCs w:val="40"/>
        </w:rPr>
        <w:t>…</w:t>
      </w:r>
    </w:p>
    <w:p w14:paraId="7EBD45CE" w14:textId="77777777" w:rsidR="002169E7" w:rsidRDefault="002169E7" w:rsidP="002169E7">
      <w:pPr>
        <w:rPr>
          <w:sz w:val="20"/>
          <w:szCs w:val="20"/>
        </w:rPr>
      </w:pPr>
    </w:p>
    <w:p w14:paraId="3E2BE04E" w14:textId="77777777" w:rsidR="002169E7" w:rsidRDefault="002169E7" w:rsidP="002169E7">
      <w:r>
        <w:t>Director’s Response:</w:t>
      </w:r>
    </w:p>
    <w:p w14:paraId="3448DC8A" w14:textId="77777777" w:rsidR="002169E7" w:rsidRDefault="002169E7" w:rsidP="002169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1698E" w14:textId="77777777" w:rsidR="002169E7" w:rsidRDefault="002169E7" w:rsidP="002169E7"/>
    <w:p w14:paraId="6A7B5B1A" w14:textId="20D50243" w:rsidR="002169E7" w:rsidRDefault="004333B2" w:rsidP="002169E7">
      <w:r>
        <w:rPr>
          <w:noProof/>
        </w:rPr>
        <mc:AlternateContent>
          <mc:Choice Requires="wps">
            <w:drawing>
              <wp:anchor distT="0" distB="0" distL="114300" distR="114300" simplePos="0" relativeHeight="251694080" behindDoc="0" locked="0" layoutInCell="1" allowOverlap="1" wp14:anchorId="5A1FFACB" wp14:editId="35F52778">
                <wp:simplePos x="0" y="0"/>
                <wp:positionH relativeFrom="column">
                  <wp:posOffset>488731</wp:posOffset>
                </wp:positionH>
                <wp:positionV relativeFrom="paragraph">
                  <wp:posOffset>127723</wp:posOffset>
                </wp:positionV>
                <wp:extent cx="5423338" cy="699351"/>
                <wp:effectExtent l="0" t="1352550" r="0" b="1358265"/>
                <wp:wrapNone/>
                <wp:docPr id="19" name="Text Box 19"/>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46379AD8"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FACB" id="Text Box 19" o:spid="_x0000_s1044" type="#_x0000_t202" style="position:absolute;margin-left:38.5pt;margin-top:10.05pt;width:427.05pt;height:55.05pt;rotation:-211088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" filled="f" stroked="f">
                <v:textbox>
                  <w:txbxContent>
                    <w:p w14:paraId="46379AD8"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t>Was participant/guardian(s) contacted via phone or in person within two (2) working days of receiving this report?</w:t>
      </w:r>
    </w:p>
    <w:p w14:paraId="1962F194" w14:textId="77C70E4C" w:rsidR="002169E7" w:rsidRDefault="002169E7" w:rsidP="002169E7">
      <w:r>
        <w:t>YES ____</w:t>
      </w:r>
      <w:r>
        <w:tab/>
      </w:r>
      <w:r>
        <w:tab/>
        <w:t>NO ____</w:t>
      </w:r>
    </w:p>
    <w:p w14:paraId="03DA7B48" w14:textId="3428EB3B" w:rsidR="002169E7" w:rsidRDefault="002169E7" w:rsidP="002169E7"/>
    <w:p w14:paraId="6FB83BB1" w14:textId="5749BDBC" w:rsidR="002169E7" w:rsidRDefault="002169E7" w:rsidP="002169E7">
      <w:r>
        <w:t>If no, explain:</w:t>
      </w:r>
    </w:p>
    <w:p w14:paraId="09D6DA88" w14:textId="5A0243AC" w:rsidR="002169E7" w:rsidRDefault="002169E7" w:rsidP="002169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A562C" w14:textId="77777777" w:rsidR="002169E7" w:rsidRDefault="002169E7" w:rsidP="002169E7"/>
    <w:p w14:paraId="60188364" w14:textId="77777777" w:rsidR="002169E7" w:rsidRDefault="002169E7" w:rsidP="002169E7">
      <w:r>
        <w:t>Was grievance addressed and remedied?</w:t>
      </w:r>
    </w:p>
    <w:p w14:paraId="27757004" w14:textId="77777777" w:rsidR="002169E7" w:rsidRDefault="002169E7" w:rsidP="002169E7">
      <w:r>
        <w:t>YES ____</w:t>
      </w:r>
      <w:r>
        <w:tab/>
      </w:r>
      <w:r>
        <w:tab/>
        <w:t>NO ____</w:t>
      </w:r>
    </w:p>
    <w:p w14:paraId="5F571761" w14:textId="77777777" w:rsidR="002169E7" w:rsidRDefault="002169E7" w:rsidP="002169E7"/>
    <w:p w14:paraId="2B28BA7B" w14:textId="77777777" w:rsidR="002169E7" w:rsidRDefault="002169E7" w:rsidP="002169E7">
      <w:r>
        <w:t>If no, explain steps to be taken to do so:</w:t>
      </w:r>
    </w:p>
    <w:p w14:paraId="5486DD25" w14:textId="6A7A48B1" w:rsidR="002169E7" w:rsidRDefault="002169E7" w:rsidP="002169E7">
      <w:r>
        <w:t>__________________________________________________________________________________________________________________________________________________________________</w:t>
      </w:r>
      <w:r w:rsidR="001C3C67">
        <w:t>__________________</w:t>
      </w:r>
      <w:r>
        <w:t>______________________________________________________</w:t>
      </w:r>
    </w:p>
    <w:p w14:paraId="54DEB3D3" w14:textId="11EF2B25" w:rsidR="002169E7" w:rsidRDefault="002169E7" w:rsidP="002169E7">
      <w:r>
        <w:t>______________________________________________________________________________</w:t>
      </w:r>
    </w:p>
    <w:p w14:paraId="7EA58841" w14:textId="77777777" w:rsidR="002169E7" w:rsidRDefault="002169E7" w:rsidP="002169E7"/>
    <w:p w14:paraId="3C071E4B"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7821F36B" w14:textId="77777777" w:rsidR="004B4EDE" w:rsidRDefault="004B4EDE" w:rsidP="004B4EDE">
      <w:pPr>
        <w:pStyle w:val="NoSpacing"/>
      </w:pPr>
      <w:r>
        <w:t>Clients Name</w:t>
      </w:r>
    </w:p>
    <w:p w14:paraId="49843759" w14:textId="77777777" w:rsidR="004B4EDE" w:rsidRDefault="004B4EDE" w:rsidP="004B4EDE">
      <w:pPr>
        <w:pStyle w:val="NoSpacing"/>
        <w:rPr>
          <w:u w:val="single"/>
        </w:rPr>
      </w:pPr>
    </w:p>
    <w:p w14:paraId="704C2553"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440D2BF" w14:textId="77777777" w:rsidR="004B4EDE" w:rsidRDefault="004B4EDE" w:rsidP="004B4EDE">
      <w:pPr>
        <w:pStyle w:val="NoSpacing"/>
      </w:pPr>
      <w:r>
        <w:t>Client/Guardian Signature</w:t>
      </w:r>
      <w:r>
        <w:tab/>
      </w:r>
      <w:r>
        <w:tab/>
      </w:r>
      <w:r>
        <w:tab/>
      </w:r>
      <w:r>
        <w:tab/>
      </w:r>
      <w:r>
        <w:tab/>
      </w:r>
      <w:r>
        <w:tab/>
      </w:r>
      <w:r>
        <w:tab/>
        <w:t>Date</w:t>
      </w:r>
    </w:p>
    <w:p w14:paraId="35E1AAF3" w14:textId="77777777" w:rsidR="004B4EDE" w:rsidRDefault="004B4EDE" w:rsidP="004B4EDE">
      <w:pPr>
        <w:pStyle w:val="NoSpacing"/>
        <w:rPr>
          <w:u w:val="single"/>
        </w:rPr>
      </w:pPr>
    </w:p>
    <w:p w14:paraId="2D6803A5"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0A60A2D7" w14:textId="77777777" w:rsidR="004B4EDE" w:rsidRDefault="004B4EDE" w:rsidP="004B4EDE">
      <w:pPr>
        <w:pStyle w:val="NoSpacing"/>
        <w:rPr>
          <w:rFonts w:ascii="Californian FB" w:hAnsi="Californian FB"/>
          <w:u w:val="single"/>
        </w:rPr>
      </w:pPr>
      <w:r>
        <w:t>Witness Signature</w:t>
      </w:r>
      <w:r>
        <w:tab/>
      </w:r>
      <w:r>
        <w:tab/>
      </w:r>
      <w:r>
        <w:tab/>
      </w:r>
      <w:r>
        <w:tab/>
      </w:r>
      <w:r>
        <w:tab/>
      </w:r>
      <w:r>
        <w:tab/>
      </w:r>
      <w:r>
        <w:tab/>
      </w:r>
      <w:r>
        <w:tab/>
        <w:t>Date</w:t>
      </w:r>
    </w:p>
    <w:p w14:paraId="59CB4786" w14:textId="77777777" w:rsidR="001C3C67" w:rsidRDefault="001C3C67" w:rsidP="002169E7">
      <w:pPr>
        <w:pStyle w:val="Subtitle"/>
        <w:rPr>
          <w:rFonts w:ascii="Calibri" w:hAnsi="Calibri"/>
          <w:sz w:val="28"/>
        </w:rPr>
      </w:pPr>
    </w:p>
    <w:p w14:paraId="54C3236B" w14:textId="6683C3EF" w:rsidR="002169E7" w:rsidRPr="00F44C57" w:rsidRDefault="002169E7" w:rsidP="002169E7">
      <w:pPr>
        <w:pStyle w:val="Subtitle"/>
        <w:rPr>
          <w:rFonts w:ascii="Calibri" w:hAnsi="Calibri"/>
          <w:sz w:val="40"/>
          <w:szCs w:val="40"/>
        </w:rPr>
      </w:pPr>
      <w:r w:rsidRPr="00F44C57">
        <w:rPr>
          <w:rFonts w:ascii="Calibri" w:hAnsi="Calibri"/>
          <w:sz w:val="40"/>
          <w:szCs w:val="40"/>
        </w:rPr>
        <w:lastRenderedPageBreak/>
        <w:t>Rights Form</w:t>
      </w:r>
    </w:p>
    <w:p w14:paraId="5D3293CA" w14:textId="77777777" w:rsidR="002169E7" w:rsidRPr="00822005" w:rsidRDefault="002169E7" w:rsidP="002169E7">
      <w:pPr>
        <w:pStyle w:val="Subtitle"/>
        <w:rPr>
          <w:rFonts w:ascii="Calibri" w:hAnsi="Calibri"/>
          <w:b w:val="0"/>
          <w:bCs/>
          <w:sz w:val="24"/>
        </w:rPr>
      </w:pPr>
    </w:p>
    <w:p w14:paraId="785C9701" w14:textId="77777777" w:rsidR="002169E7" w:rsidRPr="002D2AF5" w:rsidRDefault="002169E7" w:rsidP="002169E7">
      <w:pPr>
        <w:pStyle w:val="Subtitle"/>
        <w:jc w:val="left"/>
        <w:rPr>
          <w:rFonts w:ascii="Calibri" w:hAnsi="Calibri"/>
          <w:b w:val="0"/>
          <w:bCs/>
          <w:sz w:val="22"/>
          <w:szCs w:val="22"/>
        </w:rPr>
      </w:pPr>
      <w:r>
        <w:rPr>
          <w:rFonts w:ascii="Calibri" w:hAnsi="Calibri"/>
          <w:b w:val="0"/>
          <w:bCs/>
          <w:sz w:val="22"/>
          <w:szCs w:val="22"/>
        </w:rPr>
        <w:t xml:space="preserve">A representative of New Beginnings Counseling and Support </w:t>
      </w:r>
      <w:r w:rsidRPr="002D2AF5">
        <w:rPr>
          <w:rFonts w:ascii="Calibri" w:hAnsi="Calibri"/>
          <w:b w:val="0"/>
          <w:bCs/>
          <w:sz w:val="22"/>
          <w:szCs w:val="22"/>
        </w:rPr>
        <w:t>Services has explained the following to me in detail:</w:t>
      </w:r>
    </w:p>
    <w:p w14:paraId="1319ED6A" w14:textId="77777777" w:rsidR="002169E7" w:rsidRPr="002D2AF5" w:rsidRDefault="002169E7" w:rsidP="002169E7">
      <w:pPr>
        <w:pStyle w:val="Subtitle"/>
        <w:jc w:val="left"/>
        <w:rPr>
          <w:rFonts w:ascii="Calibri" w:hAnsi="Calibri"/>
          <w:b w:val="0"/>
          <w:bCs/>
          <w:sz w:val="22"/>
          <w:szCs w:val="22"/>
        </w:rPr>
      </w:pPr>
    </w:p>
    <w:p w14:paraId="64B5AC49" w14:textId="77777777" w:rsidR="002169E7" w:rsidRPr="002D2AF5" w:rsidRDefault="002169E7" w:rsidP="002169E7">
      <w:pPr>
        <w:pStyle w:val="Subtitle"/>
        <w:jc w:val="left"/>
        <w:rPr>
          <w:rFonts w:ascii="Calibri" w:hAnsi="Calibri"/>
          <w:b w:val="0"/>
          <w:bCs/>
          <w:sz w:val="22"/>
          <w:szCs w:val="22"/>
        </w:rPr>
      </w:pPr>
    </w:p>
    <w:p w14:paraId="289F4FE0" w14:textId="77777777" w:rsidR="002169E7" w:rsidRPr="002D2AF5" w:rsidRDefault="002169E7" w:rsidP="002169E7">
      <w:pPr>
        <w:pStyle w:val="Subtitle"/>
        <w:jc w:val="left"/>
        <w:rPr>
          <w:rFonts w:ascii="Calibri" w:hAnsi="Calibri"/>
          <w:b w:val="0"/>
          <w:bCs/>
          <w:sz w:val="22"/>
          <w:szCs w:val="22"/>
        </w:rPr>
      </w:pPr>
      <w:r w:rsidRPr="002D2AF5">
        <w:rPr>
          <w:rFonts w:ascii="Calibri" w:hAnsi="Calibri"/>
          <w:b w:val="0"/>
          <w:bCs/>
          <w:sz w:val="22"/>
          <w:szCs w:val="22"/>
        </w:rPr>
        <w:t>_____</w:t>
      </w:r>
      <w:proofErr w:type="gramStart"/>
      <w:r w:rsidRPr="002D2AF5">
        <w:rPr>
          <w:rFonts w:ascii="Calibri" w:hAnsi="Calibri"/>
          <w:b w:val="0"/>
          <w:bCs/>
          <w:sz w:val="22"/>
          <w:szCs w:val="22"/>
        </w:rPr>
        <w:t xml:space="preserve">_  </w:t>
      </w:r>
      <w:r w:rsidRPr="002D2AF5">
        <w:rPr>
          <w:rFonts w:ascii="Calibri" w:hAnsi="Calibri"/>
          <w:b w:val="0"/>
          <w:bCs/>
          <w:sz w:val="22"/>
          <w:szCs w:val="22"/>
        </w:rPr>
        <w:tab/>
      </w:r>
      <w:proofErr w:type="gramEnd"/>
      <w:r w:rsidRPr="002D2AF5">
        <w:rPr>
          <w:rFonts w:ascii="Calibri" w:hAnsi="Calibri"/>
          <w:b w:val="0"/>
          <w:bCs/>
          <w:sz w:val="22"/>
          <w:szCs w:val="22"/>
        </w:rPr>
        <w:t>I may refuse or terminate services at any time during the course of treatment.</w:t>
      </w:r>
    </w:p>
    <w:p w14:paraId="02C818AC" w14:textId="77777777" w:rsidR="002169E7" w:rsidRPr="002D2AF5" w:rsidRDefault="002169E7" w:rsidP="002169E7">
      <w:pPr>
        <w:pStyle w:val="Subtitle"/>
        <w:jc w:val="left"/>
        <w:rPr>
          <w:rFonts w:ascii="Calibri" w:hAnsi="Calibri"/>
          <w:b w:val="0"/>
          <w:bCs/>
          <w:sz w:val="22"/>
          <w:szCs w:val="22"/>
        </w:rPr>
      </w:pPr>
    </w:p>
    <w:p w14:paraId="51673F39" w14:textId="77777777"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I have the right to be treated respectfully and to have my questions/concerns addressed in a timely manner.</w:t>
      </w:r>
    </w:p>
    <w:p w14:paraId="00F14528" w14:textId="77777777" w:rsidR="002169E7" w:rsidRPr="002D2AF5" w:rsidRDefault="002169E7" w:rsidP="002169E7">
      <w:pPr>
        <w:pStyle w:val="Subtitle"/>
        <w:jc w:val="left"/>
        <w:rPr>
          <w:rFonts w:ascii="Calibri" w:hAnsi="Calibri"/>
          <w:b w:val="0"/>
          <w:bCs/>
          <w:sz w:val="22"/>
          <w:szCs w:val="22"/>
        </w:rPr>
      </w:pPr>
    </w:p>
    <w:p w14:paraId="42F6B2AC" w14:textId="77777777" w:rsidR="002169E7" w:rsidRPr="002D2AF5" w:rsidRDefault="002169E7" w:rsidP="002169E7">
      <w:pPr>
        <w:pStyle w:val="Subtitle"/>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r>
      <w:r w:rsidRPr="002D2AF5">
        <w:rPr>
          <w:rFonts w:ascii="Calibri" w:hAnsi="Calibri"/>
          <w:b w:val="0"/>
          <w:bCs/>
          <w:sz w:val="22"/>
          <w:szCs w:val="22"/>
        </w:rPr>
        <w:tab/>
        <w:t>I have the right to receive services at the times that are convenient for me/my family.</w:t>
      </w:r>
    </w:p>
    <w:p w14:paraId="0D315199" w14:textId="77777777" w:rsidR="002169E7" w:rsidRPr="002D2AF5" w:rsidRDefault="002169E7" w:rsidP="002169E7">
      <w:pPr>
        <w:pStyle w:val="Subtitle"/>
        <w:jc w:val="left"/>
        <w:rPr>
          <w:rFonts w:ascii="Calibri" w:hAnsi="Calibri"/>
          <w:b w:val="0"/>
          <w:bCs/>
          <w:sz w:val="22"/>
          <w:szCs w:val="22"/>
        </w:rPr>
      </w:pPr>
    </w:p>
    <w:p w14:paraId="381402BF" w14:textId="77777777"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I was made aware there are other agencies that provide similar services and was offered a list of these agencies.</w:t>
      </w:r>
    </w:p>
    <w:p w14:paraId="72BA1AA6" w14:textId="77777777" w:rsidR="002169E7" w:rsidRPr="002D2AF5" w:rsidRDefault="002169E7" w:rsidP="002169E7">
      <w:pPr>
        <w:pStyle w:val="Subtitle"/>
        <w:jc w:val="left"/>
        <w:rPr>
          <w:rFonts w:ascii="Calibri" w:hAnsi="Calibri"/>
          <w:b w:val="0"/>
          <w:bCs/>
          <w:sz w:val="22"/>
          <w:szCs w:val="22"/>
        </w:rPr>
      </w:pPr>
    </w:p>
    <w:p w14:paraId="689D3429" w14:textId="0DBD89BF" w:rsidR="002169E7" w:rsidRPr="002D2AF5" w:rsidRDefault="004333B2" w:rsidP="002169E7">
      <w:pPr>
        <w:pStyle w:val="Subtitle"/>
        <w:ind w:left="1440" w:hanging="1440"/>
        <w:jc w:val="left"/>
        <w:rPr>
          <w:rFonts w:ascii="Calibri" w:hAnsi="Calibri"/>
          <w:b w:val="0"/>
          <w:bCs/>
          <w:sz w:val="22"/>
          <w:szCs w:val="22"/>
        </w:rPr>
      </w:pPr>
      <w:r>
        <w:rPr>
          <w:noProof/>
        </w:rPr>
        <mc:AlternateContent>
          <mc:Choice Requires="wps">
            <w:drawing>
              <wp:anchor distT="0" distB="0" distL="114300" distR="114300" simplePos="0" relativeHeight="251696128" behindDoc="0" locked="0" layoutInCell="1" allowOverlap="1" wp14:anchorId="0C156FD9" wp14:editId="5A6FC5D3">
                <wp:simplePos x="0" y="0"/>
                <wp:positionH relativeFrom="column">
                  <wp:posOffset>362607</wp:posOffset>
                </wp:positionH>
                <wp:positionV relativeFrom="paragraph">
                  <wp:posOffset>414765</wp:posOffset>
                </wp:positionV>
                <wp:extent cx="5423338" cy="699351"/>
                <wp:effectExtent l="0" t="1352550" r="0" b="1358265"/>
                <wp:wrapNone/>
                <wp:docPr id="20" name="Text Box 20"/>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26C4974A"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6FD9" id="Text Box 20" o:spid="_x0000_s1045" type="#_x0000_t202" style="position:absolute;left:0;text-align:left;margin-left:28.55pt;margin-top:32.65pt;width:427.05pt;height:55.05pt;rotation:-211088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" filled="f" stroked="f">
                <v:textbox>
                  <w:txbxContent>
                    <w:p w14:paraId="26C4974A"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2169E7" w:rsidRPr="002D2AF5">
        <w:rPr>
          <w:rFonts w:ascii="Calibri" w:hAnsi="Calibri"/>
          <w:b w:val="0"/>
          <w:bCs/>
          <w:sz w:val="22"/>
          <w:szCs w:val="22"/>
        </w:rPr>
        <w:t xml:space="preserve">______ </w:t>
      </w:r>
      <w:r w:rsidR="002169E7" w:rsidRPr="002D2AF5">
        <w:rPr>
          <w:rFonts w:ascii="Calibri" w:hAnsi="Calibri"/>
          <w:b w:val="0"/>
          <w:bCs/>
          <w:sz w:val="22"/>
          <w:szCs w:val="22"/>
        </w:rPr>
        <w:tab/>
        <w:t>I have the r</w:t>
      </w:r>
      <w:r w:rsidR="002169E7">
        <w:rPr>
          <w:rFonts w:ascii="Calibri" w:hAnsi="Calibri"/>
          <w:b w:val="0"/>
          <w:bCs/>
          <w:sz w:val="22"/>
          <w:szCs w:val="22"/>
        </w:rPr>
        <w:t>ight to appeal the decision of SRCS</w:t>
      </w:r>
      <w:r w:rsidR="002169E7" w:rsidRPr="002D2AF5">
        <w:rPr>
          <w:rFonts w:ascii="Calibri" w:hAnsi="Calibri"/>
          <w:b w:val="0"/>
          <w:bCs/>
          <w:sz w:val="22"/>
          <w:szCs w:val="22"/>
        </w:rPr>
        <w:t>. If I have questi</w:t>
      </w:r>
      <w:r w:rsidR="002169E7">
        <w:rPr>
          <w:rFonts w:ascii="Calibri" w:hAnsi="Calibri"/>
          <w:b w:val="0"/>
          <w:bCs/>
          <w:sz w:val="22"/>
          <w:szCs w:val="22"/>
        </w:rPr>
        <w:t>ons, I can contact the Optum Client’s Representative @ 855-202-0973</w:t>
      </w:r>
      <w:r w:rsidR="002169E7" w:rsidRPr="002D2AF5">
        <w:rPr>
          <w:rFonts w:ascii="Calibri" w:hAnsi="Calibri"/>
          <w:b w:val="0"/>
          <w:bCs/>
          <w:sz w:val="22"/>
          <w:szCs w:val="22"/>
        </w:rPr>
        <w:t>. I can also call this number in the event of a grievance with the agency.</w:t>
      </w:r>
    </w:p>
    <w:p w14:paraId="71E6EB6C" w14:textId="5EADDF06" w:rsidR="002169E7" w:rsidRPr="002D2AF5" w:rsidRDefault="002169E7" w:rsidP="002169E7">
      <w:pPr>
        <w:pStyle w:val="Subtitle"/>
        <w:jc w:val="left"/>
        <w:rPr>
          <w:rFonts w:ascii="Calibri" w:hAnsi="Calibri"/>
          <w:b w:val="0"/>
          <w:bCs/>
          <w:sz w:val="22"/>
          <w:szCs w:val="22"/>
        </w:rPr>
      </w:pPr>
    </w:p>
    <w:p w14:paraId="42E288F8" w14:textId="6486863A"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I have been given the phone numbers and address of both local and state authorities in the event of an appeal or to raise concerns regarding my treatment or that of a child in my care.</w:t>
      </w:r>
    </w:p>
    <w:p w14:paraId="07AD59F4" w14:textId="7237E4C4" w:rsidR="002169E7" w:rsidRPr="002D2AF5" w:rsidRDefault="002169E7" w:rsidP="002169E7">
      <w:pPr>
        <w:pStyle w:val="Subtitle"/>
        <w:ind w:left="1440" w:hanging="1440"/>
        <w:jc w:val="left"/>
        <w:rPr>
          <w:rFonts w:ascii="Calibri" w:hAnsi="Calibri"/>
          <w:b w:val="0"/>
          <w:bCs/>
          <w:sz w:val="22"/>
          <w:szCs w:val="22"/>
        </w:rPr>
      </w:pPr>
    </w:p>
    <w:p w14:paraId="2060A089" w14:textId="1B25A1D1"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I have been made aware that I have the right to legal services, support in the event I have a grievance.</w:t>
      </w:r>
    </w:p>
    <w:p w14:paraId="35FB78C5" w14:textId="77777777" w:rsidR="002169E7" w:rsidRPr="002D2AF5" w:rsidRDefault="002169E7" w:rsidP="002169E7">
      <w:pPr>
        <w:pStyle w:val="Subtitle"/>
        <w:ind w:left="1440" w:hanging="1440"/>
        <w:jc w:val="left"/>
        <w:rPr>
          <w:rFonts w:ascii="Calibri" w:hAnsi="Calibri"/>
          <w:b w:val="0"/>
          <w:bCs/>
          <w:sz w:val="22"/>
          <w:szCs w:val="22"/>
        </w:rPr>
      </w:pPr>
    </w:p>
    <w:p w14:paraId="0B54DE9C" w14:textId="460FE931"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I understand I can access emergency services in the event o</w:t>
      </w:r>
      <w:r>
        <w:rPr>
          <w:rFonts w:ascii="Calibri" w:hAnsi="Calibri"/>
          <w:b w:val="0"/>
          <w:bCs/>
          <w:sz w:val="22"/>
          <w:szCs w:val="22"/>
        </w:rPr>
        <w:t>f a crisis by contacting the SRCS office at 208-746-7661</w:t>
      </w:r>
      <w:r w:rsidRPr="002D2AF5">
        <w:rPr>
          <w:rFonts w:ascii="Calibri" w:hAnsi="Calibri"/>
          <w:b w:val="0"/>
          <w:bCs/>
          <w:sz w:val="22"/>
          <w:szCs w:val="22"/>
        </w:rPr>
        <w:t xml:space="preserve"> between the hours of 9:00am-5:00pm</w:t>
      </w:r>
      <w:r>
        <w:rPr>
          <w:rFonts w:ascii="Calibri" w:hAnsi="Calibri"/>
          <w:b w:val="0"/>
          <w:bCs/>
          <w:sz w:val="22"/>
          <w:szCs w:val="22"/>
        </w:rPr>
        <w:t>, or by calling the provider</w:t>
      </w:r>
      <w:r w:rsidRPr="002D2AF5">
        <w:rPr>
          <w:rFonts w:ascii="Calibri" w:hAnsi="Calibri"/>
          <w:b w:val="0"/>
          <w:bCs/>
          <w:sz w:val="22"/>
          <w:szCs w:val="22"/>
        </w:rPr>
        <w:t>s cell phone that will be provided to each client</w:t>
      </w:r>
      <w:r>
        <w:rPr>
          <w:rFonts w:ascii="Calibri" w:hAnsi="Calibri"/>
          <w:b w:val="0"/>
          <w:bCs/>
          <w:sz w:val="22"/>
          <w:szCs w:val="22"/>
        </w:rPr>
        <w:t xml:space="preserve"> after hours for 24/7 coverage.</w:t>
      </w:r>
    </w:p>
    <w:p w14:paraId="51ECAD42" w14:textId="77777777" w:rsidR="002169E7" w:rsidRPr="002D2AF5" w:rsidRDefault="002169E7" w:rsidP="002169E7">
      <w:pPr>
        <w:pStyle w:val="Subtitle"/>
        <w:ind w:left="1440" w:hanging="1440"/>
        <w:jc w:val="left"/>
        <w:rPr>
          <w:rFonts w:ascii="Calibri" w:hAnsi="Calibri"/>
          <w:b w:val="0"/>
          <w:bCs/>
          <w:sz w:val="22"/>
          <w:szCs w:val="22"/>
        </w:rPr>
      </w:pPr>
    </w:p>
    <w:p w14:paraId="7FBFABB8" w14:textId="77777777" w:rsidR="002169E7" w:rsidRPr="002D2AF5" w:rsidRDefault="002169E7" w:rsidP="002169E7">
      <w:pPr>
        <w:pStyle w:val="Subtitle"/>
        <w:ind w:left="1440" w:hanging="1440"/>
        <w:jc w:val="left"/>
        <w:rPr>
          <w:rFonts w:ascii="Calibri" w:hAnsi="Calibri"/>
          <w:bCs/>
          <w:sz w:val="22"/>
          <w:szCs w:val="22"/>
        </w:rPr>
      </w:pPr>
      <w:r w:rsidRPr="002D2AF5">
        <w:rPr>
          <w:rFonts w:ascii="Calibri" w:hAnsi="Calibri"/>
          <w:bCs/>
          <w:sz w:val="22"/>
          <w:szCs w:val="22"/>
        </w:rPr>
        <w:t>I have received and reviewed the following documents:</w:t>
      </w:r>
    </w:p>
    <w:p w14:paraId="772B9D83" w14:textId="77777777" w:rsidR="002169E7" w:rsidRPr="002D2AF5" w:rsidRDefault="002169E7" w:rsidP="002169E7">
      <w:pPr>
        <w:pStyle w:val="Subtitle"/>
        <w:ind w:left="1440" w:hanging="1440"/>
        <w:jc w:val="left"/>
        <w:rPr>
          <w:rFonts w:ascii="Calibri" w:hAnsi="Calibri"/>
          <w:b w:val="0"/>
          <w:bCs/>
          <w:sz w:val="22"/>
          <w:szCs w:val="22"/>
        </w:rPr>
      </w:pPr>
    </w:p>
    <w:p w14:paraId="5F46AB8A" w14:textId="77777777"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 xml:space="preserve">The </w:t>
      </w:r>
      <w:r>
        <w:rPr>
          <w:rFonts w:ascii="Calibri" w:hAnsi="Calibri"/>
          <w:b w:val="0"/>
          <w:bCs/>
          <w:sz w:val="22"/>
          <w:szCs w:val="22"/>
        </w:rPr>
        <w:t>Participant Rights Form</w:t>
      </w:r>
    </w:p>
    <w:p w14:paraId="352FBE33" w14:textId="77777777" w:rsidR="002169E7" w:rsidRPr="002D2AF5" w:rsidRDefault="002169E7" w:rsidP="002169E7">
      <w:pPr>
        <w:pStyle w:val="Subtitle"/>
        <w:ind w:left="1440" w:hanging="1440"/>
        <w:jc w:val="left"/>
        <w:rPr>
          <w:rFonts w:ascii="Calibri" w:hAnsi="Calibri"/>
          <w:b w:val="0"/>
          <w:bCs/>
          <w:sz w:val="22"/>
          <w:szCs w:val="22"/>
        </w:rPr>
      </w:pPr>
    </w:p>
    <w:p w14:paraId="03A0880B" w14:textId="77777777" w:rsidR="002169E7" w:rsidRPr="002D2AF5" w:rsidRDefault="002169E7" w:rsidP="002169E7">
      <w:pPr>
        <w:pStyle w:val="Subtitle"/>
        <w:ind w:left="1440" w:hanging="1440"/>
        <w:jc w:val="left"/>
        <w:rPr>
          <w:rFonts w:ascii="Calibri" w:hAnsi="Calibri"/>
          <w:b w:val="0"/>
          <w:bCs/>
          <w:sz w:val="22"/>
          <w:szCs w:val="22"/>
        </w:rPr>
      </w:pPr>
      <w:r w:rsidRPr="002D2AF5">
        <w:rPr>
          <w:rFonts w:ascii="Calibri" w:hAnsi="Calibri"/>
          <w:b w:val="0"/>
          <w:bCs/>
          <w:sz w:val="22"/>
          <w:szCs w:val="22"/>
        </w:rPr>
        <w:t>______</w:t>
      </w:r>
      <w:r w:rsidRPr="002D2AF5">
        <w:rPr>
          <w:rFonts w:ascii="Calibri" w:hAnsi="Calibri"/>
          <w:b w:val="0"/>
          <w:bCs/>
          <w:sz w:val="22"/>
          <w:szCs w:val="22"/>
        </w:rPr>
        <w:tab/>
        <w:t>The Client Grievance Policy</w:t>
      </w:r>
    </w:p>
    <w:p w14:paraId="408FB57C" w14:textId="77777777" w:rsidR="002169E7" w:rsidRPr="002D2AF5" w:rsidRDefault="002169E7" w:rsidP="002169E7">
      <w:pPr>
        <w:pStyle w:val="Subtitle"/>
        <w:jc w:val="left"/>
        <w:rPr>
          <w:rFonts w:ascii="Calibri" w:hAnsi="Calibri"/>
          <w:b w:val="0"/>
          <w:bCs/>
          <w:sz w:val="22"/>
          <w:szCs w:val="22"/>
        </w:rPr>
      </w:pPr>
    </w:p>
    <w:p w14:paraId="64322552" w14:textId="77777777" w:rsidR="002169E7" w:rsidRPr="002D2AF5" w:rsidRDefault="002169E7" w:rsidP="002169E7">
      <w:pPr>
        <w:pStyle w:val="Subtitle"/>
        <w:jc w:val="both"/>
        <w:rPr>
          <w:rFonts w:ascii="Calibri" w:hAnsi="Calibri"/>
          <w:b w:val="0"/>
          <w:bCs/>
          <w:sz w:val="22"/>
          <w:szCs w:val="22"/>
        </w:rPr>
      </w:pPr>
      <w:r w:rsidRPr="002D2AF5">
        <w:rPr>
          <w:rFonts w:ascii="Calibri" w:hAnsi="Calibri"/>
          <w:b w:val="0"/>
          <w:bCs/>
          <w:sz w:val="22"/>
          <w:szCs w:val="22"/>
        </w:rPr>
        <w:t xml:space="preserve">By signing below, I acknowledge the above indicated issues have been explained in </w:t>
      </w:r>
      <w:r>
        <w:rPr>
          <w:rFonts w:ascii="Calibri" w:hAnsi="Calibri"/>
          <w:b w:val="0"/>
          <w:bCs/>
          <w:sz w:val="22"/>
          <w:szCs w:val="22"/>
        </w:rPr>
        <w:t xml:space="preserve">full and that I wish to select New Beginnings Counseling and Support Services </w:t>
      </w:r>
      <w:r w:rsidRPr="002D2AF5">
        <w:rPr>
          <w:rFonts w:ascii="Calibri" w:hAnsi="Calibri"/>
          <w:b w:val="0"/>
          <w:bCs/>
          <w:sz w:val="22"/>
          <w:szCs w:val="22"/>
        </w:rPr>
        <w:t>as my treatment provider.</w:t>
      </w:r>
    </w:p>
    <w:p w14:paraId="7B2B6A84" w14:textId="77777777" w:rsidR="002169E7" w:rsidRPr="002D2AF5" w:rsidRDefault="002169E7" w:rsidP="002169E7">
      <w:pPr>
        <w:pStyle w:val="Subtitle"/>
        <w:ind w:left="1440"/>
        <w:jc w:val="both"/>
        <w:rPr>
          <w:rFonts w:ascii="Calibri" w:hAnsi="Calibri"/>
          <w:b w:val="0"/>
          <w:bCs/>
          <w:sz w:val="22"/>
          <w:szCs w:val="22"/>
        </w:rPr>
      </w:pPr>
    </w:p>
    <w:p w14:paraId="032C4687"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549A4F55" w14:textId="77777777" w:rsidR="004B4EDE" w:rsidRDefault="004B4EDE" w:rsidP="004B4EDE">
      <w:pPr>
        <w:pStyle w:val="NoSpacing"/>
      </w:pPr>
      <w:r>
        <w:t>Clients Name</w:t>
      </w:r>
    </w:p>
    <w:p w14:paraId="3EE242C1" w14:textId="77777777" w:rsidR="004B4EDE" w:rsidRDefault="004B4EDE" w:rsidP="004B4EDE">
      <w:pPr>
        <w:pStyle w:val="NoSpacing"/>
        <w:rPr>
          <w:u w:val="single"/>
        </w:rPr>
      </w:pPr>
    </w:p>
    <w:p w14:paraId="0927AC8D"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21346CF" w14:textId="77777777" w:rsidR="004B4EDE" w:rsidRDefault="004B4EDE" w:rsidP="004B4EDE">
      <w:pPr>
        <w:pStyle w:val="NoSpacing"/>
      </w:pPr>
      <w:r>
        <w:t>Client/Guardian Signature</w:t>
      </w:r>
      <w:r>
        <w:tab/>
      </w:r>
      <w:r>
        <w:tab/>
      </w:r>
      <w:r>
        <w:tab/>
      </w:r>
      <w:r>
        <w:tab/>
      </w:r>
      <w:r>
        <w:tab/>
      </w:r>
      <w:r>
        <w:tab/>
      </w:r>
      <w:r>
        <w:tab/>
        <w:t>Date</w:t>
      </w:r>
    </w:p>
    <w:p w14:paraId="489045C5" w14:textId="77777777" w:rsidR="004B4EDE" w:rsidRDefault="004B4EDE" w:rsidP="004B4EDE">
      <w:pPr>
        <w:pStyle w:val="NoSpacing"/>
        <w:rPr>
          <w:u w:val="single"/>
        </w:rPr>
      </w:pPr>
    </w:p>
    <w:p w14:paraId="61D176D9" w14:textId="77777777" w:rsidR="004B4EDE" w:rsidRDefault="004B4EDE" w:rsidP="004B4E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EF76AA5" w14:textId="7A4ABB3E" w:rsidR="002169E7" w:rsidRDefault="004B4EDE" w:rsidP="001C3C67">
      <w:pPr>
        <w:pStyle w:val="NoSpacing"/>
      </w:pPr>
      <w:r>
        <w:t>Witness Signature</w:t>
      </w:r>
      <w:r>
        <w:tab/>
      </w:r>
      <w:r>
        <w:tab/>
      </w:r>
      <w:r>
        <w:tab/>
      </w:r>
      <w:r>
        <w:tab/>
      </w:r>
      <w:r>
        <w:tab/>
      </w:r>
      <w:r>
        <w:tab/>
      </w:r>
      <w:r>
        <w:tab/>
      </w:r>
      <w:r>
        <w:tab/>
        <w:t>Date</w:t>
      </w:r>
    </w:p>
    <w:p w14:paraId="1FFE3D40" w14:textId="77808050" w:rsidR="00374C43" w:rsidRDefault="00374C43" w:rsidP="001C3C67">
      <w:pPr>
        <w:pStyle w:val="NoSpacing"/>
      </w:pPr>
    </w:p>
    <w:tbl>
      <w:tblPr>
        <w:tblStyle w:val="TableGrid"/>
        <w:tblpPr w:leftFromText="180" w:rightFromText="180" w:vertAnchor="page" w:horzAnchor="margin" w:tblpXSpec="center" w:tblpY="1957"/>
        <w:tblW w:w="10347" w:type="dxa"/>
        <w:tblLook w:val="04A0" w:firstRow="1" w:lastRow="0" w:firstColumn="1" w:lastColumn="0" w:noHBand="0" w:noVBand="1"/>
      </w:tblPr>
      <w:tblGrid>
        <w:gridCol w:w="3449"/>
        <w:gridCol w:w="3449"/>
        <w:gridCol w:w="3449"/>
      </w:tblGrid>
      <w:tr w:rsidR="00374C43" w14:paraId="406438E3" w14:textId="77777777" w:rsidTr="00FE67AF">
        <w:trPr>
          <w:trHeight w:val="380"/>
        </w:trPr>
        <w:tc>
          <w:tcPr>
            <w:tcW w:w="3449" w:type="dxa"/>
          </w:tcPr>
          <w:p w14:paraId="571B39B1" w14:textId="77777777" w:rsidR="00374C43" w:rsidRPr="004C51D5" w:rsidRDefault="00374C43" w:rsidP="00FE67AF">
            <w:r w:rsidRPr="004C51D5">
              <w:lastRenderedPageBreak/>
              <w:t>A to Z Family Services</w:t>
            </w:r>
          </w:p>
        </w:tc>
        <w:tc>
          <w:tcPr>
            <w:tcW w:w="3449" w:type="dxa"/>
          </w:tcPr>
          <w:p w14:paraId="4A81300A" w14:textId="77777777" w:rsidR="00374C43" w:rsidRPr="004C51D5" w:rsidRDefault="00374C43" w:rsidP="00FE67AF">
            <w:r w:rsidRPr="004C51D5">
              <w:t>1275 Riverside Ave, Orofino, ID 83544</w:t>
            </w:r>
          </w:p>
        </w:tc>
        <w:tc>
          <w:tcPr>
            <w:tcW w:w="3449" w:type="dxa"/>
          </w:tcPr>
          <w:p w14:paraId="591CC952" w14:textId="77777777" w:rsidR="00374C43" w:rsidRPr="004C51D5" w:rsidRDefault="00374C43" w:rsidP="00FE67AF">
            <w:r w:rsidRPr="004C51D5">
              <w:t>208.476.7483</w:t>
            </w:r>
          </w:p>
        </w:tc>
      </w:tr>
      <w:tr w:rsidR="00374C43" w14:paraId="1968D037" w14:textId="77777777" w:rsidTr="00FE67AF">
        <w:trPr>
          <w:trHeight w:val="380"/>
        </w:trPr>
        <w:tc>
          <w:tcPr>
            <w:tcW w:w="3449" w:type="dxa"/>
          </w:tcPr>
          <w:p w14:paraId="5FE73E18" w14:textId="77777777" w:rsidR="00374C43" w:rsidRPr="004C51D5" w:rsidRDefault="00374C43" w:rsidP="00FE67AF">
            <w:r w:rsidRPr="004C51D5">
              <w:t>Adult Mental Health Services</w:t>
            </w:r>
          </w:p>
        </w:tc>
        <w:tc>
          <w:tcPr>
            <w:tcW w:w="3449" w:type="dxa"/>
          </w:tcPr>
          <w:p w14:paraId="4546128F" w14:textId="77777777" w:rsidR="00374C43" w:rsidRPr="004C51D5" w:rsidRDefault="00374C43" w:rsidP="00FE67AF">
            <w:r w:rsidRPr="004C51D5">
              <w:t>1118 F Street, Lewiston, ID 83501</w:t>
            </w:r>
          </w:p>
        </w:tc>
        <w:tc>
          <w:tcPr>
            <w:tcW w:w="3449" w:type="dxa"/>
          </w:tcPr>
          <w:p w14:paraId="2C42CABF" w14:textId="77777777" w:rsidR="00374C43" w:rsidRPr="004C51D5" w:rsidRDefault="00374C43" w:rsidP="00FE67AF">
            <w:r w:rsidRPr="004C51D5">
              <w:t>208.799.4440</w:t>
            </w:r>
          </w:p>
        </w:tc>
      </w:tr>
      <w:tr w:rsidR="00374C43" w14:paraId="3507F3CF" w14:textId="77777777" w:rsidTr="00FE67AF">
        <w:trPr>
          <w:trHeight w:val="351"/>
        </w:trPr>
        <w:tc>
          <w:tcPr>
            <w:tcW w:w="3449" w:type="dxa"/>
          </w:tcPr>
          <w:p w14:paraId="650884C0" w14:textId="77777777" w:rsidR="00374C43" w:rsidRPr="004C51D5" w:rsidRDefault="00374C43" w:rsidP="00FE67AF">
            <w:r w:rsidRPr="004C51D5">
              <w:t>Anderson, Gallaher &amp; Associates Counseling</w:t>
            </w:r>
          </w:p>
        </w:tc>
        <w:tc>
          <w:tcPr>
            <w:tcW w:w="3449" w:type="dxa"/>
          </w:tcPr>
          <w:p w14:paraId="12D9B17D" w14:textId="77777777" w:rsidR="00374C43" w:rsidRPr="004C51D5" w:rsidRDefault="00374C43" w:rsidP="00FE67AF">
            <w:r w:rsidRPr="004C51D5">
              <w:t xml:space="preserve">450 </w:t>
            </w:r>
            <w:proofErr w:type="spellStart"/>
            <w:r w:rsidRPr="004C51D5">
              <w:t>Thain</w:t>
            </w:r>
            <w:proofErr w:type="spellEnd"/>
            <w:r w:rsidRPr="004C51D5">
              <w:t xml:space="preserve"> Road Suite F, Lewiston, ID 83501</w:t>
            </w:r>
          </w:p>
        </w:tc>
        <w:tc>
          <w:tcPr>
            <w:tcW w:w="3449" w:type="dxa"/>
          </w:tcPr>
          <w:p w14:paraId="447AC5ED" w14:textId="77777777" w:rsidR="00374C43" w:rsidRPr="004C51D5" w:rsidRDefault="00374C43" w:rsidP="00FE67AF">
            <w:r w:rsidRPr="004C51D5">
              <w:t>208.743.0150</w:t>
            </w:r>
          </w:p>
        </w:tc>
      </w:tr>
      <w:tr w:rsidR="00374C43" w14:paraId="21C79F9F" w14:textId="77777777" w:rsidTr="00FE67AF">
        <w:trPr>
          <w:trHeight w:val="380"/>
        </w:trPr>
        <w:tc>
          <w:tcPr>
            <w:tcW w:w="3449" w:type="dxa"/>
          </w:tcPr>
          <w:p w14:paraId="0D211675" w14:textId="77777777" w:rsidR="00374C43" w:rsidRPr="004C51D5" w:rsidRDefault="00374C43" w:rsidP="00FE67AF">
            <w:r w:rsidRPr="004C51D5">
              <w:t>Bridgeway Counseling Center</w:t>
            </w:r>
          </w:p>
        </w:tc>
        <w:tc>
          <w:tcPr>
            <w:tcW w:w="3449" w:type="dxa"/>
          </w:tcPr>
          <w:p w14:paraId="49673A34" w14:textId="77777777" w:rsidR="00374C43" w:rsidRPr="004C51D5" w:rsidRDefault="00374C43" w:rsidP="00FE67AF">
            <w:r w:rsidRPr="004C51D5">
              <w:t>324 5</w:t>
            </w:r>
            <w:r w:rsidRPr="004C51D5">
              <w:rPr>
                <w:vertAlign w:val="superscript"/>
              </w:rPr>
              <w:t>th</w:t>
            </w:r>
            <w:r w:rsidRPr="004C51D5">
              <w:t xml:space="preserve"> Street, Lewiston, ID 83501</w:t>
            </w:r>
          </w:p>
        </w:tc>
        <w:tc>
          <w:tcPr>
            <w:tcW w:w="3449" w:type="dxa"/>
          </w:tcPr>
          <w:p w14:paraId="1830C378" w14:textId="77777777" w:rsidR="00374C43" w:rsidRPr="004C51D5" w:rsidRDefault="00374C43" w:rsidP="00FE67AF">
            <w:r w:rsidRPr="004C51D5">
              <w:t>208.746.7667</w:t>
            </w:r>
          </w:p>
        </w:tc>
      </w:tr>
      <w:tr w:rsidR="00374C43" w14:paraId="4AA8F939" w14:textId="77777777" w:rsidTr="00FE67AF">
        <w:trPr>
          <w:trHeight w:val="380"/>
        </w:trPr>
        <w:tc>
          <w:tcPr>
            <w:tcW w:w="3449" w:type="dxa"/>
          </w:tcPr>
          <w:p w14:paraId="0243661D" w14:textId="77777777" w:rsidR="00374C43" w:rsidRPr="004C51D5" w:rsidRDefault="00374C43" w:rsidP="00FE67AF">
            <w:r>
              <w:t xml:space="preserve">Camas Professional Counseling </w:t>
            </w:r>
          </w:p>
        </w:tc>
        <w:tc>
          <w:tcPr>
            <w:tcW w:w="3449" w:type="dxa"/>
          </w:tcPr>
          <w:p w14:paraId="6EB127B8" w14:textId="77777777" w:rsidR="00374C43" w:rsidRPr="004C51D5" w:rsidRDefault="00374C43" w:rsidP="00FE67AF">
            <w:r>
              <w:t>304 N State Street, Grangeville, ID 83530</w:t>
            </w:r>
          </w:p>
        </w:tc>
        <w:tc>
          <w:tcPr>
            <w:tcW w:w="3449" w:type="dxa"/>
          </w:tcPr>
          <w:p w14:paraId="1D4DBF1A" w14:textId="77777777" w:rsidR="00374C43" w:rsidRPr="004C51D5" w:rsidRDefault="00374C43" w:rsidP="00FE67AF">
            <w:r>
              <w:t>208-983-0235</w:t>
            </w:r>
          </w:p>
        </w:tc>
      </w:tr>
      <w:tr w:rsidR="00374C43" w14:paraId="3687A516" w14:textId="77777777" w:rsidTr="00FE67AF">
        <w:trPr>
          <w:trHeight w:val="380"/>
        </w:trPr>
        <w:tc>
          <w:tcPr>
            <w:tcW w:w="3449" w:type="dxa"/>
          </w:tcPr>
          <w:p w14:paraId="4F6DE310" w14:textId="77777777" w:rsidR="00374C43" w:rsidRPr="004C51D5" w:rsidRDefault="00374C43" w:rsidP="00FE67AF">
            <w:r w:rsidRPr="004C51D5">
              <w:t>ChangePoint Behavioral Health</w:t>
            </w:r>
          </w:p>
        </w:tc>
        <w:tc>
          <w:tcPr>
            <w:tcW w:w="3449" w:type="dxa"/>
          </w:tcPr>
          <w:p w14:paraId="45ACB11B" w14:textId="77777777" w:rsidR="00374C43" w:rsidRPr="004C51D5" w:rsidRDefault="00374C43" w:rsidP="00FE67AF">
            <w:r w:rsidRPr="004C51D5">
              <w:t>1020 Main Street, Lewiston, ID 83501</w:t>
            </w:r>
          </w:p>
        </w:tc>
        <w:tc>
          <w:tcPr>
            <w:tcW w:w="3449" w:type="dxa"/>
          </w:tcPr>
          <w:p w14:paraId="0D133FEA" w14:textId="77777777" w:rsidR="00374C43" w:rsidRPr="004C51D5" w:rsidRDefault="00374C43" w:rsidP="00FE67AF">
            <w:r w:rsidRPr="004C51D5">
              <w:t>208.750.1000</w:t>
            </w:r>
          </w:p>
        </w:tc>
      </w:tr>
      <w:tr w:rsidR="00374C43" w14:paraId="32DC0320" w14:textId="77777777" w:rsidTr="00FE67AF">
        <w:trPr>
          <w:trHeight w:val="380"/>
        </w:trPr>
        <w:tc>
          <w:tcPr>
            <w:tcW w:w="3449" w:type="dxa"/>
          </w:tcPr>
          <w:p w14:paraId="0CD515DC" w14:textId="77777777" w:rsidR="00374C43" w:rsidRPr="004C51D5" w:rsidRDefault="00374C43" w:rsidP="00FE67AF">
            <w:r w:rsidRPr="004C51D5">
              <w:t>Child and Family Enrichment Center</w:t>
            </w:r>
          </w:p>
        </w:tc>
        <w:tc>
          <w:tcPr>
            <w:tcW w:w="3449" w:type="dxa"/>
          </w:tcPr>
          <w:p w14:paraId="65B45CBB" w14:textId="77777777" w:rsidR="00374C43" w:rsidRPr="004C51D5" w:rsidRDefault="00374C43" w:rsidP="00FE67AF">
            <w:r w:rsidRPr="004C51D5">
              <w:t>619 S Washington Street #301, Moscow, ID 83843</w:t>
            </w:r>
          </w:p>
        </w:tc>
        <w:tc>
          <w:tcPr>
            <w:tcW w:w="3449" w:type="dxa"/>
          </w:tcPr>
          <w:p w14:paraId="53565A88" w14:textId="77777777" w:rsidR="00374C43" w:rsidRPr="004C51D5" w:rsidRDefault="00374C43" w:rsidP="00FE67AF">
            <w:r w:rsidRPr="004C51D5">
              <w:t>208.882.9200</w:t>
            </w:r>
          </w:p>
        </w:tc>
      </w:tr>
      <w:tr w:rsidR="00374C43" w14:paraId="612AFFE0" w14:textId="77777777" w:rsidTr="00FE67AF">
        <w:trPr>
          <w:trHeight w:val="380"/>
        </w:trPr>
        <w:tc>
          <w:tcPr>
            <w:tcW w:w="3449" w:type="dxa"/>
          </w:tcPr>
          <w:p w14:paraId="3D70B5CC" w14:textId="77777777" w:rsidR="00374C43" w:rsidRPr="004C51D5" w:rsidRDefault="00374C43" w:rsidP="00FE67AF">
            <w:r w:rsidRPr="004C51D5">
              <w:t>Clearwater Counseling</w:t>
            </w:r>
          </w:p>
        </w:tc>
        <w:tc>
          <w:tcPr>
            <w:tcW w:w="3449" w:type="dxa"/>
          </w:tcPr>
          <w:p w14:paraId="27FB1E6A" w14:textId="77777777" w:rsidR="00374C43" w:rsidRPr="004C51D5" w:rsidRDefault="00374C43" w:rsidP="00FE67AF">
            <w:r w:rsidRPr="004C51D5">
              <w:t>1014 Main Street, Lewiston, ID 83501</w:t>
            </w:r>
          </w:p>
        </w:tc>
        <w:tc>
          <w:tcPr>
            <w:tcW w:w="3449" w:type="dxa"/>
          </w:tcPr>
          <w:p w14:paraId="67CA9109" w14:textId="77777777" w:rsidR="00374C43" w:rsidRPr="004C51D5" w:rsidRDefault="00374C43" w:rsidP="00FE67AF">
            <w:r w:rsidRPr="004C51D5">
              <w:t>208.743.8301</w:t>
            </w:r>
          </w:p>
        </w:tc>
      </w:tr>
      <w:tr w:rsidR="00374C43" w14:paraId="5EB1F050" w14:textId="77777777" w:rsidTr="00FE67AF">
        <w:trPr>
          <w:trHeight w:val="380"/>
        </w:trPr>
        <w:tc>
          <w:tcPr>
            <w:tcW w:w="3449" w:type="dxa"/>
          </w:tcPr>
          <w:p w14:paraId="2708CF42" w14:textId="77777777" w:rsidR="00374C43" w:rsidRPr="004C51D5" w:rsidRDefault="00374C43" w:rsidP="00FE67AF">
            <w:r w:rsidRPr="004C51D5">
              <w:t>Harmony Counseling Center</w:t>
            </w:r>
          </w:p>
        </w:tc>
        <w:tc>
          <w:tcPr>
            <w:tcW w:w="3449" w:type="dxa"/>
          </w:tcPr>
          <w:p w14:paraId="1803EC79" w14:textId="77777777" w:rsidR="00374C43" w:rsidRPr="004C51D5" w:rsidRDefault="00374C43" w:rsidP="00FE67AF">
            <w:r w:rsidRPr="004C51D5">
              <w:t>309 2</w:t>
            </w:r>
            <w:r w:rsidRPr="004C51D5">
              <w:rPr>
                <w:vertAlign w:val="superscript"/>
              </w:rPr>
              <w:t>nd</w:t>
            </w:r>
            <w:r w:rsidRPr="004C51D5">
              <w:t xml:space="preserve"> Street, Lewiston, ID 83501</w:t>
            </w:r>
          </w:p>
        </w:tc>
        <w:tc>
          <w:tcPr>
            <w:tcW w:w="3449" w:type="dxa"/>
          </w:tcPr>
          <w:p w14:paraId="69939B19" w14:textId="77777777" w:rsidR="00374C43" w:rsidRPr="004C51D5" w:rsidRDefault="00374C43" w:rsidP="00FE67AF">
            <w:r w:rsidRPr="004C51D5">
              <w:t>208.746.0137</w:t>
            </w:r>
          </w:p>
        </w:tc>
      </w:tr>
      <w:tr w:rsidR="00374C43" w14:paraId="7DC3B3A4" w14:textId="77777777" w:rsidTr="00FE67AF">
        <w:trPr>
          <w:trHeight w:val="380"/>
        </w:trPr>
        <w:tc>
          <w:tcPr>
            <w:tcW w:w="3449" w:type="dxa"/>
          </w:tcPr>
          <w:p w14:paraId="6B5D0BEB" w14:textId="77777777" w:rsidR="00374C43" w:rsidRPr="004C51D5" w:rsidRDefault="00374C43" w:rsidP="00FE67AF">
            <w:r w:rsidRPr="004C51D5">
              <w:t xml:space="preserve">Kevin Kracke &amp; Associates </w:t>
            </w:r>
          </w:p>
        </w:tc>
        <w:tc>
          <w:tcPr>
            <w:tcW w:w="3449" w:type="dxa"/>
          </w:tcPr>
          <w:p w14:paraId="6B9F34EC" w14:textId="77777777" w:rsidR="00374C43" w:rsidRPr="004C51D5" w:rsidRDefault="00374C43" w:rsidP="00FE67AF">
            <w:r w:rsidRPr="004C51D5">
              <w:t>422 17</w:t>
            </w:r>
            <w:r w:rsidRPr="004C51D5">
              <w:rPr>
                <w:vertAlign w:val="superscript"/>
              </w:rPr>
              <w:t>th</w:t>
            </w:r>
            <w:r w:rsidRPr="004C51D5">
              <w:t xml:space="preserve"> Street, Lewiston, ID 83501</w:t>
            </w:r>
          </w:p>
        </w:tc>
        <w:tc>
          <w:tcPr>
            <w:tcW w:w="3449" w:type="dxa"/>
          </w:tcPr>
          <w:p w14:paraId="55BE39FE" w14:textId="77777777" w:rsidR="00374C43" w:rsidRPr="004C51D5" w:rsidRDefault="00374C43" w:rsidP="00FE67AF">
            <w:r w:rsidRPr="004C51D5">
              <w:t>208.743.4680</w:t>
            </w:r>
          </w:p>
        </w:tc>
      </w:tr>
      <w:tr w:rsidR="00374C43" w14:paraId="4454637A" w14:textId="77777777" w:rsidTr="00FE67AF">
        <w:trPr>
          <w:trHeight w:val="380"/>
        </w:trPr>
        <w:tc>
          <w:tcPr>
            <w:tcW w:w="3449" w:type="dxa"/>
          </w:tcPr>
          <w:p w14:paraId="57CF89C5" w14:textId="17995C99" w:rsidR="00374C43" w:rsidRPr="004C51D5" w:rsidRDefault="004333B2" w:rsidP="00FE67AF">
            <w:r>
              <w:rPr>
                <w:noProof/>
              </w:rPr>
              <mc:AlternateContent>
                <mc:Choice Requires="wps">
                  <w:drawing>
                    <wp:anchor distT="0" distB="0" distL="114300" distR="114300" simplePos="0" relativeHeight="251698176" behindDoc="0" locked="0" layoutInCell="1" allowOverlap="1" wp14:anchorId="4975A7F3" wp14:editId="0811110C">
                      <wp:simplePos x="0" y="0"/>
                      <wp:positionH relativeFrom="column">
                        <wp:posOffset>529655</wp:posOffset>
                      </wp:positionH>
                      <wp:positionV relativeFrom="paragraph">
                        <wp:posOffset>-543800</wp:posOffset>
                      </wp:positionV>
                      <wp:extent cx="5423338" cy="699351"/>
                      <wp:effectExtent l="0" t="1352550" r="0" b="1358265"/>
                      <wp:wrapNone/>
                      <wp:docPr id="21" name="Text Box 21"/>
                      <wp:cNvGraphicFramePr/>
                      <a:graphic xmlns:a="http://schemas.openxmlformats.org/drawingml/2006/main">
                        <a:graphicData uri="http://schemas.microsoft.com/office/word/2010/wordprocessingShape">
                          <wps:wsp>
                            <wps:cNvSpPr txBox="1"/>
                            <wps:spPr>
                              <a:xfrm rot="19667425">
                                <a:off x="0" y="0"/>
                                <a:ext cx="5423338" cy="699351"/>
                              </a:xfrm>
                              <a:prstGeom prst="rect">
                                <a:avLst/>
                              </a:prstGeom>
                              <a:noFill/>
                              <a:ln>
                                <a:noFill/>
                              </a:ln>
                            </wps:spPr>
                            <wps:txbx>
                              <w:txbxContent>
                                <w:p w14:paraId="3B5A2E6B"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A7F3" id="Text Box 21" o:spid="_x0000_s1046" type="#_x0000_t202" style="position:absolute;margin-left:41.7pt;margin-top:-42.8pt;width:427.05pt;height:55.05pt;rotation:-211088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" filled="f" stroked="f">
                      <v:textbox>
                        <w:txbxContent>
                          <w:p w14:paraId="3B5A2E6B" w14:textId="77777777" w:rsidR="00AD0F8C" w:rsidRPr="00102AE8" w:rsidRDefault="00AD0F8C" w:rsidP="004333B2">
                            <w:pPr>
                              <w:tabs>
                                <w:tab w:val="center" w:pos="456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COPY TO KEEP</w:t>
                            </w:r>
                          </w:p>
                        </w:txbxContent>
                      </v:textbox>
                    </v:shape>
                  </w:pict>
                </mc:Fallback>
              </mc:AlternateContent>
            </w:r>
            <w:r w:rsidR="00374C43" w:rsidRPr="004C51D5">
              <w:t>New Beginnings Counseling &amp; Support Services</w:t>
            </w:r>
          </w:p>
        </w:tc>
        <w:tc>
          <w:tcPr>
            <w:tcW w:w="3449" w:type="dxa"/>
          </w:tcPr>
          <w:p w14:paraId="4FE539AF" w14:textId="77777777" w:rsidR="00374C43" w:rsidRPr="004C51D5" w:rsidRDefault="00374C43" w:rsidP="00FE67AF">
            <w:r>
              <w:t xml:space="preserve">800 Main Street #11; </w:t>
            </w:r>
            <w:r w:rsidRPr="004C51D5">
              <w:t>Lewiston, ID 83501</w:t>
            </w:r>
          </w:p>
        </w:tc>
        <w:tc>
          <w:tcPr>
            <w:tcW w:w="3449" w:type="dxa"/>
          </w:tcPr>
          <w:p w14:paraId="27E2D6BA" w14:textId="77777777" w:rsidR="00374C43" w:rsidRPr="004C51D5" w:rsidRDefault="00374C43" w:rsidP="00FE67AF">
            <w:r w:rsidRPr="004C51D5">
              <w:t>208.746.7661</w:t>
            </w:r>
          </w:p>
        </w:tc>
      </w:tr>
      <w:tr w:rsidR="00374C43" w14:paraId="7BD82223" w14:textId="77777777" w:rsidTr="00FE67AF">
        <w:trPr>
          <w:trHeight w:val="380"/>
        </w:trPr>
        <w:tc>
          <w:tcPr>
            <w:tcW w:w="3449" w:type="dxa"/>
          </w:tcPr>
          <w:p w14:paraId="74792B37" w14:textId="77777777" w:rsidR="00374C43" w:rsidRPr="004C51D5" w:rsidRDefault="00374C43" w:rsidP="00FE67AF">
            <w:r w:rsidRPr="004C51D5">
              <w:t xml:space="preserve">Nimiipuu Health </w:t>
            </w:r>
          </w:p>
        </w:tc>
        <w:tc>
          <w:tcPr>
            <w:tcW w:w="3449" w:type="dxa"/>
          </w:tcPr>
          <w:p w14:paraId="677BCC66" w14:textId="003B55EA" w:rsidR="00374C43" w:rsidRPr="004C51D5" w:rsidRDefault="00374C43" w:rsidP="00FE67AF">
            <w:r w:rsidRPr="004C51D5">
              <w:t xml:space="preserve">111 Bever Grade, </w:t>
            </w:r>
            <w:proofErr w:type="spellStart"/>
            <w:r w:rsidRPr="004C51D5">
              <w:t>Lapwaii</w:t>
            </w:r>
            <w:proofErr w:type="spellEnd"/>
            <w:r w:rsidRPr="004C51D5">
              <w:t>, ID 83540</w:t>
            </w:r>
          </w:p>
        </w:tc>
        <w:tc>
          <w:tcPr>
            <w:tcW w:w="3449" w:type="dxa"/>
          </w:tcPr>
          <w:p w14:paraId="135D42CB" w14:textId="77777777" w:rsidR="00374C43" w:rsidRPr="004C51D5" w:rsidRDefault="00374C43" w:rsidP="00FE67AF">
            <w:r w:rsidRPr="004C51D5">
              <w:t>208.843.2271</w:t>
            </w:r>
          </w:p>
        </w:tc>
      </w:tr>
      <w:tr w:rsidR="00374C43" w14:paraId="4C915C09" w14:textId="77777777" w:rsidTr="00FE67AF">
        <w:trPr>
          <w:trHeight w:val="380"/>
        </w:trPr>
        <w:tc>
          <w:tcPr>
            <w:tcW w:w="3449" w:type="dxa"/>
          </w:tcPr>
          <w:p w14:paraId="2DA281FE" w14:textId="77777777" w:rsidR="00374C43" w:rsidRPr="004C51D5" w:rsidRDefault="00374C43" w:rsidP="00FE67AF">
            <w:r w:rsidRPr="004C51D5">
              <w:t>Opportunities Unlimited</w:t>
            </w:r>
          </w:p>
        </w:tc>
        <w:tc>
          <w:tcPr>
            <w:tcW w:w="3449" w:type="dxa"/>
          </w:tcPr>
          <w:p w14:paraId="4E61A8B1" w14:textId="19E8EB58" w:rsidR="00374C43" w:rsidRPr="004C51D5" w:rsidRDefault="00374C43" w:rsidP="00FE67AF">
            <w:r w:rsidRPr="004C51D5">
              <w:t>325 Snake River Ave, Lewiston, ID 83501</w:t>
            </w:r>
          </w:p>
        </w:tc>
        <w:tc>
          <w:tcPr>
            <w:tcW w:w="3449" w:type="dxa"/>
          </w:tcPr>
          <w:p w14:paraId="139169B7" w14:textId="77777777" w:rsidR="00374C43" w:rsidRPr="004C51D5" w:rsidRDefault="00374C43" w:rsidP="00FE67AF">
            <w:r w:rsidRPr="004C51D5">
              <w:t>208.743.1563</w:t>
            </w:r>
          </w:p>
        </w:tc>
      </w:tr>
      <w:tr w:rsidR="00374C43" w14:paraId="20522B3E" w14:textId="77777777" w:rsidTr="00FE67AF">
        <w:trPr>
          <w:trHeight w:val="380"/>
        </w:trPr>
        <w:tc>
          <w:tcPr>
            <w:tcW w:w="3449" w:type="dxa"/>
          </w:tcPr>
          <w:p w14:paraId="7F8494D7" w14:textId="77777777" w:rsidR="00374C43" w:rsidRPr="004C51D5" w:rsidRDefault="00374C43" w:rsidP="00FE67AF">
            <w:r w:rsidRPr="004C51D5">
              <w:t>Phillips Agency Inc.</w:t>
            </w:r>
          </w:p>
        </w:tc>
        <w:tc>
          <w:tcPr>
            <w:tcW w:w="3449" w:type="dxa"/>
          </w:tcPr>
          <w:p w14:paraId="1C4EF890" w14:textId="1C5A477D" w:rsidR="00374C43" w:rsidRPr="004C51D5" w:rsidRDefault="00374C43" w:rsidP="00FE67AF">
            <w:r w:rsidRPr="004C51D5">
              <w:t>532 Bryden Ave, Lewiston, ID 83501</w:t>
            </w:r>
          </w:p>
        </w:tc>
        <w:tc>
          <w:tcPr>
            <w:tcW w:w="3449" w:type="dxa"/>
          </w:tcPr>
          <w:p w14:paraId="1CA27AEA" w14:textId="77777777" w:rsidR="00374C43" w:rsidRPr="004C51D5" w:rsidRDefault="00374C43" w:rsidP="00FE67AF">
            <w:r w:rsidRPr="004C51D5">
              <w:t>208.746.8288</w:t>
            </w:r>
          </w:p>
        </w:tc>
      </w:tr>
      <w:tr w:rsidR="00374C43" w14:paraId="63ED9724" w14:textId="77777777" w:rsidTr="00FE67AF">
        <w:trPr>
          <w:trHeight w:val="380"/>
        </w:trPr>
        <w:tc>
          <w:tcPr>
            <w:tcW w:w="3449" w:type="dxa"/>
          </w:tcPr>
          <w:p w14:paraId="0B51A0E6" w14:textId="77777777" w:rsidR="00374C43" w:rsidRPr="004C51D5" w:rsidRDefault="00374C43" w:rsidP="00FE67AF">
            <w:r w:rsidRPr="004C51D5">
              <w:t>Quality Behavioral Health</w:t>
            </w:r>
          </w:p>
        </w:tc>
        <w:tc>
          <w:tcPr>
            <w:tcW w:w="3449" w:type="dxa"/>
          </w:tcPr>
          <w:p w14:paraId="559653F2" w14:textId="31DFC0B7" w:rsidR="00374C43" w:rsidRPr="004C51D5" w:rsidRDefault="00374C43" w:rsidP="00FE67AF">
            <w:r w:rsidRPr="004C51D5">
              <w:t>900 7</w:t>
            </w:r>
            <w:r w:rsidRPr="004C51D5">
              <w:rPr>
                <w:vertAlign w:val="superscript"/>
              </w:rPr>
              <w:t>th</w:t>
            </w:r>
            <w:r w:rsidRPr="004C51D5">
              <w:t xml:space="preserve"> Street, Clarkston, WA 99403</w:t>
            </w:r>
          </w:p>
        </w:tc>
        <w:tc>
          <w:tcPr>
            <w:tcW w:w="3449" w:type="dxa"/>
          </w:tcPr>
          <w:p w14:paraId="031F5431" w14:textId="77777777" w:rsidR="00374C43" w:rsidRPr="004C51D5" w:rsidRDefault="00374C43" w:rsidP="00FE67AF">
            <w:r w:rsidRPr="004C51D5">
              <w:t>509.758.3341</w:t>
            </w:r>
          </w:p>
        </w:tc>
      </w:tr>
      <w:tr w:rsidR="00374C43" w14:paraId="74B52AD7" w14:textId="77777777" w:rsidTr="00FE67AF">
        <w:trPr>
          <w:trHeight w:val="380"/>
        </w:trPr>
        <w:tc>
          <w:tcPr>
            <w:tcW w:w="3449" w:type="dxa"/>
          </w:tcPr>
          <w:p w14:paraId="2CCC3AE4" w14:textId="77777777" w:rsidR="00374C43" w:rsidRPr="004C51D5" w:rsidRDefault="00374C43" w:rsidP="00FE67AF">
            <w:r w:rsidRPr="004C51D5">
              <w:t>RiverPlace Counseling &amp; Wellness</w:t>
            </w:r>
          </w:p>
        </w:tc>
        <w:tc>
          <w:tcPr>
            <w:tcW w:w="3449" w:type="dxa"/>
          </w:tcPr>
          <w:p w14:paraId="31FBFC25" w14:textId="41C11F00" w:rsidR="00374C43" w:rsidRPr="004C51D5" w:rsidRDefault="00374C43" w:rsidP="00FE67AF">
            <w:r w:rsidRPr="004C51D5">
              <w:t>312 Miller Street, Lewiston, ID 83501</w:t>
            </w:r>
          </w:p>
        </w:tc>
        <w:tc>
          <w:tcPr>
            <w:tcW w:w="3449" w:type="dxa"/>
          </w:tcPr>
          <w:p w14:paraId="2B04DD93" w14:textId="77777777" w:rsidR="00374C43" w:rsidRPr="004C51D5" w:rsidRDefault="00374C43" w:rsidP="00FE67AF">
            <w:r w:rsidRPr="004C51D5">
              <w:t>208.750.1802</w:t>
            </w:r>
          </w:p>
        </w:tc>
      </w:tr>
      <w:tr w:rsidR="00374C43" w14:paraId="148E4C0D" w14:textId="77777777" w:rsidTr="00FE67AF">
        <w:trPr>
          <w:trHeight w:val="380"/>
        </w:trPr>
        <w:tc>
          <w:tcPr>
            <w:tcW w:w="3449" w:type="dxa"/>
          </w:tcPr>
          <w:p w14:paraId="65395D29" w14:textId="77777777" w:rsidR="00374C43" w:rsidRPr="004C51D5" w:rsidRDefault="00374C43" w:rsidP="00FE67AF">
            <w:r w:rsidRPr="004C51D5">
              <w:t>Riverside Recovery</w:t>
            </w:r>
          </w:p>
        </w:tc>
        <w:tc>
          <w:tcPr>
            <w:tcW w:w="3449" w:type="dxa"/>
          </w:tcPr>
          <w:p w14:paraId="64B7CCD4" w14:textId="77777777" w:rsidR="00374C43" w:rsidRPr="004C51D5" w:rsidRDefault="00374C43" w:rsidP="00FE67AF">
            <w:r w:rsidRPr="004C51D5">
              <w:t>1720 18</w:t>
            </w:r>
            <w:r w:rsidRPr="004C51D5">
              <w:rPr>
                <w:vertAlign w:val="superscript"/>
              </w:rPr>
              <w:t>th</w:t>
            </w:r>
            <w:r w:rsidRPr="004C51D5">
              <w:t xml:space="preserve"> Ave, Lewiston, ID 83501</w:t>
            </w:r>
          </w:p>
        </w:tc>
        <w:tc>
          <w:tcPr>
            <w:tcW w:w="3449" w:type="dxa"/>
          </w:tcPr>
          <w:p w14:paraId="7A39C02C" w14:textId="77777777" w:rsidR="00374C43" w:rsidRPr="004C51D5" w:rsidRDefault="00374C43" w:rsidP="00FE67AF">
            <w:r w:rsidRPr="004C51D5">
              <w:t>208.746.4097</w:t>
            </w:r>
          </w:p>
        </w:tc>
      </w:tr>
      <w:tr w:rsidR="00374C43" w14:paraId="1D89A450" w14:textId="77777777" w:rsidTr="00FE67AF">
        <w:trPr>
          <w:trHeight w:val="380"/>
        </w:trPr>
        <w:tc>
          <w:tcPr>
            <w:tcW w:w="3449" w:type="dxa"/>
          </w:tcPr>
          <w:p w14:paraId="32085023" w14:textId="77777777" w:rsidR="00374C43" w:rsidRPr="004C51D5" w:rsidRDefault="00374C43" w:rsidP="00FE67AF">
            <w:r w:rsidRPr="004C51D5">
              <w:t>Scott Community Care</w:t>
            </w:r>
          </w:p>
        </w:tc>
        <w:tc>
          <w:tcPr>
            <w:tcW w:w="3449" w:type="dxa"/>
          </w:tcPr>
          <w:p w14:paraId="03F71826" w14:textId="77777777" w:rsidR="00374C43" w:rsidRPr="004C51D5" w:rsidRDefault="00374C43" w:rsidP="00FE67AF">
            <w:r w:rsidRPr="004C51D5">
              <w:t>317 W 6</w:t>
            </w:r>
            <w:r w:rsidRPr="004C51D5">
              <w:rPr>
                <w:vertAlign w:val="superscript"/>
              </w:rPr>
              <w:t>th</w:t>
            </w:r>
            <w:r w:rsidRPr="004C51D5">
              <w:t xml:space="preserve"> Street #208, Moscow, ID 83843</w:t>
            </w:r>
          </w:p>
        </w:tc>
        <w:tc>
          <w:tcPr>
            <w:tcW w:w="3449" w:type="dxa"/>
          </w:tcPr>
          <w:p w14:paraId="39661D95" w14:textId="77777777" w:rsidR="00374C43" w:rsidRPr="004C51D5" w:rsidRDefault="00374C43" w:rsidP="00FE67AF">
            <w:r w:rsidRPr="004C51D5">
              <w:t>208.882.3504</w:t>
            </w:r>
          </w:p>
        </w:tc>
      </w:tr>
      <w:tr w:rsidR="00374C43" w14:paraId="4EEEFC49" w14:textId="77777777" w:rsidTr="00FE67AF">
        <w:trPr>
          <w:trHeight w:val="380"/>
        </w:trPr>
        <w:tc>
          <w:tcPr>
            <w:tcW w:w="3449" w:type="dxa"/>
          </w:tcPr>
          <w:p w14:paraId="447159F8" w14:textId="77777777" w:rsidR="00374C43" w:rsidRPr="004C51D5" w:rsidRDefault="00374C43" w:rsidP="00FE67AF">
            <w:r w:rsidRPr="004C51D5">
              <w:t>Sequoia Counseling Services</w:t>
            </w:r>
          </w:p>
        </w:tc>
        <w:tc>
          <w:tcPr>
            <w:tcW w:w="3449" w:type="dxa"/>
          </w:tcPr>
          <w:p w14:paraId="4B954ED1" w14:textId="77777777" w:rsidR="00374C43" w:rsidRPr="004C51D5" w:rsidRDefault="00374C43" w:rsidP="00FE67AF">
            <w:r w:rsidRPr="004C51D5">
              <w:t>531 Bryden Ave, Lewiston, ID 83501</w:t>
            </w:r>
          </w:p>
        </w:tc>
        <w:tc>
          <w:tcPr>
            <w:tcW w:w="3449" w:type="dxa"/>
          </w:tcPr>
          <w:p w14:paraId="39FD8BF5" w14:textId="77777777" w:rsidR="00374C43" w:rsidRPr="004C51D5" w:rsidRDefault="00374C43" w:rsidP="00FE67AF">
            <w:r w:rsidRPr="004C51D5">
              <w:t>208.798.1646</w:t>
            </w:r>
          </w:p>
        </w:tc>
      </w:tr>
      <w:tr w:rsidR="00374C43" w14:paraId="25E492BC" w14:textId="77777777" w:rsidTr="00FE67AF">
        <w:trPr>
          <w:trHeight w:val="380"/>
        </w:trPr>
        <w:tc>
          <w:tcPr>
            <w:tcW w:w="3449" w:type="dxa"/>
          </w:tcPr>
          <w:p w14:paraId="415164E5" w14:textId="77777777" w:rsidR="00374C43" w:rsidRPr="004C51D5" w:rsidRDefault="00374C43" w:rsidP="00FE67AF">
            <w:r>
              <w:t xml:space="preserve">Weeks and </w:t>
            </w:r>
            <w:proofErr w:type="spellStart"/>
            <w:r>
              <w:t>Vietri</w:t>
            </w:r>
            <w:proofErr w:type="spellEnd"/>
            <w:r>
              <w:t xml:space="preserve"> Counseling</w:t>
            </w:r>
          </w:p>
        </w:tc>
        <w:tc>
          <w:tcPr>
            <w:tcW w:w="3449" w:type="dxa"/>
          </w:tcPr>
          <w:p w14:paraId="6A988001" w14:textId="77777777" w:rsidR="00374C43" w:rsidRPr="004C51D5" w:rsidRDefault="00374C43" w:rsidP="00FE67AF">
            <w:r>
              <w:t>818 S Washington Street, Moscow, ID 83843</w:t>
            </w:r>
          </w:p>
        </w:tc>
        <w:tc>
          <w:tcPr>
            <w:tcW w:w="3449" w:type="dxa"/>
          </w:tcPr>
          <w:p w14:paraId="777385E5" w14:textId="77777777" w:rsidR="00374C43" w:rsidRPr="004C51D5" w:rsidRDefault="00374C43" w:rsidP="00FE67AF">
            <w:r>
              <w:t>208-882-8514</w:t>
            </w:r>
          </w:p>
        </w:tc>
      </w:tr>
    </w:tbl>
    <w:p w14:paraId="4CDE098B" w14:textId="77777777" w:rsidR="00374C43" w:rsidRPr="004C51D5" w:rsidRDefault="00374C43" w:rsidP="00374C43">
      <w:pPr>
        <w:jc w:val="center"/>
        <w:rPr>
          <w:rFonts w:ascii="Poor Richard" w:hAnsi="Poor Richard"/>
          <w:b/>
          <w:sz w:val="40"/>
        </w:rPr>
      </w:pPr>
      <w:r>
        <w:rPr>
          <w:rFonts w:ascii="Poor Richard" w:hAnsi="Poor Richard"/>
          <w:b/>
          <w:sz w:val="40"/>
        </w:rPr>
        <w:t>Provider List</w:t>
      </w:r>
    </w:p>
    <w:p w14:paraId="17C76285" w14:textId="77777777" w:rsidR="00374C43" w:rsidRPr="001C3C67" w:rsidRDefault="00374C43" w:rsidP="001C3C67">
      <w:pPr>
        <w:pStyle w:val="NoSpacing"/>
        <w:rPr>
          <w:rFonts w:ascii="Californian FB" w:hAnsi="Californian FB"/>
          <w:u w:val="single"/>
        </w:rPr>
      </w:pPr>
    </w:p>
    <w:sectPr w:rsidR="00374C43" w:rsidRPr="001C3C67" w:rsidSect="00F44C5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F640D" w14:textId="77777777" w:rsidR="00E36F03" w:rsidRDefault="00E36F03" w:rsidP="00AC5A64">
      <w:r>
        <w:separator/>
      </w:r>
    </w:p>
  </w:endnote>
  <w:endnote w:type="continuationSeparator" w:id="0">
    <w:p w14:paraId="785AF024" w14:textId="77777777" w:rsidR="00E36F03" w:rsidRDefault="00E36F03" w:rsidP="00A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946675"/>
      <w:docPartObj>
        <w:docPartGallery w:val="Page Numbers (Bottom of Page)"/>
        <w:docPartUnique/>
      </w:docPartObj>
    </w:sdtPr>
    <w:sdtEndPr>
      <w:rPr>
        <w:noProof/>
      </w:rPr>
    </w:sdtEndPr>
    <w:sdtContent>
      <w:p w14:paraId="3EB4C648" w14:textId="629FA3B8" w:rsidR="00AD0F8C" w:rsidRDefault="00AD0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77B16" w14:textId="77777777" w:rsidR="00AD0F8C" w:rsidRDefault="00AD0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414413"/>
      <w:docPartObj>
        <w:docPartGallery w:val="Page Numbers (Bottom of Page)"/>
        <w:docPartUnique/>
      </w:docPartObj>
    </w:sdtPr>
    <w:sdtEndPr>
      <w:rPr>
        <w:noProof/>
      </w:rPr>
    </w:sdtEndPr>
    <w:sdtContent>
      <w:p w14:paraId="47A76EAE" w14:textId="32E37AAD" w:rsidR="00AD0F8C" w:rsidRDefault="00AD0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3BEB1" w14:textId="77777777" w:rsidR="00AD0F8C" w:rsidRDefault="00AD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0B72" w14:textId="77777777" w:rsidR="00E36F03" w:rsidRDefault="00E36F03" w:rsidP="00AC5A64">
      <w:r>
        <w:separator/>
      </w:r>
    </w:p>
  </w:footnote>
  <w:footnote w:type="continuationSeparator" w:id="0">
    <w:p w14:paraId="638FB24A" w14:textId="77777777" w:rsidR="00E36F03" w:rsidRDefault="00E36F03" w:rsidP="00AC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7C7A" w14:textId="55F9C988" w:rsidR="00AD0F8C" w:rsidRPr="00513CAB" w:rsidRDefault="00AD0F8C" w:rsidP="00FE67AF">
    <w:pPr>
      <w:pStyle w:val="Header"/>
      <w:jc w:val="center"/>
      <w:rPr>
        <w:rFonts w:ascii="Poor Richard" w:hAnsi="Poor Richard"/>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456D" w14:textId="42CBFEF2" w:rsidR="00AD0F8C" w:rsidRDefault="00AD0F8C" w:rsidP="00F44C57">
    <w:pPr>
      <w:pStyle w:val="Header"/>
      <w:jc w:val="center"/>
      <w:rPr>
        <w:rFonts w:ascii="Poor Richard" w:hAnsi="Poor Richard"/>
        <w:b/>
        <w:sz w:val="28"/>
      </w:rPr>
    </w:pPr>
    <w:r>
      <w:rPr>
        <w:rFonts w:ascii="Poor Richard" w:hAnsi="Poor Richard"/>
        <w:b/>
        <w:sz w:val="28"/>
      </w:rPr>
      <w:t>New Beginnings Counseling &amp; Support Services</w:t>
    </w:r>
  </w:p>
  <w:p w14:paraId="290D1834" w14:textId="26C78567" w:rsidR="00AD0F8C" w:rsidRDefault="0061418F" w:rsidP="00F44C57">
    <w:pPr>
      <w:pStyle w:val="Header"/>
      <w:jc w:val="center"/>
      <w:rPr>
        <w:rFonts w:cs="Times New Roman"/>
      </w:rPr>
    </w:pPr>
    <w:r>
      <w:rPr>
        <w:rFonts w:cs="Times New Roman"/>
      </w:rPr>
      <w:t>1313 G Street;</w:t>
    </w:r>
    <w:r w:rsidR="00AD0F8C">
      <w:rPr>
        <w:rFonts w:cs="Times New Roman"/>
      </w:rPr>
      <w:t xml:space="preserve"> Lewiston, ID 83501</w:t>
    </w:r>
  </w:p>
  <w:p w14:paraId="76663FCE" w14:textId="77777777" w:rsidR="00AD0F8C" w:rsidRDefault="00AD0F8C" w:rsidP="00F44C57">
    <w:pPr>
      <w:pStyle w:val="Header"/>
      <w:jc w:val="center"/>
      <w:rPr>
        <w:rFonts w:cs="Times New Roman"/>
      </w:rPr>
    </w:pPr>
    <w:r>
      <w:rPr>
        <w:rFonts w:cs="Times New Roman"/>
      </w:rPr>
      <w:t>P: 208-746-7661     F: 208-746-0811</w:t>
    </w:r>
  </w:p>
  <w:p w14:paraId="44DFFB56" w14:textId="77777777" w:rsidR="00AD0F8C" w:rsidRDefault="00AD0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F36"/>
    <w:multiLevelType w:val="hybridMultilevel"/>
    <w:tmpl w:val="5B4A86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84F5E"/>
    <w:multiLevelType w:val="hybridMultilevel"/>
    <w:tmpl w:val="3AB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87A02"/>
    <w:multiLevelType w:val="hybridMultilevel"/>
    <w:tmpl w:val="C12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F2A9A"/>
    <w:multiLevelType w:val="hybridMultilevel"/>
    <w:tmpl w:val="896C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30AB"/>
    <w:multiLevelType w:val="hybridMultilevel"/>
    <w:tmpl w:val="731A0A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B655C"/>
    <w:multiLevelType w:val="hybridMultilevel"/>
    <w:tmpl w:val="89E0D3D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802264A"/>
    <w:multiLevelType w:val="hybridMultilevel"/>
    <w:tmpl w:val="195AD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AF6EBE"/>
    <w:multiLevelType w:val="hybridMultilevel"/>
    <w:tmpl w:val="61B01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4D7D40"/>
    <w:multiLevelType w:val="hybridMultilevel"/>
    <w:tmpl w:val="67689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9E1A81"/>
    <w:multiLevelType w:val="hybridMultilevel"/>
    <w:tmpl w:val="8DF2F9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B515F9"/>
    <w:multiLevelType w:val="hybridMultilevel"/>
    <w:tmpl w:val="67689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845606"/>
    <w:multiLevelType w:val="hybridMultilevel"/>
    <w:tmpl w:val="929A97BC"/>
    <w:lvl w:ilvl="0" w:tplc="A626702A">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095137"/>
    <w:multiLevelType w:val="hybridMultilevel"/>
    <w:tmpl w:val="929A97BC"/>
    <w:lvl w:ilvl="0" w:tplc="A626702A">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93194"/>
    <w:multiLevelType w:val="hybridMultilevel"/>
    <w:tmpl w:val="BFA6E676"/>
    <w:lvl w:ilvl="0" w:tplc="85A238DC">
      <w:start w:val="1"/>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66C25"/>
    <w:multiLevelType w:val="hybridMultilevel"/>
    <w:tmpl w:val="05E2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11"/>
  </w:num>
  <w:num w:numId="6">
    <w:abstractNumId w:val="12"/>
  </w:num>
  <w:num w:numId="7">
    <w:abstractNumId w:val="13"/>
  </w:num>
  <w:num w:numId="8">
    <w:abstractNumId w:val="9"/>
  </w:num>
  <w:num w:numId="9">
    <w:abstractNumId w:val="0"/>
  </w:num>
  <w:num w:numId="10">
    <w:abstractNumId w:val="3"/>
  </w:num>
  <w:num w:numId="11">
    <w:abstractNumId w:val="4"/>
  </w:num>
  <w:num w:numId="12">
    <w:abstractNumId w:val="7"/>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4A"/>
    <w:rsid w:val="000025BD"/>
    <w:rsid w:val="00016763"/>
    <w:rsid w:val="000D7943"/>
    <w:rsid w:val="00102AE8"/>
    <w:rsid w:val="00137B32"/>
    <w:rsid w:val="001435D4"/>
    <w:rsid w:val="00157707"/>
    <w:rsid w:val="0017006D"/>
    <w:rsid w:val="001A5252"/>
    <w:rsid w:val="001C3C67"/>
    <w:rsid w:val="001D3551"/>
    <w:rsid w:val="001F0A06"/>
    <w:rsid w:val="002169E7"/>
    <w:rsid w:val="00222F0E"/>
    <w:rsid w:val="0030168B"/>
    <w:rsid w:val="00330BCE"/>
    <w:rsid w:val="0033260E"/>
    <w:rsid w:val="00374C43"/>
    <w:rsid w:val="003B2F93"/>
    <w:rsid w:val="003C0EE9"/>
    <w:rsid w:val="003D7D22"/>
    <w:rsid w:val="004333B2"/>
    <w:rsid w:val="004472BE"/>
    <w:rsid w:val="004755FC"/>
    <w:rsid w:val="00487357"/>
    <w:rsid w:val="00495688"/>
    <w:rsid w:val="004B4EDE"/>
    <w:rsid w:val="004D096D"/>
    <w:rsid w:val="004E52E2"/>
    <w:rsid w:val="004F7040"/>
    <w:rsid w:val="00535D4A"/>
    <w:rsid w:val="005778F2"/>
    <w:rsid w:val="0058002B"/>
    <w:rsid w:val="005B405A"/>
    <w:rsid w:val="005E12A1"/>
    <w:rsid w:val="005F081F"/>
    <w:rsid w:val="0061418F"/>
    <w:rsid w:val="0062209E"/>
    <w:rsid w:val="006610A8"/>
    <w:rsid w:val="006E408A"/>
    <w:rsid w:val="00740843"/>
    <w:rsid w:val="00742C0B"/>
    <w:rsid w:val="007E484E"/>
    <w:rsid w:val="0082314C"/>
    <w:rsid w:val="008B1ECB"/>
    <w:rsid w:val="008E0711"/>
    <w:rsid w:val="008F3CD7"/>
    <w:rsid w:val="009051F3"/>
    <w:rsid w:val="00905F8E"/>
    <w:rsid w:val="00945F4F"/>
    <w:rsid w:val="009C1AEA"/>
    <w:rsid w:val="009D3379"/>
    <w:rsid w:val="009E1240"/>
    <w:rsid w:val="00A10E64"/>
    <w:rsid w:val="00A26CB0"/>
    <w:rsid w:val="00A65D4A"/>
    <w:rsid w:val="00A91D60"/>
    <w:rsid w:val="00AC5A64"/>
    <w:rsid w:val="00AC7E44"/>
    <w:rsid w:val="00AD0F8C"/>
    <w:rsid w:val="00AF1BC0"/>
    <w:rsid w:val="00B254B3"/>
    <w:rsid w:val="00B25923"/>
    <w:rsid w:val="00B602E4"/>
    <w:rsid w:val="00B64972"/>
    <w:rsid w:val="00B876A6"/>
    <w:rsid w:val="00C71B2F"/>
    <w:rsid w:val="00C771BB"/>
    <w:rsid w:val="00C83AAA"/>
    <w:rsid w:val="00CA4978"/>
    <w:rsid w:val="00CC470A"/>
    <w:rsid w:val="00CD7B74"/>
    <w:rsid w:val="00D332EB"/>
    <w:rsid w:val="00D54928"/>
    <w:rsid w:val="00D658B6"/>
    <w:rsid w:val="00D81A70"/>
    <w:rsid w:val="00D863E4"/>
    <w:rsid w:val="00D926A9"/>
    <w:rsid w:val="00D970B9"/>
    <w:rsid w:val="00DA02F7"/>
    <w:rsid w:val="00DF05E2"/>
    <w:rsid w:val="00E10BC3"/>
    <w:rsid w:val="00E36F03"/>
    <w:rsid w:val="00ED2AA3"/>
    <w:rsid w:val="00ED7802"/>
    <w:rsid w:val="00F07F90"/>
    <w:rsid w:val="00F24F14"/>
    <w:rsid w:val="00F44C57"/>
    <w:rsid w:val="00FE67AF"/>
    <w:rsid w:val="00FF6FEA"/>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3E4225D3"/>
  <w15:chartTrackingRefBased/>
  <w15:docId w15:val="{2F974EE6-DA3A-4557-A25B-7D701BB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A8"/>
    <w:pPr>
      <w:spacing w:after="0" w:line="240" w:lineRule="auto"/>
    </w:pPr>
    <w:rPr>
      <w:rFonts w:ascii="Times New Roman" w:hAnsi="Times New Roman"/>
      <w:sz w:val="24"/>
    </w:rPr>
  </w:style>
  <w:style w:type="paragraph" w:styleId="Heading1">
    <w:name w:val="heading 1"/>
    <w:basedOn w:val="Normal"/>
    <w:next w:val="Normal"/>
    <w:link w:val="Heading1Char"/>
    <w:qFormat/>
    <w:rsid w:val="002169E7"/>
    <w:pPr>
      <w:keepNext/>
      <w:jc w:val="center"/>
      <w:outlineLvl w:val="0"/>
    </w:pPr>
    <w:rPr>
      <w:rFonts w:eastAsia="Times New Roman" w:cs="Times New Roman"/>
      <w:b/>
      <w:bCs/>
      <w:sz w:val="32"/>
      <w:szCs w:val="24"/>
    </w:rPr>
  </w:style>
  <w:style w:type="paragraph" w:styleId="Heading4">
    <w:name w:val="heading 4"/>
    <w:basedOn w:val="Normal"/>
    <w:next w:val="Normal"/>
    <w:link w:val="Heading4Char"/>
    <w:uiPriority w:val="9"/>
    <w:qFormat/>
    <w:rsid w:val="002169E7"/>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64"/>
    <w:pPr>
      <w:tabs>
        <w:tab w:val="center" w:pos="4680"/>
        <w:tab w:val="right" w:pos="9360"/>
      </w:tabs>
    </w:pPr>
  </w:style>
  <w:style w:type="character" w:customStyle="1" w:styleId="HeaderChar">
    <w:name w:val="Header Char"/>
    <w:basedOn w:val="DefaultParagraphFont"/>
    <w:link w:val="Header"/>
    <w:uiPriority w:val="99"/>
    <w:rsid w:val="00AC5A64"/>
    <w:rPr>
      <w:rFonts w:ascii="Times New Roman" w:hAnsi="Times New Roman"/>
      <w:sz w:val="24"/>
    </w:rPr>
  </w:style>
  <w:style w:type="table" w:styleId="TableGrid">
    <w:name w:val="Table Grid"/>
    <w:basedOn w:val="TableNormal"/>
    <w:uiPriority w:val="39"/>
    <w:rsid w:val="00AC5A6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5A64"/>
    <w:pPr>
      <w:tabs>
        <w:tab w:val="center" w:pos="4680"/>
        <w:tab w:val="right" w:pos="9360"/>
      </w:tabs>
    </w:pPr>
  </w:style>
  <w:style w:type="character" w:customStyle="1" w:styleId="FooterChar">
    <w:name w:val="Footer Char"/>
    <w:basedOn w:val="DefaultParagraphFont"/>
    <w:link w:val="Footer"/>
    <w:uiPriority w:val="99"/>
    <w:rsid w:val="00AC5A64"/>
    <w:rPr>
      <w:rFonts w:ascii="Times New Roman" w:hAnsi="Times New Roman"/>
      <w:sz w:val="24"/>
    </w:rPr>
  </w:style>
  <w:style w:type="paragraph" w:styleId="NoSpacing">
    <w:name w:val="No Spacing"/>
    <w:uiPriority w:val="1"/>
    <w:qFormat/>
    <w:rsid w:val="002169E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169E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2169E7"/>
    <w:rPr>
      <w:rFonts w:ascii="Calibri" w:eastAsia="Times New Roman" w:hAnsi="Calibri" w:cs="Times New Roman"/>
      <w:b/>
      <w:bCs/>
      <w:sz w:val="28"/>
      <w:szCs w:val="28"/>
    </w:rPr>
  </w:style>
  <w:style w:type="paragraph" w:styleId="Subtitle">
    <w:name w:val="Subtitle"/>
    <w:basedOn w:val="Normal"/>
    <w:link w:val="SubtitleChar"/>
    <w:qFormat/>
    <w:rsid w:val="002169E7"/>
    <w:pPr>
      <w:jc w:val="center"/>
    </w:pPr>
    <w:rPr>
      <w:rFonts w:eastAsia="Times New Roman" w:cs="Times New Roman"/>
      <w:b/>
      <w:sz w:val="32"/>
      <w:szCs w:val="20"/>
    </w:rPr>
  </w:style>
  <w:style w:type="character" w:customStyle="1" w:styleId="SubtitleChar">
    <w:name w:val="Subtitle Char"/>
    <w:basedOn w:val="DefaultParagraphFont"/>
    <w:link w:val="Subtitle"/>
    <w:rsid w:val="002169E7"/>
    <w:rPr>
      <w:rFonts w:ascii="Times New Roman" w:eastAsia="Times New Roman" w:hAnsi="Times New Roman" w:cs="Times New Roman"/>
      <w:b/>
      <w:sz w:val="32"/>
      <w:szCs w:val="20"/>
    </w:rPr>
  </w:style>
  <w:style w:type="paragraph" w:styleId="ListParagraph">
    <w:name w:val="List Paragraph"/>
    <w:basedOn w:val="Normal"/>
    <w:uiPriority w:val="34"/>
    <w:qFormat/>
    <w:rsid w:val="001C3C67"/>
    <w:pPr>
      <w:ind w:left="720"/>
      <w:contextualSpacing/>
    </w:pPr>
  </w:style>
  <w:style w:type="paragraph" w:styleId="BalloonText">
    <w:name w:val="Balloon Text"/>
    <w:basedOn w:val="Normal"/>
    <w:link w:val="BalloonTextChar"/>
    <w:uiPriority w:val="99"/>
    <w:semiHidden/>
    <w:unhideWhenUsed/>
    <w:rsid w:val="0037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6410">
      <w:bodyDiv w:val="1"/>
      <w:marLeft w:val="0"/>
      <w:marRight w:val="0"/>
      <w:marTop w:val="0"/>
      <w:marBottom w:val="0"/>
      <w:divBdr>
        <w:top w:val="none" w:sz="0" w:space="0" w:color="auto"/>
        <w:left w:val="none" w:sz="0" w:space="0" w:color="auto"/>
        <w:bottom w:val="none" w:sz="0" w:space="0" w:color="auto"/>
        <w:right w:val="none" w:sz="0" w:space="0" w:color="auto"/>
      </w:divBdr>
    </w:div>
    <w:div w:id="60561102">
      <w:bodyDiv w:val="1"/>
      <w:marLeft w:val="0"/>
      <w:marRight w:val="0"/>
      <w:marTop w:val="0"/>
      <w:marBottom w:val="0"/>
      <w:divBdr>
        <w:top w:val="none" w:sz="0" w:space="0" w:color="auto"/>
        <w:left w:val="none" w:sz="0" w:space="0" w:color="auto"/>
        <w:bottom w:val="none" w:sz="0" w:space="0" w:color="auto"/>
        <w:right w:val="none" w:sz="0" w:space="0" w:color="auto"/>
      </w:divBdr>
    </w:div>
    <w:div w:id="357465214">
      <w:bodyDiv w:val="1"/>
      <w:marLeft w:val="0"/>
      <w:marRight w:val="0"/>
      <w:marTop w:val="0"/>
      <w:marBottom w:val="0"/>
      <w:divBdr>
        <w:top w:val="none" w:sz="0" w:space="0" w:color="auto"/>
        <w:left w:val="none" w:sz="0" w:space="0" w:color="auto"/>
        <w:bottom w:val="none" w:sz="0" w:space="0" w:color="auto"/>
        <w:right w:val="none" w:sz="0" w:space="0" w:color="auto"/>
      </w:divBdr>
    </w:div>
    <w:div w:id="429202415">
      <w:bodyDiv w:val="1"/>
      <w:marLeft w:val="0"/>
      <w:marRight w:val="0"/>
      <w:marTop w:val="0"/>
      <w:marBottom w:val="0"/>
      <w:divBdr>
        <w:top w:val="none" w:sz="0" w:space="0" w:color="auto"/>
        <w:left w:val="none" w:sz="0" w:space="0" w:color="auto"/>
        <w:bottom w:val="none" w:sz="0" w:space="0" w:color="auto"/>
        <w:right w:val="none" w:sz="0" w:space="0" w:color="auto"/>
      </w:divBdr>
    </w:div>
    <w:div w:id="590889517">
      <w:bodyDiv w:val="1"/>
      <w:marLeft w:val="0"/>
      <w:marRight w:val="0"/>
      <w:marTop w:val="0"/>
      <w:marBottom w:val="0"/>
      <w:divBdr>
        <w:top w:val="none" w:sz="0" w:space="0" w:color="auto"/>
        <w:left w:val="none" w:sz="0" w:space="0" w:color="auto"/>
        <w:bottom w:val="none" w:sz="0" w:space="0" w:color="auto"/>
        <w:right w:val="none" w:sz="0" w:space="0" w:color="auto"/>
      </w:divBdr>
    </w:div>
    <w:div w:id="597833937">
      <w:bodyDiv w:val="1"/>
      <w:marLeft w:val="0"/>
      <w:marRight w:val="0"/>
      <w:marTop w:val="0"/>
      <w:marBottom w:val="0"/>
      <w:divBdr>
        <w:top w:val="none" w:sz="0" w:space="0" w:color="auto"/>
        <w:left w:val="none" w:sz="0" w:space="0" w:color="auto"/>
        <w:bottom w:val="none" w:sz="0" w:space="0" w:color="auto"/>
        <w:right w:val="none" w:sz="0" w:space="0" w:color="auto"/>
      </w:divBdr>
    </w:div>
    <w:div w:id="662702775">
      <w:bodyDiv w:val="1"/>
      <w:marLeft w:val="0"/>
      <w:marRight w:val="0"/>
      <w:marTop w:val="0"/>
      <w:marBottom w:val="0"/>
      <w:divBdr>
        <w:top w:val="none" w:sz="0" w:space="0" w:color="auto"/>
        <w:left w:val="none" w:sz="0" w:space="0" w:color="auto"/>
        <w:bottom w:val="none" w:sz="0" w:space="0" w:color="auto"/>
        <w:right w:val="none" w:sz="0" w:space="0" w:color="auto"/>
      </w:divBdr>
    </w:div>
    <w:div w:id="865949130">
      <w:bodyDiv w:val="1"/>
      <w:marLeft w:val="0"/>
      <w:marRight w:val="0"/>
      <w:marTop w:val="0"/>
      <w:marBottom w:val="0"/>
      <w:divBdr>
        <w:top w:val="none" w:sz="0" w:space="0" w:color="auto"/>
        <w:left w:val="none" w:sz="0" w:space="0" w:color="auto"/>
        <w:bottom w:val="none" w:sz="0" w:space="0" w:color="auto"/>
        <w:right w:val="none" w:sz="0" w:space="0" w:color="auto"/>
      </w:divBdr>
    </w:div>
    <w:div w:id="902183910">
      <w:bodyDiv w:val="1"/>
      <w:marLeft w:val="0"/>
      <w:marRight w:val="0"/>
      <w:marTop w:val="0"/>
      <w:marBottom w:val="0"/>
      <w:divBdr>
        <w:top w:val="none" w:sz="0" w:space="0" w:color="auto"/>
        <w:left w:val="none" w:sz="0" w:space="0" w:color="auto"/>
        <w:bottom w:val="none" w:sz="0" w:space="0" w:color="auto"/>
        <w:right w:val="none" w:sz="0" w:space="0" w:color="auto"/>
      </w:divBdr>
    </w:div>
    <w:div w:id="945188378">
      <w:bodyDiv w:val="1"/>
      <w:marLeft w:val="0"/>
      <w:marRight w:val="0"/>
      <w:marTop w:val="0"/>
      <w:marBottom w:val="0"/>
      <w:divBdr>
        <w:top w:val="none" w:sz="0" w:space="0" w:color="auto"/>
        <w:left w:val="none" w:sz="0" w:space="0" w:color="auto"/>
        <w:bottom w:val="none" w:sz="0" w:space="0" w:color="auto"/>
        <w:right w:val="none" w:sz="0" w:space="0" w:color="auto"/>
      </w:divBdr>
    </w:div>
    <w:div w:id="962535289">
      <w:bodyDiv w:val="1"/>
      <w:marLeft w:val="0"/>
      <w:marRight w:val="0"/>
      <w:marTop w:val="0"/>
      <w:marBottom w:val="0"/>
      <w:divBdr>
        <w:top w:val="none" w:sz="0" w:space="0" w:color="auto"/>
        <w:left w:val="none" w:sz="0" w:space="0" w:color="auto"/>
        <w:bottom w:val="none" w:sz="0" w:space="0" w:color="auto"/>
        <w:right w:val="none" w:sz="0" w:space="0" w:color="auto"/>
      </w:divBdr>
    </w:div>
    <w:div w:id="1452357216">
      <w:bodyDiv w:val="1"/>
      <w:marLeft w:val="0"/>
      <w:marRight w:val="0"/>
      <w:marTop w:val="0"/>
      <w:marBottom w:val="0"/>
      <w:divBdr>
        <w:top w:val="none" w:sz="0" w:space="0" w:color="auto"/>
        <w:left w:val="none" w:sz="0" w:space="0" w:color="auto"/>
        <w:bottom w:val="none" w:sz="0" w:space="0" w:color="auto"/>
        <w:right w:val="none" w:sz="0" w:space="0" w:color="auto"/>
      </w:divBdr>
    </w:div>
    <w:div w:id="1474059606">
      <w:bodyDiv w:val="1"/>
      <w:marLeft w:val="0"/>
      <w:marRight w:val="0"/>
      <w:marTop w:val="0"/>
      <w:marBottom w:val="0"/>
      <w:divBdr>
        <w:top w:val="none" w:sz="0" w:space="0" w:color="auto"/>
        <w:left w:val="none" w:sz="0" w:space="0" w:color="auto"/>
        <w:bottom w:val="none" w:sz="0" w:space="0" w:color="auto"/>
        <w:right w:val="none" w:sz="0" w:space="0" w:color="auto"/>
      </w:divBdr>
    </w:div>
    <w:div w:id="1488478488">
      <w:bodyDiv w:val="1"/>
      <w:marLeft w:val="0"/>
      <w:marRight w:val="0"/>
      <w:marTop w:val="0"/>
      <w:marBottom w:val="0"/>
      <w:divBdr>
        <w:top w:val="none" w:sz="0" w:space="0" w:color="auto"/>
        <w:left w:val="none" w:sz="0" w:space="0" w:color="auto"/>
        <w:bottom w:val="none" w:sz="0" w:space="0" w:color="auto"/>
        <w:right w:val="none" w:sz="0" w:space="0" w:color="auto"/>
      </w:divBdr>
    </w:div>
    <w:div w:id="1505363695">
      <w:bodyDiv w:val="1"/>
      <w:marLeft w:val="0"/>
      <w:marRight w:val="0"/>
      <w:marTop w:val="0"/>
      <w:marBottom w:val="0"/>
      <w:divBdr>
        <w:top w:val="none" w:sz="0" w:space="0" w:color="auto"/>
        <w:left w:val="none" w:sz="0" w:space="0" w:color="auto"/>
        <w:bottom w:val="none" w:sz="0" w:space="0" w:color="auto"/>
        <w:right w:val="none" w:sz="0" w:space="0" w:color="auto"/>
      </w:divBdr>
    </w:div>
    <w:div w:id="1516576642">
      <w:bodyDiv w:val="1"/>
      <w:marLeft w:val="0"/>
      <w:marRight w:val="0"/>
      <w:marTop w:val="0"/>
      <w:marBottom w:val="0"/>
      <w:divBdr>
        <w:top w:val="none" w:sz="0" w:space="0" w:color="auto"/>
        <w:left w:val="none" w:sz="0" w:space="0" w:color="auto"/>
        <w:bottom w:val="none" w:sz="0" w:space="0" w:color="auto"/>
        <w:right w:val="none" w:sz="0" w:space="0" w:color="auto"/>
      </w:divBdr>
    </w:div>
    <w:div w:id="1674141268">
      <w:bodyDiv w:val="1"/>
      <w:marLeft w:val="0"/>
      <w:marRight w:val="0"/>
      <w:marTop w:val="0"/>
      <w:marBottom w:val="0"/>
      <w:divBdr>
        <w:top w:val="none" w:sz="0" w:space="0" w:color="auto"/>
        <w:left w:val="none" w:sz="0" w:space="0" w:color="auto"/>
        <w:bottom w:val="none" w:sz="0" w:space="0" w:color="auto"/>
        <w:right w:val="none" w:sz="0" w:space="0" w:color="auto"/>
      </w:divBdr>
    </w:div>
    <w:div w:id="1985574221">
      <w:bodyDiv w:val="1"/>
      <w:marLeft w:val="0"/>
      <w:marRight w:val="0"/>
      <w:marTop w:val="0"/>
      <w:marBottom w:val="0"/>
      <w:divBdr>
        <w:top w:val="none" w:sz="0" w:space="0" w:color="auto"/>
        <w:left w:val="none" w:sz="0" w:space="0" w:color="auto"/>
        <w:bottom w:val="none" w:sz="0" w:space="0" w:color="auto"/>
        <w:right w:val="none" w:sz="0" w:space="0" w:color="auto"/>
      </w:divBdr>
    </w:div>
    <w:div w:id="21062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14896</Words>
  <Characters>84911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Beginnings</dc:creator>
  <cp:keywords/>
  <dc:description/>
  <cp:lastModifiedBy>New Beginnings</cp:lastModifiedBy>
  <cp:revision>2</cp:revision>
  <cp:lastPrinted>2020-01-27T18:44:00Z</cp:lastPrinted>
  <dcterms:created xsi:type="dcterms:W3CDTF">2020-08-17T23:32:00Z</dcterms:created>
  <dcterms:modified xsi:type="dcterms:W3CDTF">2020-08-17T23:32:00Z</dcterms:modified>
</cp:coreProperties>
</file>