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A21F3E" w:rsidRPr="003B67FC" w14:paraId="5F9A7657" w14:textId="77777777" w:rsidTr="00856B9B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E33EB" w14:textId="63DEB099" w:rsidR="00A21F3E" w:rsidRPr="003B67FC" w:rsidRDefault="00A21F3E" w:rsidP="00856B9B">
            <w:pPr>
              <w:pStyle w:val="Heading1"/>
              <w:spacing w:before="0"/>
              <w:jc w:val="center"/>
              <w:outlineLvl w:val="0"/>
              <w:rPr>
                <w:rFonts w:eastAsia="Times New Roman" w:cs="Times New Roman"/>
                <w:b/>
              </w:rPr>
            </w:pPr>
          </w:p>
        </w:tc>
      </w:tr>
      <w:tr w:rsidR="00A21F3E" w:rsidRPr="003B67FC" w14:paraId="728CF6B1" w14:textId="77777777" w:rsidTr="00856B9B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ADBBF" w14:textId="24255FF7" w:rsidR="00A21F3E" w:rsidRPr="00A21F3E" w:rsidRDefault="00A21F3E" w:rsidP="00856B9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NCCW </w:t>
            </w:r>
            <w:r w:rsidRPr="00A21F3E">
              <w:rPr>
                <w:b/>
                <w:sz w:val="48"/>
                <w:szCs w:val="48"/>
              </w:rPr>
              <w:t xml:space="preserve">AFFILIATION DUES </w:t>
            </w:r>
          </w:p>
        </w:tc>
      </w:tr>
      <w:tr w:rsidR="00A21F3E" w:rsidRPr="00A21F3E" w14:paraId="5E8C09FF" w14:textId="77777777" w:rsidTr="00856B9B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0C902" w14:textId="77777777" w:rsidR="00A21F3E" w:rsidRPr="00A21F3E" w:rsidRDefault="00A21F3E" w:rsidP="00856B9B">
            <w:pPr>
              <w:rPr>
                <w:rFonts w:eastAsia="Times New Roman" w:cs="Arial"/>
                <w:color w:val="000000"/>
                <w:sz w:val="44"/>
                <w:szCs w:val="44"/>
              </w:rPr>
            </w:pPr>
            <w:r w:rsidRPr="00A21F3E">
              <w:rPr>
                <w:rFonts w:eastAsia="Times New Roman" w:cs="Arial"/>
                <w:color w:val="000000"/>
                <w:sz w:val="44"/>
                <w:szCs w:val="44"/>
              </w:rPr>
              <w:t xml:space="preserve">Affiliation Dues go directly to the NCCW, none of these monies are retained in our Diocese.  NCCW will send out a notice to all affiliates.  Affiliation Presidents (District &amp; Parish) should submit their dues DIRECTLY to NCCW in a timely fashion; this will permit NCCW to decrease expenses and help to meet their budget goals. </w:t>
            </w:r>
          </w:p>
        </w:tc>
      </w:tr>
      <w:tr w:rsidR="00A21F3E" w:rsidRPr="00A21F3E" w14:paraId="1FEA0298" w14:textId="77777777" w:rsidTr="00856B9B">
        <w:trPr>
          <w:trHeight w:val="2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86549" w14:textId="576B072B" w:rsidR="00A21F3E" w:rsidRPr="00A21F3E" w:rsidRDefault="00A21F3E" w:rsidP="00856B9B">
            <w:pPr>
              <w:ind w:left="720"/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  <w:r w:rsidRPr="00A21F3E">
              <w:rPr>
                <w:rFonts w:eastAsia="Times New Roman" w:cs="Arial"/>
                <w:b/>
                <w:bCs/>
                <w:color w:val="000000"/>
                <w:sz w:val="44"/>
                <w:szCs w:val="44"/>
                <w:u w:val="single"/>
              </w:rPr>
              <w:t xml:space="preserve">Parish Affiliation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27FB4" w14:textId="77777777" w:rsidR="00A21F3E" w:rsidRPr="00A21F3E" w:rsidRDefault="00A21F3E" w:rsidP="00856B9B">
            <w:pPr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A21F3E"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</w:rPr>
              <w:t>$100.00</w:t>
            </w:r>
            <w:r w:rsidRPr="00A21F3E">
              <w:rPr>
                <w:rFonts w:eastAsia="Times New Roman" w:cs="Times New Roman"/>
                <w:color w:val="000000"/>
                <w:sz w:val="44"/>
                <w:szCs w:val="44"/>
              </w:rPr>
              <w:t xml:space="preserve"> – Effective January 1, 2012</w:t>
            </w:r>
          </w:p>
        </w:tc>
      </w:tr>
      <w:tr w:rsidR="00A21F3E" w:rsidRPr="00A21F3E" w14:paraId="14EDD45D" w14:textId="77777777" w:rsidTr="00856B9B">
        <w:trPr>
          <w:trHeight w:val="2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251C4" w14:textId="3FFEE359" w:rsidR="00A21F3E" w:rsidRPr="00A21F3E" w:rsidRDefault="00A21F3E" w:rsidP="00856B9B">
            <w:pPr>
              <w:ind w:left="720"/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  <w:r w:rsidRPr="00A21F3E">
              <w:rPr>
                <w:rFonts w:eastAsia="Times New Roman" w:cs="Arial"/>
                <w:b/>
                <w:bCs/>
                <w:color w:val="000000"/>
                <w:sz w:val="44"/>
                <w:szCs w:val="44"/>
                <w:u w:val="single"/>
              </w:rPr>
              <w:t xml:space="preserve">District Affiliation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7B029" w14:textId="77777777" w:rsidR="00A21F3E" w:rsidRPr="00A21F3E" w:rsidRDefault="00A21F3E" w:rsidP="00856B9B">
            <w:pPr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A21F3E"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</w:rPr>
              <w:t>$100.00</w:t>
            </w:r>
            <w:r w:rsidRPr="00A21F3E">
              <w:rPr>
                <w:rFonts w:eastAsia="Times New Roman" w:cs="Times New Roman"/>
                <w:color w:val="000000"/>
                <w:sz w:val="44"/>
                <w:szCs w:val="44"/>
              </w:rPr>
              <w:t xml:space="preserve"> – Effective January 1, 2012</w:t>
            </w:r>
          </w:p>
        </w:tc>
      </w:tr>
      <w:tr w:rsidR="00A21F3E" w:rsidRPr="00A21F3E" w14:paraId="2D5B7DE7" w14:textId="77777777" w:rsidTr="00856B9B">
        <w:trPr>
          <w:trHeight w:val="2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8A17F" w14:textId="3064A84C" w:rsidR="00A21F3E" w:rsidRPr="00A21F3E" w:rsidRDefault="00A21F3E" w:rsidP="00856B9B">
            <w:pPr>
              <w:ind w:left="720"/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  <w:r w:rsidRPr="00A21F3E">
              <w:rPr>
                <w:rFonts w:eastAsia="Times New Roman" w:cs="Arial"/>
                <w:b/>
                <w:bCs/>
                <w:color w:val="000000"/>
                <w:sz w:val="44"/>
                <w:szCs w:val="44"/>
                <w:u w:val="single"/>
              </w:rPr>
              <w:t xml:space="preserve">Diocesan Affiliation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830F9" w14:textId="77777777" w:rsidR="00A21F3E" w:rsidRPr="00A21F3E" w:rsidRDefault="00A21F3E" w:rsidP="00856B9B">
            <w:pPr>
              <w:rPr>
                <w:rFonts w:eastAsia="Times New Roman" w:cs="Times New Roman"/>
                <w:color w:val="000000"/>
                <w:sz w:val="44"/>
                <w:szCs w:val="44"/>
              </w:rPr>
            </w:pPr>
            <w:r w:rsidRPr="00A21F3E"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</w:rPr>
              <w:t>$275.00</w:t>
            </w:r>
            <w:r w:rsidRPr="00A21F3E">
              <w:rPr>
                <w:rFonts w:eastAsia="Times New Roman" w:cs="Times New Roman"/>
                <w:color w:val="000000"/>
                <w:sz w:val="44"/>
                <w:szCs w:val="44"/>
              </w:rPr>
              <w:t xml:space="preserve"> – Effective January 1, 2012</w:t>
            </w:r>
          </w:p>
        </w:tc>
      </w:tr>
      <w:tr w:rsidR="00A21F3E" w:rsidRPr="00A21F3E" w14:paraId="629CDEAB" w14:textId="77777777" w:rsidTr="00856B9B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9F9CF4D" w14:textId="77777777" w:rsidR="00A21F3E" w:rsidRPr="00A21F3E" w:rsidRDefault="00A21F3E" w:rsidP="00856B9B">
            <w:pPr>
              <w:jc w:val="center"/>
              <w:rPr>
                <w:rFonts w:eastAsia="Times New Roman" w:cs="Arial"/>
                <w:b/>
                <w:color w:val="000000"/>
                <w:sz w:val="44"/>
                <w:szCs w:val="44"/>
              </w:rPr>
            </w:pPr>
          </w:p>
          <w:p w14:paraId="6F928247" w14:textId="77777777" w:rsidR="00A21F3E" w:rsidRPr="00A21F3E" w:rsidRDefault="00A21F3E" w:rsidP="00A21F3E">
            <w:pPr>
              <w:rPr>
                <w:rFonts w:eastAsia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A21F3E">
              <w:rPr>
                <w:rFonts w:eastAsia="Times New Roman" w:cs="Arial"/>
                <w:b/>
                <w:color w:val="000000"/>
                <w:sz w:val="44"/>
                <w:szCs w:val="44"/>
              </w:rPr>
              <w:t>Make check payable to National Council of Catholic Women and mail to:</w:t>
            </w:r>
          </w:p>
        </w:tc>
      </w:tr>
      <w:tr w:rsidR="00A21F3E" w:rsidRPr="00A21F3E" w14:paraId="0987183E" w14:textId="77777777" w:rsidTr="00A21F3E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73025" w14:textId="303B7EC8" w:rsidR="00A21F3E" w:rsidRPr="00A21F3E" w:rsidRDefault="00A21F3E" w:rsidP="00A21F3E">
            <w:pPr>
              <w:jc w:val="both"/>
              <w:rPr>
                <w:rFonts w:eastAsia="Times New Roman" w:cs="Times New Roman"/>
                <w:bCs/>
                <w:color w:val="000000"/>
                <w:sz w:val="44"/>
                <w:szCs w:val="44"/>
              </w:rPr>
            </w:pPr>
            <w:r w:rsidRPr="00A21F3E">
              <w:rPr>
                <w:rFonts w:eastAsia="Times New Roman" w:cs="Arial"/>
                <w:bCs/>
                <w:color w:val="000000"/>
                <w:sz w:val="44"/>
                <w:szCs w:val="44"/>
              </w:rPr>
              <w:t>National</w:t>
            </w:r>
            <w:r>
              <w:rPr>
                <w:rFonts w:eastAsia="Times New Roman" w:cs="Arial"/>
                <w:bCs/>
                <w:color w:val="000000"/>
                <w:sz w:val="44"/>
                <w:szCs w:val="44"/>
              </w:rPr>
              <w:t xml:space="preserve"> </w:t>
            </w:r>
            <w:r w:rsidRPr="00A21F3E">
              <w:rPr>
                <w:rFonts w:eastAsia="Times New Roman" w:cs="Arial"/>
                <w:bCs/>
                <w:color w:val="000000"/>
                <w:sz w:val="44"/>
                <w:szCs w:val="44"/>
              </w:rPr>
              <w:t>Council of Catholic Women</w:t>
            </w:r>
          </w:p>
          <w:p w14:paraId="0F9ED61C" w14:textId="77777777" w:rsidR="00A21F3E" w:rsidRPr="00A21F3E" w:rsidRDefault="00A21F3E" w:rsidP="00A21F3E">
            <w:pPr>
              <w:jc w:val="both"/>
              <w:rPr>
                <w:rFonts w:eastAsia="Times New Roman" w:cs="Arial"/>
                <w:bCs/>
                <w:color w:val="000000"/>
                <w:sz w:val="44"/>
                <w:szCs w:val="44"/>
              </w:rPr>
            </w:pPr>
            <w:r w:rsidRPr="00A21F3E">
              <w:rPr>
                <w:rFonts w:eastAsia="Times New Roman" w:cs="Arial"/>
                <w:bCs/>
                <w:color w:val="000000"/>
                <w:sz w:val="44"/>
                <w:szCs w:val="44"/>
              </w:rPr>
              <w:t>10335-A Democracy Lane, Unit 201</w:t>
            </w:r>
          </w:p>
          <w:p w14:paraId="22BEB734" w14:textId="0327A681" w:rsidR="00A21F3E" w:rsidRPr="00A21F3E" w:rsidRDefault="00A21F3E" w:rsidP="00A21F3E">
            <w:pPr>
              <w:rPr>
                <w:rFonts w:eastAsia="Times New Roman" w:cs="Times New Roman"/>
                <w:bCs/>
                <w:color w:val="000000"/>
                <w:sz w:val="44"/>
                <w:szCs w:val="44"/>
              </w:rPr>
            </w:pPr>
            <w:r w:rsidRPr="00A21F3E">
              <w:rPr>
                <w:rFonts w:eastAsia="Times New Roman" w:cs="Times New Roman"/>
                <w:bCs/>
                <w:color w:val="000000"/>
                <w:sz w:val="44"/>
                <w:szCs w:val="44"/>
              </w:rPr>
              <w:t>Fairfax, VA 2203</w:t>
            </w:r>
            <w:r>
              <w:rPr>
                <w:rFonts w:eastAsia="Times New Roman" w:cs="Times New Roman"/>
                <w:bCs/>
                <w:color w:val="000000"/>
                <w:sz w:val="44"/>
                <w:szCs w:val="44"/>
              </w:rPr>
              <w:t>0</w:t>
            </w:r>
          </w:p>
        </w:tc>
      </w:tr>
      <w:tr w:rsidR="00A21F3E" w:rsidRPr="00A21F3E" w14:paraId="46406DA5" w14:textId="77777777" w:rsidTr="00A21F3E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D941D9A" w14:textId="77777777" w:rsidR="00A21F3E" w:rsidRPr="00A21F3E" w:rsidRDefault="00A21F3E" w:rsidP="00A21F3E">
            <w:pPr>
              <w:jc w:val="both"/>
              <w:rPr>
                <w:rFonts w:eastAsia="Times New Roman" w:cs="Arial"/>
                <w:bCs/>
                <w:color w:val="000000"/>
                <w:sz w:val="44"/>
                <w:szCs w:val="44"/>
              </w:rPr>
            </w:pPr>
          </w:p>
        </w:tc>
      </w:tr>
      <w:tr w:rsidR="00A21F3E" w:rsidRPr="00A21F3E" w14:paraId="53895CCA" w14:textId="77777777" w:rsidTr="00856B9B">
        <w:trPr>
          <w:trHeight w:val="2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</w:tcPr>
          <w:p w14:paraId="158CBF08" w14:textId="77777777" w:rsidR="00A21F3E" w:rsidRPr="00A21F3E" w:rsidRDefault="00A21F3E" w:rsidP="00A21F3E">
            <w:pPr>
              <w:jc w:val="both"/>
              <w:rPr>
                <w:rFonts w:eastAsia="Times New Roman" w:cs="Arial"/>
                <w:bCs/>
                <w:color w:val="000000"/>
                <w:sz w:val="44"/>
                <w:szCs w:val="44"/>
              </w:rPr>
            </w:pPr>
          </w:p>
        </w:tc>
      </w:tr>
    </w:tbl>
    <w:p w14:paraId="57B7807B" w14:textId="77777777" w:rsidR="008651C0" w:rsidRPr="00A21F3E" w:rsidRDefault="008651C0" w:rsidP="00A21F3E">
      <w:pPr>
        <w:rPr>
          <w:sz w:val="44"/>
          <w:szCs w:val="44"/>
        </w:rPr>
      </w:pPr>
    </w:p>
    <w:sectPr w:rsidR="008651C0" w:rsidRPr="00A21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3E"/>
    <w:rsid w:val="008651C0"/>
    <w:rsid w:val="00A2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0273"/>
  <w15:chartTrackingRefBased/>
  <w15:docId w15:val="{0A1E8181-16B0-4283-9EEA-9B344494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3E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2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Alycia Laureti</cp:lastModifiedBy>
  <cp:revision>1</cp:revision>
  <dcterms:created xsi:type="dcterms:W3CDTF">2021-10-27T01:48:00Z</dcterms:created>
  <dcterms:modified xsi:type="dcterms:W3CDTF">2021-10-27T01:53:00Z</dcterms:modified>
</cp:coreProperties>
</file>