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85AA3" w14:textId="77777777" w:rsidR="003344D5" w:rsidRDefault="00595649" w:rsidP="00595649">
      <w:pPr>
        <w:jc w:val="center"/>
      </w:pPr>
      <w:r>
        <w:t xml:space="preserve">The Blind </w:t>
      </w:r>
      <w:r w:rsidR="003344D5">
        <w:t>Can See!</w:t>
      </w:r>
    </w:p>
    <w:p w14:paraId="5E7A11B4" w14:textId="77777777" w:rsidR="003344D5" w:rsidRDefault="003344D5" w:rsidP="00595649">
      <w:pPr>
        <w:jc w:val="center"/>
      </w:pPr>
      <w:r>
        <w:t>By</w:t>
      </w:r>
    </w:p>
    <w:p w14:paraId="0C061537" w14:textId="77777777" w:rsidR="003344D5" w:rsidRDefault="003344D5" w:rsidP="00595649">
      <w:pPr>
        <w:jc w:val="center"/>
      </w:pPr>
      <w:r>
        <w:t>Jayne B. Stearns</w:t>
      </w:r>
    </w:p>
    <w:p w14:paraId="606884E4" w14:textId="77777777" w:rsidR="003344D5" w:rsidRDefault="003344D5" w:rsidP="003344D5"/>
    <w:p w14:paraId="24BF1B96" w14:textId="77777777" w:rsidR="003344D5" w:rsidRDefault="003344D5" w:rsidP="003344D5">
      <w:r>
        <w:t>SEO:</w:t>
      </w:r>
      <w:r w:rsidR="00356E20">
        <w:t xml:space="preserve"> Retinitis </w:t>
      </w:r>
      <w:proofErr w:type="spellStart"/>
      <w:r w:rsidR="00356E20">
        <w:t>Pigmentosa</w:t>
      </w:r>
      <w:proofErr w:type="spellEnd"/>
      <w:r w:rsidR="00356E20">
        <w:t>, blindness, University of California Irvine,</w:t>
      </w:r>
      <w:bookmarkStart w:id="0" w:name="_GoBack"/>
      <w:bookmarkEnd w:id="0"/>
    </w:p>
    <w:p w14:paraId="52920D87" w14:textId="77777777" w:rsidR="003344D5" w:rsidRDefault="003344D5" w:rsidP="003344D5">
      <w:r>
        <w:t>Category:</w:t>
      </w:r>
      <w:r w:rsidR="00F57450">
        <w:t xml:space="preserve"> News/Health and Fitness</w:t>
      </w:r>
    </w:p>
    <w:p w14:paraId="481DCB2F" w14:textId="77777777" w:rsidR="003344D5" w:rsidRDefault="003344D5" w:rsidP="003344D5"/>
    <w:p w14:paraId="3A08AD6E" w14:textId="77777777" w:rsidR="003344D5" w:rsidRDefault="003344D5" w:rsidP="003344D5"/>
    <w:p w14:paraId="79F22941" w14:textId="77777777" w:rsidR="00595649" w:rsidRDefault="003344D5" w:rsidP="00595649">
      <w:pPr>
        <w:rPr>
          <w:rFonts w:eastAsia="Times New Roman" w:cs="Arial"/>
          <w:color w:val="222222"/>
          <w:shd w:val="clear" w:color="auto" w:fill="FFFFFF"/>
        </w:rPr>
      </w:pPr>
      <w:r>
        <w:t xml:space="preserve">Retinitis </w:t>
      </w:r>
      <w:proofErr w:type="spellStart"/>
      <w:r>
        <w:t>Pigmentosa</w:t>
      </w:r>
      <w:proofErr w:type="spellEnd"/>
      <w:r>
        <w:t xml:space="preserve"> is a common, genetic disease of the light-sensitive retina</w:t>
      </w:r>
      <w:r w:rsidR="00595649">
        <w:t>, which eventually results</w:t>
      </w:r>
      <w:r>
        <w:t xml:space="preserve"> in blindness as the retina slowly and progressively deteriorates</w:t>
      </w:r>
      <w:r w:rsidRPr="003344D5">
        <w:t xml:space="preserve">. </w:t>
      </w:r>
      <w:r w:rsidRPr="003344D5">
        <w:rPr>
          <w:rFonts w:eastAsia="Times New Roman" w:cs="Arial"/>
          <w:color w:val="222222"/>
          <w:shd w:val="clear" w:color="auto" w:fill="FFFFFF"/>
        </w:rPr>
        <w:t> It is estimated to affect 1 in </w:t>
      </w:r>
      <w:r w:rsidRPr="003344D5">
        <w:rPr>
          <w:rFonts w:eastAsia="Times New Roman" w:cs="Arial"/>
          <w:bCs/>
          <w:color w:val="222222"/>
          <w:shd w:val="clear" w:color="auto" w:fill="FFFFFF"/>
        </w:rPr>
        <w:t>3,500</w:t>
      </w:r>
      <w:r w:rsidRPr="003344D5">
        <w:rPr>
          <w:rFonts w:eastAsia="Times New Roman" w:cs="Arial"/>
          <w:color w:val="222222"/>
          <w:shd w:val="clear" w:color="auto" w:fill="FFFFFF"/>
        </w:rPr>
        <w:t> to 1 in </w:t>
      </w:r>
      <w:r w:rsidRPr="003344D5">
        <w:rPr>
          <w:rFonts w:eastAsia="Times New Roman" w:cs="Arial"/>
          <w:bCs/>
          <w:color w:val="222222"/>
          <w:shd w:val="clear" w:color="auto" w:fill="FFFFFF"/>
        </w:rPr>
        <w:t>4,000 people</w:t>
      </w:r>
      <w:r w:rsidRPr="003344D5">
        <w:rPr>
          <w:rFonts w:eastAsia="Times New Roman" w:cs="Arial"/>
          <w:color w:val="222222"/>
          <w:shd w:val="clear" w:color="auto" w:fill="FFFFFF"/>
        </w:rPr>
        <w:t> in the United States and Europe. While there are no therapies today to </w:t>
      </w:r>
      <w:r w:rsidRPr="003344D5">
        <w:rPr>
          <w:rFonts w:eastAsia="Times New Roman" w:cs="Arial"/>
          <w:bCs/>
          <w:color w:val="222222"/>
          <w:shd w:val="clear" w:color="auto" w:fill="FFFFFF"/>
        </w:rPr>
        <w:t>cure RP</w:t>
      </w:r>
      <w:r>
        <w:rPr>
          <w:rFonts w:eastAsia="Times New Roman" w:cs="Arial"/>
          <w:color w:val="222222"/>
          <w:shd w:val="clear" w:color="auto" w:fill="FFFFFF"/>
        </w:rPr>
        <w:t xml:space="preserve">, there </w:t>
      </w:r>
      <w:r w:rsidRPr="003344D5">
        <w:rPr>
          <w:rFonts w:eastAsia="Times New Roman" w:cs="Arial"/>
          <w:color w:val="222222"/>
          <w:shd w:val="clear" w:color="auto" w:fill="FFFFFF"/>
        </w:rPr>
        <w:t xml:space="preserve">options for helping individuals with the disease. </w:t>
      </w:r>
      <w:r>
        <w:rPr>
          <w:rFonts w:eastAsia="Times New Roman" w:cs="Arial"/>
          <w:color w:val="222222"/>
          <w:shd w:val="clear" w:color="auto" w:fill="FFFFFF"/>
        </w:rPr>
        <w:t xml:space="preserve">Still, </w:t>
      </w:r>
      <w:r w:rsidR="00F57450">
        <w:rPr>
          <w:rFonts w:eastAsia="Times New Roman" w:cs="Arial"/>
          <w:color w:val="222222"/>
          <w:shd w:val="clear" w:color="auto" w:fill="FFFFFF"/>
        </w:rPr>
        <w:t xml:space="preserve">helping to treat the disease is not </w:t>
      </w:r>
      <w:r>
        <w:rPr>
          <w:rFonts w:eastAsia="Times New Roman" w:cs="Arial"/>
          <w:color w:val="222222"/>
          <w:shd w:val="clear" w:color="auto" w:fill="FFFFFF"/>
        </w:rPr>
        <w:t xml:space="preserve">curing. </w:t>
      </w:r>
    </w:p>
    <w:p w14:paraId="5A2589B7" w14:textId="77777777" w:rsidR="00595649" w:rsidRDefault="00595649" w:rsidP="00595649">
      <w:pPr>
        <w:rPr>
          <w:rFonts w:eastAsia="Times New Roman" w:cs="Arial"/>
          <w:color w:val="222222"/>
          <w:shd w:val="clear" w:color="auto" w:fill="FFFFFF"/>
        </w:rPr>
      </w:pPr>
    </w:p>
    <w:p w14:paraId="6D2108EB" w14:textId="77777777" w:rsidR="00595649" w:rsidRPr="00595649" w:rsidRDefault="00595649" w:rsidP="00595649">
      <w:pPr>
        <w:rPr>
          <w:rFonts w:eastAsia="Times New Roman" w:cs="Times New Roman"/>
        </w:rPr>
      </w:pPr>
      <w:r w:rsidRPr="00595649">
        <w:rPr>
          <w:rFonts w:eastAsia="Times New Roman" w:cs="Arial"/>
          <w:color w:val="222222"/>
          <w:shd w:val="clear" w:color="auto" w:fill="FFFFFF"/>
        </w:rPr>
        <w:t xml:space="preserve">Researchers </w:t>
      </w:r>
      <w:r w:rsidRPr="00595649">
        <w:rPr>
          <w:rFonts w:eastAsia="Times New Roman" w:cs="Times New Roman"/>
          <w:color w:val="333333"/>
          <w:shd w:val="clear" w:color="auto" w:fill="FFFFFF"/>
        </w:rPr>
        <w:t>from the University of California, Irvine School of Medicine,</w:t>
      </w:r>
      <w:r>
        <w:rPr>
          <w:rFonts w:eastAsia="Times New Roman" w:cs="Times New Roman"/>
          <w:color w:val="333333"/>
          <w:shd w:val="clear" w:color="auto" w:fill="FFFFFF"/>
        </w:rPr>
        <w:t xml:space="preserve"> are changing this and think they may have found a way to </w:t>
      </w:r>
      <w:proofErr w:type="gramStart"/>
      <w:r>
        <w:rPr>
          <w:rFonts w:eastAsia="Times New Roman" w:cs="Times New Roman"/>
          <w:color w:val="333333"/>
          <w:shd w:val="clear" w:color="auto" w:fill="FFFFFF"/>
        </w:rPr>
        <w:t>actually cure</w:t>
      </w:r>
      <w:proofErr w:type="gramEnd"/>
      <w:r>
        <w:rPr>
          <w:rFonts w:eastAsia="Times New Roman" w:cs="Times New Roman"/>
          <w:color w:val="333333"/>
          <w:shd w:val="clear" w:color="auto" w:fill="FFFFFF"/>
        </w:rPr>
        <w:t xml:space="preserve"> Retinitis </w:t>
      </w:r>
      <w:proofErr w:type="spellStart"/>
      <w:r>
        <w:rPr>
          <w:rFonts w:eastAsia="Times New Roman" w:cs="Times New Roman"/>
          <w:color w:val="333333"/>
          <w:shd w:val="clear" w:color="auto" w:fill="FFFFFF"/>
        </w:rPr>
        <w:t>Pigmentosa</w:t>
      </w:r>
      <w:proofErr w:type="spellEnd"/>
      <w:r>
        <w:rPr>
          <w:rFonts w:eastAsia="Times New Roman" w:cs="Times New Roman"/>
          <w:color w:val="333333"/>
          <w:shd w:val="clear" w:color="auto" w:fill="FFFFFF"/>
        </w:rPr>
        <w:t xml:space="preserve"> and make the blind see. </w:t>
      </w:r>
      <w:r w:rsidRPr="00595649">
        <w:rPr>
          <w:rFonts w:eastAsia="Times New Roman" w:cs="Times New Roman"/>
          <w:color w:val="333333"/>
          <w:shd w:val="clear" w:color="auto" w:fill="FFFFFF"/>
        </w:rPr>
        <w:t>Their findings were published this month in </w:t>
      </w:r>
      <w:proofErr w:type="spellStart"/>
      <w:r w:rsidRPr="00595649">
        <w:rPr>
          <w:rFonts w:eastAsia="Times New Roman" w:cs="Times New Roman"/>
          <w:i/>
          <w:iCs/>
          <w:color w:val="333333"/>
          <w:shd w:val="clear" w:color="auto" w:fill="FFFFFF"/>
        </w:rPr>
        <w:t>JNeurosci</w:t>
      </w:r>
      <w:proofErr w:type="spellEnd"/>
      <w:r w:rsidRPr="00595649">
        <w:rPr>
          <w:rFonts w:eastAsia="Times New Roman" w:cs="Times New Roman"/>
          <w:color w:val="333333"/>
          <w:shd w:val="clear" w:color="auto" w:fill="FFFFFF"/>
        </w:rPr>
        <w:t>, the Journal of Neuroscience.</w:t>
      </w:r>
    </w:p>
    <w:p w14:paraId="27601E9A" w14:textId="77777777" w:rsidR="00595649" w:rsidRPr="00595649" w:rsidRDefault="00595649" w:rsidP="00595649">
      <w:pPr>
        <w:rPr>
          <w:rFonts w:eastAsia="Times New Roman" w:cs="Times New Roman"/>
        </w:rPr>
      </w:pPr>
    </w:p>
    <w:p w14:paraId="2D82BDE8" w14:textId="77777777" w:rsidR="004557C0" w:rsidRPr="004557C0" w:rsidRDefault="004557C0" w:rsidP="00595649">
      <w:pPr>
        <w:rPr>
          <w:rFonts w:eastAsia="Times New Roman" w:cs="Times New Roman"/>
          <w:color w:val="333333"/>
          <w:sz w:val="28"/>
          <w:szCs w:val="28"/>
          <w:shd w:val="clear" w:color="auto" w:fill="FFFFFF"/>
        </w:rPr>
      </w:pPr>
      <w:r w:rsidRPr="004557C0">
        <w:rPr>
          <w:rFonts w:eastAsia="Times New Roman" w:cs="Times New Roman"/>
          <w:color w:val="333333"/>
          <w:sz w:val="28"/>
          <w:szCs w:val="28"/>
          <w:shd w:val="clear" w:color="auto" w:fill="FFFFFF"/>
        </w:rPr>
        <w:t>The study</w:t>
      </w:r>
    </w:p>
    <w:p w14:paraId="0BBC3D75" w14:textId="77777777" w:rsidR="00595649" w:rsidRPr="00595649" w:rsidRDefault="00595649" w:rsidP="00595649">
      <w:pPr>
        <w:rPr>
          <w:rFonts w:eastAsia="Times New Roman" w:cs="Times New Roman"/>
        </w:rPr>
      </w:pPr>
      <w:r>
        <w:rPr>
          <w:rFonts w:eastAsia="Times New Roman" w:cs="Times New Roman"/>
          <w:color w:val="333333"/>
          <w:shd w:val="clear" w:color="auto" w:fill="FFFFFF"/>
        </w:rPr>
        <w:t>T</w:t>
      </w:r>
      <w:r>
        <w:rPr>
          <w:rFonts w:eastAsia="Times New Roman" w:cs="Times New Roman"/>
          <w:color w:val="333333"/>
          <w:shd w:val="clear" w:color="auto" w:fill="FFFFFF"/>
        </w:rPr>
        <w:t>his new</w:t>
      </w:r>
      <w:r w:rsidRPr="00595649">
        <w:rPr>
          <w:rFonts w:eastAsia="Times New Roman" w:cs="Times New Roman"/>
          <w:color w:val="333333"/>
          <w:shd w:val="clear" w:color="auto" w:fill="FFFFFF"/>
        </w:rPr>
        <w:t xml:space="preserve"> study, titled, "Detailed visual cortical responses generated by retinal sheet transplants in rats with severe retinal degeneration," </w:t>
      </w:r>
      <w:r>
        <w:rPr>
          <w:rFonts w:eastAsia="Times New Roman" w:cs="Times New Roman"/>
          <w:color w:val="333333"/>
          <w:shd w:val="clear" w:color="auto" w:fill="FFFFFF"/>
        </w:rPr>
        <w:t>l</w:t>
      </w:r>
      <w:r w:rsidRPr="00595649">
        <w:rPr>
          <w:rFonts w:eastAsia="Times New Roman" w:cs="Times New Roman"/>
          <w:color w:val="333333"/>
          <w:shd w:val="clear" w:color="auto" w:fill="FFFFFF"/>
        </w:rPr>
        <w:t>ed by David Lyon, PhD, associate professor of Anatomy &amp; Neurobiology and director of graduate studies at</w:t>
      </w:r>
      <w:r>
        <w:rPr>
          <w:rFonts w:eastAsia="Times New Roman" w:cs="Times New Roman"/>
          <w:color w:val="333333"/>
          <w:shd w:val="clear" w:color="auto" w:fill="FFFFFF"/>
        </w:rPr>
        <w:t xml:space="preserve"> the UCI School of Medicine, </w:t>
      </w:r>
    </w:p>
    <w:p w14:paraId="4F8E729E" w14:textId="77777777" w:rsidR="00595649" w:rsidRPr="00595649" w:rsidRDefault="00595649" w:rsidP="00595649">
      <w:pPr>
        <w:rPr>
          <w:rFonts w:eastAsia="Times New Roman" w:cs="Times New Roman"/>
        </w:rPr>
      </w:pPr>
      <w:r>
        <w:rPr>
          <w:rFonts w:eastAsia="Times New Roman" w:cs="Times New Roman"/>
          <w:color w:val="333333"/>
          <w:shd w:val="clear" w:color="auto" w:fill="FFFFFF"/>
        </w:rPr>
        <w:t>demonstrates</w:t>
      </w:r>
      <w:r w:rsidRPr="00595649">
        <w:rPr>
          <w:rFonts w:eastAsia="Times New Roman" w:cs="Times New Roman"/>
          <w:color w:val="333333"/>
          <w:shd w:val="clear" w:color="auto" w:fill="FFFFFF"/>
        </w:rPr>
        <w:t xml:space="preserve"> that sheets of fetal cells integrate</w:t>
      </w:r>
      <w:r>
        <w:rPr>
          <w:rFonts w:eastAsia="Times New Roman" w:cs="Times New Roman"/>
          <w:color w:val="333333"/>
          <w:shd w:val="clear" w:color="auto" w:fill="FFFFFF"/>
        </w:rPr>
        <w:t xml:space="preserve">d into the retina can </w:t>
      </w:r>
      <w:r w:rsidRPr="00595649">
        <w:rPr>
          <w:rFonts w:eastAsia="Times New Roman" w:cs="Times New Roman"/>
          <w:color w:val="333333"/>
          <w:shd w:val="clear" w:color="auto" w:fill="FFFFFF"/>
        </w:rPr>
        <w:t xml:space="preserve">generate nearly normal visual activity in the brains of blind </w:t>
      </w:r>
      <w:r>
        <w:rPr>
          <w:rFonts w:eastAsia="Times New Roman" w:cs="Times New Roman"/>
          <w:color w:val="333333"/>
          <w:shd w:val="clear" w:color="auto" w:fill="FFFFFF"/>
        </w:rPr>
        <w:t xml:space="preserve">lab </w:t>
      </w:r>
      <w:r w:rsidRPr="00595649">
        <w:rPr>
          <w:rFonts w:eastAsia="Times New Roman" w:cs="Times New Roman"/>
          <w:color w:val="333333"/>
          <w:shd w:val="clear" w:color="auto" w:fill="FFFFFF"/>
        </w:rPr>
        <w:t>rats.</w:t>
      </w:r>
    </w:p>
    <w:p w14:paraId="26CFEB52" w14:textId="77777777" w:rsidR="003344D5" w:rsidRPr="003344D5" w:rsidRDefault="003344D5" w:rsidP="003344D5">
      <w:pPr>
        <w:rPr>
          <w:rFonts w:ascii="Times New Roman" w:eastAsia="Times New Roman" w:hAnsi="Times New Roman" w:cs="Times New Roman"/>
        </w:rPr>
      </w:pPr>
    </w:p>
    <w:p w14:paraId="11836D0D" w14:textId="77777777" w:rsidR="00356E20" w:rsidRDefault="00356E20" w:rsidP="00356E20">
      <w:pPr>
        <w:rPr>
          <w:rFonts w:eastAsia="Times New Roman" w:cs="Times New Roman"/>
          <w:color w:val="333333"/>
          <w:shd w:val="clear" w:color="auto" w:fill="FFFFFF"/>
        </w:rPr>
      </w:pPr>
      <w:r w:rsidRPr="00356E20">
        <w:rPr>
          <w:rFonts w:eastAsia="Times New Roman" w:cs="Times New Roman"/>
          <w:color w:val="333333"/>
          <w:shd w:val="clear" w:color="auto" w:fill="FFFFFF"/>
        </w:rPr>
        <w:t>"It's been known that retinal sheet transplants can integrate into the degenerated eyes and allow the animals to detect light. But, beyond rudimentary light detection it was not known how well the visual system in the brain functioned with the newly integrated r</w:t>
      </w:r>
      <w:r>
        <w:rPr>
          <w:rFonts w:eastAsia="Times New Roman" w:cs="Times New Roman"/>
          <w:color w:val="333333"/>
          <w:shd w:val="clear" w:color="auto" w:fill="FFFFFF"/>
        </w:rPr>
        <w:t xml:space="preserve">etinal transplant. </w:t>
      </w:r>
      <w:r w:rsidRPr="00356E20">
        <w:rPr>
          <w:rFonts w:eastAsia="Times New Roman" w:cs="Times New Roman"/>
          <w:color w:val="333333"/>
          <w:shd w:val="clear" w:color="auto" w:fill="FFFFFF"/>
        </w:rPr>
        <w:t>In this study, we found that neurons in the primary visual processing center perform as well as neurons in animals with normal healthy retinas. These results show the great potential of retinal transplants to treat ret</w:t>
      </w:r>
      <w:r>
        <w:rPr>
          <w:rFonts w:eastAsia="Times New Roman" w:cs="Times New Roman"/>
          <w:color w:val="333333"/>
          <w:shd w:val="clear" w:color="auto" w:fill="FFFFFF"/>
        </w:rPr>
        <w:t>inal degeneration in people,</w:t>
      </w:r>
      <w:r w:rsidRPr="00356E20">
        <w:rPr>
          <w:rFonts w:eastAsia="Times New Roman" w:cs="Times New Roman"/>
          <w:color w:val="333333"/>
          <w:shd w:val="clear" w:color="auto" w:fill="FFFFFF"/>
        </w:rPr>
        <w:t>"</w:t>
      </w:r>
      <w:r>
        <w:rPr>
          <w:rFonts w:eastAsia="Times New Roman" w:cs="Times New Roman"/>
          <w:color w:val="333333"/>
          <w:shd w:val="clear" w:color="auto" w:fill="FFFFFF"/>
        </w:rPr>
        <w:t xml:space="preserve"> said Lyon.</w:t>
      </w:r>
    </w:p>
    <w:p w14:paraId="79FB5167" w14:textId="77777777" w:rsidR="009E62FE" w:rsidRDefault="009E62FE" w:rsidP="00356E20">
      <w:pPr>
        <w:rPr>
          <w:rFonts w:eastAsia="Times New Roman" w:cs="Times New Roman"/>
          <w:color w:val="333333"/>
          <w:shd w:val="clear" w:color="auto" w:fill="FFFFFF"/>
        </w:rPr>
      </w:pPr>
    </w:p>
    <w:p w14:paraId="396ED9C6" w14:textId="77777777" w:rsidR="00C3642C" w:rsidRDefault="00C3642C" w:rsidP="00C3642C">
      <w:pPr>
        <w:rPr>
          <w:rFonts w:eastAsia="Times New Roman" w:cs="Times New Roman"/>
          <w:color w:val="333333"/>
          <w:shd w:val="clear" w:color="auto" w:fill="FFFFFF"/>
        </w:rPr>
      </w:pPr>
      <w:proofErr w:type="gramStart"/>
      <w:r w:rsidRPr="00C3642C">
        <w:rPr>
          <w:rFonts w:eastAsia="Times New Roman" w:cs="Times New Roman"/>
          <w:color w:val="333333"/>
          <w:shd w:val="clear" w:color="auto" w:fill="FFFFFF"/>
        </w:rPr>
        <w:t>According to</w:t>
      </w:r>
      <w:proofErr w:type="gramEnd"/>
      <w:r w:rsidRPr="00C3642C">
        <w:rPr>
          <w:rFonts w:eastAsia="Times New Roman" w:cs="Times New Roman"/>
          <w:color w:val="333333"/>
          <w:shd w:val="clear" w:color="auto" w:fill="FFFFFF"/>
        </w:rPr>
        <w:t xml:space="preserve"> Lyon, the transplants also preserved the connectivity within the brain that supports </w:t>
      </w:r>
      <w:r w:rsidR="009E62FE">
        <w:rPr>
          <w:rFonts w:eastAsia="Times New Roman" w:cs="Times New Roman"/>
          <w:color w:val="333333"/>
          <w:shd w:val="clear" w:color="auto" w:fill="FFFFFF"/>
        </w:rPr>
        <w:t xml:space="preserve">the </w:t>
      </w:r>
      <w:r w:rsidRPr="00C3642C">
        <w:rPr>
          <w:rFonts w:eastAsia="Times New Roman" w:cs="Times New Roman"/>
          <w:color w:val="333333"/>
          <w:shd w:val="clear" w:color="auto" w:fill="FFFFFF"/>
        </w:rPr>
        <w:t xml:space="preserve">potential of this approach in curing vision loss associated with retinal degeneration. It’s no small feat </w:t>
      </w:r>
      <w:r>
        <w:rPr>
          <w:rFonts w:eastAsia="Times New Roman" w:cs="Times New Roman"/>
          <w:color w:val="333333"/>
          <w:shd w:val="clear" w:color="auto" w:fill="FFFFFF"/>
        </w:rPr>
        <w:t>to connect the visual system in the brain - the part of the brain that “sees”</w:t>
      </w:r>
      <w:r w:rsidR="009E62FE">
        <w:rPr>
          <w:rFonts w:eastAsia="Times New Roman" w:cs="Times New Roman"/>
          <w:color w:val="333333"/>
          <w:shd w:val="clear" w:color="auto" w:fill="FFFFFF"/>
        </w:rPr>
        <w:t xml:space="preserve">- </w:t>
      </w:r>
      <w:r>
        <w:rPr>
          <w:rFonts w:eastAsia="Times New Roman" w:cs="Times New Roman"/>
          <w:color w:val="333333"/>
          <w:shd w:val="clear" w:color="auto" w:fill="FFFFFF"/>
        </w:rPr>
        <w:t xml:space="preserve">with transplanted tissue. It represents a huge step forward in combating age-related blindness in human subjects. Additional behavioral research is necessary to </w:t>
      </w:r>
      <w:r w:rsidRPr="00C3642C">
        <w:rPr>
          <w:rFonts w:eastAsia="Times New Roman" w:cs="Times New Roman"/>
          <w:color w:val="333333"/>
          <w:shd w:val="clear" w:color="auto" w:fill="FFFFFF"/>
        </w:rPr>
        <w:t>further d</w:t>
      </w:r>
      <w:r>
        <w:rPr>
          <w:rFonts w:eastAsia="Times New Roman" w:cs="Times New Roman"/>
          <w:color w:val="333333"/>
          <w:shd w:val="clear" w:color="auto" w:fill="FFFFFF"/>
        </w:rPr>
        <w:t xml:space="preserve">etermine long-term effectiveness. </w:t>
      </w:r>
    </w:p>
    <w:p w14:paraId="6CA5566C" w14:textId="77777777" w:rsidR="004557C0" w:rsidRDefault="004557C0" w:rsidP="00C3642C">
      <w:pPr>
        <w:rPr>
          <w:rFonts w:eastAsia="Times New Roman" w:cs="Times New Roman"/>
          <w:color w:val="333333"/>
          <w:shd w:val="clear" w:color="auto" w:fill="FFFFFF"/>
        </w:rPr>
      </w:pPr>
    </w:p>
    <w:p w14:paraId="1DF150BE" w14:textId="77777777" w:rsidR="004557C0" w:rsidRPr="009E62FE" w:rsidRDefault="004557C0" w:rsidP="004557C0">
      <w:pPr>
        <w:rPr>
          <w:rFonts w:eastAsia="Times New Roman" w:cs="Times New Roman"/>
        </w:rPr>
      </w:pPr>
      <w:r>
        <w:t xml:space="preserve">The study authors concluded, </w:t>
      </w:r>
      <w:r w:rsidRPr="009E62FE">
        <w:t>“</w:t>
      </w:r>
      <w:r w:rsidRPr="009E62FE">
        <w:rPr>
          <w:rFonts w:eastAsia="Times New Roman" w:cs="Times New Roman"/>
          <w:color w:val="000000"/>
          <w:shd w:val="clear" w:color="auto" w:fill="FFFFFF"/>
        </w:rPr>
        <w:t>Our data show that fetal retinal sheet transplants can result in remarkably normal visual function in visual cortex of rats with a degenerated host retina and represents a critical step towards developing an effective remedy for the visually impaired human population.”</w:t>
      </w:r>
    </w:p>
    <w:p w14:paraId="4DB344E4" w14:textId="77777777" w:rsidR="004557C0" w:rsidRPr="00C3642C" w:rsidRDefault="004557C0" w:rsidP="004557C0"/>
    <w:p w14:paraId="7166BDAF" w14:textId="77777777" w:rsidR="004557C0" w:rsidRPr="00C3642C" w:rsidRDefault="004557C0" w:rsidP="00C3642C">
      <w:pPr>
        <w:rPr>
          <w:rFonts w:eastAsia="Times New Roman" w:cs="Times New Roman"/>
        </w:rPr>
      </w:pPr>
    </w:p>
    <w:p w14:paraId="0D87E122" w14:textId="77777777" w:rsidR="00C3642C" w:rsidRPr="004557C0" w:rsidRDefault="004557C0" w:rsidP="00C3642C">
      <w:pPr>
        <w:rPr>
          <w:rFonts w:eastAsia="Times New Roman" w:cs="Times New Roman"/>
          <w:sz w:val="28"/>
          <w:szCs w:val="28"/>
        </w:rPr>
      </w:pPr>
      <w:r w:rsidRPr="004557C0">
        <w:rPr>
          <w:rFonts w:eastAsia="Times New Roman" w:cs="Times New Roman"/>
          <w:sz w:val="28"/>
          <w:szCs w:val="28"/>
        </w:rPr>
        <w:t xml:space="preserve">Symptoms of Retinitis </w:t>
      </w:r>
      <w:proofErr w:type="spellStart"/>
      <w:r w:rsidRPr="004557C0">
        <w:rPr>
          <w:rFonts w:eastAsia="Times New Roman" w:cs="Times New Roman"/>
          <w:sz w:val="28"/>
          <w:szCs w:val="28"/>
        </w:rPr>
        <w:t>Pigmentosa</w:t>
      </w:r>
      <w:proofErr w:type="spellEnd"/>
    </w:p>
    <w:p w14:paraId="30D480E3" w14:textId="77777777" w:rsidR="000864D9" w:rsidRDefault="000864D9" w:rsidP="00C3642C">
      <w:pPr>
        <w:rPr>
          <w:rFonts w:eastAsia="Times New Roman" w:cs="Times New Roman"/>
        </w:rPr>
      </w:pPr>
      <w:proofErr w:type="gramStart"/>
      <w:r>
        <w:rPr>
          <w:rFonts w:eastAsia="Times New Roman" w:cs="Times New Roman"/>
        </w:rPr>
        <w:t>According to</w:t>
      </w:r>
      <w:proofErr w:type="gramEnd"/>
      <w:r>
        <w:rPr>
          <w:rFonts w:eastAsia="Times New Roman" w:cs="Times New Roman"/>
        </w:rPr>
        <w:t xml:space="preserve"> the American Academy of Ophthalmology, the symptoms of Retinitis </w:t>
      </w:r>
      <w:proofErr w:type="spellStart"/>
      <w:r>
        <w:rPr>
          <w:rFonts w:eastAsia="Times New Roman" w:cs="Times New Roman"/>
        </w:rPr>
        <w:t>Pigmentosa</w:t>
      </w:r>
      <w:proofErr w:type="spellEnd"/>
      <w:r>
        <w:rPr>
          <w:rFonts w:eastAsia="Times New Roman" w:cs="Times New Roman"/>
        </w:rPr>
        <w:t xml:space="preserve"> include: </w:t>
      </w:r>
    </w:p>
    <w:p w14:paraId="63614C65" w14:textId="77777777" w:rsidR="000864D9" w:rsidRDefault="000864D9" w:rsidP="00C3642C">
      <w:pPr>
        <w:rPr>
          <w:rFonts w:eastAsia="Times New Roman" w:cs="Times New Roman"/>
        </w:rPr>
      </w:pPr>
    </w:p>
    <w:p w14:paraId="26BCA6EB" w14:textId="77777777" w:rsidR="000864D9" w:rsidRPr="000864D9" w:rsidRDefault="000864D9" w:rsidP="000864D9">
      <w:pPr>
        <w:numPr>
          <w:ilvl w:val="0"/>
          <w:numId w:val="1"/>
        </w:numPr>
        <w:shd w:val="clear" w:color="auto" w:fill="FFFFFF"/>
        <w:spacing w:before="100" w:beforeAutospacing="1" w:after="100" w:afterAutospacing="1"/>
        <w:rPr>
          <w:rFonts w:eastAsia="Times New Roman" w:cs="Arial"/>
          <w:color w:val="333333"/>
        </w:rPr>
      </w:pPr>
      <w:r w:rsidRPr="000864D9">
        <w:rPr>
          <w:rFonts w:eastAsia="Times New Roman" w:cs="Arial"/>
          <w:b/>
          <w:bCs/>
          <w:color w:val="333333"/>
        </w:rPr>
        <w:t>Loss of night vision.</w:t>
      </w:r>
      <w:r w:rsidRPr="000864D9">
        <w:rPr>
          <w:rFonts w:eastAsia="Times New Roman" w:cs="Arial"/>
          <w:color w:val="333333"/>
        </w:rPr>
        <w:t> Night blindness is when you ca</w:t>
      </w:r>
      <w:r>
        <w:rPr>
          <w:rFonts w:eastAsia="Times New Roman" w:cs="Arial"/>
          <w:color w:val="333333"/>
        </w:rPr>
        <w:t>nnot see anything in the dark, although y</w:t>
      </w:r>
      <w:r w:rsidRPr="000864D9">
        <w:rPr>
          <w:rFonts w:eastAsia="Times New Roman" w:cs="Arial"/>
          <w:color w:val="333333"/>
        </w:rPr>
        <w:t>our vision may be normal during the day. As you start </w:t>
      </w:r>
      <w:hyperlink r:id="rId5" w:history="1">
        <w:r w:rsidRPr="000864D9">
          <w:rPr>
            <w:rFonts w:eastAsia="Times New Roman" w:cs="Arial"/>
            <w:color w:val="557AB5"/>
          </w:rPr>
          <w:t>losing night vision</w:t>
        </w:r>
      </w:hyperlink>
      <w:r w:rsidRPr="000864D9">
        <w:rPr>
          <w:rFonts w:eastAsia="Times New Roman" w:cs="Arial"/>
          <w:color w:val="333333"/>
        </w:rPr>
        <w:t xml:space="preserve">, it takes longer to adjust to darkness. You may stumble over objects or have trouble driving at dusk and at night. You might also find it hard to see in </w:t>
      </w:r>
      <w:r>
        <w:rPr>
          <w:rFonts w:eastAsia="Times New Roman" w:cs="Arial"/>
          <w:color w:val="333333"/>
        </w:rPr>
        <w:t xml:space="preserve">dim places like </w:t>
      </w:r>
      <w:r w:rsidRPr="000864D9">
        <w:rPr>
          <w:rFonts w:eastAsia="Times New Roman" w:cs="Arial"/>
          <w:color w:val="333333"/>
        </w:rPr>
        <w:t>mo</w:t>
      </w:r>
      <w:r>
        <w:rPr>
          <w:rFonts w:eastAsia="Times New Roman" w:cs="Arial"/>
          <w:color w:val="333333"/>
        </w:rPr>
        <w:t>vie theaters.</w:t>
      </w:r>
    </w:p>
    <w:p w14:paraId="2E5C5240" w14:textId="77777777" w:rsidR="000864D9" w:rsidRPr="000864D9" w:rsidRDefault="000864D9" w:rsidP="000864D9">
      <w:pPr>
        <w:numPr>
          <w:ilvl w:val="0"/>
          <w:numId w:val="1"/>
        </w:numPr>
        <w:shd w:val="clear" w:color="auto" w:fill="FFFFFF"/>
        <w:spacing w:before="100" w:beforeAutospacing="1" w:after="100" w:afterAutospacing="1"/>
        <w:rPr>
          <w:rFonts w:eastAsia="Times New Roman" w:cs="Arial"/>
          <w:color w:val="333333"/>
        </w:rPr>
      </w:pPr>
      <w:r w:rsidRPr="000864D9">
        <w:rPr>
          <w:rFonts w:eastAsia="Times New Roman" w:cs="Arial"/>
          <w:b/>
          <w:bCs/>
          <w:color w:val="333333"/>
        </w:rPr>
        <w:t>Gradual loss of</w:t>
      </w:r>
      <w:hyperlink r:id="rId6" w:history="1">
        <w:r w:rsidRPr="000864D9">
          <w:rPr>
            <w:rFonts w:eastAsia="Times New Roman" w:cs="Arial"/>
            <w:b/>
            <w:bCs/>
            <w:color w:val="557AB5"/>
            <w:u w:val="single"/>
          </w:rPr>
          <w:t> </w:t>
        </w:r>
        <w:r w:rsidRPr="000864D9">
          <w:rPr>
            <w:rFonts w:eastAsia="Times New Roman" w:cs="Arial"/>
            <w:b/>
            <w:bCs/>
            <w:color w:val="557AB5"/>
          </w:rPr>
          <w:t>peripheral (side) vision</w:t>
        </w:r>
      </w:hyperlink>
      <w:r w:rsidRPr="000864D9">
        <w:rPr>
          <w:rFonts w:eastAsia="Times New Roman" w:cs="Arial"/>
          <w:b/>
          <w:bCs/>
          <w:color w:val="333333"/>
        </w:rPr>
        <w:t>.</w:t>
      </w:r>
      <w:r w:rsidRPr="000864D9">
        <w:rPr>
          <w:rFonts w:eastAsia="Times New Roman" w:cs="Arial"/>
          <w:color w:val="333333"/>
        </w:rPr>
        <w:t> This is known as “</w:t>
      </w:r>
      <w:hyperlink r:id="rId7" w:history="1">
        <w:r w:rsidRPr="000864D9">
          <w:rPr>
            <w:rFonts w:eastAsia="Times New Roman" w:cs="Arial"/>
            <w:color w:val="557AB5"/>
          </w:rPr>
          <w:t>tunnel vision</w:t>
        </w:r>
      </w:hyperlink>
      <w:r w:rsidRPr="000864D9">
        <w:rPr>
          <w:rFonts w:eastAsia="Times New Roman" w:cs="Arial"/>
          <w:color w:val="333333"/>
        </w:rPr>
        <w:t xml:space="preserve">.” You may find you bump into things as you </w:t>
      </w:r>
      <w:r>
        <w:rPr>
          <w:rFonts w:eastAsia="Times New Roman" w:cs="Arial"/>
          <w:color w:val="333333"/>
        </w:rPr>
        <w:t xml:space="preserve">move around </w:t>
      </w:r>
      <w:r w:rsidRPr="000864D9">
        <w:rPr>
          <w:rFonts w:eastAsia="Times New Roman" w:cs="Arial"/>
          <w:color w:val="333333"/>
        </w:rPr>
        <w:t>because you are not able to see objects below and around you.</w:t>
      </w:r>
    </w:p>
    <w:p w14:paraId="26CC22AA" w14:textId="77777777" w:rsidR="000864D9" w:rsidRPr="000864D9" w:rsidRDefault="000864D9" w:rsidP="000864D9">
      <w:pPr>
        <w:numPr>
          <w:ilvl w:val="0"/>
          <w:numId w:val="1"/>
        </w:numPr>
        <w:shd w:val="clear" w:color="auto" w:fill="FFFFFF"/>
        <w:spacing w:before="100" w:beforeAutospacing="1" w:after="100" w:afterAutospacing="1"/>
        <w:rPr>
          <w:rFonts w:eastAsia="Times New Roman" w:cs="Arial"/>
          <w:color w:val="333333"/>
        </w:rPr>
      </w:pPr>
      <w:r w:rsidRPr="000864D9">
        <w:rPr>
          <w:rFonts w:eastAsia="Times New Roman" w:cs="Arial"/>
          <w:b/>
          <w:bCs/>
          <w:color w:val="333333"/>
        </w:rPr>
        <w:t>Loss of central vision.</w:t>
      </w:r>
      <w:r w:rsidRPr="000864D9">
        <w:rPr>
          <w:rFonts w:eastAsia="Times New Roman" w:cs="Arial"/>
          <w:color w:val="333333"/>
        </w:rPr>
        <w:t> Some people also have problems with </w:t>
      </w:r>
      <w:hyperlink r:id="rId8" w:history="1">
        <w:r w:rsidRPr="000864D9">
          <w:rPr>
            <w:rFonts w:eastAsia="Times New Roman" w:cs="Arial"/>
            <w:color w:val="557AB5"/>
          </w:rPr>
          <w:t>central vision</w:t>
        </w:r>
      </w:hyperlink>
      <w:r>
        <w:rPr>
          <w:rFonts w:eastAsia="Times New Roman" w:cs="Arial"/>
          <w:color w:val="333333"/>
        </w:rPr>
        <w:t xml:space="preserve"> which </w:t>
      </w:r>
      <w:r w:rsidRPr="000864D9">
        <w:rPr>
          <w:rFonts w:eastAsia="Times New Roman" w:cs="Arial"/>
          <w:color w:val="333333"/>
        </w:rPr>
        <w:t>can make it hard to do de</w:t>
      </w:r>
      <w:r>
        <w:rPr>
          <w:rFonts w:eastAsia="Times New Roman" w:cs="Arial"/>
          <w:color w:val="333333"/>
        </w:rPr>
        <w:t xml:space="preserve">tailed tasks such as </w:t>
      </w:r>
      <w:r w:rsidRPr="000864D9">
        <w:rPr>
          <w:rFonts w:eastAsia="Times New Roman" w:cs="Arial"/>
          <w:color w:val="333333"/>
        </w:rPr>
        <w:t>threading a needle</w:t>
      </w:r>
      <w:r>
        <w:rPr>
          <w:rFonts w:eastAsia="Times New Roman" w:cs="Arial"/>
          <w:color w:val="333333"/>
        </w:rPr>
        <w:t xml:space="preserve"> and reading</w:t>
      </w:r>
      <w:r w:rsidRPr="000864D9">
        <w:rPr>
          <w:rFonts w:eastAsia="Times New Roman" w:cs="Arial"/>
          <w:color w:val="333333"/>
        </w:rPr>
        <w:t>.</w:t>
      </w:r>
    </w:p>
    <w:p w14:paraId="005A9D31" w14:textId="77777777" w:rsidR="000864D9" w:rsidRPr="000864D9" w:rsidRDefault="000864D9" w:rsidP="000864D9">
      <w:pPr>
        <w:numPr>
          <w:ilvl w:val="0"/>
          <w:numId w:val="1"/>
        </w:numPr>
        <w:shd w:val="clear" w:color="auto" w:fill="FFFFFF"/>
        <w:spacing w:before="100" w:beforeAutospacing="1" w:after="100" w:afterAutospacing="1"/>
        <w:rPr>
          <w:rFonts w:eastAsia="Times New Roman" w:cs="Arial"/>
          <w:color w:val="333333"/>
        </w:rPr>
      </w:pPr>
      <w:r w:rsidRPr="000864D9">
        <w:rPr>
          <w:rFonts w:eastAsia="Times New Roman" w:cs="Arial"/>
          <w:b/>
          <w:bCs/>
          <w:color w:val="333333"/>
        </w:rPr>
        <w:t>Problems with color vision.</w:t>
      </w:r>
      <w:r w:rsidRPr="000864D9">
        <w:rPr>
          <w:rFonts w:eastAsia="Times New Roman" w:cs="Arial"/>
          <w:color w:val="333333"/>
        </w:rPr>
        <w:t> Some people may also have trouble seeing different colors</w:t>
      </w:r>
      <w:r>
        <w:rPr>
          <w:rFonts w:eastAsia="Times New Roman" w:cs="Arial"/>
          <w:color w:val="333333"/>
        </w:rPr>
        <w:t xml:space="preserve"> or shades within colors</w:t>
      </w:r>
      <w:r w:rsidRPr="000864D9">
        <w:rPr>
          <w:rFonts w:eastAsia="Times New Roman" w:cs="Arial"/>
          <w:color w:val="333333"/>
        </w:rPr>
        <w:t>.</w:t>
      </w:r>
    </w:p>
    <w:p w14:paraId="2F4D1494" w14:textId="77777777" w:rsidR="000864D9" w:rsidRDefault="000864D9" w:rsidP="00C3642C">
      <w:pPr>
        <w:rPr>
          <w:rFonts w:eastAsia="Times New Roman" w:cs="Times New Roman"/>
        </w:rPr>
      </w:pPr>
      <w:r>
        <w:rPr>
          <w:rFonts w:eastAsia="Times New Roman" w:cs="Times New Roman"/>
        </w:rPr>
        <w:t xml:space="preserve">If you think you may be developing Retinitis </w:t>
      </w:r>
      <w:proofErr w:type="spellStart"/>
      <w:r>
        <w:rPr>
          <w:rFonts w:eastAsia="Times New Roman" w:cs="Times New Roman"/>
        </w:rPr>
        <w:t>Pigmentosa</w:t>
      </w:r>
      <w:proofErr w:type="spellEnd"/>
      <w:r>
        <w:rPr>
          <w:rFonts w:eastAsia="Times New Roman" w:cs="Times New Roman"/>
        </w:rPr>
        <w:t xml:space="preserve">, please see your Ophthalmologist. Regular eye exams should be able to detect the issues before sight is lost. </w:t>
      </w:r>
    </w:p>
    <w:p w14:paraId="3B1B38F3" w14:textId="77777777" w:rsidR="000864D9" w:rsidRDefault="000864D9" w:rsidP="00C3642C">
      <w:pPr>
        <w:rPr>
          <w:rFonts w:eastAsia="Times New Roman" w:cs="Times New Roman"/>
        </w:rPr>
      </w:pPr>
    </w:p>
    <w:p w14:paraId="1E649992" w14:textId="77777777" w:rsidR="000864D9" w:rsidRDefault="000864D9" w:rsidP="00C3642C">
      <w:pPr>
        <w:rPr>
          <w:rFonts w:eastAsia="Times New Roman" w:cs="Times New Roman"/>
        </w:rPr>
      </w:pPr>
      <w:r>
        <w:rPr>
          <w:rFonts w:eastAsia="Times New Roman" w:cs="Times New Roman"/>
        </w:rPr>
        <w:t>RESEARCH</w:t>
      </w:r>
    </w:p>
    <w:p w14:paraId="146440F8" w14:textId="77777777" w:rsidR="000864D9" w:rsidRPr="000864D9" w:rsidRDefault="000864D9" w:rsidP="000864D9">
      <w:pPr>
        <w:numPr>
          <w:ilvl w:val="0"/>
          <w:numId w:val="2"/>
        </w:numPr>
        <w:shd w:val="clear" w:color="auto" w:fill="FFFFFF"/>
        <w:rPr>
          <w:rFonts w:eastAsia="Times New Roman" w:cs="Times New Roman"/>
          <w:color w:val="333333"/>
        </w:rPr>
      </w:pPr>
      <w:r w:rsidRPr="000864D9">
        <w:rPr>
          <w:rFonts w:eastAsia="Times New Roman" w:cs="Times New Roman"/>
          <w:color w:val="333333"/>
        </w:rPr>
        <w:t xml:space="preserve">Andrzej T. </w:t>
      </w:r>
      <w:proofErr w:type="spellStart"/>
      <w:r w:rsidRPr="000864D9">
        <w:rPr>
          <w:rFonts w:eastAsia="Times New Roman" w:cs="Times New Roman"/>
          <w:color w:val="333333"/>
        </w:rPr>
        <w:t>Foik</w:t>
      </w:r>
      <w:proofErr w:type="spellEnd"/>
      <w:r w:rsidRPr="000864D9">
        <w:rPr>
          <w:rFonts w:eastAsia="Times New Roman" w:cs="Times New Roman"/>
          <w:color w:val="333333"/>
        </w:rPr>
        <w:t xml:space="preserve">, Georgina A. Lean, Leo R. Scholl, Bryce T. </w:t>
      </w:r>
      <w:proofErr w:type="spellStart"/>
      <w:r w:rsidRPr="000864D9">
        <w:rPr>
          <w:rFonts w:eastAsia="Times New Roman" w:cs="Times New Roman"/>
          <w:color w:val="333333"/>
        </w:rPr>
        <w:t>McLelland</w:t>
      </w:r>
      <w:proofErr w:type="spellEnd"/>
      <w:r w:rsidRPr="000864D9">
        <w:rPr>
          <w:rFonts w:eastAsia="Times New Roman" w:cs="Times New Roman"/>
          <w:color w:val="333333"/>
        </w:rPr>
        <w:t xml:space="preserve">, </w:t>
      </w:r>
      <w:proofErr w:type="spellStart"/>
      <w:r w:rsidRPr="000864D9">
        <w:rPr>
          <w:rFonts w:eastAsia="Times New Roman" w:cs="Times New Roman"/>
          <w:color w:val="333333"/>
        </w:rPr>
        <w:t>Anuradha</w:t>
      </w:r>
      <w:proofErr w:type="spellEnd"/>
      <w:r w:rsidRPr="000864D9">
        <w:rPr>
          <w:rFonts w:eastAsia="Times New Roman" w:cs="Times New Roman"/>
          <w:color w:val="333333"/>
        </w:rPr>
        <w:t xml:space="preserve"> </w:t>
      </w:r>
      <w:proofErr w:type="spellStart"/>
      <w:r w:rsidRPr="000864D9">
        <w:rPr>
          <w:rFonts w:eastAsia="Times New Roman" w:cs="Times New Roman"/>
          <w:color w:val="333333"/>
        </w:rPr>
        <w:t>Mathur</w:t>
      </w:r>
      <w:proofErr w:type="spellEnd"/>
      <w:r w:rsidRPr="000864D9">
        <w:rPr>
          <w:rFonts w:eastAsia="Times New Roman" w:cs="Times New Roman"/>
          <w:color w:val="333333"/>
        </w:rPr>
        <w:t xml:space="preserve">, Robert B. </w:t>
      </w:r>
      <w:proofErr w:type="spellStart"/>
      <w:r w:rsidRPr="000864D9">
        <w:rPr>
          <w:rFonts w:eastAsia="Times New Roman" w:cs="Times New Roman"/>
          <w:color w:val="333333"/>
        </w:rPr>
        <w:t>Aramant</w:t>
      </w:r>
      <w:proofErr w:type="spellEnd"/>
      <w:r w:rsidRPr="000864D9">
        <w:rPr>
          <w:rFonts w:eastAsia="Times New Roman" w:cs="Times New Roman"/>
          <w:color w:val="333333"/>
        </w:rPr>
        <w:t>, Magdalene J. Seiler, David C. Lyon.</w:t>
      </w:r>
      <w:r w:rsidRPr="00F57450">
        <w:rPr>
          <w:rFonts w:eastAsia="Times New Roman" w:cs="Times New Roman"/>
          <w:color w:val="333333"/>
        </w:rPr>
        <w:t> </w:t>
      </w:r>
      <w:r w:rsidRPr="00F57450">
        <w:rPr>
          <w:rFonts w:eastAsia="Times New Roman" w:cs="Times New Roman"/>
          <w:b/>
          <w:bCs/>
          <w:color w:val="333333"/>
        </w:rPr>
        <w:t>Detailed visual cortical responses generated by retinal sheet transplants in rats with severe retinal degeneration</w:t>
      </w:r>
      <w:r w:rsidRPr="000864D9">
        <w:rPr>
          <w:rFonts w:eastAsia="Times New Roman" w:cs="Times New Roman"/>
          <w:color w:val="333333"/>
        </w:rPr>
        <w:t>.</w:t>
      </w:r>
      <w:r w:rsidRPr="00F57450">
        <w:rPr>
          <w:rFonts w:eastAsia="Times New Roman" w:cs="Times New Roman"/>
          <w:color w:val="333333"/>
        </w:rPr>
        <w:t> </w:t>
      </w:r>
      <w:r w:rsidRPr="00F57450">
        <w:rPr>
          <w:rFonts w:eastAsia="Times New Roman" w:cs="Times New Roman"/>
          <w:i/>
          <w:iCs/>
          <w:color w:val="333333"/>
        </w:rPr>
        <w:t>The Journal of Neuroscience</w:t>
      </w:r>
      <w:r w:rsidRPr="000864D9">
        <w:rPr>
          <w:rFonts w:eastAsia="Times New Roman" w:cs="Times New Roman"/>
          <w:color w:val="333333"/>
        </w:rPr>
        <w:t>, 2018; 1279-18 DOI:</w:t>
      </w:r>
      <w:r w:rsidRPr="00F57450">
        <w:rPr>
          <w:rFonts w:eastAsia="Times New Roman" w:cs="Times New Roman"/>
          <w:color w:val="333333"/>
        </w:rPr>
        <w:t> </w:t>
      </w:r>
      <w:hyperlink r:id="rId9" w:tgtFrame="_blank" w:history="1">
        <w:r w:rsidRPr="00F57450">
          <w:rPr>
            <w:rFonts w:eastAsia="Times New Roman" w:cs="Times New Roman"/>
            <w:color w:val="4C7A9F"/>
          </w:rPr>
          <w:t>10.1523/JNEUROSCI.1279-18.2018</w:t>
        </w:r>
      </w:hyperlink>
    </w:p>
    <w:p w14:paraId="651D3625" w14:textId="77777777" w:rsidR="000864D9" w:rsidRPr="00F57450" w:rsidRDefault="000864D9" w:rsidP="00F57450">
      <w:pPr>
        <w:pStyle w:val="ListParagraph"/>
        <w:numPr>
          <w:ilvl w:val="0"/>
          <w:numId w:val="2"/>
        </w:numPr>
        <w:rPr>
          <w:rFonts w:eastAsia="Times New Roman" w:cs="Times New Roman"/>
          <w:color w:val="000000" w:themeColor="text1"/>
        </w:rPr>
      </w:pPr>
      <w:r w:rsidRPr="00F57450">
        <w:rPr>
          <w:rFonts w:eastAsia="Times New Roman" w:cs="Times New Roman"/>
          <w:b/>
          <w:color w:val="000000"/>
          <w:spacing w:val="-8"/>
          <w:kern w:val="36"/>
        </w:rPr>
        <w:t xml:space="preserve">Retinitis </w:t>
      </w:r>
      <w:proofErr w:type="spellStart"/>
      <w:r w:rsidRPr="00F57450">
        <w:rPr>
          <w:rFonts w:eastAsia="Times New Roman" w:cs="Times New Roman"/>
          <w:b/>
          <w:color w:val="000000"/>
          <w:spacing w:val="-8"/>
          <w:kern w:val="36"/>
        </w:rPr>
        <w:t>Pigmentosa</w:t>
      </w:r>
      <w:proofErr w:type="spellEnd"/>
      <w:r w:rsidRPr="00F57450">
        <w:rPr>
          <w:rFonts w:eastAsia="Times New Roman" w:cs="Times New Roman"/>
          <w:b/>
          <w:color w:val="000000"/>
          <w:spacing w:val="-8"/>
          <w:kern w:val="36"/>
        </w:rPr>
        <w:t xml:space="preserve"> Symptoms.</w:t>
      </w:r>
      <w:r w:rsidRPr="00F57450">
        <w:rPr>
          <w:rFonts w:eastAsia="Times New Roman" w:cs="Times New Roman"/>
          <w:color w:val="000000"/>
          <w:spacing w:val="-8"/>
          <w:kern w:val="36"/>
        </w:rPr>
        <w:t xml:space="preserve"> American Academy of Ophthalmologists</w:t>
      </w:r>
      <w:r w:rsidRPr="00F57450">
        <w:rPr>
          <w:rFonts w:eastAsia="Times New Roman" w:cs="Times New Roman"/>
          <w:color w:val="000000" w:themeColor="text1"/>
          <w:spacing w:val="-8"/>
          <w:kern w:val="36"/>
        </w:rPr>
        <w:t>.</w:t>
      </w:r>
      <w:r w:rsidRPr="00F57450">
        <w:rPr>
          <w:rStyle w:val="apple-converted-space"/>
          <w:rFonts w:eastAsia="Times New Roman" w:cs="Arial"/>
          <w:color w:val="000000" w:themeColor="text1"/>
          <w:shd w:val="clear" w:color="auto" w:fill="FFFFFF"/>
        </w:rPr>
        <w:t xml:space="preserve"> </w:t>
      </w:r>
      <w:r w:rsidRPr="00F57450">
        <w:rPr>
          <w:rFonts w:eastAsia="Times New Roman" w:cs="Arial"/>
          <w:color w:val="000000" w:themeColor="text1"/>
          <w:shd w:val="clear" w:color="auto" w:fill="FFFFFF"/>
        </w:rPr>
        <w:t> </w:t>
      </w:r>
      <w:hyperlink r:id="rId10" w:history="1">
        <w:proofErr w:type="spellStart"/>
        <w:r w:rsidRPr="00F57450">
          <w:rPr>
            <w:rFonts w:eastAsia="Times New Roman" w:cs="Arial"/>
            <w:color w:val="000000" w:themeColor="text1"/>
            <w:shd w:val="clear" w:color="auto" w:fill="FFFFFF"/>
          </w:rPr>
          <w:t>Kierstan</w:t>
        </w:r>
        <w:proofErr w:type="spellEnd"/>
        <w:r w:rsidRPr="00F57450">
          <w:rPr>
            <w:rFonts w:eastAsia="Times New Roman" w:cs="Arial"/>
            <w:color w:val="000000" w:themeColor="text1"/>
            <w:shd w:val="clear" w:color="auto" w:fill="FFFFFF"/>
          </w:rPr>
          <w:t xml:space="preserve"> Boyd</w:t>
        </w:r>
      </w:hyperlink>
      <w:r w:rsidRPr="00F57450">
        <w:rPr>
          <w:rFonts w:eastAsia="Times New Roman" w:cs="Times New Roman"/>
          <w:color w:val="000000" w:themeColor="text1"/>
        </w:rPr>
        <w:t>.</w:t>
      </w:r>
    </w:p>
    <w:p w14:paraId="2CB3114B" w14:textId="77777777" w:rsidR="000864D9" w:rsidRPr="00F57450" w:rsidRDefault="000864D9" w:rsidP="00F57450">
      <w:pPr>
        <w:pStyle w:val="ListParagraph"/>
        <w:shd w:val="clear" w:color="auto" w:fill="FFFFFF"/>
        <w:spacing w:after="300"/>
        <w:outlineLvl w:val="0"/>
        <w:rPr>
          <w:rFonts w:eastAsia="Times New Roman" w:cs="Times New Roman"/>
          <w:color w:val="000000"/>
          <w:spacing w:val="-8"/>
          <w:kern w:val="36"/>
        </w:rPr>
      </w:pPr>
      <w:hyperlink r:id="rId11" w:history="1">
        <w:r w:rsidRPr="00F57450">
          <w:rPr>
            <w:rStyle w:val="Hyperlink"/>
            <w:rFonts w:eastAsia="Times New Roman" w:cs="Times New Roman"/>
            <w:spacing w:val="-8"/>
            <w:kern w:val="36"/>
          </w:rPr>
          <w:t>https://www.aao.org/eye-health/diseases/retinitis-pigmentosa-symptoms</w:t>
        </w:r>
      </w:hyperlink>
    </w:p>
    <w:p w14:paraId="6CAB3AA4" w14:textId="77777777" w:rsidR="000864D9" w:rsidRPr="00F57450" w:rsidRDefault="000864D9" w:rsidP="000864D9">
      <w:pPr>
        <w:pStyle w:val="ListParagraph"/>
        <w:shd w:val="clear" w:color="auto" w:fill="FFFFFF"/>
        <w:spacing w:after="300"/>
        <w:outlineLvl w:val="0"/>
        <w:rPr>
          <w:rFonts w:eastAsia="Times New Roman" w:cs="Times New Roman"/>
          <w:color w:val="000000"/>
          <w:spacing w:val="-8"/>
          <w:kern w:val="36"/>
        </w:rPr>
      </w:pPr>
      <w:r w:rsidRPr="00F57450">
        <w:rPr>
          <w:rFonts w:eastAsia="Times New Roman" w:cs="Times New Roman"/>
          <w:color w:val="000000"/>
          <w:spacing w:val="-8"/>
          <w:kern w:val="36"/>
        </w:rPr>
        <w:t xml:space="preserve">  </w:t>
      </w:r>
    </w:p>
    <w:p w14:paraId="7FF5A1F5" w14:textId="77777777" w:rsidR="000864D9" w:rsidRPr="00F57450" w:rsidRDefault="000864D9" w:rsidP="000864D9">
      <w:pPr>
        <w:pStyle w:val="ListParagraph"/>
        <w:rPr>
          <w:rFonts w:eastAsia="Times New Roman" w:cs="Times New Roman"/>
        </w:rPr>
      </w:pPr>
    </w:p>
    <w:p w14:paraId="0D5321ED" w14:textId="77777777" w:rsidR="000864D9" w:rsidRPr="00C3642C" w:rsidRDefault="000864D9" w:rsidP="00C3642C">
      <w:pPr>
        <w:rPr>
          <w:rFonts w:eastAsia="Times New Roman" w:cs="Times New Roman"/>
        </w:rPr>
      </w:pPr>
    </w:p>
    <w:sectPr w:rsidR="000864D9" w:rsidRPr="00C3642C" w:rsidSect="00E0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0E67"/>
    <w:multiLevelType w:val="hybridMultilevel"/>
    <w:tmpl w:val="BAE4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16FC1"/>
    <w:multiLevelType w:val="multilevel"/>
    <w:tmpl w:val="3B2E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F26F63"/>
    <w:multiLevelType w:val="multilevel"/>
    <w:tmpl w:val="FA62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D5"/>
    <w:rsid w:val="00081D68"/>
    <w:rsid w:val="000864D9"/>
    <w:rsid w:val="00324F0D"/>
    <w:rsid w:val="003344D5"/>
    <w:rsid w:val="00356E20"/>
    <w:rsid w:val="003C2302"/>
    <w:rsid w:val="004557C0"/>
    <w:rsid w:val="00595649"/>
    <w:rsid w:val="009E62FE"/>
    <w:rsid w:val="00C22544"/>
    <w:rsid w:val="00C3642C"/>
    <w:rsid w:val="00E002AA"/>
    <w:rsid w:val="00E51D33"/>
    <w:rsid w:val="00F574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7E20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864D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44D5"/>
  </w:style>
  <w:style w:type="character" w:styleId="Emphasis">
    <w:name w:val="Emphasis"/>
    <w:basedOn w:val="DefaultParagraphFont"/>
    <w:uiPriority w:val="20"/>
    <w:qFormat/>
    <w:rsid w:val="00595649"/>
    <w:rPr>
      <w:i/>
      <w:iCs/>
    </w:rPr>
  </w:style>
  <w:style w:type="character" w:styleId="Strong">
    <w:name w:val="Strong"/>
    <w:basedOn w:val="DefaultParagraphFont"/>
    <w:uiPriority w:val="22"/>
    <w:qFormat/>
    <w:rsid w:val="000864D9"/>
    <w:rPr>
      <w:b/>
      <w:bCs/>
    </w:rPr>
  </w:style>
  <w:style w:type="character" w:styleId="Hyperlink">
    <w:name w:val="Hyperlink"/>
    <w:basedOn w:val="DefaultParagraphFont"/>
    <w:uiPriority w:val="99"/>
    <w:unhideWhenUsed/>
    <w:rsid w:val="000864D9"/>
    <w:rPr>
      <w:color w:val="0000FF"/>
      <w:u w:val="single"/>
    </w:rPr>
  </w:style>
  <w:style w:type="paragraph" w:styleId="ListParagraph">
    <w:name w:val="List Paragraph"/>
    <w:basedOn w:val="Normal"/>
    <w:uiPriority w:val="34"/>
    <w:qFormat/>
    <w:rsid w:val="000864D9"/>
    <w:pPr>
      <w:ind w:left="720"/>
      <w:contextualSpacing/>
    </w:pPr>
  </w:style>
  <w:style w:type="character" w:customStyle="1" w:styleId="Heading1Char">
    <w:name w:val="Heading 1 Char"/>
    <w:basedOn w:val="DefaultParagraphFont"/>
    <w:link w:val="Heading1"/>
    <w:uiPriority w:val="9"/>
    <w:rsid w:val="000864D9"/>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5291">
      <w:bodyDiv w:val="1"/>
      <w:marLeft w:val="0"/>
      <w:marRight w:val="0"/>
      <w:marTop w:val="0"/>
      <w:marBottom w:val="0"/>
      <w:divBdr>
        <w:top w:val="none" w:sz="0" w:space="0" w:color="auto"/>
        <w:left w:val="none" w:sz="0" w:space="0" w:color="auto"/>
        <w:bottom w:val="none" w:sz="0" w:space="0" w:color="auto"/>
        <w:right w:val="none" w:sz="0" w:space="0" w:color="auto"/>
      </w:divBdr>
    </w:div>
    <w:div w:id="205067470">
      <w:bodyDiv w:val="1"/>
      <w:marLeft w:val="0"/>
      <w:marRight w:val="0"/>
      <w:marTop w:val="0"/>
      <w:marBottom w:val="0"/>
      <w:divBdr>
        <w:top w:val="none" w:sz="0" w:space="0" w:color="auto"/>
        <w:left w:val="none" w:sz="0" w:space="0" w:color="auto"/>
        <w:bottom w:val="none" w:sz="0" w:space="0" w:color="auto"/>
        <w:right w:val="none" w:sz="0" w:space="0" w:color="auto"/>
      </w:divBdr>
    </w:div>
    <w:div w:id="233584816">
      <w:bodyDiv w:val="1"/>
      <w:marLeft w:val="0"/>
      <w:marRight w:val="0"/>
      <w:marTop w:val="0"/>
      <w:marBottom w:val="0"/>
      <w:divBdr>
        <w:top w:val="none" w:sz="0" w:space="0" w:color="auto"/>
        <w:left w:val="none" w:sz="0" w:space="0" w:color="auto"/>
        <w:bottom w:val="none" w:sz="0" w:space="0" w:color="auto"/>
        <w:right w:val="none" w:sz="0" w:space="0" w:color="auto"/>
      </w:divBdr>
    </w:div>
    <w:div w:id="516577322">
      <w:bodyDiv w:val="1"/>
      <w:marLeft w:val="0"/>
      <w:marRight w:val="0"/>
      <w:marTop w:val="0"/>
      <w:marBottom w:val="0"/>
      <w:divBdr>
        <w:top w:val="none" w:sz="0" w:space="0" w:color="auto"/>
        <w:left w:val="none" w:sz="0" w:space="0" w:color="auto"/>
        <w:bottom w:val="none" w:sz="0" w:space="0" w:color="auto"/>
        <w:right w:val="none" w:sz="0" w:space="0" w:color="auto"/>
      </w:divBdr>
    </w:div>
    <w:div w:id="604964416">
      <w:bodyDiv w:val="1"/>
      <w:marLeft w:val="0"/>
      <w:marRight w:val="0"/>
      <w:marTop w:val="0"/>
      <w:marBottom w:val="0"/>
      <w:divBdr>
        <w:top w:val="none" w:sz="0" w:space="0" w:color="auto"/>
        <w:left w:val="none" w:sz="0" w:space="0" w:color="auto"/>
        <w:bottom w:val="none" w:sz="0" w:space="0" w:color="auto"/>
        <w:right w:val="none" w:sz="0" w:space="0" w:color="auto"/>
      </w:divBdr>
    </w:div>
    <w:div w:id="1027292746">
      <w:bodyDiv w:val="1"/>
      <w:marLeft w:val="0"/>
      <w:marRight w:val="0"/>
      <w:marTop w:val="0"/>
      <w:marBottom w:val="0"/>
      <w:divBdr>
        <w:top w:val="none" w:sz="0" w:space="0" w:color="auto"/>
        <w:left w:val="none" w:sz="0" w:space="0" w:color="auto"/>
        <w:bottom w:val="none" w:sz="0" w:space="0" w:color="auto"/>
        <w:right w:val="none" w:sz="0" w:space="0" w:color="auto"/>
      </w:divBdr>
    </w:div>
    <w:div w:id="1201820031">
      <w:bodyDiv w:val="1"/>
      <w:marLeft w:val="0"/>
      <w:marRight w:val="0"/>
      <w:marTop w:val="0"/>
      <w:marBottom w:val="0"/>
      <w:divBdr>
        <w:top w:val="none" w:sz="0" w:space="0" w:color="auto"/>
        <w:left w:val="none" w:sz="0" w:space="0" w:color="auto"/>
        <w:bottom w:val="none" w:sz="0" w:space="0" w:color="auto"/>
        <w:right w:val="none" w:sz="0" w:space="0" w:color="auto"/>
      </w:divBdr>
    </w:div>
    <w:div w:id="1236084400">
      <w:bodyDiv w:val="1"/>
      <w:marLeft w:val="0"/>
      <w:marRight w:val="0"/>
      <w:marTop w:val="0"/>
      <w:marBottom w:val="0"/>
      <w:divBdr>
        <w:top w:val="none" w:sz="0" w:space="0" w:color="auto"/>
        <w:left w:val="none" w:sz="0" w:space="0" w:color="auto"/>
        <w:bottom w:val="none" w:sz="0" w:space="0" w:color="auto"/>
        <w:right w:val="none" w:sz="0" w:space="0" w:color="auto"/>
      </w:divBdr>
    </w:div>
    <w:div w:id="1280718045">
      <w:bodyDiv w:val="1"/>
      <w:marLeft w:val="0"/>
      <w:marRight w:val="0"/>
      <w:marTop w:val="0"/>
      <w:marBottom w:val="0"/>
      <w:divBdr>
        <w:top w:val="none" w:sz="0" w:space="0" w:color="auto"/>
        <w:left w:val="none" w:sz="0" w:space="0" w:color="auto"/>
        <w:bottom w:val="none" w:sz="0" w:space="0" w:color="auto"/>
        <w:right w:val="none" w:sz="0" w:space="0" w:color="auto"/>
      </w:divBdr>
    </w:div>
    <w:div w:id="1289705012">
      <w:bodyDiv w:val="1"/>
      <w:marLeft w:val="0"/>
      <w:marRight w:val="0"/>
      <w:marTop w:val="0"/>
      <w:marBottom w:val="0"/>
      <w:divBdr>
        <w:top w:val="none" w:sz="0" w:space="0" w:color="auto"/>
        <w:left w:val="none" w:sz="0" w:space="0" w:color="auto"/>
        <w:bottom w:val="none" w:sz="0" w:space="0" w:color="auto"/>
        <w:right w:val="none" w:sz="0" w:space="0" w:color="auto"/>
      </w:divBdr>
    </w:div>
    <w:div w:id="1474443045">
      <w:bodyDiv w:val="1"/>
      <w:marLeft w:val="0"/>
      <w:marRight w:val="0"/>
      <w:marTop w:val="0"/>
      <w:marBottom w:val="0"/>
      <w:divBdr>
        <w:top w:val="none" w:sz="0" w:space="0" w:color="auto"/>
        <w:left w:val="none" w:sz="0" w:space="0" w:color="auto"/>
        <w:bottom w:val="none" w:sz="0" w:space="0" w:color="auto"/>
        <w:right w:val="none" w:sz="0" w:space="0" w:color="auto"/>
      </w:divBdr>
    </w:div>
    <w:div w:id="1674914763">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82259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aao.org/eye-health/diseases/retinitis-pigmentosa-symptom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ao.org/eye-health/symptoms/night-vision-problem" TargetMode="External"/><Relationship Id="rId6" Type="http://schemas.openxmlformats.org/officeDocument/2006/relationships/hyperlink" Target="https://www.aao.org/eye-health/symptoms/vision-loss-peripheral-side" TargetMode="External"/><Relationship Id="rId7" Type="http://schemas.openxmlformats.org/officeDocument/2006/relationships/hyperlink" Target="https://www.aao.org/eye-health/symptoms/tunnel-vision" TargetMode="External"/><Relationship Id="rId8" Type="http://schemas.openxmlformats.org/officeDocument/2006/relationships/hyperlink" Target="https://www.aao.org/eye-health/symptoms/vision-loss-central" TargetMode="External"/><Relationship Id="rId9" Type="http://schemas.openxmlformats.org/officeDocument/2006/relationships/hyperlink" Target="http://dx.doi.org/10.1523/JNEUROSCI.1279-18.2018" TargetMode="External"/><Relationship Id="rId10" Type="http://schemas.openxmlformats.org/officeDocument/2006/relationships/hyperlink" Target="https://www.linkedin.com/in/kierstanbo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734</Words>
  <Characters>4028</Characters>
  <Application>Microsoft Macintosh Word</Application>
  <DocSecurity>0</DocSecurity>
  <Lines>78</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https://www.aao.org/eye-health/diseases/retinitis-pigmentosa-symptoms</vt:lpstr>
      <vt:lpstr/>
    </vt:vector>
  </TitlesOfParts>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Billings</dc:creator>
  <cp:keywords/>
  <dc:description/>
  <cp:lastModifiedBy>Jayne Billings</cp:lastModifiedBy>
  <cp:revision>1</cp:revision>
  <dcterms:created xsi:type="dcterms:W3CDTF">2018-11-25T12:37:00Z</dcterms:created>
  <dcterms:modified xsi:type="dcterms:W3CDTF">2018-11-25T13:23:00Z</dcterms:modified>
</cp:coreProperties>
</file>