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26" w:rsidRDefault="00730526" w:rsidP="00730526">
      <w:bookmarkStart w:id="0" w:name="_GoBack"/>
      <w:bookmarkEnd w:id="0"/>
    </w:p>
    <w:p w:rsidR="00730526" w:rsidRDefault="009C0064" w:rsidP="00730526">
      <w:pPr>
        <w:pStyle w:val="Title"/>
        <w:ind w:left="1440" w:firstLine="720"/>
        <w:jc w:val="left"/>
        <w:outlineLvl w:val="0"/>
        <w:rPr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151130</wp:posOffset>
            </wp:positionV>
            <wp:extent cx="647700" cy="766445"/>
            <wp:effectExtent l="1905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64" w:rsidRPr="00F143E3" w:rsidRDefault="00730526" w:rsidP="009C0064">
      <w:pPr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43E3"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QUILT PRE-APPRAISAL FORM</w:t>
      </w:r>
    </w:p>
    <w:p w:rsidR="00730526" w:rsidRDefault="00730526" w:rsidP="009C0064">
      <w:pPr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 xml:space="preserve">     Appraisals are made for insurance replacement value, unless otherwise specified.</w:t>
      </w:r>
    </w:p>
    <w:p w:rsidR="009C0064" w:rsidRPr="00F143E3" w:rsidRDefault="009C0064" w:rsidP="009C0064">
      <w:pPr>
        <w:rPr>
          <w:rFonts w:ascii="Georgia" w:hAnsi="Georgia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0526" w:rsidRPr="00730526" w:rsidRDefault="00730526" w:rsidP="00730526">
      <w:pPr>
        <w:rPr>
          <w:rFonts w:ascii="Georgia" w:hAnsi="Georgia"/>
          <w:sz w:val="20"/>
        </w:rPr>
      </w:pPr>
      <w:r w:rsidRPr="00730526">
        <w:rPr>
          <w:rFonts w:ascii="Georgia" w:hAnsi="Georgia"/>
          <w:sz w:val="20"/>
        </w:rPr>
        <w:t xml:space="preserve">Name: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pStyle w:val="Header"/>
        <w:tabs>
          <w:tab w:val="clear" w:pos="4320"/>
          <w:tab w:val="clear" w:pos="8640"/>
        </w:tabs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</w:rPr>
        <w:t xml:space="preserve">Address: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pStyle w:val="Header"/>
        <w:tabs>
          <w:tab w:val="clear" w:pos="4320"/>
          <w:tab w:val="clear" w:pos="8640"/>
        </w:tabs>
        <w:rPr>
          <w:rFonts w:ascii="Georgia" w:hAnsi="Georgia"/>
          <w:sz w:val="20"/>
        </w:rPr>
      </w:pPr>
      <w:r w:rsidRPr="00730526">
        <w:rPr>
          <w:rFonts w:ascii="Georgia" w:hAnsi="Georgia"/>
          <w:sz w:val="20"/>
        </w:rPr>
        <w:t xml:space="preserve">City, State, Zip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outlineLvl w:val="0"/>
        <w:rPr>
          <w:rFonts w:ascii="Georgia" w:hAnsi="Georgia"/>
          <w:sz w:val="20"/>
        </w:rPr>
      </w:pPr>
      <w:r w:rsidRPr="00730526">
        <w:rPr>
          <w:rFonts w:ascii="Georgia" w:hAnsi="Georgia"/>
          <w:sz w:val="20"/>
        </w:rPr>
        <w:t xml:space="preserve">Phone: </w:t>
      </w:r>
      <w:r w:rsidRPr="00730526">
        <w:rPr>
          <w:rFonts w:ascii="Georgia" w:hAnsi="Georgia"/>
          <w:sz w:val="20"/>
          <w:u w:val="single"/>
        </w:rPr>
        <w:t xml:space="preserve">(       )                                                                                                                                        </w:t>
      </w:r>
      <w:r w:rsidRPr="00730526">
        <w:rPr>
          <w:rFonts w:ascii="Georgia" w:hAnsi="Georgia"/>
          <w:sz w:val="20"/>
          <w:u w:val="single"/>
        </w:rPr>
        <w:tab/>
        <w:t xml:space="preserve"> </w:t>
      </w:r>
      <w:r w:rsidRPr="00730526">
        <w:rPr>
          <w:rFonts w:ascii="Georgia" w:hAnsi="Georgia"/>
          <w:sz w:val="20"/>
          <w:u w:val="single"/>
        </w:rPr>
        <w:tab/>
      </w:r>
    </w:p>
    <w:p w:rsidR="00730526" w:rsidRDefault="00730526" w:rsidP="00730526">
      <w:pPr>
        <w:outlineLvl w:val="0"/>
        <w:rPr>
          <w:rFonts w:ascii="Georgia" w:hAnsi="Georgia"/>
          <w:u w:val="single"/>
        </w:rPr>
      </w:pPr>
      <w:r w:rsidRPr="00730526">
        <w:rPr>
          <w:rFonts w:ascii="Georgia" w:hAnsi="Georgia"/>
          <w:sz w:val="20"/>
        </w:rPr>
        <w:t xml:space="preserve">E-mail: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  <w:r>
        <w:rPr>
          <w:rFonts w:ascii="Georgia" w:hAnsi="Georgia"/>
          <w:u w:val="single"/>
        </w:rPr>
        <w:tab/>
      </w:r>
    </w:p>
    <w:p w:rsidR="00730526" w:rsidRDefault="00730526" w:rsidP="00730526">
      <w:pPr>
        <w:pBdr>
          <w:bottom w:val="threeDEmboss" w:sz="24" w:space="1" w:color="auto"/>
        </w:pBdr>
        <w:outlineLvl w:val="0"/>
        <w:rPr>
          <w:rFonts w:ascii="Georgia" w:hAnsi="Georgia"/>
          <w:u w:val="single"/>
        </w:rPr>
      </w:pPr>
    </w:p>
    <w:p w:rsidR="00730526" w:rsidRPr="00730526" w:rsidRDefault="00730526" w:rsidP="00730526">
      <w:pPr>
        <w:outlineLvl w:val="0"/>
        <w:rPr>
          <w:rFonts w:ascii="Georgia" w:hAnsi="Georgia"/>
          <w:sz w:val="20"/>
        </w:rPr>
      </w:pP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</w:rPr>
      </w:pPr>
      <w:r w:rsidRPr="00730526">
        <w:rPr>
          <w:rFonts w:ascii="Georgia" w:hAnsi="Georgia"/>
          <w:sz w:val="20"/>
        </w:rPr>
        <w:t xml:space="preserve">Date quilt made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</w:rPr>
        <w:t xml:space="preserve"> Title of quilt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</w:rPr>
      </w:pPr>
      <w:r w:rsidRPr="00730526">
        <w:rPr>
          <w:rFonts w:ascii="Georgia" w:hAnsi="Georgia"/>
          <w:sz w:val="20"/>
        </w:rPr>
        <w:t xml:space="preserve">Pattern name (if known)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</w:rPr>
        <w:t xml:space="preserve">Quilt made by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</w:rPr>
        <w:tab/>
        <w:t xml:space="preserve">Original design </w:t>
      </w:r>
      <w:r w:rsidRPr="00730526">
        <w:rPr>
          <w:rFonts w:ascii="Georgia" w:hAnsi="Georgia"/>
          <w:sz w:val="20"/>
          <w:u w:val="single"/>
        </w:rPr>
        <w:tab/>
        <w:t xml:space="preserve">  </w:t>
      </w:r>
      <w:r w:rsidRPr="00730526">
        <w:rPr>
          <w:rFonts w:ascii="Georgia" w:hAnsi="Georgia"/>
          <w:sz w:val="20"/>
        </w:rPr>
        <w:t xml:space="preserve"> Class/workshop project </w:t>
      </w:r>
      <w:r w:rsidRPr="00730526">
        <w:rPr>
          <w:rFonts w:ascii="Georgia" w:hAnsi="Georgia"/>
          <w:sz w:val="20"/>
          <w:u w:val="single"/>
        </w:rPr>
        <w:tab/>
        <w:t xml:space="preserve">       </w:t>
      </w:r>
      <w:r w:rsidRPr="00730526">
        <w:rPr>
          <w:rFonts w:ascii="Georgia" w:hAnsi="Georgia"/>
          <w:sz w:val="20"/>
        </w:rPr>
        <w:t xml:space="preserve"> Purchased pattern </w:t>
      </w:r>
      <w:r w:rsidRPr="00730526">
        <w:rPr>
          <w:rFonts w:ascii="Georgia" w:hAnsi="Georgia"/>
          <w:sz w:val="20"/>
          <w:u w:val="single"/>
        </w:rPr>
        <w:tab/>
        <w:t xml:space="preserve"> </w:t>
      </w: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</w:rPr>
        <w:t xml:space="preserve">Quilting completed by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</w:rPr>
        <w:t xml:space="preserve">Size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</w:rPr>
        <w:t xml:space="preserve"> Fabric content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</w:rPr>
        <w:t xml:space="preserve">Batting (include type and brand, if known)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</w:rPr>
      </w:pPr>
      <w:r w:rsidRPr="00730526">
        <w:rPr>
          <w:rFonts w:ascii="Georgia" w:hAnsi="Georgia"/>
          <w:sz w:val="20"/>
        </w:rPr>
        <w:t xml:space="preserve">Construction techniques (check all that apply): </w:t>
      </w:r>
      <w:r w:rsidRPr="00730526">
        <w:rPr>
          <w:rFonts w:ascii="Georgia" w:hAnsi="Georgia"/>
          <w:sz w:val="20"/>
        </w:rPr>
        <w:tab/>
      </w:r>
      <w:r w:rsidR="00F143E3">
        <w:rPr>
          <w:b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26">
        <w:rPr>
          <w:b/>
          <w:sz w:val="20"/>
        </w:rPr>
        <w:t xml:space="preserve"> </w:t>
      </w:r>
      <w:r w:rsidRPr="00730526">
        <w:rPr>
          <w:rFonts w:ascii="Georgia" w:hAnsi="Georgia"/>
          <w:sz w:val="20"/>
        </w:rPr>
        <w:t xml:space="preserve">Hand appliquéd  </w:t>
      </w:r>
      <w:r w:rsidR="00F143E3">
        <w:rPr>
          <w:b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26">
        <w:rPr>
          <w:b/>
          <w:sz w:val="20"/>
        </w:rPr>
        <w:t xml:space="preserve"> </w:t>
      </w:r>
      <w:r w:rsidRPr="00730526">
        <w:rPr>
          <w:rFonts w:ascii="Georgia" w:hAnsi="Georgia"/>
          <w:sz w:val="20"/>
        </w:rPr>
        <w:t xml:space="preserve">Machine appliquéd </w:t>
      </w:r>
    </w:p>
    <w:p w:rsidR="00730526" w:rsidRPr="00730526" w:rsidRDefault="00F143E3" w:rsidP="00730526">
      <w:pPr>
        <w:spacing w:line="360" w:lineRule="auto"/>
        <w:outlineLvl w:val="0"/>
        <w:rPr>
          <w:rFonts w:ascii="Georgia" w:hAnsi="Georgia"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26" w:rsidRPr="00730526">
        <w:rPr>
          <w:b/>
          <w:sz w:val="20"/>
        </w:rPr>
        <w:t xml:space="preserve"> </w:t>
      </w:r>
      <w:r w:rsidR="00730526" w:rsidRPr="00730526">
        <w:rPr>
          <w:rFonts w:ascii="Georgia" w:hAnsi="Georgia"/>
          <w:sz w:val="20"/>
        </w:rPr>
        <w:t xml:space="preserve">Hand pieced   </w:t>
      </w:r>
      <w:r>
        <w:rPr>
          <w:rFonts w:ascii="Georgia" w:hAnsi="Georgia"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26" w:rsidRPr="00730526">
        <w:rPr>
          <w:rFonts w:ascii="Georgia" w:hAnsi="Georgia"/>
          <w:sz w:val="20"/>
        </w:rPr>
        <w:t xml:space="preserve">  Machine pieced  </w:t>
      </w:r>
      <w:r>
        <w:rPr>
          <w:rFonts w:ascii="Georgia" w:hAnsi="Georgia"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26" w:rsidRPr="00730526">
        <w:rPr>
          <w:rFonts w:ascii="Georgia" w:hAnsi="Georgia"/>
          <w:sz w:val="20"/>
        </w:rPr>
        <w:t xml:space="preserve">  Hand quilted    </w:t>
      </w:r>
      <w:r>
        <w:rPr>
          <w:rFonts w:ascii="Georgia" w:hAnsi="Georgia"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26" w:rsidRPr="00730526">
        <w:rPr>
          <w:rFonts w:ascii="Georgia" w:hAnsi="Georgia"/>
          <w:sz w:val="20"/>
        </w:rPr>
        <w:t xml:space="preserve"> Machine quilted </w:t>
      </w:r>
    </w:p>
    <w:p w:rsidR="00730526" w:rsidRPr="00730526" w:rsidRDefault="00F143E3" w:rsidP="00730526">
      <w:pPr>
        <w:spacing w:line="360" w:lineRule="auto"/>
        <w:outlineLvl w:val="0"/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26" w:rsidRPr="00730526">
        <w:rPr>
          <w:rFonts w:ascii="Georgia" w:hAnsi="Georgia"/>
          <w:sz w:val="20"/>
        </w:rPr>
        <w:t xml:space="preserve">  Hand embroidered  </w:t>
      </w:r>
      <w:r>
        <w:rPr>
          <w:rFonts w:ascii="Georgia" w:hAnsi="Georgia"/>
          <w:noProof/>
          <w:sz w:val="20"/>
        </w:rPr>
        <w:drawing>
          <wp:inline distT="0" distB="0" distL="0" distR="0">
            <wp:extent cx="254000" cy="228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526" w:rsidRPr="00730526">
        <w:rPr>
          <w:rFonts w:ascii="Georgia" w:hAnsi="Georgia"/>
          <w:sz w:val="20"/>
        </w:rPr>
        <w:t xml:space="preserve">  Machine embroidered </w:t>
      </w:r>
    </w:p>
    <w:p w:rsidR="00730526" w:rsidRPr="00730526" w:rsidRDefault="00730526" w:rsidP="00730526">
      <w:pPr>
        <w:spacing w:line="360" w:lineRule="auto"/>
        <w:outlineLvl w:val="0"/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</w:rPr>
        <w:t xml:space="preserve">Cost of professional machine quilting (if applicable)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  <w:u w:val="single"/>
        </w:rPr>
        <w:tab/>
      </w:r>
    </w:p>
    <w:p w:rsidR="00730526" w:rsidRPr="00730526" w:rsidRDefault="00730526" w:rsidP="00730526">
      <w:pPr>
        <w:outlineLvl w:val="0"/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</w:rPr>
        <w:t xml:space="preserve">Special techniques, embellishments or threads used </w:t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  <w:u w:val="single"/>
        </w:rPr>
        <w:tab/>
      </w:r>
    </w:p>
    <w:p w:rsidR="00730526" w:rsidRDefault="00730526" w:rsidP="00730526">
      <w:pPr>
        <w:outlineLvl w:val="0"/>
        <w:rPr>
          <w:rFonts w:ascii="Georgia" w:hAnsi="Georgia"/>
          <w:sz w:val="20"/>
          <w:u w:val="single"/>
        </w:rPr>
      </w:pP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 w:rsidRPr="00730526"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  <w:u w:val="single"/>
        </w:rPr>
        <w:tab/>
      </w:r>
      <w:r>
        <w:rPr>
          <w:rFonts w:ascii="Georgia" w:hAnsi="Georgia"/>
          <w:sz w:val="20"/>
          <w:u w:val="single"/>
        </w:rPr>
        <w:tab/>
      </w:r>
    </w:p>
    <w:p w:rsidR="00730526" w:rsidRDefault="00730526" w:rsidP="00730526">
      <w:pPr>
        <w:outlineLvl w:val="0"/>
        <w:rPr>
          <w:rFonts w:ascii="Georgia" w:hAnsi="Georgia"/>
          <w:sz w:val="20"/>
          <w:u w:val="single"/>
        </w:rPr>
      </w:pPr>
    </w:p>
    <w:p w:rsidR="00730526" w:rsidRDefault="00730526" w:rsidP="00730526">
      <w:pPr>
        <w:outlineLv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Has this quilt won awards, been published or been exhibited elsewhere? _______________________</w:t>
      </w:r>
    </w:p>
    <w:p w:rsidR="00730526" w:rsidRDefault="00730526" w:rsidP="00730526">
      <w:pPr>
        <w:outlineLvl w:val="0"/>
        <w:rPr>
          <w:rFonts w:ascii="Georgia" w:hAnsi="Georgia"/>
          <w:sz w:val="20"/>
        </w:rPr>
      </w:pPr>
    </w:p>
    <w:p w:rsidR="00730526" w:rsidRDefault="00730526" w:rsidP="00730526">
      <w:pPr>
        <w:outlineLv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Has the quiltmaker won local, regional or national awards? _______________________________</w:t>
      </w:r>
    </w:p>
    <w:p w:rsidR="00730526" w:rsidRDefault="00730526" w:rsidP="00730526">
      <w:pPr>
        <w:outlineLvl w:val="0"/>
        <w:rPr>
          <w:rFonts w:ascii="Georgia" w:hAnsi="Georgia"/>
          <w:sz w:val="20"/>
        </w:rPr>
      </w:pPr>
    </w:p>
    <w:p w:rsidR="00730526" w:rsidRDefault="00730526" w:rsidP="00730526">
      <w:pPr>
        <w:outlineLv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Has the quiltmaker been published or exhibited? ______________________________________</w:t>
      </w:r>
      <w:r>
        <w:rPr>
          <w:rFonts w:ascii="Georgia" w:hAnsi="Georgia"/>
          <w:sz w:val="20"/>
        </w:rPr>
        <w:tab/>
      </w:r>
    </w:p>
    <w:p w:rsidR="00730526" w:rsidRDefault="00730526" w:rsidP="00730526">
      <w:pPr>
        <w:outlineLvl w:val="0"/>
        <w:rPr>
          <w:rFonts w:ascii="Georgia" w:hAnsi="Georgia"/>
          <w:sz w:val="20"/>
        </w:rPr>
      </w:pPr>
    </w:p>
    <w:p w:rsidR="00730526" w:rsidRPr="00730526" w:rsidRDefault="00730526" w:rsidP="00730526">
      <w:pPr>
        <w:outlineLvl w:val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Do you have a record of sales of similar quilts? ____  If yes, what was the purchase price? __________</w:t>
      </w:r>
    </w:p>
    <w:p w:rsidR="00930720" w:rsidRDefault="00930720"/>
    <w:p w:rsidR="001D0B7A" w:rsidRDefault="001D0B7A" w:rsidP="001D0B7A">
      <w:pPr>
        <w:rPr>
          <w:rFonts w:ascii="Georgia" w:hAnsi="Georgia"/>
          <w:sz w:val="20"/>
        </w:rPr>
      </w:pPr>
      <w:r w:rsidRPr="00730526">
        <w:rPr>
          <w:rFonts w:ascii="Georgia" w:hAnsi="Georgia"/>
          <w:sz w:val="20"/>
        </w:rPr>
        <w:t>Alma R. Moates</w:t>
      </w:r>
    </w:p>
    <w:p w:rsidR="001D0B7A" w:rsidRPr="00FA5A30" w:rsidRDefault="001D0B7A" w:rsidP="001D0B7A">
      <w:pPr>
        <w:rPr>
          <w:rFonts w:ascii="Georgia" w:hAnsi="Georgia"/>
          <w:i/>
          <w:sz w:val="20"/>
          <w:u w:val="single"/>
        </w:rPr>
      </w:pPr>
      <w:r>
        <w:rPr>
          <w:rFonts w:ascii="Georgia" w:hAnsi="Georgia"/>
          <w:sz w:val="20"/>
        </w:rPr>
        <w:t>AQS Certified Appraiser-Quilted Textiles</w:t>
      </w:r>
      <w:r w:rsidR="00EC3012">
        <w:rPr>
          <w:rFonts w:ascii="Georgia" w:hAnsi="Georgia"/>
          <w:sz w:val="20"/>
        </w:rPr>
        <w:tab/>
        <w:t xml:space="preserve">              *</w:t>
      </w:r>
      <w:r w:rsidR="00FA5A30">
        <w:rPr>
          <w:rFonts w:ascii="Georgia" w:hAnsi="Georgia"/>
          <w:i/>
          <w:sz w:val="20"/>
          <w:u w:val="single"/>
        </w:rPr>
        <w:t>All checks are to be made out to Alma Moates</w:t>
      </w:r>
    </w:p>
    <w:p w:rsidR="001D0B7A" w:rsidRPr="00FA5A30" w:rsidRDefault="001D0B7A" w:rsidP="00FA5A30">
      <w:pPr>
        <w:tabs>
          <w:tab w:val="center" w:pos="4680"/>
        </w:tabs>
        <w:rPr>
          <w:rFonts w:ascii="Georgia" w:hAnsi="Georgia"/>
          <w:i/>
          <w:sz w:val="20"/>
          <w:u w:val="single"/>
        </w:rPr>
      </w:pPr>
      <w:r w:rsidRPr="00730526">
        <w:rPr>
          <w:rFonts w:ascii="Georgia" w:hAnsi="Georgia"/>
          <w:sz w:val="20"/>
        </w:rPr>
        <w:t>6295 Frank Reeder Road</w:t>
      </w:r>
      <w:r w:rsidR="00FA5A30">
        <w:rPr>
          <w:rFonts w:ascii="Georgia" w:hAnsi="Georgia"/>
          <w:sz w:val="20"/>
        </w:rPr>
        <w:tab/>
      </w:r>
      <w:r w:rsidR="00FA5A30">
        <w:rPr>
          <w:rFonts w:ascii="Georgia" w:hAnsi="Georgia"/>
          <w:sz w:val="20"/>
        </w:rPr>
        <w:tab/>
      </w:r>
      <w:r w:rsidR="00FA5A30">
        <w:rPr>
          <w:rFonts w:ascii="Georgia" w:hAnsi="Georgia"/>
          <w:i/>
          <w:sz w:val="20"/>
          <w:u w:val="single"/>
        </w:rPr>
        <w:t>Written appraisals are $50.00/per item</w:t>
      </w:r>
    </w:p>
    <w:p w:rsidR="001D0B7A" w:rsidRPr="00FA5A30" w:rsidRDefault="001D0B7A" w:rsidP="001D0B7A">
      <w:pPr>
        <w:rPr>
          <w:rFonts w:ascii="Georgia" w:hAnsi="Georgia"/>
          <w:i/>
          <w:sz w:val="20"/>
          <w:u w:val="single"/>
        </w:rPr>
      </w:pPr>
      <w:r w:rsidRPr="00730526">
        <w:rPr>
          <w:rFonts w:ascii="Georgia" w:hAnsi="Georgia"/>
          <w:sz w:val="20"/>
        </w:rPr>
        <w:t>Pensacola, Florida 32526</w:t>
      </w:r>
      <w:r w:rsidR="00FA5A30">
        <w:rPr>
          <w:rFonts w:ascii="Georgia" w:hAnsi="Georgia"/>
          <w:sz w:val="20"/>
        </w:rPr>
        <w:tab/>
      </w:r>
      <w:r w:rsidR="00FA5A30">
        <w:rPr>
          <w:rFonts w:ascii="Georgia" w:hAnsi="Georgia"/>
          <w:sz w:val="20"/>
        </w:rPr>
        <w:tab/>
      </w:r>
      <w:r w:rsidR="00FA5A30">
        <w:rPr>
          <w:rFonts w:ascii="Georgia" w:hAnsi="Georgia"/>
          <w:sz w:val="20"/>
        </w:rPr>
        <w:tab/>
      </w:r>
      <w:r w:rsidR="00FA5A30">
        <w:rPr>
          <w:rFonts w:ascii="Georgia" w:hAnsi="Georgia"/>
          <w:sz w:val="20"/>
        </w:rPr>
        <w:tab/>
      </w:r>
      <w:r w:rsidR="00FA5A30">
        <w:rPr>
          <w:rFonts w:ascii="Georgia" w:hAnsi="Georgia"/>
          <w:i/>
          <w:sz w:val="20"/>
          <w:u w:val="single"/>
        </w:rPr>
        <w:t>Verbal evaluations are $20.00/per item</w:t>
      </w:r>
    </w:p>
    <w:p w:rsidR="001D0B7A" w:rsidRPr="00FA5A30" w:rsidRDefault="00F143E3" w:rsidP="001D0B7A">
      <w:pPr>
        <w:rPr>
          <w:rFonts w:ascii="Georgia" w:hAnsi="Georgia"/>
          <w:i/>
          <w:sz w:val="20"/>
          <w:u w:val="single"/>
        </w:rPr>
      </w:pPr>
      <w:hyperlink r:id="rId7" w:history="1">
        <w:r w:rsidR="00FA5A30" w:rsidRPr="00596FEC">
          <w:rPr>
            <w:rStyle w:val="Hyperlink"/>
            <w:sz w:val="20"/>
          </w:rPr>
          <w:t>quiltsappraised@aol.com</w:t>
        </w:r>
      </w:hyperlink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  <w:t>Please attach checks to pre-appraisal form</w:t>
      </w:r>
      <w:r w:rsidR="00EC3012">
        <w:rPr>
          <w:sz w:val="20"/>
        </w:rPr>
        <w:t>.</w:t>
      </w:r>
    </w:p>
    <w:p w:rsidR="001D0B7A" w:rsidRDefault="001D0B7A" w:rsidP="001D0B7A">
      <w:pPr>
        <w:rPr>
          <w:sz w:val="20"/>
        </w:rPr>
      </w:pPr>
      <w:r w:rsidRPr="00730526">
        <w:rPr>
          <w:sz w:val="20"/>
        </w:rPr>
        <w:t>(850) 944-3334 Home</w:t>
      </w:r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  <w:t xml:space="preserve">For quilts hanging in the show, please get </w:t>
      </w:r>
      <w:r w:rsidR="00FA5A30" w:rsidRPr="00730526">
        <w:rPr>
          <w:sz w:val="20"/>
        </w:rPr>
        <w:t xml:space="preserve"> </w:t>
      </w:r>
      <w:r w:rsidRPr="00730526">
        <w:rPr>
          <w:sz w:val="20"/>
        </w:rPr>
        <w:t>(850) 324-1510 Cell</w:t>
      </w:r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</w:r>
      <w:r w:rsidR="00FA5A30">
        <w:rPr>
          <w:sz w:val="20"/>
        </w:rPr>
        <w:tab/>
        <w:t xml:space="preserve">form with payment to </w:t>
      </w:r>
      <w:r w:rsidR="00FA5A30" w:rsidRPr="00FA5A30">
        <w:rPr>
          <w:sz w:val="20"/>
        </w:rPr>
        <w:t>Alma Moates</w:t>
      </w:r>
      <w:r w:rsidR="00FA5A30">
        <w:rPr>
          <w:sz w:val="20"/>
        </w:rPr>
        <w:t xml:space="preserve"> by the</w:t>
      </w:r>
    </w:p>
    <w:p w:rsidR="00EC3012" w:rsidRPr="00EC3012" w:rsidRDefault="00EC3012">
      <w:pPr>
        <w:rPr>
          <w:sz w:val="20"/>
        </w:rPr>
      </w:pPr>
      <w:r>
        <w:rPr>
          <w:sz w:val="20"/>
        </w:rPr>
        <w:t>www.almarmoates.com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start of the show.</w:t>
      </w:r>
    </w:p>
    <w:p w:rsidR="001D0B7A" w:rsidRPr="00730526" w:rsidRDefault="00EC3012">
      <w:pPr>
        <w:rPr>
          <w:sz w:val="20"/>
        </w:rPr>
      </w:pPr>
      <w:r>
        <w:rPr>
          <w:sz w:val="20"/>
        </w:rPr>
        <w:t>©Alma R. Moates 2016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1D0B7A" w:rsidRPr="00730526" w:rsidSect="00930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26"/>
    <w:rsid w:val="001D0B7A"/>
    <w:rsid w:val="00730526"/>
    <w:rsid w:val="0090559D"/>
    <w:rsid w:val="00930720"/>
    <w:rsid w:val="009C0064"/>
    <w:rsid w:val="00A90B21"/>
    <w:rsid w:val="00B4337F"/>
    <w:rsid w:val="00B70128"/>
    <w:rsid w:val="00E748F7"/>
    <w:rsid w:val="00EC3012"/>
    <w:rsid w:val="00F143E3"/>
    <w:rsid w:val="00F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26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052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30526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30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0526"/>
    <w:rPr>
      <w:rFonts w:ascii="Comic Sans MS" w:eastAsia="Times New Roman" w:hAnsi="Comic Sans M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D0B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26"/>
    <w:pPr>
      <w:spacing w:after="0" w:line="240" w:lineRule="auto"/>
    </w:pPr>
    <w:rPr>
      <w:rFonts w:ascii="Comic Sans MS" w:eastAsia="Times New Roman" w:hAnsi="Comic Sans 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052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30526"/>
    <w:rPr>
      <w:rFonts w:ascii="Comic Sans MS" w:eastAsia="Times New Roman" w:hAnsi="Comic Sans M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305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0526"/>
    <w:rPr>
      <w:rFonts w:ascii="Comic Sans MS" w:eastAsia="Times New Roman" w:hAnsi="Comic Sans M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D0B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hyperlink" Target="mailto:quiltsappraised@ao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</dc:creator>
  <cp:lastModifiedBy>Anita</cp:lastModifiedBy>
  <cp:revision>2</cp:revision>
  <cp:lastPrinted>2015-02-21T20:36:00Z</cp:lastPrinted>
  <dcterms:created xsi:type="dcterms:W3CDTF">2018-07-31T15:18:00Z</dcterms:created>
  <dcterms:modified xsi:type="dcterms:W3CDTF">2018-07-31T15:18:00Z</dcterms:modified>
</cp:coreProperties>
</file>