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1760" w14:textId="29CCA78F" w:rsidR="008A2EEE" w:rsidRDefault="008A2EEE" w:rsidP="008A2EEE">
      <w:pPr>
        <w:pStyle w:val="NormalWeb"/>
        <w:shd w:val="clear" w:color="auto" w:fill="FFFFFF"/>
        <w:spacing w:before="0" w:beforeAutospacing="0" w:after="360" w:afterAutospacing="0"/>
        <w:jc w:val="center"/>
        <w:rPr>
          <w:rStyle w:val="Strong"/>
          <w:rFonts w:ascii="Open Sans" w:hAnsi="Open Sans" w:cs="Open Sans"/>
          <w:color w:val="323232"/>
        </w:rPr>
      </w:pPr>
      <w:r>
        <w:rPr>
          <w:rStyle w:val="Strong"/>
          <w:rFonts w:ascii="Open Sans" w:hAnsi="Open Sans" w:cs="Open Sans"/>
          <w:color w:val="323232"/>
        </w:rPr>
        <w:t>Highland County Board of Developmental Disabilities</w:t>
      </w:r>
    </w:p>
    <w:p w14:paraId="75BC0B52" w14:textId="1287FD38" w:rsidR="00721E39" w:rsidRDefault="00721E39" w:rsidP="008A2EEE">
      <w:pPr>
        <w:pStyle w:val="NormalWeb"/>
        <w:shd w:val="clear" w:color="auto" w:fill="FFFFFF"/>
        <w:spacing w:before="0" w:beforeAutospacing="0" w:after="360" w:afterAutospacing="0"/>
        <w:jc w:val="center"/>
        <w:rPr>
          <w:rStyle w:val="Strong"/>
          <w:rFonts w:ascii="Open Sans" w:hAnsi="Open Sans" w:cs="Open Sans"/>
          <w:color w:val="323232"/>
        </w:rPr>
      </w:pPr>
      <w:r>
        <w:rPr>
          <w:rStyle w:val="Strong"/>
          <w:rFonts w:ascii="Open Sans" w:hAnsi="Open Sans" w:cs="Open Sans"/>
          <w:color w:val="323232"/>
        </w:rPr>
        <w:t>Notice of Privacy Practices</w:t>
      </w:r>
    </w:p>
    <w:p w14:paraId="4FD8DEDC" w14:textId="4C6F8995" w:rsidR="00721E39" w:rsidRPr="00721E39" w:rsidRDefault="00721E39" w:rsidP="00721E39">
      <w:pPr>
        <w:pStyle w:val="NormalWeb"/>
        <w:shd w:val="clear" w:color="auto" w:fill="FFFFFF"/>
        <w:spacing w:before="0" w:beforeAutospacing="0" w:after="360" w:afterAutospacing="0"/>
        <w:rPr>
          <w:rStyle w:val="Strong"/>
          <w:rFonts w:ascii="Open Sans" w:hAnsi="Open Sans" w:cs="Open Sans"/>
          <w:b w:val="0"/>
          <w:bCs w:val="0"/>
          <w:color w:val="323232"/>
        </w:rPr>
      </w:pPr>
      <w:r>
        <w:rPr>
          <w:rStyle w:val="Strong"/>
          <w:rFonts w:ascii="Open Sans" w:hAnsi="Open Sans" w:cs="Open Sans"/>
          <w:b w:val="0"/>
          <w:bCs w:val="0"/>
          <w:color w:val="323232"/>
        </w:rPr>
        <w:t xml:space="preserve">This notice describes how personal information about you may be used and disclosed and how you can get access to this information. Please review it carefully. </w:t>
      </w:r>
    </w:p>
    <w:p w14:paraId="79683751" w14:textId="4A0B31C3" w:rsidR="00721E39" w:rsidRDefault="00721E39" w:rsidP="00721E39">
      <w:pPr>
        <w:pStyle w:val="NormalWeb"/>
        <w:shd w:val="clear" w:color="auto" w:fill="FFFFFF"/>
        <w:spacing w:before="0" w:beforeAutospacing="0" w:after="360" w:afterAutospacing="0"/>
        <w:rPr>
          <w:rFonts w:ascii="Open Sans" w:hAnsi="Open Sans" w:cs="Open Sans"/>
          <w:color w:val="323232"/>
        </w:rPr>
      </w:pPr>
      <w:r>
        <w:rPr>
          <w:rStyle w:val="Strong"/>
          <w:rFonts w:ascii="Open Sans" w:hAnsi="Open Sans" w:cs="Open Sans"/>
          <w:color w:val="323232"/>
        </w:rPr>
        <w:t xml:space="preserve">Our </w:t>
      </w:r>
      <w:proofErr w:type="gramStart"/>
      <w:r>
        <w:rPr>
          <w:rStyle w:val="Strong"/>
          <w:rFonts w:ascii="Open Sans" w:hAnsi="Open Sans" w:cs="Open Sans"/>
          <w:color w:val="323232"/>
        </w:rPr>
        <w:t>Organization</w:t>
      </w:r>
      <w:proofErr w:type="gramEnd"/>
    </w:p>
    <w:p w14:paraId="2E1F21DA" w14:textId="4ED1E7A0" w:rsidR="00721E39" w:rsidRDefault="00721E39" w:rsidP="00721E39">
      <w:pPr>
        <w:pStyle w:val="NormalWeb"/>
        <w:shd w:val="clear" w:color="auto" w:fill="FFFFFF"/>
        <w:spacing w:before="0" w:beforeAutospacing="0" w:after="360" w:afterAutospacing="0"/>
        <w:rPr>
          <w:rFonts w:ascii="Open Sans" w:hAnsi="Open Sans" w:cs="Open Sans"/>
          <w:color w:val="323232"/>
        </w:rPr>
      </w:pPr>
      <w:r>
        <w:rPr>
          <w:rFonts w:ascii="Open Sans" w:hAnsi="Open Sans" w:cs="Open Sans"/>
          <w:color w:val="323232"/>
        </w:rPr>
        <w:t xml:space="preserve">This notice describes the privacy practices of the Highland County Board of Developmental Disabilities (HCBDD). This notice also describes the privacy practices of persons or entities which have signed a contract with </w:t>
      </w:r>
      <w:proofErr w:type="gramStart"/>
      <w:r>
        <w:rPr>
          <w:rFonts w:ascii="Open Sans" w:hAnsi="Open Sans" w:cs="Open Sans"/>
          <w:color w:val="323232"/>
        </w:rPr>
        <w:t>HCBDD</w:t>
      </w:r>
      <w:proofErr w:type="gramEnd"/>
      <w:r>
        <w:rPr>
          <w:rFonts w:ascii="Open Sans" w:hAnsi="Open Sans" w:cs="Open Sans"/>
          <w:color w:val="323232"/>
        </w:rPr>
        <w:t xml:space="preserve"> and which are acting as business associates, and have promised to follow the same rules of confidentiality.</w:t>
      </w:r>
    </w:p>
    <w:p w14:paraId="7B6272BF" w14:textId="0FEFDF68" w:rsidR="00721E39" w:rsidRDefault="00721E39" w:rsidP="00721E39">
      <w:pPr>
        <w:pStyle w:val="NormalWeb"/>
        <w:shd w:val="clear" w:color="auto" w:fill="FFFFFF"/>
        <w:spacing w:before="0" w:beforeAutospacing="0" w:after="360" w:afterAutospacing="0"/>
        <w:rPr>
          <w:rFonts w:ascii="Open Sans" w:hAnsi="Open Sans" w:cs="Open Sans"/>
          <w:color w:val="323232"/>
        </w:rPr>
      </w:pPr>
      <w:r>
        <w:rPr>
          <w:rFonts w:ascii="Open Sans" w:hAnsi="Open Sans" w:cs="Open Sans"/>
          <w:color w:val="323232"/>
        </w:rPr>
        <w:t>HCBDD includes employees and volunteers at those facilities.</w:t>
      </w:r>
    </w:p>
    <w:p w14:paraId="0AD8FF54" w14:textId="23A7EC17" w:rsidR="00721E39" w:rsidRDefault="00721E39" w:rsidP="00721E39">
      <w:pPr>
        <w:pStyle w:val="NormalWeb"/>
        <w:shd w:val="clear" w:color="auto" w:fill="FFFFFF"/>
        <w:spacing w:before="0" w:beforeAutospacing="0" w:after="360" w:afterAutospacing="0"/>
        <w:rPr>
          <w:rFonts w:ascii="Open Sans" w:hAnsi="Open Sans" w:cs="Open Sans"/>
          <w:color w:val="323232"/>
        </w:rPr>
      </w:pPr>
      <w:r>
        <w:rPr>
          <w:rFonts w:ascii="Open Sans" w:hAnsi="Open Sans" w:cs="Open Sans"/>
          <w:color w:val="323232"/>
        </w:rPr>
        <w:t>If you want to know about the privacy practices of service providers who are not employed by HCBDD and who are not business associates, you should contact them directly.</w:t>
      </w:r>
    </w:p>
    <w:p w14:paraId="39340C42"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Privacy Promise</w:t>
      </w:r>
    </w:p>
    <w:p w14:paraId="1CC7007E" w14:textId="63BBCFFE"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understands that your personal information needs to be kept private. Protecting your personal information is important. We follow strict federal and state laws that requires us to keep your personal information confidential.</w:t>
      </w:r>
    </w:p>
    <w:p w14:paraId="196AA450"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How We Use Your Personal Information</w:t>
      </w:r>
    </w:p>
    <w:p w14:paraId="2B2E4FEE" w14:textId="75D08DF5"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When you receive services from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we may use your personal information for such activities as providing you with services, billing for services, and conducting our normal board business known as health care operations.</w:t>
      </w:r>
    </w:p>
    <w:p w14:paraId="2ABD2026" w14:textId="52F64E9F"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If you have chosen a personal representative and have agreed to let your personal representative obtain your personal information, we will provide the information to your personal representative. If you have a </w:t>
      </w:r>
      <w:r w:rsidR="00B35778" w:rsidRPr="00721E39">
        <w:rPr>
          <w:rFonts w:ascii="Open Sans" w:eastAsia="Times New Roman" w:hAnsi="Open Sans" w:cs="Open Sans"/>
          <w:color w:val="323232"/>
          <w:sz w:val="24"/>
          <w:szCs w:val="24"/>
        </w:rPr>
        <w:t>guardian,</w:t>
      </w:r>
      <w:r w:rsidRPr="00721E39">
        <w:rPr>
          <w:rFonts w:ascii="Open Sans" w:eastAsia="Times New Roman" w:hAnsi="Open Sans" w:cs="Open Sans"/>
          <w:color w:val="323232"/>
          <w:sz w:val="24"/>
          <w:szCs w:val="24"/>
        </w:rPr>
        <w:t xml:space="preserve"> we will provide the information to your guardian.</w:t>
      </w:r>
    </w:p>
    <w:p w14:paraId="34871E9B"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lastRenderedPageBreak/>
        <w:t>Examples of how we use your information include:</w:t>
      </w:r>
    </w:p>
    <w:p w14:paraId="3EAE011E" w14:textId="1DE4E503"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Treatment-</w:t>
      </w:r>
      <w:r w:rsidRPr="00721E39">
        <w:rPr>
          <w:rFonts w:ascii="Open Sans" w:eastAsia="Times New Roman" w:hAnsi="Open Sans" w:cs="Open Sans"/>
          <w:color w:val="323232"/>
          <w:sz w:val="24"/>
          <w:szCs w:val="24"/>
        </w:rPr>
        <w:t xml:space="preserve">We keep records of the care and services provided to you within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For example, your service and support administrator (SSA) </w:t>
      </w:r>
      <w:proofErr w:type="gramStart"/>
      <w:r w:rsidRPr="00721E39">
        <w:rPr>
          <w:rFonts w:ascii="Open Sans" w:eastAsia="Times New Roman" w:hAnsi="Open Sans" w:cs="Open Sans"/>
          <w:color w:val="323232"/>
          <w:sz w:val="24"/>
          <w:szCs w:val="24"/>
        </w:rPr>
        <w:t>keeps</w:t>
      </w:r>
      <w:proofErr w:type="gramEnd"/>
      <w:r w:rsidRPr="00721E39">
        <w:rPr>
          <w:rFonts w:ascii="Open Sans" w:eastAsia="Times New Roman" w:hAnsi="Open Sans" w:cs="Open Sans"/>
          <w:color w:val="323232"/>
          <w:sz w:val="24"/>
          <w:szCs w:val="24"/>
        </w:rPr>
        <w:t xml:space="preserve"> notes on all contacts made in coordinating and arranging for services. If you see a nurse working for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the nurse will keep records of any care you receive.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staff may share your personal information while helping to develop your service plan.</w:t>
      </w:r>
    </w:p>
    <w:p w14:paraId="346DA973" w14:textId="4B46A095"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If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staff want to share your personal information with anyone who is not employed by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you must give them written permission first. However, we may disclose your identity without your permission if necessary for your treatment or to obtain payment for services.</w:t>
      </w:r>
    </w:p>
    <w:p w14:paraId="6E0A7A8A"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Some personal records, including confidential communications with a mental health professional and substance abuse records, may have additional restrictions for use and disclosure under state and federal law.</w:t>
      </w:r>
    </w:p>
    <w:p w14:paraId="230BF134" w14:textId="0CD2A932"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Payment-</w:t>
      </w:r>
      <w:r w:rsidRPr="00721E39">
        <w:rPr>
          <w:rFonts w:ascii="Open Sans" w:eastAsia="Times New Roman" w:hAnsi="Open Sans" w:cs="Open Sans"/>
          <w:color w:val="323232"/>
          <w:sz w:val="24"/>
          <w:szCs w:val="24"/>
        </w:rPr>
        <w:t xml:space="preserve">We keep records that include payment information and documentation of the services provided to you. Your information may be used to obtain payment for your services from Medicaid, </w:t>
      </w:r>
      <w:proofErr w:type="gramStart"/>
      <w:r w:rsidRPr="00721E39">
        <w:rPr>
          <w:rFonts w:ascii="Open Sans" w:eastAsia="Times New Roman" w:hAnsi="Open Sans" w:cs="Open Sans"/>
          <w:color w:val="323232"/>
          <w:sz w:val="24"/>
          <w:szCs w:val="24"/>
        </w:rPr>
        <w:t>insurance</w:t>
      </w:r>
      <w:proofErr w:type="gramEnd"/>
      <w:r w:rsidRPr="00721E39">
        <w:rPr>
          <w:rFonts w:ascii="Open Sans" w:eastAsia="Times New Roman" w:hAnsi="Open Sans" w:cs="Open Sans"/>
          <w:color w:val="323232"/>
          <w:sz w:val="24"/>
          <w:szCs w:val="24"/>
        </w:rPr>
        <w:t xml:space="preserve"> or other sources. For example, we may disclose personal information about the services provided to you to confirm your eligibility for Medicaid and to obtain payment from Medicaid. </w:t>
      </w:r>
      <w:r w:rsidR="008A2EEE">
        <w:rPr>
          <w:rFonts w:ascii="Open Sans" w:eastAsia="Times New Roman" w:hAnsi="Open Sans" w:cs="Open Sans"/>
          <w:color w:val="323232"/>
          <w:sz w:val="24"/>
          <w:szCs w:val="24"/>
        </w:rPr>
        <w:t>H</w:t>
      </w:r>
      <w:r w:rsidRPr="00721E39">
        <w:rPr>
          <w:rFonts w:ascii="Open Sans" w:eastAsia="Times New Roman" w:hAnsi="Open Sans" w:cs="Open Sans"/>
          <w:color w:val="323232"/>
          <w:sz w:val="24"/>
          <w:szCs w:val="24"/>
        </w:rPr>
        <w:t>C</w:t>
      </w:r>
      <w:r w:rsidR="008A2EEE">
        <w:rPr>
          <w:rFonts w:ascii="Open Sans" w:eastAsia="Times New Roman" w:hAnsi="Open Sans" w:cs="Open Sans"/>
          <w:color w:val="323232"/>
          <w:sz w:val="24"/>
          <w:szCs w:val="24"/>
        </w:rPr>
        <w:t>B</w:t>
      </w:r>
      <w:r w:rsidRPr="00721E39">
        <w:rPr>
          <w:rFonts w:ascii="Open Sans" w:eastAsia="Times New Roman" w:hAnsi="Open Sans" w:cs="Open Sans"/>
          <w:color w:val="323232"/>
          <w:sz w:val="24"/>
          <w:szCs w:val="24"/>
        </w:rPr>
        <w:t>DD may use your personal information to determine the amount and type of Medicaid services you need and send this information to the proper state department.</w:t>
      </w:r>
    </w:p>
    <w:p w14:paraId="1C310F1E" w14:textId="205FDE14"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Health Care Operations-</w:t>
      </w:r>
      <w:r w:rsidRPr="00721E39">
        <w:rPr>
          <w:rFonts w:ascii="Open Sans" w:eastAsia="Times New Roman" w:hAnsi="Open Sans" w:cs="Open Sans"/>
          <w:color w:val="323232"/>
          <w:sz w:val="24"/>
          <w:szCs w:val="24"/>
        </w:rPr>
        <w:t xml:space="preserve"> We use personal information to improve the quality of care, train staff, manage costs, conduct required business duties, and make plans to better serve you and other individuals enrolled in </w:t>
      </w:r>
      <w:r w:rsidR="008A2EEE">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For example, we may use your personal information to evaluate the quality of treatment and services provided by our service staff.</w:t>
      </w:r>
    </w:p>
    <w:p w14:paraId="211DA05B"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Other Services We Provide</w:t>
      </w:r>
    </w:p>
    <w:p w14:paraId="089D8E37" w14:textId="77777777" w:rsidR="00721E39" w:rsidRPr="00721E39" w:rsidRDefault="00721E39" w:rsidP="00721E39">
      <w:pPr>
        <w:shd w:val="clear" w:color="auto" w:fill="FFFFFF"/>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We may also use your personal information to:</w:t>
      </w:r>
    </w:p>
    <w:p w14:paraId="1F658E94" w14:textId="50F29578"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Determine whether you are eligible for services from </w:t>
      </w:r>
      <w:proofErr w:type="gramStart"/>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w:t>
      </w:r>
      <w:proofErr w:type="gramEnd"/>
    </w:p>
    <w:p w14:paraId="161B78E5" w14:textId="77777777"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Recommend to you service alternatives and other possible </w:t>
      </w:r>
      <w:proofErr w:type="gramStart"/>
      <w:r w:rsidRPr="00721E39">
        <w:rPr>
          <w:rFonts w:ascii="Open Sans" w:eastAsia="Times New Roman" w:hAnsi="Open Sans" w:cs="Open Sans"/>
          <w:color w:val="323232"/>
          <w:sz w:val="24"/>
          <w:szCs w:val="24"/>
        </w:rPr>
        <w:t>benefits;</w:t>
      </w:r>
      <w:proofErr w:type="gramEnd"/>
    </w:p>
    <w:p w14:paraId="36F9945A" w14:textId="77777777"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lastRenderedPageBreak/>
        <w:t xml:space="preserve">Tell you about other service providers who may be able to help </w:t>
      </w:r>
      <w:proofErr w:type="gramStart"/>
      <w:r w:rsidRPr="00721E39">
        <w:rPr>
          <w:rFonts w:ascii="Open Sans" w:eastAsia="Times New Roman" w:hAnsi="Open Sans" w:cs="Open Sans"/>
          <w:color w:val="323232"/>
          <w:sz w:val="24"/>
          <w:szCs w:val="24"/>
        </w:rPr>
        <w:t>you;</w:t>
      </w:r>
      <w:proofErr w:type="gramEnd"/>
    </w:p>
    <w:p w14:paraId="1FBD0C27" w14:textId="18D77345" w:rsid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Allow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to review direct service </w:t>
      </w:r>
      <w:proofErr w:type="gramStart"/>
      <w:r w:rsidRPr="00721E39">
        <w:rPr>
          <w:rFonts w:ascii="Open Sans" w:eastAsia="Times New Roman" w:hAnsi="Open Sans" w:cs="Open Sans"/>
          <w:color w:val="323232"/>
          <w:sz w:val="24"/>
          <w:szCs w:val="24"/>
        </w:rPr>
        <w:t>contracts;</w:t>
      </w:r>
      <w:proofErr w:type="gramEnd"/>
    </w:p>
    <w:p w14:paraId="1C6DD4EB" w14:textId="5EC49192" w:rsidR="008A2EEE" w:rsidRDefault="008A2EEE"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Pr>
          <w:rFonts w:ascii="Open Sans" w:eastAsia="Times New Roman" w:hAnsi="Open Sans" w:cs="Open Sans"/>
          <w:color w:val="323232"/>
          <w:sz w:val="24"/>
          <w:szCs w:val="24"/>
        </w:rPr>
        <w:t>Remind you of an appointment unless you tell the HCBDD staff that you do not wish to be reminded</w:t>
      </w:r>
    </w:p>
    <w:p w14:paraId="55A2ABBE" w14:textId="30AD776A" w:rsidR="008A2EEE" w:rsidRPr="00721E39" w:rsidRDefault="008A2EEE"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Pr>
          <w:rFonts w:ascii="Open Sans" w:eastAsia="Times New Roman" w:hAnsi="Open Sans" w:cs="Open Sans"/>
          <w:color w:val="323232"/>
          <w:sz w:val="24"/>
          <w:szCs w:val="24"/>
        </w:rPr>
        <w:t xml:space="preserve">To allow the HCBDD to review direct service </w:t>
      </w:r>
      <w:proofErr w:type="gramStart"/>
      <w:r>
        <w:rPr>
          <w:rFonts w:ascii="Open Sans" w:eastAsia="Times New Roman" w:hAnsi="Open Sans" w:cs="Open Sans"/>
          <w:color w:val="323232"/>
          <w:sz w:val="24"/>
          <w:szCs w:val="24"/>
        </w:rPr>
        <w:t>contracts;</w:t>
      </w:r>
      <w:proofErr w:type="gramEnd"/>
    </w:p>
    <w:p w14:paraId="224D1C6F" w14:textId="77777777"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Allow local, state, federal agencies to monitor your </w:t>
      </w:r>
      <w:proofErr w:type="gramStart"/>
      <w:r w:rsidRPr="00721E39">
        <w:rPr>
          <w:rFonts w:ascii="Open Sans" w:eastAsia="Times New Roman" w:hAnsi="Open Sans" w:cs="Open Sans"/>
          <w:color w:val="323232"/>
          <w:sz w:val="24"/>
          <w:szCs w:val="24"/>
        </w:rPr>
        <w:t>services;</w:t>
      </w:r>
      <w:proofErr w:type="gramEnd"/>
    </w:p>
    <w:p w14:paraId="0348A159" w14:textId="77777777"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Investigate incidents affecting health and safety, to report these kinds of incidents and to take steps to protect your health and </w:t>
      </w:r>
      <w:proofErr w:type="gramStart"/>
      <w:r w:rsidRPr="00721E39">
        <w:rPr>
          <w:rFonts w:ascii="Open Sans" w:eastAsia="Times New Roman" w:hAnsi="Open Sans" w:cs="Open Sans"/>
          <w:color w:val="323232"/>
          <w:sz w:val="24"/>
          <w:szCs w:val="24"/>
        </w:rPr>
        <w:t>safety;</w:t>
      </w:r>
      <w:proofErr w:type="gramEnd"/>
    </w:p>
    <w:p w14:paraId="146290B4" w14:textId="55D082F5"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Allow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to prepare reports required by the Ohio Department of Developmental Disabilities and the Ohio Department of Job and Family </w:t>
      </w:r>
      <w:proofErr w:type="gramStart"/>
      <w:r w:rsidRPr="00721E39">
        <w:rPr>
          <w:rFonts w:ascii="Open Sans" w:eastAsia="Times New Roman" w:hAnsi="Open Sans" w:cs="Open Sans"/>
          <w:color w:val="323232"/>
          <w:sz w:val="24"/>
          <w:szCs w:val="24"/>
        </w:rPr>
        <w:t>Services;</w:t>
      </w:r>
      <w:proofErr w:type="gramEnd"/>
    </w:p>
    <w:p w14:paraId="2455F3CE" w14:textId="263E9224" w:rsidR="00721E39" w:rsidRPr="00721E39" w:rsidRDefault="00721E39" w:rsidP="00721E39">
      <w:pPr>
        <w:numPr>
          <w:ilvl w:val="0"/>
          <w:numId w:val="1"/>
        </w:numPr>
        <w:shd w:val="clear" w:color="auto" w:fill="FFFFFF"/>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Contact you for assistance in passing levies, unless you notify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that you do not wish to be contacted for these </w:t>
      </w:r>
      <w:proofErr w:type="gramStart"/>
      <w:r w:rsidRPr="00721E39">
        <w:rPr>
          <w:rFonts w:ascii="Open Sans" w:eastAsia="Times New Roman" w:hAnsi="Open Sans" w:cs="Open Sans"/>
          <w:color w:val="323232"/>
          <w:sz w:val="24"/>
          <w:szCs w:val="24"/>
        </w:rPr>
        <w:t>purposes;</w:t>
      </w:r>
      <w:proofErr w:type="gramEnd"/>
    </w:p>
    <w:p w14:paraId="578E1498" w14:textId="1C43F475" w:rsidR="008A2EEE" w:rsidRDefault="008A2EEE" w:rsidP="00721E39">
      <w:pPr>
        <w:shd w:val="clear" w:color="auto" w:fill="FCFCFC"/>
        <w:spacing w:after="360" w:line="240" w:lineRule="auto"/>
        <w:rPr>
          <w:rFonts w:ascii="Open Sans" w:eastAsia="Times New Roman" w:hAnsi="Open Sans" w:cs="Open Sans"/>
          <w:b/>
          <w:bCs/>
          <w:color w:val="323232"/>
          <w:sz w:val="24"/>
          <w:szCs w:val="24"/>
        </w:rPr>
      </w:pPr>
      <w:r>
        <w:rPr>
          <w:rFonts w:ascii="Open Sans" w:eastAsia="Times New Roman" w:hAnsi="Open Sans" w:cs="Open Sans"/>
          <w:b/>
          <w:bCs/>
          <w:color w:val="323232"/>
          <w:sz w:val="24"/>
          <w:szCs w:val="24"/>
        </w:rPr>
        <w:t>More Information</w:t>
      </w:r>
    </w:p>
    <w:p w14:paraId="7605FABA" w14:textId="3129F062" w:rsidR="008A2EEE" w:rsidRPr="008A2EEE" w:rsidRDefault="008A2EEE" w:rsidP="00721E39">
      <w:pPr>
        <w:shd w:val="clear" w:color="auto" w:fill="FCFCFC"/>
        <w:spacing w:after="360" w:line="240" w:lineRule="auto"/>
        <w:rPr>
          <w:rFonts w:ascii="Open Sans" w:eastAsia="Times New Roman" w:hAnsi="Open Sans" w:cs="Open Sans"/>
          <w:color w:val="323232"/>
          <w:sz w:val="24"/>
          <w:szCs w:val="24"/>
        </w:rPr>
      </w:pPr>
      <w:r>
        <w:rPr>
          <w:rFonts w:ascii="Open Sans" w:eastAsia="Times New Roman" w:hAnsi="Open Sans" w:cs="Open Sans"/>
          <w:color w:val="323232"/>
          <w:sz w:val="24"/>
          <w:szCs w:val="24"/>
        </w:rPr>
        <w:t>For more information about the practices and rights described in this notice, Contact the Highland County Board of Developmental Disabilities at:937-393-4237, 8919 US Route 50, Hillsboro, OH 45133.</w:t>
      </w:r>
    </w:p>
    <w:p w14:paraId="363263C2" w14:textId="36117A50"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Sharing Your Personal Information</w:t>
      </w:r>
    </w:p>
    <w:p w14:paraId="4629DB60"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There are limited situations when we are permitted or required to disclose personal information without your signed authorization. These situations are:</w:t>
      </w:r>
    </w:p>
    <w:p w14:paraId="4ED1B9CE"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We may disclose your identity, if necessary, for your treatment or to obtain payment for services.</w:t>
      </w:r>
    </w:p>
    <w:p w14:paraId="5ED1FC0F"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To protect victims of abuse, neglect, or domestic violence.</w:t>
      </w:r>
    </w:p>
    <w:p w14:paraId="38BFBEB1"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To reduce or prevent a serious threat to public health and </w:t>
      </w:r>
      <w:proofErr w:type="gramStart"/>
      <w:r w:rsidRPr="00721E39">
        <w:rPr>
          <w:rFonts w:ascii="Open Sans" w:eastAsia="Times New Roman" w:hAnsi="Open Sans" w:cs="Open Sans"/>
          <w:color w:val="323232"/>
          <w:sz w:val="24"/>
          <w:szCs w:val="24"/>
        </w:rPr>
        <w:t>safety;</w:t>
      </w:r>
      <w:proofErr w:type="gramEnd"/>
    </w:p>
    <w:p w14:paraId="2F034DB7"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health oversight activities such as investigations, audits, and </w:t>
      </w:r>
      <w:proofErr w:type="gramStart"/>
      <w:r w:rsidRPr="00721E39">
        <w:rPr>
          <w:rFonts w:ascii="Open Sans" w:eastAsia="Times New Roman" w:hAnsi="Open Sans" w:cs="Open Sans"/>
          <w:color w:val="323232"/>
          <w:sz w:val="24"/>
          <w:szCs w:val="24"/>
        </w:rPr>
        <w:t>inspections;</w:t>
      </w:r>
      <w:proofErr w:type="gramEnd"/>
    </w:p>
    <w:p w14:paraId="2CC92EE9"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lawsuits and similar </w:t>
      </w:r>
      <w:proofErr w:type="gramStart"/>
      <w:r w:rsidRPr="00721E39">
        <w:rPr>
          <w:rFonts w:ascii="Open Sans" w:eastAsia="Times New Roman" w:hAnsi="Open Sans" w:cs="Open Sans"/>
          <w:color w:val="323232"/>
          <w:sz w:val="24"/>
          <w:szCs w:val="24"/>
        </w:rPr>
        <w:t>proceedings;</w:t>
      </w:r>
      <w:proofErr w:type="gramEnd"/>
    </w:p>
    <w:p w14:paraId="3D197AC9"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public health purposes such as reporting communicable diseases, work-related illnesses, or other diseases and injuries permitted by law; </w:t>
      </w:r>
      <w:r w:rsidRPr="00721E39">
        <w:rPr>
          <w:rFonts w:ascii="Open Sans" w:eastAsia="Times New Roman" w:hAnsi="Open Sans" w:cs="Open Sans"/>
          <w:color w:val="323232"/>
          <w:sz w:val="24"/>
          <w:szCs w:val="24"/>
        </w:rPr>
        <w:lastRenderedPageBreak/>
        <w:t xml:space="preserve">reporting births and deaths, and reporting reactions to drugs and problems with medical </w:t>
      </w:r>
      <w:proofErr w:type="gramStart"/>
      <w:r w:rsidRPr="00721E39">
        <w:rPr>
          <w:rFonts w:ascii="Open Sans" w:eastAsia="Times New Roman" w:hAnsi="Open Sans" w:cs="Open Sans"/>
          <w:color w:val="323232"/>
          <w:sz w:val="24"/>
          <w:szCs w:val="24"/>
        </w:rPr>
        <w:t>devices;</w:t>
      </w:r>
      <w:proofErr w:type="gramEnd"/>
    </w:p>
    <w:p w14:paraId="15883834"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When required by </w:t>
      </w:r>
      <w:proofErr w:type="gramStart"/>
      <w:r w:rsidRPr="00721E39">
        <w:rPr>
          <w:rFonts w:ascii="Open Sans" w:eastAsia="Times New Roman" w:hAnsi="Open Sans" w:cs="Open Sans"/>
          <w:color w:val="323232"/>
          <w:sz w:val="24"/>
          <w:szCs w:val="24"/>
        </w:rPr>
        <w:t>law;</w:t>
      </w:r>
      <w:proofErr w:type="gramEnd"/>
    </w:p>
    <w:p w14:paraId="25E0EBCC"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When requested by law enforcement as required by law or court </w:t>
      </w:r>
      <w:proofErr w:type="gramStart"/>
      <w:r w:rsidRPr="00721E39">
        <w:rPr>
          <w:rFonts w:ascii="Open Sans" w:eastAsia="Times New Roman" w:hAnsi="Open Sans" w:cs="Open Sans"/>
          <w:color w:val="323232"/>
          <w:sz w:val="24"/>
          <w:szCs w:val="24"/>
        </w:rPr>
        <w:t>order;</w:t>
      </w:r>
      <w:proofErr w:type="gramEnd"/>
    </w:p>
    <w:p w14:paraId="40C2C0D5"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To coroners, medical examiners, and funeral </w:t>
      </w:r>
      <w:proofErr w:type="gramStart"/>
      <w:r w:rsidRPr="00721E39">
        <w:rPr>
          <w:rFonts w:ascii="Open Sans" w:eastAsia="Times New Roman" w:hAnsi="Open Sans" w:cs="Open Sans"/>
          <w:color w:val="323232"/>
          <w:sz w:val="24"/>
          <w:szCs w:val="24"/>
        </w:rPr>
        <w:t>directors;</w:t>
      </w:r>
      <w:proofErr w:type="gramEnd"/>
    </w:p>
    <w:p w14:paraId="0A6C8F69"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organ and tissue </w:t>
      </w:r>
      <w:proofErr w:type="gramStart"/>
      <w:r w:rsidRPr="00721E39">
        <w:rPr>
          <w:rFonts w:ascii="Open Sans" w:eastAsia="Times New Roman" w:hAnsi="Open Sans" w:cs="Open Sans"/>
          <w:color w:val="323232"/>
          <w:sz w:val="24"/>
          <w:szCs w:val="24"/>
        </w:rPr>
        <w:t>donation;</w:t>
      </w:r>
      <w:proofErr w:type="gramEnd"/>
    </w:p>
    <w:p w14:paraId="01C6756E"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workers’ compensation or other similar programs if you are injured at work and are covered by workers’ compensation or other similar </w:t>
      </w:r>
      <w:proofErr w:type="gramStart"/>
      <w:r w:rsidRPr="00721E39">
        <w:rPr>
          <w:rFonts w:ascii="Open Sans" w:eastAsia="Times New Roman" w:hAnsi="Open Sans" w:cs="Open Sans"/>
          <w:color w:val="323232"/>
          <w:sz w:val="24"/>
          <w:szCs w:val="24"/>
        </w:rPr>
        <w:t>programs;</w:t>
      </w:r>
      <w:proofErr w:type="gramEnd"/>
    </w:p>
    <w:p w14:paraId="3593BEF9" w14:textId="77777777" w:rsidR="00721E39" w:rsidRPr="00721E39" w:rsidRDefault="00721E39" w:rsidP="00721E39">
      <w:pPr>
        <w:numPr>
          <w:ilvl w:val="0"/>
          <w:numId w:val="2"/>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For specialized government functions such as intelligence and national </w:t>
      </w:r>
      <w:proofErr w:type="gramStart"/>
      <w:r w:rsidRPr="00721E39">
        <w:rPr>
          <w:rFonts w:ascii="Open Sans" w:eastAsia="Times New Roman" w:hAnsi="Open Sans" w:cs="Open Sans"/>
          <w:color w:val="323232"/>
          <w:sz w:val="24"/>
          <w:szCs w:val="24"/>
        </w:rPr>
        <w:t>security;</w:t>
      </w:r>
      <w:proofErr w:type="gramEnd"/>
    </w:p>
    <w:p w14:paraId="737E6D6B" w14:textId="30F7AA02" w:rsidR="00721E39" w:rsidRPr="00721E39" w:rsidRDefault="008A2EEE" w:rsidP="00721E39">
      <w:pPr>
        <w:shd w:val="clear" w:color="auto" w:fill="FCFCFC"/>
        <w:spacing w:after="360" w:line="240" w:lineRule="auto"/>
        <w:rPr>
          <w:rFonts w:ascii="Open Sans" w:eastAsia="Times New Roman" w:hAnsi="Open Sans" w:cs="Open Sans"/>
          <w:color w:val="323232"/>
          <w:sz w:val="24"/>
          <w:szCs w:val="24"/>
        </w:rPr>
      </w:pPr>
      <w:r>
        <w:rPr>
          <w:rFonts w:ascii="Open Sans" w:eastAsia="Times New Roman" w:hAnsi="Open Sans" w:cs="Open Sans"/>
          <w:b/>
          <w:bCs/>
          <w:color w:val="323232"/>
          <w:sz w:val="24"/>
          <w:szCs w:val="24"/>
        </w:rPr>
        <w:br/>
      </w:r>
      <w:r w:rsidR="00721E39" w:rsidRPr="00721E39">
        <w:rPr>
          <w:rFonts w:ascii="Open Sans" w:eastAsia="Times New Roman" w:hAnsi="Open Sans" w:cs="Open Sans"/>
          <w:b/>
          <w:bCs/>
          <w:color w:val="323232"/>
          <w:sz w:val="24"/>
          <w:szCs w:val="24"/>
        </w:rPr>
        <w:t>Our Privacy Responsibilities</w:t>
      </w:r>
    </w:p>
    <w:p w14:paraId="5438A9CA" w14:textId="106A5EFA"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is required by law to:</w:t>
      </w:r>
    </w:p>
    <w:p w14:paraId="1CD69768" w14:textId="77777777" w:rsidR="00721E39" w:rsidRPr="00721E39" w:rsidRDefault="00721E39" w:rsidP="00721E39">
      <w:pPr>
        <w:numPr>
          <w:ilvl w:val="0"/>
          <w:numId w:val="3"/>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Maintain the privacy of your personal information</w:t>
      </w:r>
    </w:p>
    <w:p w14:paraId="6F7B2F45" w14:textId="77777777" w:rsidR="00721E39" w:rsidRPr="00721E39" w:rsidRDefault="00721E39" w:rsidP="00721E39">
      <w:pPr>
        <w:numPr>
          <w:ilvl w:val="0"/>
          <w:numId w:val="3"/>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Provide this notice that describes the ways we may use and share your personal information</w:t>
      </w:r>
    </w:p>
    <w:p w14:paraId="63D156A3" w14:textId="65AFD3CB" w:rsidR="00721E39" w:rsidRDefault="00721E39" w:rsidP="00721E39">
      <w:pPr>
        <w:numPr>
          <w:ilvl w:val="0"/>
          <w:numId w:val="3"/>
        </w:numPr>
        <w:shd w:val="clear" w:color="auto" w:fill="FCFCFC"/>
        <w:spacing w:before="100" w:beforeAutospacing="1" w:after="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Follow the terms of the notice currently in effect.</w:t>
      </w:r>
    </w:p>
    <w:p w14:paraId="255CF774" w14:textId="77777777" w:rsidR="00721E39" w:rsidRPr="00721E39" w:rsidRDefault="00721E39" w:rsidP="00721E39">
      <w:pPr>
        <w:shd w:val="clear" w:color="auto" w:fill="FCFCFC"/>
        <w:spacing w:before="100" w:beforeAutospacing="1" w:after="0" w:line="240" w:lineRule="auto"/>
        <w:ind w:left="1200"/>
        <w:rPr>
          <w:rFonts w:ascii="Open Sans" w:eastAsia="Times New Roman" w:hAnsi="Open Sans" w:cs="Open Sans"/>
          <w:color w:val="323232"/>
          <w:sz w:val="24"/>
          <w:szCs w:val="24"/>
        </w:rPr>
      </w:pPr>
    </w:p>
    <w:p w14:paraId="70F58CB2" w14:textId="1F5654E1"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We reserve the right to make changes to this notice at any time and make the new privacy practices effective for all information we maintain. </w:t>
      </w:r>
      <w:r w:rsidRPr="00721E39">
        <w:rPr>
          <w:rFonts w:ascii="Open Sans" w:eastAsia="Times New Roman" w:hAnsi="Open Sans" w:cs="Open Sans"/>
          <w:color w:val="323232"/>
          <w:sz w:val="24"/>
          <w:szCs w:val="24"/>
        </w:rPr>
        <w:t xml:space="preserve">Current notices will be posted in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 xml:space="preserve"> facilities. You may also request a copy of any notice </w:t>
      </w:r>
      <w:r w:rsidR="008A2EEE">
        <w:rPr>
          <w:rFonts w:ascii="Open Sans" w:eastAsia="Times New Roman" w:hAnsi="Open Sans" w:cs="Open Sans"/>
          <w:color w:val="323232"/>
          <w:sz w:val="24"/>
          <w:szCs w:val="24"/>
        </w:rPr>
        <w:t xml:space="preserve">directly </w:t>
      </w:r>
      <w:r w:rsidRPr="00721E39">
        <w:rPr>
          <w:rFonts w:ascii="Open Sans" w:eastAsia="Times New Roman" w:hAnsi="Open Sans" w:cs="Open Sans"/>
          <w:color w:val="323232"/>
          <w:sz w:val="24"/>
          <w:szCs w:val="24"/>
        </w:rPr>
        <w:t xml:space="preserve">from </w:t>
      </w:r>
      <w:r>
        <w:rPr>
          <w:rFonts w:ascii="Open Sans" w:eastAsia="Times New Roman" w:hAnsi="Open Sans" w:cs="Open Sans"/>
          <w:color w:val="323232"/>
          <w:sz w:val="24"/>
          <w:szCs w:val="24"/>
        </w:rPr>
        <w:t>HCBDD</w:t>
      </w:r>
      <w:r w:rsidRPr="00721E39">
        <w:rPr>
          <w:rFonts w:ascii="Open Sans" w:eastAsia="Times New Roman" w:hAnsi="Open Sans" w:cs="Open Sans"/>
          <w:color w:val="323232"/>
          <w:sz w:val="24"/>
          <w:szCs w:val="24"/>
        </w:rPr>
        <w:t>.</w:t>
      </w:r>
    </w:p>
    <w:p w14:paraId="17236E92"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Your Individual Rights</w:t>
      </w:r>
    </w:p>
    <w:p w14:paraId="45558BB7"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You have the right to:</w:t>
      </w:r>
    </w:p>
    <w:p w14:paraId="3E2460C4" w14:textId="77777777" w:rsidR="00721E39" w:rsidRPr="00721E39" w:rsidRDefault="00721E39" w:rsidP="00721E39">
      <w:pPr>
        <w:numPr>
          <w:ilvl w:val="0"/>
          <w:numId w:val="4"/>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Request restrictions on how we use and share your personal information. We will consider all requests for restrictions carefully but are not required to agree to any restriction.</w:t>
      </w:r>
    </w:p>
    <w:p w14:paraId="0275D63E" w14:textId="77777777" w:rsidR="00721E39" w:rsidRPr="00721E39" w:rsidRDefault="00721E39" w:rsidP="00721E39">
      <w:pPr>
        <w:numPr>
          <w:ilvl w:val="0"/>
          <w:numId w:val="4"/>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lastRenderedPageBreak/>
        <w:t>Request that we use a specific telephone number or address to communicate with you.</w:t>
      </w:r>
    </w:p>
    <w:p w14:paraId="7DA8B999" w14:textId="77777777" w:rsidR="00721E39" w:rsidRPr="00721E39" w:rsidRDefault="00721E39" w:rsidP="00721E39">
      <w:pPr>
        <w:numPr>
          <w:ilvl w:val="0"/>
          <w:numId w:val="4"/>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Inspect and copy your personal information, including service, medical and billing records. You may request your personal information in electronic format. Fees may </w:t>
      </w:r>
      <w:proofErr w:type="gramStart"/>
      <w:r w:rsidRPr="00721E39">
        <w:rPr>
          <w:rFonts w:ascii="Open Sans" w:eastAsia="Times New Roman" w:hAnsi="Open Sans" w:cs="Open Sans"/>
          <w:color w:val="323232"/>
          <w:sz w:val="24"/>
          <w:szCs w:val="24"/>
        </w:rPr>
        <w:t>apply.*</w:t>
      </w:r>
      <w:proofErr w:type="gramEnd"/>
    </w:p>
    <w:p w14:paraId="4CE521D0" w14:textId="77777777" w:rsidR="00721E39" w:rsidRPr="00721E39" w:rsidRDefault="00721E39" w:rsidP="00721E39">
      <w:pPr>
        <w:numPr>
          <w:ilvl w:val="0"/>
          <w:numId w:val="4"/>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Request corrections or additions to your personal information. You must give the reasons for wanting the </w:t>
      </w:r>
      <w:proofErr w:type="gramStart"/>
      <w:r w:rsidRPr="00721E39">
        <w:rPr>
          <w:rFonts w:ascii="Open Sans" w:eastAsia="Times New Roman" w:hAnsi="Open Sans" w:cs="Open Sans"/>
          <w:color w:val="323232"/>
          <w:sz w:val="24"/>
          <w:szCs w:val="24"/>
        </w:rPr>
        <w:t>change.*</w:t>
      </w:r>
      <w:proofErr w:type="gramEnd"/>
    </w:p>
    <w:p w14:paraId="0D4F0374" w14:textId="77777777" w:rsidR="00721E39" w:rsidRPr="00721E39" w:rsidRDefault="00721E39" w:rsidP="00721E39">
      <w:pPr>
        <w:numPr>
          <w:ilvl w:val="0"/>
          <w:numId w:val="4"/>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Request an accounting of certain disclosures of your personal information made by us or by Business Associates who are working for us. Your request must state the </w:t>
      </w:r>
      <w:proofErr w:type="gramStart"/>
      <w:r w:rsidRPr="00721E39">
        <w:rPr>
          <w:rFonts w:ascii="Open Sans" w:eastAsia="Times New Roman" w:hAnsi="Open Sans" w:cs="Open Sans"/>
          <w:color w:val="323232"/>
          <w:sz w:val="24"/>
          <w:szCs w:val="24"/>
        </w:rPr>
        <w:t>period of time</w:t>
      </w:r>
      <w:proofErr w:type="gramEnd"/>
      <w:r w:rsidRPr="00721E39">
        <w:rPr>
          <w:rFonts w:ascii="Open Sans" w:eastAsia="Times New Roman" w:hAnsi="Open Sans" w:cs="Open Sans"/>
          <w:color w:val="323232"/>
          <w:sz w:val="24"/>
          <w:szCs w:val="24"/>
        </w:rPr>
        <w:t xml:space="preserve"> desired for the accounting. You may ask for an accounting of disclosures made at least three years prior to your request, and in some </w:t>
      </w:r>
      <w:proofErr w:type="gramStart"/>
      <w:r w:rsidRPr="00721E39">
        <w:rPr>
          <w:rFonts w:ascii="Open Sans" w:eastAsia="Times New Roman" w:hAnsi="Open Sans" w:cs="Open Sans"/>
          <w:color w:val="323232"/>
          <w:sz w:val="24"/>
          <w:szCs w:val="24"/>
        </w:rPr>
        <w:t>cases</w:t>
      </w:r>
      <w:proofErr w:type="gramEnd"/>
      <w:r w:rsidRPr="00721E39">
        <w:rPr>
          <w:rFonts w:ascii="Open Sans" w:eastAsia="Times New Roman" w:hAnsi="Open Sans" w:cs="Open Sans"/>
          <w:color w:val="323232"/>
          <w:sz w:val="24"/>
          <w:szCs w:val="24"/>
        </w:rPr>
        <w:t xml:space="preserve"> disclosures made for six years prior to your request. The first accounting is </w:t>
      </w:r>
      <w:proofErr w:type="gramStart"/>
      <w:r w:rsidRPr="00721E39">
        <w:rPr>
          <w:rFonts w:ascii="Open Sans" w:eastAsia="Times New Roman" w:hAnsi="Open Sans" w:cs="Open Sans"/>
          <w:color w:val="323232"/>
          <w:sz w:val="24"/>
          <w:szCs w:val="24"/>
        </w:rPr>
        <w:t>free</w:t>
      </w:r>
      <w:proofErr w:type="gramEnd"/>
      <w:r w:rsidRPr="00721E39">
        <w:rPr>
          <w:rFonts w:ascii="Open Sans" w:eastAsia="Times New Roman" w:hAnsi="Open Sans" w:cs="Open Sans"/>
          <w:color w:val="323232"/>
          <w:sz w:val="24"/>
          <w:szCs w:val="24"/>
        </w:rPr>
        <w:t xml:space="preserve"> but a fee will apply if more than one request is made in a 12-month period. *</w:t>
      </w:r>
    </w:p>
    <w:p w14:paraId="2B443948" w14:textId="77777777" w:rsidR="00721E39" w:rsidRPr="00721E39" w:rsidRDefault="00721E39" w:rsidP="00721E39">
      <w:pPr>
        <w:numPr>
          <w:ilvl w:val="0"/>
          <w:numId w:val="4"/>
        </w:numPr>
        <w:shd w:val="clear" w:color="auto" w:fill="FCFCFC"/>
        <w:spacing w:before="100" w:beforeAutospacing="1" w:after="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Request a paper copy of this notice even if you agree to receive it electronically.</w:t>
      </w:r>
    </w:p>
    <w:p w14:paraId="73564536"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i/>
          <w:iCs/>
          <w:color w:val="323232"/>
          <w:sz w:val="24"/>
          <w:szCs w:val="24"/>
        </w:rPr>
        <w:t>Requests marked with a star (*) must be made in writing.</w:t>
      </w:r>
    </w:p>
    <w:p w14:paraId="4CF87D1A"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b/>
          <w:bCs/>
          <w:color w:val="323232"/>
          <w:sz w:val="24"/>
          <w:szCs w:val="24"/>
        </w:rPr>
        <w:t>Contact Us</w:t>
      </w:r>
    </w:p>
    <w:p w14:paraId="73E43ACA"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If you would like further information about your privacy rights, are concerned that your privacy rights have been violated, or disagree with a decision that we made about access to your personal information:</w:t>
      </w:r>
    </w:p>
    <w:p w14:paraId="15B04A40" w14:textId="557846A9"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Contact the </w:t>
      </w:r>
      <w:r w:rsidR="00B35778">
        <w:rPr>
          <w:rFonts w:ascii="Open Sans" w:eastAsia="Times New Roman" w:hAnsi="Open Sans" w:cs="Open Sans"/>
          <w:color w:val="323232"/>
          <w:sz w:val="24"/>
          <w:szCs w:val="24"/>
        </w:rPr>
        <w:t>Highland</w:t>
      </w:r>
      <w:r w:rsidRPr="00721E39">
        <w:rPr>
          <w:rFonts w:ascii="Open Sans" w:eastAsia="Times New Roman" w:hAnsi="Open Sans" w:cs="Open Sans"/>
          <w:color w:val="323232"/>
          <w:sz w:val="24"/>
          <w:szCs w:val="24"/>
        </w:rPr>
        <w:t xml:space="preserve"> County Board of Developmental Disabilities</w:t>
      </w:r>
      <w:r w:rsidR="00B35778">
        <w:rPr>
          <w:rFonts w:ascii="Open Sans" w:eastAsia="Times New Roman" w:hAnsi="Open Sans" w:cs="Open Sans"/>
          <w:color w:val="323232"/>
          <w:sz w:val="24"/>
          <w:szCs w:val="24"/>
        </w:rPr>
        <w:t xml:space="preserve"> 937-393-4237.</w:t>
      </w:r>
    </w:p>
    <w:p w14:paraId="4E1C1D62"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We will investigate all complaints and will not retaliate against you for filing a complaint.</w:t>
      </w:r>
    </w:p>
    <w:p w14:paraId="27A00A6D" w14:textId="77777777" w:rsidR="00721E39" w:rsidRPr="00721E39" w:rsidRDefault="00721E39" w:rsidP="00721E39">
      <w:pPr>
        <w:shd w:val="clear" w:color="auto" w:fill="FCFCFC"/>
        <w:spacing w:after="360" w:line="240" w:lineRule="auto"/>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You also may file a written complaint with any of the following:</w:t>
      </w:r>
    </w:p>
    <w:p w14:paraId="41BCB890" w14:textId="761AB6E8" w:rsidR="00721E39" w:rsidRPr="00721E39" w:rsidRDefault="00721E39" w:rsidP="00721E39">
      <w:pPr>
        <w:numPr>
          <w:ilvl w:val="0"/>
          <w:numId w:val="5"/>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The Secretary of the U.S. Department of Health and Human Services at 200 Independence Avenue SW, Washington D.C., 20201 or call </w:t>
      </w:r>
      <w:proofErr w:type="gramStart"/>
      <w:r w:rsidRPr="00721E39">
        <w:rPr>
          <w:rFonts w:ascii="Open Sans" w:eastAsia="Times New Roman" w:hAnsi="Open Sans" w:cs="Open Sans"/>
          <w:color w:val="323232"/>
          <w:sz w:val="24"/>
          <w:szCs w:val="24"/>
        </w:rPr>
        <w:t>1</w:t>
      </w:r>
      <w:r w:rsidR="00236934">
        <w:rPr>
          <w:rFonts w:ascii="Open Sans" w:eastAsia="Times New Roman" w:hAnsi="Open Sans" w:cs="Open Sans"/>
          <w:color w:val="323232"/>
          <w:sz w:val="24"/>
          <w:szCs w:val="24"/>
        </w:rPr>
        <w:t>-</w:t>
      </w:r>
      <w:r w:rsidRPr="00721E39">
        <w:rPr>
          <w:rFonts w:ascii="Open Sans" w:eastAsia="Times New Roman" w:hAnsi="Open Sans" w:cs="Open Sans"/>
          <w:color w:val="323232"/>
          <w:sz w:val="24"/>
          <w:szCs w:val="24"/>
        </w:rPr>
        <w:t>877</w:t>
      </w:r>
      <w:r w:rsidR="00236934">
        <w:rPr>
          <w:rFonts w:ascii="Open Sans" w:eastAsia="Times New Roman" w:hAnsi="Open Sans" w:cs="Open Sans"/>
          <w:color w:val="323232"/>
          <w:sz w:val="24"/>
          <w:szCs w:val="24"/>
        </w:rPr>
        <w:t>-</w:t>
      </w:r>
      <w:r w:rsidRPr="00721E39">
        <w:rPr>
          <w:rFonts w:ascii="Open Sans" w:eastAsia="Times New Roman" w:hAnsi="Open Sans" w:cs="Open Sans"/>
          <w:color w:val="323232"/>
          <w:sz w:val="24"/>
          <w:szCs w:val="24"/>
        </w:rPr>
        <w:t>696</w:t>
      </w:r>
      <w:r w:rsidR="00236934">
        <w:rPr>
          <w:rFonts w:ascii="Open Sans" w:eastAsia="Times New Roman" w:hAnsi="Open Sans" w:cs="Open Sans"/>
          <w:color w:val="323232"/>
          <w:sz w:val="24"/>
          <w:szCs w:val="24"/>
        </w:rPr>
        <w:t>-</w:t>
      </w:r>
      <w:r w:rsidRPr="00721E39">
        <w:rPr>
          <w:rFonts w:ascii="Open Sans" w:eastAsia="Times New Roman" w:hAnsi="Open Sans" w:cs="Open Sans"/>
          <w:color w:val="323232"/>
          <w:sz w:val="24"/>
          <w:szCs w:val="24"/>
        </w:rPr>
        <w:t>6775;</w:t>
      </w:r>
      <w:proofErr w:type="gramEnd"/>
      <w:r w:rsidRPr="00721E39">
        <w:rPr>
          <w:rFonts w:ascii="Open Sans" w:eastAsia="Times New Roman" w:hAnsi="Open Sans" w:cs="Open Sans"/>
          <w:color w:val="323232"/>
          <w:sz w:val="24"/>
          <w:szCs w:val="24"/>
        </w:rPr>
        <w:t xml:space="preserve"> or</w:t>
      </w:r>
    </w:p>
    <w:p w14:paraId="0001324D" w14:textId="77777777" w:rsidR="00721E39" w:rsidRPr="00721E39" w:rsidRDefault="00721E39" w:rsidP="00721E39">
      <w:pPr>
        <w:numPr>
          <w:ilvl w:val="0"/>
          <w:numId w:val="5"/>
        </w:numPr>
        <w:shd w:val="clear" w:color="auto" w:fill="FCFCFC"/>
        <w:spacing w:before="100" w:beforeAutospacing="1" w:after="120" w:line="240" w:lineRule="auto"/>
        <w:ind w:left="1200"/>
        <w:rPr>
          <w:rFonts w:ascii="Open Sans" w:eastAsia="Times New Roman" w:hAnsi="Open Sans" w:cs="Open Sans"/>
          <w:color w:val="323232"/>
          <w:sz w:val="24"/>
          <w:szCs w:val="24"/>
        </w:rPr>
      </w:pPr>
      <w:r w:rsidRPr="00721E39">
        <w:rPr>
          <w:rFonts w:ascii="Open Sans" w:eastAsia="Times New Roman" w:hAnsi="Open Sans" w:cs="Open Sans"/>
          <w:color w:val="323232"/>
          <w:sz w:val="24"/>
          <w:szCs w:val="24"/>
        </w:rPr>
        <w:t xml:space="preserve">The Office of Civil Rights, U.S. Department of Health and Human Services at 200 Independence Avenue SW, Room 509F, HHH Building, Washington </w:t>
      </w:r>
      <w:r w:rsidRPr="00721E39">
        <w:rPr>
          <w:rFonts w:ascii="Open Sans" w:eastAsia="Times New Roman" w:hAnsi="Open Sans" w:cs="Open Sans"/>
          <w:color w:val="323232"/>
          <w:sz w:val="24"/>
          <w:szCs w:val="24"/>
        </w:rPr>
        <w:lastRenderedPageBreak/>
        <w:t>D.C., 20201 or call OCR’s hotline—voice at 1/800/368/1019, or e-mail at </w:t>
      </w:r>
      <w:hyperlink r:id="rId5" w:history="1">
        <w:r w:rsidRPr="00721E39">
          <w:rPr>
            <w:rFonts w:ascii="Open Sans" w:eastAsia="Times New Roman" w:hAnsi="Open Sans" w:cs="Open Sans"/>
            <w:color w:val="2D9F4B"/>
            <w:sz w:val="24"/>
            <w:szCs w:val="24"/>
            <w:u w:val="single"/>
          </w:rPr>
          <w:t>ocrmail@hhs.gov</w:t>
        </w:r>
      </w:hyperlink>
      <w:r w:rsidRPr="00721E39">
        <w:rPr>
          <w:rFonts w:ascii="Open Sans" w:eastAsia="Times New Roman" w:hAnsi="Open Sans" w:cs="Open Sans"/>
          <w:color w:val="323232"/>
          <w:sz w:val="24"/>
          <w:szCs w:val="24"/>
        </w:rPr>
        <w:t>.</w:t>
      </w:r>
    </w:p>
    <w:p w14:paraId="40125183" w14:textId="5E09B821" w:rsidR="00C7232F" w:rsidRDefault="00721E39" w:rsidP="00721E39">
      <w:pPr>
        <w:numPr>
          <w:ilvl w:val="0"/>
          <w:numId w:val="5"/>
        </w:numPr>
        <w:shd w:val="clear" w:color="auto" w:fill="FCFCFC"/>
        <w:spacing w:before="100" w:beforeAutospacing="1" w:line="240" w:lineRule="auto"/>
        <w:ind w:left="1200"/>
      </w:pPr>
      <w:r w:rsidRPr="00721E39">
        <w:rPr>
          <w:rFonts w:ascii="Open Sans" w:eastAsia="Times New Roman" w:hAnsi="Open Sans" w:cs="Open Sans"/>
          <w:color w:val="323232"/>
          <w:sz w:val="24"/>
          <w:szCs w:val="24"/>
        </w:rPr>
        <w:t>Attorney General for State of Ohio, 30 E. Broad Street, 17</w:t>
      </w:r>
      <w:r w:rsidRPr="00721E39">
        <w:rPr>
          <w:rFonts w:ascii="Open Sans" w:eastAsia="Times New Roman" w:hAnsi="Open Sans" w:cs="Open Sans"/>
          <w:color w:val="323232"/>
          <w:sz w:val="18"/>
          <w:szCs w:val="18"/>
          <w:vertAlign w:val="superscript"/>
        </w:rPr>
        <w:t>th</w:t>
      </w:r>
      <w:r w:rsidRPr="00721E39">
        <w:rPr>
          <w:rFonts w:ascii="Open Sans" w:eastAsia="Times New Roman" w:hAnsi="Open Sans" w:cs="Open Sans"/>
          <w:color w:val="323232"/>
          <w:sz w:val="24"/>
          <w:szCs w:val="24"/>
        </w:rPr>
        <w:t> Floor, Columbus, Ohio 43215 or by e-mail at </w:t>
      </w:r>
      <w:hyperlink r:id="rId6" w:history="1">
        <w:r w:rsidRPr="00721E39">
          <w:rPr>
            <w:rFonts w:ascii="Open Sans" w:eastAsia="Times New Roman" w:hAnsi="Open Sans" w:cs="Open Sans"/>
            <w:color w:val="2D9F4B"/>
            <w:sz w:val="24"/>
            <w:szCs w:val="24"/>
            <w:u w:val="single"/>
          </w:rPr>
          <w:t>ohioattorneygeneral.gov/Contact</w:t>
        </w:r>
      </w:hyperlink>
    </w:p>
    <w:sectPr w:rsidR="00C7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3202"/>
    <w:multiLevelType w:val="multilevel"/>
    <w:tmpl w:val="463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70776"/>
    <w:multiLevelType w:val="multilevel"/>
    <w:tmpl w:val="B47E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FA7FA3"/>
    <w:multiLevelType w:val="multilevel"/>
    <w:tmpl w:val="AD40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984250"/>
    <w:multiLevelType w:val="multilevel"/>
    <w:tmpl w:val="937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A75217"/>
    <w:multiLevelType w:val="multilevel"/>
    <w:tmpl w:val="02E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39"/>
    <w:rsid w:val="000B0EFD"/>
    <w:rsid w:val="00236934"/>
    <w:rsid w:val="00721E39"/>
    <w:rsid w:val="007C3C93"/>
    <w:rsid w:val="008A2EEE"/>
    <w:rsid w:val="00B35778"/>
    <w:rsid w:val="00C7232F"/>
    <w:rsid w:val="00F9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AF80"/>
  <w15:chartTrackingRefBased/>
  <w15:docId w15:val="{26853028-7407-4284-A6A8-57E6079C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1E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1E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E39"/>
    <w:rPr>
      <w:b/>
      <w:bCs/>
    </w:rPr>
  </w:style>
  <w:style w:type="character" w:customStyle="1" w:styleId="Heading2Char">
    <w:name w:val="Heading 2 Char"/>
    <w:basedOn w:val="DefaultParagraphFont"/>
    <w:link w:val="Heading2"/>
    <w:uiPriority w:val="9"/>
    <w:rsid w:val="00721E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1E39"/>
    <w:rPr>
      <w:rFonts w:ascii="Times New Roman" w:eastAsia="Times New Roman" w:hAnsi="Times New Roman" w:cs="Times New Roman"/>
      <w:b/>
      <w:bCs/>
      <w:sz w:val="27"/>
      <w:szCs w:val="27"/>
    </w:rPr>
  </w:style>
  <w:style w:type="character" w:styleId="Emphasis">
    <w:name w:val="Emphasis"/>
    <w:basedOn w:val="DefaultParagraphFont"/>
    <w:uiPriority w:val="20"/>
    <w:qFormat/>
    <w:rsid w:val="00721E39"/>
    <w:rPr>
      <w:i/>
      <w:iCs/>
    </w:rPr>
  </w:style>
  <w:style w:type="character" w:styleId="Hyperlink">
    <w:name w:val="Hyperlink"/>
    <w:basedOn w:val="DefaultParagraphFont"/>
    <w:uiPriority w:val="99"/>
    <w:semiHidden/>
    <w:unhideWhenUsed/>
    <w:rsid w:val="00721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764032">
      <w:bodyDiv w:val="1"/>
      <w:marLeft w:val="0"/>
      <w:marRight w:val="0"/>
      <w:marTop w:val="0"/>
      <w:marBottom w:val="0"/>
      <w:divBdr>
        <w:top w:val="none" w:sz="0" w:space="0" w:color="auto"/>
        <w:left w:val="none" w:sz="0" w:space="0" w:color="auto"/>
        <w:bottom w:val="none" w:sz="0" w:space="0" w:color="auto"/>
        <w:right w:val="none" w:sz="0" w:space="0" w:color="auto"/>
      </w:divBdr>
    </w:div>
    <w:div w:id="1863283169">
      <w:bodyDiv w:val="1"/>
      <w:marLeft w:val="0"/>
      <w:marRight w:val="0"/>
      <w:marTop w:val="0"/>
      <w:marBottom w:val="0"/>
      <w:divBdr>
        <w:top w:val="none" w:sz="0" w:space="0" w:color="auto"/>
        <w:left w:val="none" w:sz="0" w:space="0" w:color="auto"/>
        <w:bottom w:val="none" w:sz="0" w:space="0" w:color="auto"/>
        <w:right w:val="none" w:sz="0" w:space="0" w:color="auto"/>
      </w:divBdr>
      <w:divsChild>
        <w:div w:id="556820001">
          <w:marLeft w:val="0"/>
          <w:marRight w:val="0"/>
          <w:marTop w:val="0"/>
          <w:marBottom w:val="0"/>
          <w:divBdr>
            <w:top w:val="none" w:sz="0" w:space="0" w:color="auto"/>
            <w:left w:val="none" w:sz="0" w:space="0" w:color="auto"/>
            <w:bottom w:val="none" w:sz="0" w:space="0" w:color="auto"/>
            <w:right w:val="none" w:sz="0" w:space="0" w:color="auto"/>
          </w:divBdr>
          <w:divsChild>
            <w:div w:id="1813524794">
              <w:marLeft w:val="0"/>
              <w:marRight w:val="0"/>
              <w:marTop w:val="540"/>
              <w:marBottom w:val="540"/>
              <w:divBdr>
                <w:top w:val="none" w:sz="0" w:space="0" w:color="auto"/>
                <w:left w:val="none" w:sz="0" w:space="0" w:color="auto"/>
                <w:bottom w:val="none" w:sz="0" w:space="0" w:color="auto"/>
                <w:right w:val="none" w:sz="0" w:space="0" w:color="auto"/>
              </w:divBdr>
              <w:divsChild>
                <w:div w:id="513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1735">
          <w:marLeft w:val="0"/>
          <w:marRight w:val="0"/>
          <w:marTop w:val="0"/>
          <w:marBottom w:val="0"/>
          <w:divBdr>
            <w:top w:val="none" w:sz="0" w:space="0" w:color="auto"/>
            <w:left w:val="none" w:sz="0" w:space="0" w:color="auto"/>
            <w:bottom w:val="none" w:sz="0" w:space="0" w:color="auto"/>
            <w:right w:val="none" w:sz="0" w:space="0" w:color="auto"/>
          </w:divBdr>
          <w:divsChild>
            <w:div w:id="253634922">
              <w:marLeft w:val="0"/>
              <w:marRight w:val="0"/>
              <w:marTop w:val="0"/>
              <w:marBottom w:val="0"/>
              <w:divBdr>
                <w:top w:val="none" w:sz="0" w:space="0" w:color="auto"/>
                <w:left w:val="none" w:sz="0" w:space="0" w:color="auto"/>
                <w:bottom w:val="none" w:sz="0" w:space="0" w:color="auto"/>
                <w:right w:val="none" w:sz="0" w:space="0" w:color="auto"/>
              </w:divBdr>
              <w:divsChild>
                <w:div w:id="73825856">
                  <w:marLeft w:val="-360"/>
                  <w:marRight w:val="-360"/>
                  <w:marTop w:val="0"/>
                  <w:marBottom w:val="0"/>
                  <w:divBdr>
                    <w:top w:val="none" w:sz="0" w:space="0" w:color="auto"/>
                    <w:left w:val="none" w:sz="0" w:space="0" w:color="auto"/>
                    <w:bottom w:val="none" w:sz="0" w:space="0" w:color="auto"/>
                    <w:right w:val="none" w:sz="0" w:space="0" w:color="auto"/>
                  </w:divBdr>
                  <w:divsChild>
                    <w:div w:id="1572084715">
                      <w:marLeft w:val="360"/>
                      <w:marRight w:val="360"/>
                      <w:marTop w:val="0"/>
                      <w:marBottom w:val="0"/>
                      <w:divBdr>
                        <w:top w:val="none" w:sz="0" w:space="0" w:color="auto"/>
                        <w:left w:val="none" w:sz="0" w:space="0" w:color="auto"/>
                        <w:bottom w:val="none" w:sz="0" w:space="0" w:color="auto"/>
                        <w:right w:val="none" w:sz="0" w:space="0" w:color="auto"/>
                      </w:divBdr>
                      <w:divsChild>
                        <w:div w:id="346441552">
                          <w:marLeft w:val="0"/>
                          <w:marRight w:val="0"/>
                          <w:marTop w:val="0"/>
                          <w:marBottom w:val="0"/>
                          <w:divBdr>
                            <w:top w:val="none" w:sz="0" w:space="0" w:color="auto"/>
                            <w:left w:val="none" w:sz="0" w:space="0" w:color="auto"/>
                            <w:bottom w:val="none" w:sz="0" w:space="0" w:color="auto"/>
                            <w:right w:val="none" w:sz="0" w:space="0" w:color="auto"/>
                          </w:divBdr>
                          <w:divsChild>
                            <w:div w:id="8680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739">
                      <w:marLeft w:val="360"/>
                      <w:marRight w:val="360"/>
                      <w:marTop w:val="0"/>
                      <w:marBottom w:val="0"/>
                      <w:divBdr>
                        <w:top w:val="none" w:sz="0" w:space="0" w:color="auto"/>
                        <w:left w:val="none" w:sz="0" w:space="0" w:color="auto"/>
                        <w:bottom w:val="none" w:sz="0" w:space="0" w:color="auto"/>
                        <w:right w:val="none" w:sz="0" w:space="0" w:color="auto"/>
                      </w:divBdr>
                      <w:divsChild>
                        <w:div w:id="5964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ioattorneygeneral@.gov/Contact" TargetMode="External"/><Relationship Id="rId11" Type="http://schemas.openxmlformats.org/officeDocument/2006/relationships/customXml" Target="../customXml/item3.xml"/><Relationship Id="rId5" Type="http://schemas.openxmlformats.org/officeDocument/2006/relationships/hyperlink" Target="mailto:ocrmail@hhs.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E45AC1476F0499C76920BDAFA319E" ma:contentTypeVersion="11" ma:contentTypeDescription="Create a new document." ma:contentTypeScope="" ma:versionID="a60515ecd8beed0e3bbffe8f98b70fc3">
  <xsd:schema xmlns:xsd="http://www.w3.org/2001/XMLSchema" xmlns:xs="http://www.w3.org/2001/XMLSchema" xmlns:p="http://schemas.microsoft.com/office/2006/metadata/properties" xmlns:ns1="http://schemas.microsoft.com/sharepoint/v3" xmlns:ns2="7b42e91e-4932-405b-8165-5566c6918185" targetNamespace="http://schemas.microsoft.com/office/2006/metadata/properties" ma:root="true" ma:fieldsID="40923d44b49fc0f1025376f772265a44" ns1:_="" ns2:_="">
    <xsd:import namespace="http://schemas.microsoft.com/sharepoint/v3"/>
    <xsd:import namespace="7b42e91e-4932-405b-8165-5566c69181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e91e-4932-405b-8165-5566c6918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EB9757-8823-40DF-BD4D-FC59749B0BB5}"/>
</file>

<file path=customXml/itemProps2.xml><?xml version="1.0" encoding="utf-8"?>
<ds:datastoreItem xmlns:ds="http://schemas.openxmlformats.org/officeDocument/2006/customXml" ds:itemID="{5B7D16A8-855E-4A2A-BB15-C5D4D86B7127}"/>
</file>

<file path=customXml/itemProps3.xml><?xml version="1.0" encoding="utf-8"?>
<ds:datastoreItem xmlns:ds="http://schemas.openxmlformats.org/officeDocument/2006/customXml" ds:itemID="{4B49BCBE-EA1A-42C1-A64E-5A59CEF3465C}"/>
</file>

<file path=docProps/app.xml><?xml version="1.0" encoding="utf-8"?>
<Properties xmlns="http://schemas.openxmlformats.org/officeDocument/2006/extended-properties" xmlns:vt="http://schemas.openxmlformats.org/officeDocument/2006/docPropsVTypes">
  <Template>Normal</Template>
  <TotalTime>0</TotalTime>
  <Pages>6</Pages>
  <Words>873</Words>
  <Characters>7666</Characters>
  <Application>Microsoft Office Word</Application>
  <DocSecurity>4</DocSecurity>
  <Lines>141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Brennfleck</dc:creator>
  <cp:keywords/>
  <dc:description/>
  <cp:lastModifiedBy>Nicole Haines</cp:lastModifiedBy>
  <cp:revision>2</cp:revision>
  <cp:lastPrinted>2022-02-17T19:24:00Z</cp:lastPrinted>
  <dcterms:created xsi:type="dcterms:W3CDTF">2022-03-07T15:33:00Z</dcterms:created>
  <dcterms:modified xsi:type="dcterms:W3CDTF">2022-03-07T15:33:00Z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0x010100097E45AC1476F0499C76920BDAFA319E</vt:lpwstr>
  </property>
</Properties>
</file>