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1208A" w14:textId="77777777" w:rsidR="00F477B5" w:rsidRPr="00F477B5" w:rsidRDefault="00F477B5" w:rsidP="00F477B5">
      <w:pPr>
        <w:spacing w:line="324" w:lineRule="atLeast"/>
        <w:jc w:val="center"/>
        <w:rPr>
          <w:rFonts w:ascii="HelveticaNeue" w:hAnsi="HelveticaNeue" w:cs="Times New Roman" w:hint="eastAsia"/>
          <w:color w:val="000000"/>
          <w:sz w:val="30"/>
          <w:szCs w:val="30"/>
          <w:lang w:val="en-CA"/>
        </w:rPr>
      </w:pPr>
      <w:r w:rsidRPr="00F477B5">
        <w:rPr>
          <w:rFonts w:ascii="Gill Sans" w:hAnsi="Gill Sans" w:cs="Gill Sans" w:hint="cs"/>
          <w:b/>
          <w:bCs/>
          <w:color w:val="212121"/>
          <w:sz w:val="30"/>
          <w:szCs w:val="30"/>
          <w:u w:val="single"/>
          <w:shd w:val="clear" w:color="auto" w:fill="FFFFFF"/>
          <w:lang w:val="en-CA"/>
        </w:rPr>
        <w:t>COVID Parent Handbook</w:t>
      </w:r>
    </w:p>
    <w:p w14:paraId="32EA0FD9" w14:textId="77777777" w:rsidR="00F477B5" w:rsidRPr="00F477B5" w:rsidRDefault="00F477B5" w:rsidP="00F477B5">
      <w:pPr>
        <w:spacing w:line="324" w:lineRule="atLeast"/>
        <w:jc w:val="center"/>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Last updated August 25th 2020</w:t>
      </w:r>
    </w:p>
    <w:p w14:paraId="586EB6C5" w14:textId="77777777" w:rsidR="00F477B5" w:rsidRPr="00F477B5" w:rsidRDefault="00F477B5" w:rsidP="00F477B5">
      <w:pPr>
        <w:spacing w:line="324" w:lineRule="atLeast"/>
        <w:jc w:val="center"/>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2A669396"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3C38AA2C"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In light of the COVID-19 global pandemic, we feel it is important to clarify what Dr. Bonnie Henry has confirmed and encourages childcare centres to remain open.</w:t>
      </w:r>
    </w:p>
    <w:p w14:paraId="64E53B2A"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 </w:t>
      </w:r>
    </w:p>
    <w:p w14:paraId="491BAAA6"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Wee Childcare will continue to follow all updated protocols and procedures as outlined by the Health Authorities and CDC. This can be found at the following link: </w:t>
      </w:r>
      <w:hyperlink r:id="rId7" w:history="1">
        <w:r w:rsidRPr="00F477B5">
          <w:rPr>
            <w:rFonts w:ascii="Gill Sans" w:hAnsi="Gill Sans" w:cs="Gill Sans" w:hint="cs"/>
            <w:color w:val="212121"/>
            <w:sz w:val="27"/>
            <w:szCs w:val="27"/>
            <w:u w:val="single"/>
            <w:shd w:val="clear" w:color="auto" w:fill="FFFFFF"/>
            <w:lang w:val="en-CA"/>
          </w:rPr>
          <w:t>https://www2.gov.bc.ca/assets/gov/family-and-social-supports/covid-19</w:t>
        </w:r>
      </w:hyperlink>
      <w:r w:rsidRPr="00F477B5">
        <w:rPr>
          <w:rFonts w:ascii="Gill Sans" w:hAnsi="Gill Sans" w:cs="Gill Sans" w:hint="cs"/>
          <w:color w:val="212121"/>
          <w:sz w:val="27"/>
          <w:szCs w:val="27"/>
          <w:u w:val="single"/>
          <w:shd w:val="clear" w:color="auto" w:fill="FFFFFF"/>
          <w:lang w:val="en-CA"/>
        </w:rPr>
        <w:t>qa_covid19_childcare_settings_mar_24_2020.pdf </w:t>
      </w:r>
    </w:p>
    <w:p w14:paraId="456E8DD4"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 </w:t>
      </w:r>
    </w:p>
    <w:p w14:paraId="3D43CA98"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Given these important requirements, it is imperative that we are resolute in our health policy, and that all parents understand and agree to the following additional requirements.  </w:t>
      </w:r>
    </w:p>
    <w:p w14:paraId="6CBFF51E"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 </w:t>
      </w:r>
    </w:p>
    <w:p w14:paraId="1B2B802E"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u w:val="single"/>
          <w:shd w:val="clear" w:color="auto" w:fill="FFFFFF"/>
          <w:lang w:val="en-CA"/>
        </w:rPr>
        <w:t>Provision of Care</w:t>
      </w:r>
    </w:p>
    <w:p w14:paraId="6EE116FC"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 </w:t>
      </w:r>
    </w:p>
    <w:p w14:paraId="4C3BBD2E"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2AD55C76"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We are grouping children in “shared social distancing bubbles”. Essentially, this will mean that children will be attending childcare, and be placed in a group, this limits the number of people outside of your family that your child is exposed to.</w:t>
      </w:r>
    </w:p>
    <w:p w14:paraId="5648F109"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4753BBC3"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We are reminding families that having your child attend childcare does mean that your entire family has a larger shared social distance bubble.  Please behave responsibly and follow Dr. Henry’s recommendations if you are attending childcare as well as socially interacting with individuals outside of your household.  At this time, your “shared social distance bubble” includes all individuals that any member of your family interacts with, including your child.</w:t>
      </w:r>
    </w:p>
    <w:p w14:paraId="72570B58"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105B1134"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10AFB077"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u w:val="single"/>
          <w:shd w:val="clear" w:color="auto" w:fill="FFFFFF"/>
          <w:lang w:val="en-CA"/>
        </w:rPr>
        <w:t>Provision of Care during staff illness</w:t>
      </w:r>
    </w:p>
    <w:p w14:paraId="3F117E07"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 </w:t>
      </w:r>
    </w:p>
    <w:p w14:paraId="1D1CA03F"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 xml:space="preserve">As staff are also required to stay home when exhibiting illness symptoms, until they have received a negative Covid-19 test, and we are ensuring small group care bubbles, this presents a significant limitation to our operation in the event </w:t>
      </w:r>
      <w:r w:rsidRPr="00F477B5">
        <w:rPr>
          <w:rFonts w:ascii="Gill Sans" w:hAnsi="Gill Sans" w:cs="Gill Sans" w:hint="cs"/>
          <w:color w:val="000000"/>
          <w:sz w:val="27"/>
          <w:szCs w:val="27"/>
          <w:shd w:val="clear" w:color="auto" w:fill="FFFFFF"/>
          <w:lang w:val="en-CA"/>
        </w:rPr>
        <w:lastRenderedPageBreak/>
        <w:t>of staff illness.  We simply cannot have illness spread throughout the staff team.  We will be addressing staff illness in the following way:</w:t>
      </w:r>
    </w:p>
    <w:p w14:paraId="6E3C5239"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1B2B3D89"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HelveticaNeue" w:eastAsia="Times New Roman" w:hAnsi="HelveticaNeue" w:cs="Times New Roman"/>
          <w:color w:val="000000"/>
          <w:sz w:val="27"/>
          <w:szCs w:val="27"/>
          <w:lang w:val="en-CA"/>
        </w:rPr>
        <w:t>1. </w:t>
      </w:r>
      <w:r w:rsidRPr="00F477B5">
        <w:rPr>
          <w:rFonts w:ascii="Gill Sans" w:eastAsia="Times New Roman" w:hAnsi="Gill Sans" w:cs="Gill Sans" w:hint="cs"/>
          <w:color w:val="000000"/>
          <w:sz w:val="27"/>
          <w:szCs w:val="27"/>
          <w:shd w:val="clear" w:color="auto" w:fill="FFFFFF"/>
          <w:lang w:val="en-CA"/>
        </w:rPr>
        <w:t>For groups running with TWO staff: the group will be provided a staff-illness rotation list, and children will be able to attend alternating days, at a 2:8 ratio (3-5 programs) or 1:4 ration (infant-toddler programs).  </w:t>
      </w:r>
    </w:p>
    <w:p w14:paraId="64E468BD"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29930ECD"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HelveticaNeue" w:eastAsia="Times New Roman" w:hAnsi="HelveticaNeue" w:cs="Times New Roman"/>
          <w:color w:val="000000"/>
          <w:sz w:val="27"/>
          <w:szCs w:val="27"/>
          <w:lang w:val="en-CA"/>
        </w:rPr>
        <w:t>2. </w:t>
      </w:r>
      <w:r w:rsidRPr="00F477B5">
        <w:rPr>
          <w:rFonts w:ascii="Gill Sans" w:eastAsia="Times New Roman" w:hAnsi="Gill Sans" w:cs="Gill Sans" w:hint="cs"/>
          <w:color w:val="000000"/>
          <w:sz w:val="27"/>
          <w:szCs w:val="27"/>
          <w:shd w:val="clear" w:color="auto" w:fill="FFFFFF"/>
          <w:lang w:val="en-CA"/>
        </w:rPr>
        <w:t>For groups running with ONE staff: the group will not be able to operate until the negative Covid result is received.   In the unlikely event we have a staff available who can cover for several days, we will temporarily put in the substitute staff.  It is more likely that this will not be possible, and as such, the group will be unable to operate until the staff test is completed and the staff is able to return to work.</w:t>
      </w:r>
    </w:p>
    <w:p w14:paraId="09AB96C8" w14:textId="77777777" w:rsidR="00F477B5" w:rsidRPr="00F477B5" w:rsidRDefault="00F477B5" w:rsidP="00F477B5">
      <w:pPr>
        <w:spacing w:after="180" w:line="324" w:lineRule="atLeast"/>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16C43500"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u w:val="single"/>
          <w:shd w:val="clear" w:color="auto" w:fill="FFFFFF"/>
          <w:lang w:val="en-CA"/>
        </w:rPr>
        <w:t>Illness and Attendance</w:t>
      </w:r>
    </w:p>
    <w:p w14:paraId="0031F946"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 </w:t>
      </w:r>
    </w:p>
    <w:p w14:paraId="1834B5B8"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Children may not attend Wee programs if they exhibit any symptoms of respiratory illness, rash or fever, these may very well be caused by allergies or teething however there is a zero tolerance for any signs of unwell, we simply cannot take any chances. Our pandemic health &amp; wellness policy is attached.  There are no exceptions to this illness policy.  This policy will be remaining in place indefinitely.  As such, parents are encouraged to think through how they will work from home/care for children who are required to stay home until they are symptom free.  Little ones get sick a significant amount in their first year of daycare; it is imperative to have an accessible plan B until the COVID-19 vaccine is available. </w:t>
      </w:r>
    </w:p>
    <w:p w14:paraId="392C0BAB"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 </w:t>
      </w:r>
    </w:p>
    <w:p w14:paraId="69C86D53"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Individuals residing in the household with any child attending Wee Childcare are to be taking all precautions possible to limit their exposure to COVID-19. </w:t>
      </w:r>
    </w:p>
    <w:p w14:paraId="49170323"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 </w:t>
      </w:r>
    </w:p>
    <w:p w14:paraId="12E02478"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Fees are not being refunded due to illness - be it a staff or child illness.  Our withdrawal policies are listed below. </w:t>
      </w:r>
    </w:p>
    <w:p w14:paraId="3BE3BF66"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 </w:t>
      </w:r>
    </w:p>
    <w:p w14:paraId="2B32818D"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 </w:t>
      </w:r>
    </w:p>
    <w:p w14:paraId="4BA0BB5D"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 </w:t>
      </w:r>
    </w:p>
    <w:p w14:paraId="7040C103"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u w:val="single"/>
          <w:shd w:val="clear" w:color="auto" w:fill="FFFFFF"/>
          <w:lang w:val="en-CA"/>
        </w:rPr>
        <w:t>Withdrawal and Temporary withdrawal</w:t>
      </w:r>
    </w:p>
    <w:p w14:paraId="7F39954F"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 </w:t>
      </w:r>
    </w:p>
    <w:p w14:paraId="5F21F667"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191919"/>
          <w:sz w:val="27"/>
          <w:szCs w:val="27"/>
          <w:shd w:val="clear" w:color="auto" w:fill="FFFFFF"/>
          <w:lang w:val="en-CA"/>
        </w:rPr>
        <w:lastRenderedPageBreak/>
        <w:t>Parents may choose to attend or permanently withdraw.  Please see below for our Covid-19 withdrawal policy, which will remain in effect. MCFD Emergency Funding program is </w:t>
      </w:r>
      <w:r w:rsidRPr="00F477B5">
        <w:rPr>
          <w:rFonts w:ascii="Gill Sans" w:hAnsi="Gill Sans" w:cs="Gill Sans" w:hint="cs"/>
          <w:color w:val="0078D7"/>
          <w:sz w:val="27"/>
          <w:szCs w:val="27"/>
          <w:u w:val="single"/>
          <w:shd w:val="clear" w:color="auto" w:fill="FFFFFF"/>
          <w:lang w:val="en-CA"/>
        </w:rPr>
        <w:t>ending August 31 2020</w:t>
      </w:r>
      <w:r w:rsidRPr="00F477B5">
        <w:rPr>
          <w:rFonts w:ascii="Gill Sans" w:hAnsi="Gill Sans" w:cs="Gill Sans" w:hint="cs"/>
          <w:color w:val="191919"/>
          <w:sz w:val="27"/>
          <w:szCs w:val="27"/>
          <w:shd w:val="clear" w:color="auto" w:fill="FFFFFF"/>
          <w:lang w:val="en-CA"/>
        </w:rPr>
        <w:t>; therefore, </w:t>
      </w:r>
      <w:r w:rsidRPr="00F477B5">
        <w:rPr>
          <w:rFonts w:ascii="Gill Sans" w:hAnsi="Gill Sans" w:cs="Gill Sans" w:hint="cs"/>
          <w:color w:val="0078D7"/>
          <w:sz w:val="27"/>
          <w:szCs w:val="27"/>
          <w:u w:val="single"/>
          <w:shd w:val="clear" w:color="auto" w:fill="FFFFFF"/>
          <w:lang w:val="en-CA"/>
        </w:rPr>
        <w:t>September 1st 2020</w:t>
      </w:r>
      <w:r w:rsidRPr="00F477B5">
        <w:rPr>
          <w:rFonts w:ascii="Gill Sans" w:hAnsi="Gill Sans" w:cs="Gill Sans" w:hint="cs"/>
          <w:color w:val="191919"/>
          <w:sz w:val="27"/>
          <w:szCs w:val="27"/>
          <w:shd w:val="clear" w:color="auto" w:fill="FFFFFF"/>
          <w:lang w:val="en-CA"/>
        </w:rPr>
        <w:t> regular fees are due. </w:t>
      </w:r>
    </w:p>
    <w:p w14:paraId="34F6AD41"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p>
    <w:p w14:paraId="7661564D"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u w:val="single"/>
          <w:shd w:val="clear" w:color="auto" w:fill="FFFFFF"/>
          <w:lang w:val="en-CA"/>
        </w:rPr>
        <w:t>Permanently withdrawal</w:t>
      </w:r>
      <w:r w:rsidRPr="00F477B5">
        <w:rPr>
          <w:rFonts w:ascii="Gill Sans" w:hAnsi="Gill Sans" w:cs="Gill Sans" w:hint="cs"/>
          <w:color w:val="000000"/>
          <w:sz w:val="27"/>
          <w:szCs w:val="27"/>
          <w:shd w:val="clear" w:color="auto" w:fill="FFFFFF"/>
          <w:lang w:val="en-CA"/>
        </w:rPr>
        <w:t>: Regular withdrawal notice would be required once attendance has been resumed. Parents must follow the regular policy of withdrawal by giving two calendar months' notice as tuition will be required whether the child attends or not.</w:t>
      </w:r>
    </w:p>
    <w:p w14:paraId="0F38B0F3"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0CE92030"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668496F8"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07A09784"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u w:val="single"/>
          <w:shd w:val="clear" w:color="auto" w:fill="FFFFFF"/>
          <w:lang w:val="en-CA"/>
        </w:rPr>
        <w:t>Arrival &amp; Pick Up Protocol</w:t>
      </w:r>
    </w:p>
    <w:p w14:paraId="36E15A40"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 </w:t>
      </w:r>
    </w:p>
    <w:p w14:paraId="7E502509"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Parents are not currently allowed to access inside the daycare rooms.</w:t>
      </w:r>
    </w:p>
    <w:p w14:paraId="63A9B7AA"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00F7D618"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ARRIVAL (LIMIT ONE FAMILY MEMBER)</w:t>
      </w:r>
    </w:p>
    <w:p w14:paraId="3EDD0852"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 </w:t>
      </w:r>
    </w:p>
    <w:p w14:paraId="40951512" w14:textId="77777777" w:rsidR="00F477B5" w:rsidRPr="00F477B5" w:rsidRDefault="00F477B5" w:rsidP="00F477B5">
      <w:pPr>
        <w:spacing w:line="324" w:lineRule="atLeast"/>
        <w:ind w:left="540" w:hanging="270"/>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  </w:t>
      </w:r>
      <w:r w:rsidRPr="00F477B5">
        <w:rPr>
          <w:rFonts w:ascii="HelveticaNeue" w:hAnsi="HelveticaNeue" w:cs="Times New Roman"/>
          <w:color w:val="000000"/>
          <w:sz w:val="27"/>
          <w:szCs w:val="27"/>
          <w:lang w:val="en-CA"/>
        </w:rPr>
        <w:t>​</w:t>
      </w:r>
      <w:r w:rsidRPr="00F477B5">
        <w:rPr>
          <w:rFonts w:ascii="Gill Sans" w:hAnsi="Gill Sans" w:cs="Gill Sans" w:hint="cs"/>
          <w:color w:val="212121"/>
          <w:sz w:val="27"/>
          <w:szCs w:val="27"/>
          <w:shd w:val="clear" w:color="auto" w:fill="FFFFFF"/>
          <w:lang w:val="en-CA"/>
        </w:rPr>
        <w:t xml:space="preserve">PARENTS ARE NOT CURRENTLY </w:t>
      </w:r>
      <w:r w:rsidRPr="00F477B5">
        <w:rPr>
          <w:rFonts w:ascii="Gill Sans" w:hAnsi="Gill Sans" w:cs="Gill Sans"/>
          <w:color w:val="212121"/>
          <w:sz w:val="27"/>
          <w:szCs w:val="27"/>
          <w:shd w:val="clear" w:color="auto" w:fill="FFFFFF"/>
          <w:lang w:val="en-CA"/>
        </w:rPr>
        <w:t>PERMITTED IN</w:t>
      </w:r>
      <w:r w:rsidRPr="00F477B5">
        <w:rPr>
          <w:rFonts w:ascii="Gill Sans" w:hAnsi="Gill Sans" w:cs="Gill Sans" w:hint="cs"/>
          <w:color w:val="212121"/>
          <w:sz w:val="27"/>
          <w:szCs w:val="27"/>
          <w:shd w:val="clear" w:color="auto" w:fill="FFFFFF"/>
          <w:lang w:val="en-CA"/>
        </w:rPr>
        <w:t xml:space="preserve"> THE CENTRE</w:t>
      </w:r>
    </w:p>
    <w:p w14:paraId="32562C55" w14:textId="77777777" w:rsidR="00F477B5" w:rsidRPr="00F477B5" w:rsidRDefault="00F477B5" w:rsidP="00F477B5">
      <w:pPr>
        <w:spacing w:line="324" w:lineRule="atLeast"/>
        <w:ind w:left="540" w:hanging="270"/>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  HAVE </w:t>
      </w:r>
      <w:r w:rsidRPr="00F477B5">
        <w:rPr>
          <w:rFonts w:ascii="HelveticaNeue" w:hAnsi="HelveticaNeue" w:cs="Times New Roman"/>
          <w:color w:val="000000"/>
          <w:sz w:val="27"/>
          <w:szCs w:val="27"/>
          <w:lang w:val="en-CA"/>
        </w:rPr>
        <w:t>​</w:t>
      </w:r>
      <w:r w:rsidRPr="00F477B5">
        <w:rPr>
          <w:rFonts w:ascii="Gill Sans" w:hAnsi="Gill Sans" w:cs="Gill Sans" w:hint="cs"/>
          <w:color w:val="212121"/>
          <w:sz w:val="27"/>
          <w:szCs w:val="27"/>
          <w:shd w:val="clear" w:color="auto" w:fill="FFFFFF"/>
          <w:lang w:val="en-CA"/>
        </w:rPr>
        <w:t>WASHED HANDS UPON ARRIVAL, PARENTS INCLUDED</w:t>
      </w:r>
    </w:p>
    <w:p w14:paraId="2EEF75B9" w14:textId="77777777" w:rsidR="00F477B5" w:rsidRPr="00F477B5" w:rsidRDefault="00F477B5" w:rsidP="00F477B5">
      <w:pPr>
        <w:spacing w:line="324" w:lineRule="atLeast"/>
        <w:ind w:left="540" w:hanging="270"/>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  </w:t>
      </w:r>
      <w:r w:rsidRPr="00F477B5">
        <w:rPr>
          <w:rFonts w:ascii="HelveticaNeue" w:hAnsi="HelveticaNeue" w:cs="Times New Roman"/>
          <w:color w:val="000000"/>
          <w:sz w:val="27"/>
          <w:szCs w:val="27"/>
          <w:lang w:val="en-CA"/>
        </w:rPr>
        <w:t>​</w:t>
      </w:r>
      <w:r w:rsidRPr="00F477B5">
        <w:rPr>
          <w:rFonts w:ascii="Gill Sans" w:hAnsi="Gill Sans" w:cs="Gill Sans" w:hint="cs"/>
          <w:color w:val="212121"/>
          <w:sz w:val="27"/>
          <w:szCs w:val="27"/>
          <w:shd w:val="clear" w:color="auto" w:fill="FFFFFF"/>
          <w:lang w:val="en-CA"/>
        </w:rPr>
        <w:t>KNOCK ON DAYCARE DOOR</w:t>
      </w:r>
    </w:p>
    <w:p w14:paraId="33840091" w14:textId="77777777" w:rsidR="00F477B5" w:rsidRPr="00F477B5" w:rsidRDefault="00F477B5" w:rsidP="00F477B5">
      <w:pPr>
        <w:spacing w:line="324" w:lineRule="atLeast"/>
        <w:ind w:left="540" w:hanging="270"/>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  </w:t>
      </w:r>
      <w:r w:rsidRPr="00F477B5">
        <w:rPr>
          <w:rFonts w:ascii="HelveticaNeue" w:hAnsi="HelveticaNeue" w:cs="Times New Roman"/>
          <w:color w:val="000000"/>
          <w:sz w:val="27"/>
          <w:szCs w:val="27"/>
          <w:lang w:val="en-CA"/>
        </w:rPr>
        <w:t>​</w:t>
      </w:r>
      <w:r w:rsidRPr="00F477B5">
        <w:rPr>
          <w:rFonts w:ascii="Gill Sans" w:hAnsi="Gill Sans" w:cs="Gill Sans" w:hint="cs"/>
          <w:color w:val="212121"/>
          <w:sz w:val="27"/>
          <w:szCs w:val="27"/>
          <w:shd w:val="clear" w:color="auto" w:fill="FFFFFF"/>
          <w:lang w:val="en-CA"/>
        </w:rPr>
        <w:t>YOUR CAREGIVER WILL BE WITH YOU SHORTLY</w:t>
      </w:r>
    </w:p>
    <w:p w14:paraId="6A1683A7" w14:textId="77777777" w:rsidR="00F477B5" w:rsidRPr="00F477B5" w:rsidRDefault="00F477B5" w:rsidP="00F477B5">
      <w:pPr>
        <w:spacing w:line="324" w:lineRule="atLeast"/>
        <w:ind w:left="540" w:hanging="270"/>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  </w:t>
      </w:r>
      <w:r w:rsidRPr="00F477B5">
        <w:rPr>
          <w:rFonts w:ascii="HelveticaNeue" w:hAnsi="HelveticaNeue" w:cs="Times New Roman"/>
          <w:color w:val="000000"/>
          <w:sz w:val="27"/>
          <w:szCs w:val="27"/>
          <w:lang w:val="en-CA"/>
        </w:rPr>
        <w:t>​</w:t>
      </w:r>
      <w:r w:rsidRPr="00F477B5">
        <w:rPr>
          <w:rFonts w:ascii="Gill Sans" w:hAnsi="Gill Sans" w:cs="Gill Sans" w:hint="cs"/>
          <w:color w:val="212121"/>
          <w:sz w:val="27"/>
          <w:szCs w:val="27"/>
          <w:shd w:val="clear" w:color="auto" w:fill="FFFFFF"/>
          <w:lang w:val="en-CA"/>
        </w:rPr>
        <w:t>PLEASE DO NOT ENTER THE DAYCARE ROOM</w:t>
      </w:r>
    </w:p>
    <w:p w14:paraId="7CC59AB8" w14:textId="77777777" w:rsidR="00F477B5" w:rsidRPr="00F477B5" w:rsidRDefault="00F477B5" w:rsidP="00F477B5">
      <w:pPr>
        <w:spacing w:line="324" w:lineRule="atLeast"/>
        <w:ind w:left="540" w:hanging="270"/>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  </w:t>
      </w:r>
      <w:r w:rsidRPr="00F477B5">
        <w:rPr>
          <w:rFonts w:ascii="HelveticaNeue" w:hAnsi="HelveticaNeue" w:cs="Times New Roman"/>
          <w:color w:val="000000"/>
          <w:sz w:val="27"/>
          <w:szCs w:val="27"/>
          <w:lang w:val="en-CA"/>
        </w:rPr>
        <w:t>​</w:t>
      </w:r>
      <w:r w:rsidRPr="00F477B5">
        <w:rPr>
          <w:rFonts w:ascii="Gill Sans" w:hAnsi="Gill Sans" w:cs="Gill Sans" w:hint="cs"/>
          <w:color w:val="212121"/>
          <w:sz w:val="27"/>
          <w:szCs w:val="27"/>
          <w:shd w:val="clear" w:color="auto" w:fill="FFFFFF"/>
          <w:lang w:val="en-CA"/>
        </w:rPr>
        <w:t>MAINTAIN SOCIAL DISTANCING WHILE YOU WAIT</w:t>
      </w:r>
    </w:p>
    <w:p w14:paraId="43CD8B1E" w14:textId="77777777" w:rsidR="00F477B5" w:rsidRPr="00F477B5" w:rsidRDefault="00F477B5" w:rsidP="00F477B5">
      <w:pPr>
        <w:spacing w:line="324" w:lineRule="atLeast"/>
        <w:ind w:left="540" w:hanging="270"/>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  </w:t>
      </w:r>
      <w:r w:rsidRPr="00F477B5">
        <w:rPr>
          <w:rFonts w:ascii="HelveticaNeue" w:hAnsi="HelveticaNeue" w:cs="Times New Roman"/>
          <w:color w:val="000000"/>
          <w:sz w:val="27"/>
          <w:szCs w:val="27"/>
          <w:lang w:val="en-CA"/>
        </w:rPr>
        <w:t>​</w:t>
      </w:r>
      <w:r w:rsidRPr="00F477B5">
        <w:rPr>
          <w:rFonts w:ascii="Gill Sans" w:hAnsi="Gill Sans" w:cs="Gill Sans" w:hint="cs"/>
          <w:color w:val="212121"/>
          <w:sz w:val="27"/>
          <w:szCs w:val="27"/>
          <w:shd w:val="clear" w:color="auto" w:fill="FFFFFF"/>
          <w:lang w:val="en-CA"/>
        </w:rPr>
        <w:t>TAKE TEMPERATURE BEFORE ARRIVING</w:t>
      </w:r>
    </w:p>
    <w:p w14:paraId="3F5EC48E" w14:textId="77777777" w:rsidR="00F477B5" w:rsidRPr="00F477B5" w:rsidRDefault="00F477B5" w:rsidP="00F477B5">
      <w:pPr>
        <w:spacing w:line="324" w:lineRule="atLeast"/>
        <w:ind w:left="540" w:hanging="270"/>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  ANSWER</w:t>
      </w:r>
      <w:r w:rsidRPr="00F477B5">
        <w:rPr>
          <w:rFonts w:ascii="HelveticaNeue" w:hAnsi="HelveticaNeue" w:cs="Times New Roman"/>
          <w:color w:val="000000"/>
          <w:sz w:val="27"/>
          <w:szCs w:val="27"/>
          <w:lang w:val="en-CA"/>
        </w:rPr>
        <w:t>​</w:t>
      </w:r>
      <w:r w:rsidRPr="00F477B5">
        <w:rPr>
          <w:rFonts w:ascii="Gill Sans" w:hAnsi="Gill Sans" w:cs="Gill Sans" w:hint="cs"/>
          <w:color w:val="212121"/>
          <w:sz w:val="27"/>
          <w:szCs w:val="27"/>
          <w:shd w:val="clear" w:color="auto" w:fill="FFFFFF"/>
          <w:lang w:val="en-CA"/>
        </w:rPr>
        <w:t> HEALTH CHECK QUESTIONS, A STAFF WILL SIGN YOUR CHILD IN</w:t>
      </w:r>
    </w:p>
    <w:p w14:paraId="31A76071"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p>
    <w:p w14:paraId="7D2B9541"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PICK UP</w:t>
      </w:r>
    </w:p>
    <w:p w14:paraId="0C09E663" w14:textId="77777777" w:rsidR="00F477B5" w:rsidRPr="00F477B5" w:rsidRDefault="00F477B5" w:rsidP="00F477B5">
      <w:pPr>
        <w:spacing w:line="324" w:lineRule="atLeast"/>
        <w:ind w:left="540" w:hanging="270"/>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  </w:t>
      </w:r>
      <w:r w:rsidRPr="00F477B5">
        <w:rPr>
          <w:rFonts w:ascii="HelveticaNeue" w:hAnsi="HelveticaNeue" w:cs="Times New Roman"/>
          <w:color w:val="000000"/>
          <w:sz w:val="27"/>
          <w:szCs w:val="27"/>
          <w:lang w:val="en-CA"/>
        </w:rPr>
        <w:t>​</w:t>
      </w:r>
      <w:r w:rsidRPr="00F477B5">
        <w:rPr>
          <w:rFonts w:ascii="Gill Sans" w:hAnsi="Gill Sans" w:cs="Gill Sans" w:hint="cs"/>
          <w:color w:val="212121"/>
          <w:sz w:val="27"/>
          <w:szCs w:val="27"/>
          <w:shd w:val="clear" w:color="auto" w:fill="FFFFFF"/>
          <w:lang w:val="en-CA"/>
        </w:rPr>
        <w:t>PARENTS ARRIVE WITH WASHED HANDS</w:t>
      </w:r>
    </w:p>
    <w:p w14:paraId="72D81C88" w14:textId="77777777" w:rsidR="00F477B5" w:rsidRPr="00F477B5" w:rsidRDefault="00F477B5" w:rsidP="00F477B5">
      <w:pPr>
        <w:spacing w:line="324" w:lineRule="atLeast"/>
        <w:ind w:left="270"/>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lang w:val="en-CA"/>
        </w:rPr>
        <w:t>  (WE WILL WASH YOUR CHILDS HANDS)</w:t>
      </w:r>
    </w:p>
    <w:p w14:paraId="67CB92ED" w14:textId="77777777" w:rsidR="00F477B5" w:rsidRPr="00F477B5" w:rsidRDefault="00F477B5" w:rsidP="00F477B5">
      <w:pPr>
        <w:spacing w:line="324" w:lineRule="atLeast"/>
        <w:ind w:left="540" w:hanging="270"/>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  </w:t>
      </w:r>
      <w:r w:rsidRPr="00F477B5">
        <w:rPr>
          <w:rFonts w:ascii="HelveticaNeue" w:hAnsi="HelveticaNeue" w:cs="Times New Roman"/>
          <w:color w:val="000000"/>
          <w:sz w:val="27"/>
          <w:szCs w:val="27"/>
          <w:lang w:val="en-CA"/>
        </w:rPr>
        <w:t>​</w:t>
      </w:r>
      <w:r w:rsidRPr="00F477B5">
        <w:rPr>
          <w:rFonts w:ascii="Gill Sans" w:hAnsi="Gill Sans" w:cs="Gill Sans" w:hint="cs"/>
          <w:color w:val="212121"/>
          <w:sz w:val="27"/>
          <w:szCs w:val="27"/>
          <w:shd w:val="clear" w:color="auto" w:fill="FFFFFF"/>
          <w:lang w:val="en-CA"/>
        </w:rPr>
        <w:t>KNOCK ON DOOR AND WAIT</w:t>
      </w:r>
    </w:p>
    <w:p w14:paraId="07D08251" w14:textId="77777777" w:rsidR="00F477B5" w:rsidRPr="00F477B5" w:rsidRDefault="00F477B5" w:rsidP="00F477B5">
      <w:pPr>
        <w:spacing w:line="324" w:lineRule="atLeast"/>
        <w:ind w:left="540" w:hanging="270"/>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  </w:t>
      </w:r>
      <w:r w:rsidRPr="00F477B5">
        <w:rPr>
          <w:rFonts w:ascii="HelveticaNeue" w:hAnsi="HelveticaNeue" w:cs="Times New Roman"/>
          <w:color w:val="000000"/>
          <w:sz w:val="27"/>
          <w:szCs w:val="27"/>
          <w:lang w:val="en-CA"/>
        </w:rPr>
        <w:t>​</w:t>
      </w:r>
      <w:r w:rsidRPr="00F477B5">
        <w:rPr>
          <w:rFonts w:ascii="Gill Sans" w:hAnsi="Gill Sans" w:cs="Gill Sans" w:hint="cs"/>
          <w:color w:val="212121"/>
          <w:sz w:val="27"/>
          <w:szCs w:val="27"/>
          <w:shd w:val="clear" w:color="auto" w:fill="FFFFFF"/>
          <w:lang w:val="en-CA"/>
        </w:rPr>
        <w:t>MAINTAIN SOCIAL DISTANCING WHILE YOU WAIT</w:t>
      </w:r>
    </w:p>
    <w:p w14:paraId="65240656" w14:textId="77777777" w:rsidR="00F477B5" w:rsidRPr="00F477B5" w:rsidRDefault="00F477B5" w:rsidP="00F477B5">
      <w:pPr>
        <w:spacing w:line="324" w:lineRule="atLeast"/>
        <w:ind w:left="540" w:hanging="270"/>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  </w:t>
      </w:r>
      <w:r w:rsidRPr="00F477B5">
        <w:rPr>
          <w:rFonts w:ascii="HelveticaNeue" w:hAnsi="HelveticaNeue" w:cs="Times New Roman"/>
          <w:color w:val="000000"/>
          <w:sz w:val="27"/>
          <w:szCs w:val="27"/>
          <w:lang w:val="en-CA"/>
        </w:rPr>
        <w:t>​</w:t>
      </w:r>
      <w:r w:rsidRPr="00F477B5">
        <w:rPr>
          <w:rFonts w:ascii="Gill Sans" w:hAnsi="Gill Sans" w:cs="Gill Sans" w:hint="cs"/>
          <w:color w:val="212121"/>
          <w:sz w:val="27"/>
          <w:szCs w:val="27"/>
          <w:shd w:val="clear" w:color="auto" w:fill="FFFFFF"/>
          <w:lang w:val="en-CA"/>
        </w:rPr>
        <w:t>PLEASE DO NOT ENTER THE DAYCARE ROOM</w:t>
      </w:r>
    </w:p>
    <w:p w14:paraId="3213F1D3" w14:textId="77777777" w:rsidR="00F477B5" w:rsidRPr="00F477B5" w:rsidRDefault="00F477B5" w:rsidP="00F477B5">
      <w:pPr>
        <w:spacing w:line="324" w:lineRule="atLeast"/>
        <w:ind w:left="540" w:hanging="270"/>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  </w:t>
      </w:r>
      <w:r w:rsidRPr="00F477B5">
        <w:rPr>
          <w:rFonts w:ascii="HelveticaNeue" w:hAnsi="HelveticaNeue" w:cs="Times New Roman"/>
          <w:color w:val="000000"/>
          <w:sz w:val="27"/>
          <w:szCs w:val="27"/>
          <w:lang w:val="en-CA"/>
        </w:rPr>
        <w:t>​</w:t>
      </w:r>
      <w:r w:rsidRPr="00F477B5">
        <w:rPr>
          <w:rFonts w:ascii="Gill Sans" w:hAnsi="Gill Sans" w:cs="Gill Sans" w:hint="cs"/>
          <w:color w:val="212121"/>
          <w:sz w:val="27"/>
          <w:szCs w:val="27"/>
          <w:shd w:val="clear" w:color="auto" w:fill="FFFFFF"/>
          <w:lang w:val="en-CA"/>
        </w:rPr>
        <w:t>A CAREGIVER WILL BRING YOUR CHILD AND BELONGINGS TO YOU</w:t>
      </w:r>
    </w:p>
    <w:p w14:paraId="42310AA9" w14:textId="77777777" w:rsidR="00F477B5" w:rsidRPr="00F477B5" w:rsidRDefault="00F477B5" w:rsidP="00F477B5">
      <w:pPr>
        <w:spacing w:line="324" w:lineRule="atLeast"/>
        <w:ind w:left="540" w:hanging="270"/>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  A STAFF MEMBER WILL </w:t>
      </w:r>
      <w:r w:rsidRPr="00F477B5">
        <w:rPr>
          <w:rFonts w:ascii="HelveticaNeue" w:hAnsi="HelveticaNeue" w:cs="Times New Roman"/>
          <w:color w:val="000000"/>
          <w:sz w:val="27"/>
          <w:szCs w:val="27"/>
          <w:lang w:val="en-CA"/>
        </w:rPr>
        <w:t>​</w:t>
      </w:r>
      <w:r w:rsidRPr="00F477B5">
        <w:rPr>
          <w:rFonts w:ascii="Gill Sans" w:hAnsi="Gill Sans" w:cs="Gill Sans" w:hint="cs"/>
          <w:color w:val="212121"/>
          <w:sz w:val="27"/>
          <w:szCs w:val="27"/>
          <w:shd w:val="clear" w:color="auto" w:fill="FFFFFF"/>
          <w:lang w:val="en-CA"/>
        </w:rPr>
        <w:t>SIGN YOUR CHILD OUT</w:t>
      </w:r>
    </w:p>
    <w:p w14:paraId="6E72DB85" w14:textId="77777777" w:rsidR="00F477B5" w:rsidRPr="00F477B5" w:rsidRDefault="00F477B5" w:rsidP="00F477B5">
      <w:pPr>
        <w:spacing w:after="180" w:line="324" w:lineRule="atLeast"/>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475C6D42" w14:textId="77777777" w:rsidR="00F477B5" w:rsidRPr="00F477B5" w:rsidRDefault="00F477B5" w:rsidP="00F477B5">
      <w:pPr>
        <w:spacing w:after="180" w:line="324" w:lineRule="atLeast"/>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3FD86534" w14:textId="77777777" w:rsidR="00F477B5" w:rsidRPr="00F477B5" w:rsidRDefault="00F477B5" w:rsidP="00F477B5">
      <w:pPr>
        <w:spacing w:after="180" w:line="324" w:lineRule="atLeast"/>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lastRenderedPageBreak/>
        <w:t> </w:t>
      </w:r>
    </w:p>
    <w:p w14:paraId="6BAF48C4"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u w:val="single"/>
          <w:shd w:val="clear" w:color="auto" w:fill="FFFFFF"/>
          <w:lang w:val="en-CA"/>
        </w:rPr>
        <w:t>Cleaning and Sanitization </w:t>
      </w:r>
    </w:p>
    <w:p w14:paraId="3E876EFB"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6CB95CB0"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shd w:val="clear" w:color="auto" w:fill="FFFFFF"/>
          <w:lang w:val="en-CA"/>
        </w:rPr>
        <w:t> Following the current health authority guidelines for sanitization and care:</w:t>
      </w:r>
    </w:p>
    <w:p w14:paraId="1E25AD0C"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266C686C"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HelveticaNeue" w:eastAsia="Times New Roman" w:hAnsi="HelveticaNeue" w:cs="Times New Roman"/>
          <w:color w:val="000000"/>
          <w:sz w:val="27"/>
          <w:szCs w:val="27"/>
          <w:lang w:val="en-CA"/>
        </w:rPr>
        <w:t>A. </w:t>
      </w:r>
      <w:r w:rsidRPr="00F477B5">
        <w:rPr>
          <w:rFonts w:ascii="Gill Sans" w:eastAsia="Times New Roman" w:hAnsi="Gill Sans" w:cs="Gill Sans" w:hint="cs"/>
          <w:color w:val="212121"/>
          <w:sz w:val="27"/>
          <w:szCs w:val="27"/>
          <w:shd w:val="clear" w:color="auto" w:fill="FFFFFF"/>
          <w:lang w:val="en-CA"/>
        </w:rPr>
        <w:t>Inside the classroom, including all accessible materials, will be disinfected twice per day when used full day.  Disinfection must be completed using a health authority approved sanitizer.  We respect that some families prefer us not to use these, and feel they are “unnatural” cleaning products.  Unfortunately, these are the only options we will use for disinfection, as per the CDC.</w:t>
      </w:r>
    </w:p>
    <w:p w14:paraId="27EEC084"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HelveticaNeue" w:eastAsia="Times New Roman" w:hAnsi="HelveticaNeue" w:cs="Times New Roman"/>
          <w:color w:val="000000"/>
          <w:sz w:val="27"/>
          <w:szCs w:val="27"/>
          <w:lang w:val="en-CA"/>
        </w:rPr>
        <w:t>B. </w:t>
      </w:r>
      <w:r w:rsidRPr="00F477B5">
        <w:rPr>
          <w:rFonts w:ascii="Gill Sans" w:eastAsia="Times New Roman" w:hAnsi="Gill Sans" w:cs="Gill Sans" w:hint="cs"/>
          <w:color w:val="212121"/>
          <w:sz w:val="27"/>
          <w:szCs w:val="27"/>
          <w:shd w:val="clear" w:color="auto" w:fill="FFFFFF"/>
          <w:lang w:val="en-CA"/>
        </w:rPr>
        <w:t>The washroom is disinfected after every child use.</w:t>
      </w:r>
    </w:p>
    <w:p w14:paraId="0D5C5429"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HelveticaNeue" w:eastAsia="Times New Roman" w:hAnsi="HelveticaNeue" w:cs="Times New Roman"/>
          <w:color w:val="000000"/>
          <w:sz w:val="27"/>
          <w:szCs w:val="27"/>
          <w:lang w:val="en-CA"/>
        </w:rPr>
        <w:t>C. </w:t>
      </w:r>
      <w:r w:rsidRPr="00F477B5">
        <w:rPr>
          <w:rFonts w:ascii="Gill Sans" w:eastAsia="Times New Roman" w:hAnsi="Gill Sans" w:cs="Gill Sans" w:hint="cs"/>
          <w:color w:val="212121"/>
          <w:sz w:val="27"/>
          <w:szCs w:val="27"/>
          <w:shd w:val="clear" w:color="auto" w:fill="FFFFFF"/>
          <w:lang w:val="en-CA"/>
        </w:rPr>
        <w:t>Child bags must be plastic and on arrival will be sprayed with the disinfectant solution upon being brought into the classroom.  Please plan your child’s bag accordingly.</w:t>
      </w:r>
    </w:p>
    <w:p w14:paraId="2A1551F5"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HelveticaNeue" w:eastAsia="Times New Roman" w:hAnsi="HelveticaNeue" w:cs="Times New Roman"/>
          <w:color w:val="000000"/>
          <w:sz w:val="27"/>
          <w:szCs w:val="27"/>
          <w:lang w:val="en-CA"/>
        </w:rPr>
        <w:t>D. </w:t>
      </w:r>
      <w:r w:rsidRPr="00F477B5">
        <w:rPr>
          <w:rFonts w:ascii="Gill Sans" w:eastAsia="Times New Roman" w:hAnsi="Gill Sans" w:cs="Gill Sans" w:hint="cs"/>
          <w:color w:val="212121"/>
          <w:sz w:val="27"/>
          <w:szCs w:val="27"/>
          <w:shd w:val="clear" w:color="auto" w:fill="FFFFFF"/>
          <w:lang w:val="en-CA"/>
        </w:rPr>
        <w:t xml:space="preserve">Children MUST HAVE DAYCARE ONLY SHOES.  We ask that you send shoes that will be easily disinfected and align with </w:t>
      </w:r>
      <w:r w:rsidRPr="00F477B5">
        <w:rPr>
          <w:rFonts w:ascii="Gill Sans" w:eastAsia="Times New Roman" w:hAnsi="Gill Sans" w:cs="Gill Sans"/>
          <w:color w:val="212121"/>
          <w:sz w:val="27"/>
          <w:szCs w:val="27"/>
          <w:shd w:val="clear" w:color="auto" w:fill="FFFFFF"/>
          <w:lang w:val="en-CA"/>
        </w:rPr>
        <w:t>weather</w:t>
      </w:r>
      <w:r w:rsidRPr="00F477B5">
        <w:rPr>
          <w:rFonts w:ascii="Gill Sans" w:eastAsia="Times New Roman" w:hAnsi="Gill Sans" w:cs="Gill Sans" w:hint="cs"/>
          <w:color w:val="212121"/>
          <w:sz w:val="27"/>
          <w:szCs w:val="27"/>
          <w:shd w:val="clear" w:color="auto" w:fill="FFFFFF"/>
          <w:lang w:val="en-CA"/>
        </w:rPr>
        <w:t xml:space="preserve"> outdoor needs - we highly recommend natives or similar rubber/plastic based summer shoes that will work outdoors at and can easily be cleaned</w:t>
      </w:r>
      <w:r w:rsidRPr="00F477B5">
        <w:rPr>
          <w:rFonts w:ascii="Gill Sans" w:eastAsia="Times New Roman" w:hAnsi="Gill Sans" w:cs="Gill Sans"/>
          <w:color w:val="212121"/>
          <w:sz w:val="27"/>
          <w:szCs w:val="27"/>
          <w:shd w:val="clear" w:color="auto" w:fill="FFFFFF"/>
          <w:lang w:val="en-CA"/>
        </w:rPr>
        <w:t xml:space="preserve"> and rubber boots for the winter time</w:t>
      </w:r>
      <w:r w:rsidRPr="00F477B5">
        <w:rPr>
          <w:rFonts w:ascii="Gill Sans" w:eastAsia="Times New Roman" w:hAnsi="Gill Sans" w:cs="Gill Sans" w:hint="cs"/>
          <w:color w:val="212121"/>
          <w:sz w:val="27"/>
          <w:szCs w:val="27"/>
          <w:shd w:val="clear" w:color="auto" w:fill="FFFFFF"/>
          <w:lang w:val="en-CA"/>
        </w:rPr>
        <w:t>.</w:t>
      </w:r>
      <w:r w:rsidRPr="00F477B5">
        <w:rPr>
          <w:rFonts w:ascii="Gill Sans" w:eastAsia="Times New Roman" w:hAnsi="Gill Sans" w:cs="Gill Sans"/>
          <w:color w:val="212121"/>
          <w:sz w:val="27"/>
          <w:szCs w:val="27"/>
          <w:shd w:val="clear" w:color="auto" w:fill="FFFFFF"/>
          <w:lang w:val="en-CA"/>
        </w:rPr>
        <w:t xml:space="preserve"> For inside shoes we recommend runners with Velcro or slip on shoes (not slippers).</w:t>
      </w:r>
    </w:p>
    <w:p w14:paraId="0EF5EC2A"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HelveticaNeue" w:eastAsia="Times New Roman" w:hAnsi="HelveticaNeue" w:cs="Times New Roman"/>
          <w:color w:val="000000"/>
          <w:sz w:val="27"/>
          <w:szCs w:val="27"/>
          <w:lang w:val="en-CA"/>
        </w:rPr>
        <w:t>E. </w:t>
      </w:r>
      <w:r w:rsidRPr="00F477B5">
        <w:rPr>
          <w:rFonts w:ascii="Gill Sans" w:eastAsia="Times New Roman" w:hAnsi="Gill Sans" w:cs="Gill Sans" w:hint="cs"/>
          <w:color w:val="212121"/>
          <w:sz w:val="27"/>
          <w:szCs w:val="27"/>
          <w:shd w:val="clear" w:color="auto" w:fill="FFFFFF"/>
          <w:lang w:val="en-CA"/>
        </w:rPr>
        <w:t xml:space="preserve">When eating outdoors, we place a tablecloth on </w:t>
      </w:r>
      <w:r w:rsidRPr="00F477B5">
        <w:rPr>
          <w:rFonts w:ascii="Gill Sans" w:eastAsia="Times New Roman" w:hAnsi="Gill Sans" w:cs="Gill Sans"/>
          <w:color w:val="212121"/>
          <w:sz w:val="27"/>
          <w:szCs w:val="27"/>
          <w:shd w:val="clear" w:color="auto" w:fill="FFFFFF"/>
          <w:lang w:val="en-CA"/>
        </w:rPr>
        <w:t>the table</w:t>
      </w:r>
      <w:r w:rsidRPr="00F477B5">
        <w:rPr>
          <w:rFonts w:ascii="Gill Sans" w:eastAsia="Times New Roman" w:hAnsi="Gill Sans" w:cs="Gill Sans" w:hint="cs"/>
          <w:color w:val="212121"/>
          <w:sz w:val="27"/>
          <w:szCs w:val="27"/>
          <w:shd w:val="clear" w:color="auto" w:fill="FFFFFF"/>
          <w:lang w:val="en-CA"/>
        </w:rPr>
        <w:t>, and disinfect the tablecloth.  Hands are washed with soap and water, prior to eating. </w:t>
      </w:r>
    </w:p>
    <w:p w14:paraId="0B71B7AA" w14:textId="77777777" w:rsidR="00F477B5" w:rsidRPr="00F477B5" w:rsidRDefault="00F477B5" w:rsidP="00F477B5">
      <w:pPr>
        <w:spacing w:line="324" w:lineRule="atLeast"/>
        <w:ind w:left="705"/>
        <w:rPr>
          <w:rFonts w:ascii="HelveticaNeue" w:hAnsi="HelveticaNeue" w:cs="Times New Roman" w:hint="eastAsia"/>
          <w:color w:val="000000"/>
          <w:sz w:val="27"/>
          <w:szCs w:val="27"/>
          <w:lang w:val="en-CA"/>
        </w:rPr>
      </w:pPr>
    </w:p>
    <w:p w14:paraId="249FB546" w14:textId="77777777" w:rsidR="00F477B5" w:rsidRPr="00F477B5" w:rsidRDefault="00F477B5" w:rsidP="00F477B5">
      <w:pPr>
        <w:spacing w:line="324" w:lineRule="atLeast"/>
        <w:ind w:left="705"/>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1DFA00F8" w14:textId="77777777" w:rsidR="00F477B5" w:rsidRPr="00F477B5" w:rsidRDefault="00F477B5" w:rsidP="00F477B5">
      <w:pPr>
        <w:spacing w:line="324" w:lineRule="atLeast"/>
        <w:rPr>
          <w:rFonts w:ascii="Gill Sans" w:hAnsi="Gill Sans" w:cs="Gill Sans"/>
          <w:color w:val="212121"/>
          <w:sz w:val="27"/>
          <w:szCs w:val="27"/>
          <w:u w:val="single"/>
          <w:shd w:val="clear" w:color="auto" w:fill="FFFFFF"/>
          <w:lang w:val="en-CA"/>
        </w:rPr>
      </w:pPr>
      <w:r w:rsidRPr="00F477B5">
        <w:rPr>
          <w:rFonts w:ascii="Gill Sans" w:hAnsi="Gill Sans" w:cs="Gill Sans" w:hint="cs"/>
          <w:color w:val="212121"/>
          <w:sz w:val="27"/>
          <w:szCs w:val="27"/>
          <w:u w:val="single"/>
          <w:shd w:val="clear" w:color="auto" w:fill="FFFFFF"/>
          <w:lang w:val="en-CA"/>
        </w:rPr>
        <w:t>Snacks</w:t>
      </w:r>
    </w:p>
    <w:p w14:paraId="1B03E8F6" w14:textId="77777777" w:rsidR="00F477B5" w:rsidRPr="00F477B5" w:rsidRDefault="00F477B5" w:rsidP="00F477B5">
      <w:pPr>
        <w:spacing w:line="324" w:lineRule="atLeast"/>
        <w:rPr>
          <w:rFonts w:ascii="Gill Sans" w:hAnsi="Gill Sans" w:cs="Gill Sans"/>
          <w:color w:val="000000"/>
          <w:sz w:val="27"/>
          <w:szCs w:val="27"/>
          <w:lang w:val="en-CA"/>
        </w:rPr>
      </w:pPr>
      <w:r w:rsidRPr="00F477B5">
        <w:rPr>
          <w:rFonts w:ascii="Gill Sans" w:hAnsi="Gill Sans" w:cs="Gill Sans" w:hint="cs"/>
          <w:color w:val="000000"/>
          <w:sz w:val="27"/>
          <w:szCs w:val="27"/>
          <w:lang w:val="en-CA"/>
        </w:rPr>
        <w:t>Snacks need to be provided in disposable containers. For example, plastic wrap, </w:t>
      </w:r>
      <w:proofErr w:type="spellStart"/>
      <w:r w:rsidRPr="00F477B5">
        <w:rPr>
          <w:rFonts w:ascii="Gill Sans" w:hAnsi="Gill Sans" w:cs="Gill Sans" w:hint="cs"/>
          <w:color w:val="000000"/>
          <w:sz w:val="27"/>
          <w:szCs w:val="27"/>
          <w:lang w:val="en-CA"/>
        </w:rPr>
        <w:t>ziploc</w:t>
      </w:r>
      <w:proofErr w:type="spellEnd"/>
      <w:r w:rsidRPr="00F477B5">
        <w:rPr>
          <w:rFonts w:ascii="Gill Sans" w:hAnsi="Gill Sans" w:cs="Gill Sans" w:hint="cs"/>
          <w:color w:val="000000"/>
          <w:sz w:val="27"/>
          <w:szCs w:val="27"/>
          <w:lang w:val="en-CA"/>
        </w:rPr>
        <w:t> bags, etc. </w:t>
      </w:r>
    </w:p>
    <w:p w14:paraId="000CE80F"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p>
    <w:p w14:paraId="0A2F2DE4"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u w:val="single"/>
          <w:shd w:val="clear" w:color="auto" w:fill="FFFFFF"/>
          <w:lang w:val="en-CA"/>
        </w:rPr>
        <w:t>Lunch</w:t>
      </w:r>
    </w:p>
    <w:p w14:paraId="4F003E46"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Please send all lunch / snack items in a plastic bag.  It is helpful to separate lunch and snacks into different bags. You must add an ice pack. Lunches may be brought in reusable, wipeable containers.</w:t>
      </w:r>
    </w:p>
    <w:p w14:paraId="5761DEA3"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60A6E75C"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u w:val="single"/>
          <w:shd w:val="clear" w:color="auto" w:fill="FFFFFF"/>
          <w:lang w:val="en-CA"/>
        </w:rPr>
        <w:lastRenderedPageBreak/>
        <w:t>Sunscreen</w:t>
      </w:r>
    </w:p>
    <w:p w14:paraId="7E068D95"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shd w:val="clear" w:color="auto" w:fill="FFFFFF"/>
          <w:lang w:val="en-CA"/>
        </w:rPr>
        <w:t xml:space="preserve">In order to reduce possible spread of illness, we want to refrain from applying sunscreen on every child.  Please lather your child with sunscreen before arrival and provide a </w:t>
      </w:r>
      <w:r w:rsidRPr="00F477B5">
        <w:rPr>
          <w:rFonts w:ascii="Gill Sans" w:hAnsi="Gill Sans" w:cs="Gill Sans" w:hint="cs"/>
          <w:color w:val="212121"/>
          <w:sz w:val="27"/>
          <w:szCs w:val="27"/>
          <w:u w:val="single"/>
          <w:shd w:val="clear" w:color="auto" w:fill="FFFFFF"/>
          <w:lang w:val="en-CA"/>
        </w:rPr>
        <w:t>SPRAY</w:t>
      </w:r>
      <w:r w:rsidRPr="00F477B5">
        <w:rPr>
          <w:rFonts w:ascii="Gill Sans" w:hAnsi="Gill Sans" w:cs="Gill Sans" w:hint="cs"/>
          <w:color w:val="212121"/>
          <w:sz w:val="27"/>
          <w:szCs w:val="27"/>
          <w:shd w:val="clear" w:color="auto" w:fill="FFFFFF"/>
          <w:lang w:val="en-CA"/>
        </w:rPr>
        <w:t xml:space="preserve"> sunscreen for staff to reapply when necessary. </w:t>
      </w:r>
    </w:p>
    <w:p w14:paraId="5C72932D"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3284FD8A"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u w:val="single"/>
          <w:shd w:val="clear" w:color="auto" w:fill="FFFFFF"/>
          <w:lang w:val="en-CA"/>
        </w:rPr>
        <w:t>Child/Staff Interactions </w:t>
      </w:r>
    </w:p>
    <w:p w14:paraId="32FF68F5"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Avoid getting down to child’s face level ie: bend only part way when zipping up coats vs: kneeling in front of the child</w:t>
      </w:r>
    </w:p>
    <w:p w14:paraId="0B6A3FF8"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Find alternate ways to show affection such as air hugs, big waves, air kisses </w:t>
      </w:r>
    </w:p>
    <w:p w14:paraId="0624D315"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Carry infants facing away from you whenever possible</w:t>
      </w:r>
    </w:p>
    <w:p w14:paraId="4DC272C4"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Maintain 6 feet social distancing with parents</w:t>
      </w:r>
    </w:p>
    <w:p w14:paraId="37B9B480"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Encourage children to maintain a “personal bubble” and encourage them to use own toys or ask staff to wash if they would like to share  </w:t>
      </w:r>
    </w:p>
    <w:p w14:paraId="6A4E7088"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Use glove when wiping child’s nose</w:t>
      </w:r>
    </w:p>
    <w:p w14:paraId="5E401009"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5AB4020F"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u w:val="single"/>
          <w:shd w:val="clear" w:color="auto" w:fill="FFFFFF"/>
          <w:lang w:val="en-CA"/>
        </w:rPr>
        <w:t>Communication</w:t>
      </w:r>
    </w:p>
    <w:p w14:paraId="46BFDCA7"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Ensure that all information from families is communicated in timely fashion to Manager</w:t>
      </w:r>
    </w:p>
    <w:p w14:paraId="4980DF63"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Be firm at ensuring everyone is adhering to policies, but sensitive to how things are stated as pandemic has created heightened anxiety</w:t>
      </w:r>
    </w:p>
    <w:p w14:paraId="7006C84E"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When a parent calls in to say their child will be absent, be sure you find out why.  If sick, be sure you document their symptoms in DC sign in communication book.  Be sure you inform Management immediately of any suspect Covid19 cases</w:t>
      </w:r>
    </w:p>
    <w:p w14:paraId="4F3F5564"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After using center phone wipe with alcohol swab immediately.</w:t>
      </w:r>
    </w:p>
    <w:p w14:paraId="4BBBBD50"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Staff are to avoid sharing items as much as possible (have own pens, etc)  </w:t>
      </w:r>
    </w:p>
    <w:p w14:paraId="7C5A73AF"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Manager to contact Health Unit to report any potential case</w:t>
      </w:r>
    </w:p>
    <w:p w14:paraId="351507AC"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02D41825"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1DAF01EF"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u w:val="single"/>
          <w:shd w:val="clear" w:color="auto" w:fill="FFFFFF"/>
          <w:lang w:val="en-CA"/>
        </w:rPr>
        <w:t>Nap Room</w:t>
      </w:r>
    </w:p>
    <w:p w14:paraId="5DE9F408"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Space children out as much as possible, min 2m (use as much of the room as possible</w:t>
      </w:r>
    </w:p>
    <w:p w14:paraId="7343CF50"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Cots are placed head to toe</w:t>
      </w:r>
    </w:p>
    <w:p w14:paraId="0B752C4C"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Ensure beds are bleached weekly </w:t>
      </w:r>
    </w:p>
    <w:p w14:paraId="29311961"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lastRenderedPageBreak/>
        <w:t>• </w:t>
      </w:r>
      <w:r w:rsidRPr="00F477B5">
        <w:rPr>
          <w:rFonts w:ascii="Gill Sans" w:eastAsia="Times New Roman" w:hAnsi="Gill Sans" w:cs="Gill Sans" w:hint="cs"/>
          <w:color w:val="212121"/>
          <w:sz w:val="27"/>
          <w:szCs w:val="27"/>
          <w:shd w:val="clear" w:color="auto" w:fill="FFFFFF"/>
          <w:lang w:val="en-CA"/>
        </w:rPr>
        <w:t>Ensure all bedding (including PT children) is washed and recorded weekly (Avoid shaking when making or laundering)</w:t>
      </w:r>
    </w:p>
    <w:p w14:paraId="5BA779CD"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42F885F7"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u w:val="single"/>
          <w:shd w:val="clear" w:color="auto" w:fill="FFFFFF"/>
          <w:lang w:val="en-CA"/>
        </w:rPr>
        <w:t>Outside </w:t>
      </w:r>
    </w:p>
    <w:p w14:paraId="53381C10"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Staff are encouraged to spend as much time outside as possible – Minimum 4 hours would be ideal (summer avoid 10-2)</w:t>
      </w:r>
    </w:p>
    <w:p w14:paraId="2A9968A8"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Children may go for walks but avoid going out places that public frequents/gathers</w:t>
      </w:r>
    </w:p>
    <w:p w14:paraId="5A50BC83"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Children may use our playground, public playgrounds are not permitted </w:t>
      </w:r>
    </w:p>
    <w:p w14:paraId="665CD25E"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Wipe down with bleach cloth high touch items as necessary ie: bike handles, swing chain, playground railings, slide sides, talk tubes (avoid spraying bleach as may rust)  </w:t>
      </w:r>
    </w:p>
    <w:p w14:paraId="11FF45C1"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0923BC48"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3AFACE5A"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u w:val="single"/>
          <w:shd w:val="clear" w:color="auto" w:fill="FFFFFF"/>
          <w:lang w:val="en-CA"/>
        </w:rPr>
        <w:t>Tables</w:t>
      </w:r>
    </w:p>
    <w:p w14:paraId="42CB3560"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Large tables seat max 4 and small seat max 2 (less at each if possible)</w:t>
      </w:r>
    </w:p>
    <w:p w14:paraId="08CB862F"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When two staff are present split the group in half</w:t>
      </w:r>
    </w:p>
    <w:p w14:paraId="02E7788B"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212121"/>
          <w:sz w:val="27"/>
          <w:szCs w:val="27"/>
          <w:shd w:val="clear" w:color="auto" w:fill="FFFFFF"/>
          <w:lang w:val="en-CA"/>
        </w:rPr>
        <w:t>Be sure to clean and sanitize after meals and sweep floor</w:t>
      </w:r>
    </w:p>
    <w:p w14:paraId="05081A35"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22E20F17"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u w:val="single"/>
          <w:lang w:val="en-CA"/>
        </w:rPr>
        <w:t>Art/Sensory/Baking</w:t>
      </w:r>
    </w:p>
    <w:p w14:paraId="5569B9CA"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Limit children to two at small table and 4 at large table (less at each if possible)</w:t>
      </w:r>
    </w:p>
    <w:p w14:paraId="5409602C"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Give each child personal art supplies, wipe with bleach when done</w:t>
      </w:r>
    </w:p>
    <w:p w14:paraId="06BB5BCB"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Give individual </w:t>
      </w:r>
      <w:proofErr w:type="spellStart"/>
      <w:r w:rsidRPr="00F477B5">
        <w:rPr>
          <w:rFonts w:ascii="Gill Sans" w:eastAsia="Times New Roman" w:hAnsi="Gill Sans" w:cs="Gill Sans" w:hint="cs"/>
          <w:color w:val="000000"/>
          <w:sz w:val="27"/>
          <w:szCs w:val="27"/>
          <w:lang w:val="en-CA"/>
        </w:rPr>
        <w:t>playdoh</w:t>
      </w:r>
      <w:proofErr w:type="spellEnd"/>
      <w:r w:rsidRPr="00F477B5">
        <w:rPr>
          <w:rFonts w:ascii="Gill Sans" w:eastAsia="Times New Roman" w:hAnsi="Gill Sans" w:cs="Gill Sans" w:hint="cs"/>
          <w:color w:val="000000"/>
          <w:sz w:val="27"/>
          <w:szCs w:val="27"/>
          <w:lang w:val="en-CA"/>
        </w:rPr>
        <w:t> in bag with child’s name and do not permit sharing, store in baggie with name</w:t>
      </w:r>
    </w:p>
    <w:p w14:paraId="5CBD2C1F"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Baking with children for consumption is to be avoided</w:t>
      </w:r>
    </w:p>
    <w:p w14:paraId="60529600"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5B5157B0"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u w:val="single"/>
          <w:lang w:val="en-CA"/>
        </w:rPr>
        <w:t>Play Areas/Toys  </w:t>
      </w:r>
    </w:p>
    <w:p w14:paraId="5A9DE509"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Two to Three children may play together in each area (preferably each with own toys)</w:t>
      </w:r>
    </w:p>
    <w:p w14:paraId="76686BE6"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Toy Bins will be placed out for children to play with and then put away with date (may sit for 7 days or be bleached prior to using)</w:t>
      </w:r>
    </w:p>
    <w:p w14:paraId="1F004A65"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Avoid using toys that can not be easily washed</w:t>
      </w:r>
    </w:p>
    <w:p w14:paraId="6932D7A3"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lastRenderedPageBreak/>
        <w:t>• </w:t>
      </w:r>
      <w:r w:rsidRPr="00F477B5">
        <w:rPr>
          <w:rFonts w:ascii="Gill Sans" w:eastAsia="Times New Roman" w:hAnsi="Gill Sans" w:cs="Gill Sans" w:hint="cs"/>
          <w:color w:val="000000"/>
          <w:sz w:val="27"/>
          <w:szCs w:val="27"/>
          <w:lang w:val="en-CA"/>
        </w:rPr>
        <w:t>No soft items will be out (dress up, puppets, stuffed animals)</w:t>
      </w:r>
    </w:p>
    <w:p w14:paraId="5E8764F9"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Avoid sharing of toys as much as possible by having children playing parallel (toys can be separated by giving half to two children beside each other)</w:t>
      </w:r>
    </w:p>
    <w:p w14:paraId="0B399FB8"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Puzzles once used will be placed away with date (avoid use for 7 days) </w:t>
      </w:r>
    </w:p>
    <w:p w14:paraId="3CB1019A"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Limit play food (depending on children present it may need to be removed)  </w:t>
      </w:r>
    </w:p>
    <w:p w14:paraId="6D974DC7"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Books may be left out as low risk (wipe down periodically)</w:t>
      </w:r>
    </w:p>
    <w:p w14:paraId="608FCD84"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Wash toys that have been put in child’s mouth  </w:t>
      </w:r>
    </w:p>
    <w:p w14:paraId="07CC3578"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402C0161"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u w:val="single"/>
          <w:lang w:val="en-CA"/>
        </w:rPr>
        <w:t>Bathroom</w:t>
      </w:r>
    </w:p>
    <w:p w14:paraId="733DB655"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Avoid children lining up </w:t>
      </w:r>
    </w:p>
    <w:p w14:paraId="2188E1C1"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Adult will remain in bathroom to “teach” proper </w:t>
      </w:r>
      <w:proofErr w:type="spellStart"/>
      <w:r w:rsidRPr="00F477B5">
        <w:rPr>
          <w:rFonts w:ascii="Gill Sans" w:eastAsia="Times New Roman" w:hAnsi="Gill Sans" w:cs="Gill Sans" w:hint="cs"/>
          <w:color w:val="000000"/>
          <w:sz w:val="27"/>
          <w:szCs w:val="27"/>
          <w:lang w:val="en-CA"/>
        </w:rPr>
        <w:t>handwashing</w:t>
      </w:r>
      <w:proofErr w:type="spellEnd"/>
      <w:r w:rsidRPr="00F477B5">
        <w:rPr>
          <w:rFonts w:ascii="Gill Sans" w:eastAsia="Times New Roman" w:hAnsi="Gill Sans" w:cs="Gill Sans" w:hint="cs"/>
          <w:color w:val="000000"/>
          <w:sz w:val="27"/>
          <w:szCs w:val="27"/>
          <w:lang w:val="en-CA"/>
        </w:rPr>
        <w:t>, tap off with towel etc.  </w:t>
      </w:r>
    </w:p>
    <w:p w14:paraId="1B495ACB"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Children may sing song while washing for 20 seconds</w:t>
      </w:r>
    </w:p>
    <w:p w14:paraId="682CE1A1"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Adult will teach children to close toilet prior to flushing (as Covid may be transmitted through </w:t>
      </w:r>
      <w:proofErr w:type="spellStart"/>
      <w:r w:rsidRPr="00F477B5">
        <w:rPr>
          <w:rFonts w:ascii="Gill Sans" w:eastAsia="Times New Roman" w:hAnsi="Gill Sans" w:cs="Gill Sans" w:hint="cs"/>
          <w:color w:val="000000"/>
          <w:sz w:val="27"/>
          <w:szCs w:val="27"/>
          <w:lang w:val="en-CA"/>
        </w:rPr>
        <w:t>feces</w:t>
      </w:r>
      <w:proofErr w:type="spellEnd"/>
      <w:r w:rsidRPr="00F477B5">
        <w:rPr>
          <w:rFonts w:ascii="Gill Sans" w:eastAsia="Times New Roman" w:hAnsi="Gill Sans" w:cs="Gill Sans" w:hint="cs"/>
          <w:color w:val="000000"/>
          <w:sz w:val="27"/>
          <w:szCs w:val="27"/>
          <w:lang w:val="en-CA"/>
        </w:rPr>
        <w:t>)</w:t>
      </w:r>
    </w:p>
    <w:p w14:paraId="1CD8CD0F"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Adult must wear gloves when changing diapers when BM, not needed with urine</w:t>
      </w:r>
    </w:p>
    <w:p w14:paraId="443F7DAF"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proofErr w:type="spellStart"/>
      <w:r w:rsidRPr="00F477B5">
        <w:rPr>
          <w:rFonts w:ascii="Gill Sans" w:hAnsi="Gill Sans" w:cs="Gill Sans" w:hint="cs"/>
          <w:color w:val="000000"/>
          <w:sz w:val="27"/>
          <w:szCs w:val="27"/>
          <w:u w:val="single"/>
          <w:lang w:val="en-CA"/>
        </w:rPr>
        <w:t>Handwashing</w:t>
      </w:r>
      <w:proofErr w:type="spellEnd"/>
    </w:p>
    <w:p w14:paraId="52C5761E"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Staff Wash hands frequently with soap and water (hand sanitizer on occasion or when outside)</w:t>
      </w:r>
    </w:p>
    <w:p w14:paraId="7C514B0A"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Upon arrival </w:t>
      </w:r>
    </w:p>
    <w:p w14:paraId="55B8BF49"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When visibly dirty</w:t>
      </w:r>
    </w:p>
    <w:p w14:paraId="2B8F28B7"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Before/After touching face </w:t>
      </w:r>
    </w:p>
    <w:p w14:paraId="2E19BC1D"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After close physical contact with a child or their personal belongings: first aid, wiping nose, sunscreen, wiping tears, </w:t>
      </w:r>
    </w:p>
    <w:p w14:paraId="2C5270E3"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After you have coughed or sneezed into tissue or hands </w:t>
      </w:r>
    </w:p>
    <w:p w14:paraId="71C191D3"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After going to washroom, diapering or assisting child in washroom </w:t>
      </w:r>
    </w:p>
    <w:p w14:paraId="2A0431EE"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After cleaning tasks &amp; taking out the garbage</w:t>
      </w:r>
    </w:p>
    <w:p w14:paraId="7DFC4F0C"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Before handling food or clean dishes</w:t>
      </w:r>
    </w:p>
    <w:p w14:paraId="53718C86"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Before feeding children, food prep or making bottles</w:t>
      </w:r>
    </w:p>
    <w:p w14:paraId="4628D29C"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Before and after eating</w:t>
      </w:r>
    </w:p>
    <w:p w14:paraId="27249406"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After removing gloves</w:t>
      </w:r>
    </w:p>
    <w:p w14:paraId="414F6C7E"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lastRenderedPageBreak/>
        <w:t>o </w:t>
      </w:r>
      <w:r w:rsidRPr="00F477B5">
        <w:rPr>
          <w:rFonts w:ascii="Gill Sans" w:eastAsia="Times New Roman" w:hAnsi="Gill Sans" w:cs="Gill Sans" w:hint="cs"/>
          <w:color w:val="000000"/>
          <w:sz w:val="27"/>
          <w:szCs w:val="27"/>
          <w:lang w:val="en-CA"/>
        </w:rPr>
        <w:t>After having been outside</w:t>
      </w:r>
    </w:p>
    <w:p w14:paraId="1F01EE19"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28180422"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3C635808"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Children Wash hands frequently with soap and water (hand sanitizer only if outside)</w:t>
      </w:r>
    </w:p>
    <w:p w14:paraId="4A34EFEA"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Upon arrival </w:t>
      </w:r>
    </w:p>
    <w:p w14:paraId="6BE4C902"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When visibly dirty</w:t>
      </w:r>
    </w:p>
    <w:p w14:paraId="43004C3C"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After touching nose or fingers in mouth</w:t>
      </w:r>
    </w:p>
    <w:p w14:paraId="7D797308"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After you have coughed or sneezed into tissue or hands</w:t>
      </w:r>
    </w:p>
    <w:p w14:paraId="373F06EC"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After going to washroom </w:t>
      </w:r>
    </w:p>
    <w:p w14:paraId="07F95FE2"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Before and after eating</w:t>
      </w:r>
    </w:p>
    <w:p w14:paraId="04E013E8"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Courier New" w:eastAsia="Times New Roman" w:hAnsi="Courier New" w:cs="Courier New"/>
          <w:color w:val="000000"/>
          <w:sz w:val="27"/>
          <w:szCs w:val="27"/>
          <w:lang w:val="en-CA"/>
        </w:rPr>
        <w:t>o </w:t>
      </w:r>
      <w:r w:rsidRPr="00F477B5">
        <w:rPr>
          <w:rFonts w:ascii="Gill Sans" w:eastAsia="Times New Roman" w:hAnsi="Gill Sans" w:cs="Gill Sans" w:hint="cs"/>
          <w:color w:val="000000"/>
          <w:sz w:val="27"/>
          <w:szCs w:val="27"/>
          <w:lang w:val="en-CA"/>
        </w:rPr>
        <w:t>After having been outside</w:t>
      </w:r>
    </w:p>
    <w:p w14:paraId="2368649A"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76E8400F"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u w:val="single"/>
          <w:lang w:val="en-CA"/>
        </w:rPr>
        <w:t>Mid Day Health Check/Sick Children</w:t>
      </w:r>
    </w:p>
    <w:p w14:paraId="46EE70AA"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Staff will take children’s temperature prior to nap time</w:t>
      </w:r>
    </w:p>
    <w:p w14:paraId="44651548"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If a child is sick, they will be in separate area until picked up </w:t>
      </w:r>
    </w:p>
    <w:p w14:paraId="74EE37BB"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Staff are to maintain a safe distance of 2 meters if possible</w:t>
      </w:r>
    </w:p>
    <w:p w14:paraId="71DCF332"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Sanitize area thoroughly as soon as possible</w:t>
      </w:r>
    </w:p>
    <w:p w14:paraId="446AC584" w14:textId="77777777" w:rsidR="00F477B5" w:rsidRPr="00F477B5" w:rsidRDefault="00F477B5" w:rsidP="00F477B5">
      <w:pPr>
        <w:spacing w:line="405" w:lineRule="atLeast"/>
        <w:ind w:hanging="270"/>
        <w:jc w:val="both"/>
        <w:rPr>
          <w:rFonts w:ascii="HelveticaNeue" w:eastAsia="Times New Roman" w:hAnsi="HelveticaNeue" w:cs="Times New Roman"/>
          <w:color w:val="000000"/>
          <w:sz w:val="27"/>
          <w:szCs w:val="27"/>
          <w:lang w:val="en-CA"/>
        </w:rPr>
      </w:pPr>
      <w:r w:rsidRPr="00F477B5">
        <w:rPr>
          <w:rFonts w:ascii="Symbol" w:eastAsia="Times New Roman" w:hAnsi="Symbol" w:cs="Times New Roman"/>
          <w:color w:val="000000"/>
          <w:sz w:val="27"/>
          <w:szCs w:val="27"/>
          <w:lang w:val="en-CA"/>
        </w:rPr>
        <w:t>• </w:t>
      </w:r>
      <w:r w:rsidRPr="00F477B5">
        <w:rPr>
          <w:rFonts w:ascii="Gill Sans" w:eastAsia="Times New Roman" w:hAnsi="Gill Sans" w:cs="Gill Sans" w:hint="cs"/>
          <w:color w:val="000000"/>
          <w:sz w:val="27"/>
          <w:szCs w:val="27"/>
          <w:lang w:val="en-CA"/>
        </w:rPr>
        <w:t>Instruct parents to keep Manager up to date with info</w:t>
      </w:r>
    </w:p>
    <w:p w14:paraId="4F2838A3"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55119D54"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u w:val="single"/>
          <w:shd w:val="clear" w:color="auto" w:fill="FFFFFF"/>
          <w:lang w:val="en-CA"/>
        </w:rPr>
        <w:t>Illness policy</w:t>
      </w:r>
    </w:p>
    <w:p w14:paraId="1FCD90BC"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lang w:val="en-CA"/>
        </w:rPr>
        <w:t>Recognizing that childcare programs may be the only option for essential service workers to secure childcare in order to work, our program has elected to remain open (with reduced hours) to families at this time.  Please remember that the Covid-19 public health emergency is rapidly changing, and our ability to remain open may change without notice.</w:t>
      </w:r>
    </w:p>
    <w:p w14:paraId="2C364162" w14:textId="77777777" w:rsidR="00F477B5" w:rsidRPr="00F477B5" w:rsidRDefault="00F477B5" w:rsidP="00F477B5">
      <w:pPr>
        <w:spacing w:line="324" w:lineRule="atLeast"/>
        <w:jc w:val="both"/>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38771236"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4B0271A4"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HelveticaNeue" w:hAnsi="HelveticaNeue" w:cs="Times New Roman"/>
          <w:color w:val="000000"/>
          <w:sz w:val="27"/>
          <w:szCs w:val="27"/>
          <w:lang w:val="en-CA"/>
        </w:rPr>
        <w:t> </w:t>
      </w:r>
    </w:p>
    <w:p w14:paraId="37CE7A1E"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lang w:val="en-CA"/>
        </w:rPr>
        <w:t>Dr. Henry maintains that childcare centres can safely care for children if they are following the prescribed health protocols.  </w:t>
      </w:r>
    </w:p>
    <w:p w14:paraId="072FAD10"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lang w:val="en-CA"/>
        </w:rPr>
        <w:t> </w:t>
      </w:r>
    </w:p>
    <w:p w14:paraId="4B0F0253" w14:textId="77777777" w:rsidR="00F477B5" w:rsidRPr="00F477B5" w:rsidRDefault="00F477B5" w:rsidP="00F477B5">
      <w:pPr>
        <w:spacing w:line="324" w:lineRule="atLeast"/>
        <w:ind w:left="420" w:right="210"/>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lang w:val="en-CA"/>
        </w:rPr>
        <w:t>We do not recommend that children with underlying health concerns, or children who live within a household with any underlying health concerns that are considered to be an additional risk for Covid-19, attend child care programs during the Covid-19 pandemic.  </w:t>
      </w:r>
    </w:p>
    <w:p w14:paraId="19D8F6E2"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lang w:val="en-CA"/>
        </w:rPr>
        <w:lastRenderedPageBreak/>
        <w:t> </w:t>
      </w:r>
    </w:p>
    <w:p w14:paraId="3383EF94"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lang w:val="en-CA"/>
        </w:rPr>
        <w:t>Accordingly, please note the following Covid-19 Health and Wellness policy, which applies to all staff and children within this facility.</w:t>
      </w:r>
    </w:p>
    <w:p w14:paraId="678AD26F"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lang w:val="en-CA"/>
        </w:rPr>
        <w:t> </w:t>
      </w:r>
    </w:p>
    <w:p w14:paraId="53B7EC13"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lang w:val="en-CA"/>
        </w:rPr>
        <w:t>On arrival, children’s temperature will be told to staff before entering the facility.   If the child has a temperature, they must be taken home and remain home, as per the health policy, below.  **Ear thermometers will not be used, as “Earwax or a small, curved ear canal can interfere with the accuracy of a temperature taken with a digital ear thermometer.”  We will be using a no-touch forehead</w:t>
      </w:r>
      <w:r w:rsidRPr="00F477B5">
        <w:rPr>
          <w:rFonts w:ascii="Gill Sans" w:hAnsi="Gill Sans" w:cs="Gill Sans"/>
          <w:color w:val="212121"/>
          <w:sz w:val="27"/>
          <w:szCs w:val="27"/>
          <w:lang w:val="en-CA"/>
        </w:rPr>
        <w:t xml:space="preserve"> </w:t>
      </w:r>
      <w:r w:rsidRPr="00F477B5">
        <w:rPr>
          <w:rFonts w:ascii="Gill Sans" w:hAnsi="Gill Sans" w:cs="Gill Sans" w:hint="cs"/>
          <w:color w:val="212121"/>
          <w:sz w:val="27"/>
          <w:szCs w:val="27"/>
          <w:lang w:val="en-CA"/>
        </w:rPr>
        <w:t>thermometer.  </w:t>
      </w:r>
      <w:hyperlink r:id="rId8" w:history="1">
        <w:r w:rsidRPr="00F477B5">
          <w:rPr>
            <w:rFonts w:ascii="Gill Sans" w:hAnsi="Gill Sans" w:cs="Gill Sans" w:hint="cs"/>
            <w:color w:val="1155CC"/>
            <w:sz w:val="27"/>
            <w:szCs w:val="27"/>
            <w:u w:val="single"/>
            <w:lang w:val="en-CA"/>
          </w:rPr>
          <w:t>(Reference: Mayo clinic)</w:t>
        </w:r>
      </w:hyperlink>
    </w:p>
    <w:p w14:paraId="51E8897D"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000000"/>
          <w:sz w:val="27"/>
          <w:szCs w:val="27"/>
          <w:lang w:val="en-CA"/>
        </w:rPr>
        <w:t> </w:t>
      </w:r>
    </w:p>
    <w:p w14:paraId="60EF7286" w14:textId="77777777" w:rsidR="00F477B5" w:rsidRPr="00F477B5" w:rsidRDefault="00F477B5" w:rsidP="00F477B5">
      <w:pPr>
        <w:spacing w:line="324" w:lineRule="atLeast"/>
        <w:rPr>
          <w:rFonts w:ascii="HelveticaNeue" w:hAnsi="HelveticaNeue" w:cs="Times New Roman" w:hint="eastAsia"/>
          <w:color w:val="000000"/>
          <w:sz w:val="27"/>
          <w:szCs w:val="27"/>
          <w:lang w:val="en-CA"/>
        </w:rPr>
      </w:pPr>
      <w:r w:rsidRPr="00F477B5">
        <w:rPr>
          <w:rFonts w:ascii="Gill Sans" w:hAnsi="Gill Sans" w:cs="Gill Sans" w:hint="cs"/>
          <w:color w:val="212121"/>
          <w:sz w:val="27"/>
          <w:szCs w:val="27"/>
          <w:lang w:val="en-CA"/>
        </w:rPr>
        <w:t>Parents will additionally be asked health questions </w:t>
      </w:r>
      <w:r w:rsidRPr="00F477B5">
        <w:rPr>
          <w:rFonts w:ascii="Gill Sans" w:hAnsi="Gill Sans" w:cs="Gill Sans" w:hint="cs"/>
          <w:color w:val="212121"/>
          <w:sz w:val="27"/>
          <w:szCs w:val="27"/>
          <w:u w:val="single"/>
          <w:lang w:val="en-CA"/>
        </w:rPr>
        <w:t>each morning</w:t>
      </w:r>
      <w:r w:rsidRPr="00F477B5">
        <w:rPr>
          <w:rFonts w:ascii="Gill Sans" w:hAnsi="Gill Sans" w:cs="Gill Sans" w:hint="cs"/>
          <w:color w:val="212121"/>
          <w:sz w:val="27"/>
          <w:szCs w:val="27"/>
          <w:lang w:val="en-CA"/>
        </w:rPr>
        <w:t>, confirming that their child is symptom free and that their child has not been given acetaminophen or ibuprofen in the last 12 hours.  In the event that a parent is found to be not answering this statement truthfully or withholding important medical information, childcare will no longer be provided to that family.  If a child develops any illness after drop off, the child will be separated immediately and parents must pick up within 30 minutes. </w:t>
      </w:r>
    </w:p>
    <w:p w14:paraId="5D097105" w14:textId="77777777" w:rsidR="00F477B5" w:rsidRPr="00F477B5" w:rsidRDefault="00F477B5" w:rsidP="00F477B5">
      <w:pPr>
        <w:rPr>
          <w:sz w:val="22"/>
          <w:szCs w:val="22"/>
          <w:lang w:val="en-CA"/>
        </w:rPr>
      </w:pPr>
    </w:p>
    <w:p w14:paraId="79192A65" w14:textId="77777777" w:rsidR="0042050B" w:rsidRPr="00C3610B" w:rsidRDefault="0042050B" w:rsidP="0042050B">
      <w:pPr>
        <w:shd w:val="clear" w:color="auto" w:fill="FFFFFF"/>
        <w:rPr>
          <w:rFonts w:ascii="Gill Sans" w:hAnsi="Gill Sans" w:cs="Gill Sans"/>
          <w:lang w:val="en-CA"/>
        </w:rPr>
      </w:pPr>
      <w:r w:rsidRPr="00C3610B">
        <w:rPr>
          <w:rFonts w:ascii="Gill Sans" w:hAnsi="Gill Sans" w:cs="Gill Sans" w:hint="cs"/>
          <w:lang w:val="en-CA"/>
        </w:rPr>
        <w:t> </w:t>
      </w:r>
    </w:p>
    <w:p w14:paraId="557C5D53" w14:textId="77777777" w:rsidR="0042050B" w:rsidRPr="00C3610B" w:rsidRDefault="0042050B" w:rsidP="0042050B">
      <w:pPr>
        <w:shd w:val="clear" w:color="auto" w:fill="FFFFFF"/>
        <w:rPr>
          <w:rFonts w:ascii="Gill Sans" w:hAnsi="Gill Sans" w:cs="Gill Sans"/>
          <w:lang w:val="en-CA"/>
        </w:rPr>
      </w:pPr>
      <w:r w:rsidRPr="00C3610B">
        <w:rPr>
          <w:rFonts w:ascii="Gill Sans" w:hAnsi="Gill Sans" w:cs="Gill Sans" w:hint="cs"/>
          <w:lang w:val="en-CA"/>
        </w:rPr>
        <w:t> </w:t>
      </w:r>
    </w:p>
    <w:p w14:paraId="1F152414" w14:textId="77777777" w:rsidR="0042050B" w:rsidRPr="00C3610B" w:rsidRDefault="0042050B" w:rsidP="0042050B">
      <w:pPr>
        <w:shd w:val="clear" w:color="auto" w:fill="FFFFFF"/>
        <w:rPr>
          <w:rFonts w:ascii="Gill Sans" w:hAnsi="Gill Sans" w:cs="Gill Sans"/>
          <w:lang w:val="en-CA"/>
        </w:rPr>
      </w:pPr>
      <w:r w:rsidRPr="00C3610B">
        <w:rPr>
          <w:rFonts w:ascii="Gill Sans" w:hAnsi="Gill Sans" w:cs="Gill Sans" w:hint="cs"/>
          <w:lang w:val="en-CA"/>
        </w:rPr>
        <w:t> </w:t>
      </w:r>
    </w:p>
    <w:tbl>
      <w:tblPr>
        <w:tblW w:w="0" w:type="auto"/>
        <w:tblCellMar>
          <w:top w:w="15" w:type="dxa"/>
          <w:left w:w="15" w:type="dxa"/>
          <w:bottom w:w="15" w:type="dxa"/>
          <w:right w:w="15" w:type="dxa"/>
        </w:tblCellMar>
        <w:tblLook w:val="04A0" w:firstRow="1" w:lastRow="0" w:firstColumn="1" w:lastColumn="0" w:noHBand="0" w:noVBand="1"/>
      </w:tblPr>
      <w:tblGrid>
        <w:gridCol w:w="4489"/>
        <w:gridCol w:w="4311"/>
      </w:tblGrid>
      <w:tr w:rsidR="0042050B" w:rsidRPr="00C3610B" w14:paraId="67BE78CA" w14:textId="77777777" w:rsidTr="3CAEE1ED">
        <w:trPr>
          <w:trHeight w:val="31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0915CE76" w14:textId="77777777" w:rsidR="0042050B" w:rsidRPr="00C3610B" w:rsidRDefault="0042050B" w:rsidP="0042050B">
            <w:pPr>
              <w:jc w:val="center"/>
              <w:rPr>
                <w:rFonts w:ascii="Gill Sans" w:hAnsi="Gill Sans" w:cs="Gill Sans"/>
                <w:lang w:val="en-CA"/>
              </w:rPr>
            </w:pPr>
            <w:r w:rsidRPr="00C3610B">
              <w:rPr>
                <w:rFonts w:ascii="Gill Sans" w:hAnsi="Gill Sans" w:cs="Gill Sans" w:hint="cs"/>
                <w:color w:val="000000"/>
                <w:lang w:val="en-CA"/>
              </w:rPr>
              <w:t>Symptom</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249E4B60" w14:textId="77777777" w:rsidR="0042050B" w:rsidRPr="00C3610B" w:rsidRDefault="0042050B" w:rsidP="0042050B">
            <w:pPr>
              <w:jc w:val="center"/>
              <w:rPr>
                <w:rFonts w:ascii="Gill Sans" w:hAnsi="Gill Sans" w:cs="Gill Sans"/>
                <w:lang w:val="en-CA"/>
              </w:rPr>
            </w:pPr>
            <w:r w:rsidRPr="00C3610B">
              <w:rPr>
                <w:rFonts w:ascii="Gill Sans" w:hAnsi="Gill Sans" w:cs="Gill Sans" w:hint="cs"/>
                <w:color w:val="000000"/>
                <w:lang w:val="en-CA"/>
              </w:rPr>
              <w:t>May return when</w:t>
            </w:r>
          </w:p>
        </w:tc>
      </w:tr>
      <w:tr w:rsidR="0042050B" w:rsidRPr="00C3610B" w14:paraId="38C16644" w14:textId="77777777" w:rsidTr="3CAEE1ED">
        <w:trPr>
          <w:trHeight w:val="104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112CD233" w14:textId="77777777" w:rsidR="0042050B" w:rsidRPr="00C3610B" w:rsidRDefault="0042050B" w:rsidP="0042050B">
            <w:pPr>
              <w:spacing w:before="240" w:after="240"/>
              <w:rPr>
                <w:rFonts w:ascii="Gill Sans" w:hAnsi="Gill Sans" w:cs="Gill Sans"/>
                <w:lang w:val="en-CA"/>
              </w:rPr>
            </w:pPr>
            <w:r w:rsidRPr="00C3610B">
              <w:rPr>
                <w:rFonts w:ascii="Gill Sans" w:hAnsi="Gill Sans" w:cs="Gill Sans" w:hint="cs"/>
                <w:color w:val="16191F"/>
                <w:shd w:val="clear" w:color="auto" w:fill="FFFFFF"/>
                <w:lang w:val="en-CA"/>
              </w:rPr>
              <w:t>Temperature of 100 F / 37.8 C or higher (orally) or 99 F / 37.2 C or higher (under the arm)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7F88A8D1" w14:textId="3163EE76" w:rsidR="0042050B" w:rsidRPr="00C3610B" w:rsidRDefault="00EF451D" w:rsidP="0042050B">
            <w:pPr>
              <w:rPr>
                <w:rFonts w:ascii="Gill Sans" w:hAnsi="Gill Sans" w:cs="Gill Sans"/>
                <w:lang w:val="en-CA"/>
              </w:rPr>
            </w:pPr>
            <w:r w:rsidRPr="00C3610B">
              <w:rPr>
                <w:rFonts w:ascii="Gill Sans" w:hAnsi="Gill Sans" w:cs="Gill Sans" w:hint="cs"/>
                <w:color w:val="000000"/>
                <w:lang w:val="en-CA"/>
              </w:rPr>
              <w:t>May return to child</w:t>
            </w:r>
            <w:r w:rsidR="0042050B" w:rsidRPr="00C3610B">
              <w:rPr>
                <w:rFonts w:ascii="Gill Sans" w:hAnsi="Gill Sans" w:cs="Gill Sans" w:hint="cs"/>
                <w:color w:val="000000"/>
                <w:lang w:val="en-CA"/>
              </w:rPr>
              <w:t xml:space="preserve">care after 10 days AND symptom free; or following a negative Covid </w:t>
            </w:r>
            <w:r w:rsidRPr="00C3610B">
              <w:rPr>
                <w:rFonts w:ascii="Gill Sans" w:hAnsi="Gill Sans" w:cs="Gill Sans" w:hint="cs"/>
                <w:color w:val="000000"/>
                <w:lang w:val="en-CA"/>
              </w:rPr>
              <w:t>test after 5 days</w:t>
            </w:r>
            <w:r w:rsidR="0042050B" w:rsidRPr="00C3610B">
              <w:rPr>
                <w:rFonts w:ascii="Gill Sans" w:hAnsi="Gill Sans" w:cs="Gill Sans" w:hint="cs"/>
                <w:color w:val="000000"/>
                <w:lang w:val="en-CA"/>
              </w:rPr>
              <w:t xml:space="preserve"> and </w:t>
            </w:r>
            <w:r w:rsidR="000E634E">
              <w:rPr>
                <w:rFonts w:ascii="Gill Sans" w:hAnsi="Gill Sans" w:cs="Gill Sans"/>
                <w:color w:val="000000"/>
                <w:lang w:val="en-CA"/>
              </w:rPr>
              <w:t>3 days</w:t>
            </w:r>
            <w:r w:rsidR="0042050B" w:rsidRPr="00C3610B">
              <w:rPr>
                <w:rFonts w:ascii="Gill Sans" w:hAnsi="Gill Sans" w:cs="Gill Sans" w:hint="cs"/>
                <w:color w:val="000000"/>
                <w:lang w:val="en-CA"/>
              </w:rPr>
              <w:t xml:space="preserve"> symptom free.</w:t>
            </w:r>
          </w:p>
        </w:tc>
      </w:tr>
      <w:tr w:rsidR="0042050B" w:rsidRPr="00C3610B" w14:paraId="5A21F0FB" w14:textId="77777777" w:rsidTr="3CAEE1ED">
        <w:trPr>
          <w:trHeight w:val="7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6E7D20C8"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lang w:val="en-CA"/>
              </w:rPr>
              <w:t>Runny nose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515F8FF1" w14:textId="77777777" w:rsidR="0042050B" w:rsidRPr="00C3610B" w:rsidRDefault="00EF451D" w:rsidP="0042050B">
            <w:pPr>
              <w:rPr>
                <w:rFonts w:ascii="Gill Sans" w:hAnsi="Gill Sans" w:cs="Gill Sans"/>
                <w:lang w:val="en-CA"/>
              </w:rPr>
            </w:pPr>
            <w:r w:rsidRPr="00C3610B">
              <w:rPr>
                <w:rFonts w:ascii="Gill Sans" w:hAnsi="Gill Sans" w:cs="Gill Sans" w:hint="cs"/>
                <w:color w:val="000000"/>
                <w:lang w:val="en-CA"/>
              </w:rPr>
              <w:t>May return to child</w:t>
            </w:r>
            <w:r w:rsidR="0042050B" w:rsidRPr="00C3610B">
              <w:rPr>
                <w:rFonts w:ascii="Gill Sans" w:hAnsi="Gill Sans" w:cs="Gill Sans" w:hint="cs"/>
                <w:color w:val="000000"/>
                <w:lang w:val="en-CA"/>
              </w:rPr>
              <w:t xml:space="preserve">care after 10 days and symptom free or following a negative Covid test </w:t>
            </w:r>
            <w:r w:rsidRPr="00C3610B">
              <w:rPr>
                <w:rFonts w:ascii="Gill Sans" w:hAnsi="Gill Sans" w:cs="Gill Sans" w:hint="cs"/>
                <w:color w:val="000000"/>
                <w:lang w:val="en-CA"/>
              </w:rPr>
              <w:t xml:space="preserve">after 5 days </w:t>
            </w:r>
            <w:r w:rsidR="0042050B" w:rsidRPr="00C3610B">
              <w:rPr>
                <w:rFonts w:ascii="Gill Sans" w:hAnsi="Gill Sans" w:cs="Gill Sans" w:hint="cs"/>
                <w:color w:val="000000"/>
                <w:lang w:val="en-CA"/>
              </w:rPr>
              <w:t>and symptom free.</w:t>
            </w:r>
          </w:p>
        </w:tc>
      </w:tr>
      <w:tr w:rsidR="0042050B" w:rsidRPr="00C3610B" w14:paraId="1A9C8166" w14:textId="77777777" w:rsidTr="3CAEE1ED">
        <w:trPr>
          <w:trHeight w:val="7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6326C49E"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lang w:val="en-CA"/>
              </w:rPr>
              <w:t>Cough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6151CFC4" w14:textId="77777777" w:rsidR="0042050B" w:rsidRPr="00C3610B" w:rsidRDefault="00EF451D" w:rsidP="0042050B">
            <w:pPr>
              <w:rPr>
                <w:rFonts w:ascii="Gill Sans" w:hAnsi="Gill Sans" w:cs="Gill Sans"/>
                <w:lang w:val="en-CA"/>
              </w:rPr>
            </w:pPr>
            <w:r w:rsidRPr="00C3610B">
              <w:rPr>
                <w:rFonts w:ascii="Gill Sans" w:hAnsi="Gill Sans" w:cs="Gill Sans" w:hint="cs"/>
                <w:color w:val="000000"/>
                <w:lang w:val="en-CA"/>
              </w:rPr>
              <w:t>May return to child</w:t>
            </w:r>
            <w:r w:rsidR="0042050B" w:rsidRPr="00C3610B">
              <w:rPr>
                <w:rFonts w:ascii="Gill Sans" w:hAnsi="Gill Sans" w:cs="Gill Sans" w:hint="cs"/>
                <w:color w:val="000000"/>
                <w:lang w:val="en-CA"/>
              </w:rPr>
              <w:t xml:space="preserve">care after 10 days and symptom free or following a negative Covid test </w:t>
            </w:r>
            <w:r w:rsidRPr="00C3610B">
              <w:rPr>
                <w:rFonts w:ascii="Gill Sans" w:hAnsi="Gill Sans" w:cs="Gill Sans" w:hint="cs"/>
                <w:color w:val="000000"/>
                <w:lang w:val="en-CA"/>
              </w:rPr>
              <w:t xml:space="preserve">after 5 days </w:t>
            </w:r>
            <w:r w:rsidR="0042050B" w:rsidRPr="00C3610B">
              <w:rPr>
                <w:rFonts w:ascii="Gill Sans" w:hAnsi="Gill Sans" w:cs="Gill Sans" w:hint="cs"/>
                <w:color w:val="000000"/>
                <w:lang w:val="en-CA"/>
              </w:rPr>
              <w:t>and symptom free.</w:t>
            </w:r>
          </w:p>
        </w:tc>
      </w:tr>
      <w:tr w:rsidR="0042050B" w:rsidRPr="00C3610B" w14:paraId="4CAA399B" w14:textId="77777777" w:rsidTr="3CAEE1ED">
        <w:trPr>
          <w:trHeight w:val="7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363" w:type="dxa"/>
            </w:tcMar>
            <w:hideMark/>
          </w:tcPr>
          <w:p w14:paraId="011CEED0" w14:textId="77777777" w:rsidR="0042050B" w:rsidRPr="00C3610B" w:rsidRDefault="0042050B" w:rsidP="0042050B">
            <w:pPr>
              <w:ind w:right="283"/>
              <w:rPr>
                <w:rFonts w:ascii="Gill Sans" w:hAnsi="Gill Sans" w:cs="Gill Sans"/>
                <w:lang w:val="en-CA"/>
              </w:rPr>
            </w:pPr>
            <w:r w:rsidRPr="00C3610B">
              <w:rPr>
                <w:rFonts w:ascii="Gill Sans" w:hAnsi="Gill Sans" w:cs="Gill Sans" w:hint="cs"/>
                <w:color w:val="000000"/>
                <w:lang w:val="en-CA"/>
              </w:rPr>
              <w:t>Sore throat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4E026359"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lang w:val="en-CA"/>
              </w:rPr>
              <w:t>May return to</w:t>
            </w:r>
            <w:r w:rsidR="00EF451D" w:rsidRPr="00C3610B">
              <w:rPr>
                <w:rFonts w:ascii="Gill Sans" w:hAnsi="Gill Sans" w:cs="Gill Sans" w:hint="cs"/>
                <w:color w:val="000000"/>
                <w:lang w:val="en-CA"/>
              </w:rPr>
              <w:t xml:space="preserve"> child</w:t>
            </w:r>
            <w:r w:rsidRPr="00C3610B">
              <w:rPr>
                <w:rFonts w:ascii="Gill Sans" w:hAnsi="Gill Sans" w:cs="Gill Sans" w:hint="cs"/>
                <w:color w:val="000000"/>
                <w:lang w:val="en-CA"/>
              </w:rPr>
              <w:t xml:space="preserve">care after 10 days and symptom free or following a negative Covid test </w:t>
            </w:r>
            <w:r w:rsidR="00EF451D" w:rsidRPr="00C3610B">
              <w:rPr>
                <w:rFonts w:ascii="Gill Sans" w:hAnsi="Gill Sans" w:cs="Gill Sans" w:hint="cs"/>
                <w:color w:val="000000"/>
                <w:lang w:val="en-CA"/>
              </w:rPr>
              <w:t xml:space="preserve">after 5 days </w:t>
            </w:r>
            <w:r w:rsidRPr="00C3610B">
              <w:rPr>
                <w:rFonts w:ascii="Gill Sans" w:hAnsi="Gill Sans" w:cs="Gill Sans" w:hint="cs"/>
                <w:color w:val="000000"/>
                <w:lang w:val="en-CA"/>
              </w:rPr>
              <w:t>and symptom free.</w:t>
            </w:r>
          </w:p>
        </w:tc>
      </w:tr>
      <w:tr w:rsidR="0042050B" w:rsidRPr="00C3610B" w14:paraId="30C8BA9D" w14:textId="77777777" w:rsidTr="3CAEE1ED">
        <w:trPr>
          <w:trHeight w:val="7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363" w:type="dxa"/>
            </w:tcMar>
            <w:hideMark/>
          </w:tcPr>
          <w:p w14:paraId="3970C04F" w14:textId="77777777" w:rsidR="0042050B" w:rsidRPr="00C3610B" w:rsidRDefault="0042050B" w:rsidP="0042050B">
            <w:pPr>
              <w:ind w:right="283"/>
              <w:rPr>
                <w:rFonts w:ascii="Gill Sans" w:hAnsi="Gill Sans" w:cs="Gill Sans"/>
                <w:lang w:val="en-CA"/>
              </w:rPr>
            </w:pPr>
            <w:r w:rsidRPr="00C3610B">
              <w:rPr>
                <w:rFonts w:ascii="Gill Sans" w:hAnsi="Gill Sans" w:cs="Gill Sans" w:hint="cs"/>
                <w:color w:val="000000"/>
                <w:lang w:val="en-CA"/>
              </w:rPr>
              <w:t>Difficulty breathing or wheezing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358E57BD" w14:textId="77777777" w:rsidR="0042050B" w:rsidRPr="00C3610B" w:rsidRDefault="00EF451D" w:rsidP="0042050B">
            <w:pPr>
              <w:rPr>
                <w:rFonts w:ascii="Gill Sans" w:hAnsi="Gill Sans" w:cs="Gill Sans"/>
                <w:lang w:val="en-CA"/>
              </w:rPr>
            </w:pPr>
            <w:r w:rsidRPr="00C3610B">
              <w:rPr>
                <w:rFonts w:ascii="Gill Sans" w:hAnsi="Gill Sans" w:cs="Gill Sans" w:hint="cs"/>
                <w:color w:val="000000"/>
                <w:lang w:val="en-CA"/>
              </w:rPr>
              <w:t>May return to child</w:t>
            </w:r>
            <w:r w:rsidR="0042050B" w:rsidRPr="00C3610B">
              <w:rPr>
                <w:rFonts w:ascii="Gill Sans" w:hAnsi="Gill Sans" w:cs="Gill Sans" w:hint="cs"/>
                <w:color w:val="000000"/>
                <w:lang w:val="en-CA"/>
              </w:rPr>
              <w:t xml:space="preserve">care after 10 days and symptom free or following a negative Covid test </w:t>
            </w:r>
            <w:r w:rsidRPr="00C3610B">
              <w:rPr>
                <w:rFonts w:ascii="Gill Sans" w:hAnsi="Gill Sans" w:cs="Gill Sans" w:hint="cs"/>
                <w:color w:val="000000"/>
                <w:lang w:val="en-CA"/>
              </w:rPr>
              <w:t xml:space="preserve">after 5 days </w:t>
            </w:r>
            <w:r w:rsidR="0042050B" w:rsidRPr="00C3610B">
              <w:rPr>
                <w:rFonts w:ascii="Gill Sans" w:hAnsi="Gill Sans" w:cs="Gill Sans" w:hint="cs"/>
                <w:color w:val="000000"/>
                <w:lang w:val="en-CA"/>
              </w:rPr>
              <w:t>and symptom free.</w:t>
            </w:r>
          </w:p>
        </w:tc>
      </w:tr>
      <w:tr w:rsidR="0042050B" w:rsidRPr="00C3610B" w14:paraId="5D2F3E39" w14:textId="77777777" w:rsidTr="3CAEE1ED">
        <w:trPr>
          <w:trHeight w:val="7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1FABE16B" w14:textId="74FD1C7E" w:rsidR="0042050B" w:rsidRPr="00C3610B" w:rsidRDefault="3CAEE1ED" w:rsidP="0042050B">
            <w:pPr>
              <w:rPr>
                <w:rFonts w:ascii="Gill Sans" w:hAnsi="Gill Sans" w:cs="Gill Sans"/>
                <w:lang w:val="en-CA"/>
              </w:rPr>
            </w:pPr>
            <w:r w:rsidRPr="00C3610B">
              <w:rPr>
                <w:rFonts w:ascii="Gill Sans" w:hAnsi="Gill Sans" w:cs="Gill Sans" w:hint="cs"/>
                <w:color w:val="000000" w:themeColor="text1"/>
                <w:lang w:val="en-CA"/>
              </w:rPr>
              <w:lastRenderedPageBreak/>
              <w:t>Unexplained fatigue, aches, rash or cold/flu-like symptoms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1FF38B2F" w14:textId="77777777" w:rsidR="0042050B" w:rsidRPr="00C3610B" w:rsidRDefault="00EF451D" w:rsidP="0042050B">
            <w:pPr>
              <w:rPr>
                <w:rFonts w:ascii="Gill Sans" w:hAnsi="Gill Sans" w:cs="Gill Sans"/>
                <w:lang w:val="en-CA"/>
              </w:rPr>
            </w:pPr>
            <w:r w:rsidRPr="00C3610B">
              <w:rPr>
                <w:rFonts w:ascii="Gill Sans" w:hAnsi="Gill Sans" w:cs="Gill Sans" w:hint="cs"/>
                <w:color w:val="000000"/>
                <w:lang w:val="en-CA"/>
              </w:rPr>
              <w:t>May return to child</w:t>
            </w:r>
            <w:r w:rsidR="0042050B" w:rsidRPr="00C3610B">
              <w:rPr>
                <w:rFonts w:ascii="Gill Sans" w:hAnsi="Gill Sans" w:cs="Gill Sans" w:hint="cs"/>
                <w:color w:val="000000"/>
                <w:lang w:val="en-CA"/>
              </w:rPr>
              <w:t>care after 10 days and symptom free or following a negative Covid test</w:t>
            </w:r>
            <w:r w:rsidRPr="00C3610B">
              <w:rPr>
                <w:rFonts w:ascii="Gill Sans" w:hAnsi="Gill Sans" w:cs="Gill Sans" w:hint="cs"/>
                <w:color w:val="000000"/>
                <w:lang w:val="en-CA"/>
              </w:rPr>
              <w:t xml:space="preserve"> after 5 days</w:t>
            </w:r>
            <w:r w:rsidR="0042050B" w:rsidRPr="00C3610B">
              <w:rPr>
                <w:rFonts w:ascii="Gill Sans" w:hAnsi="Gill Sans" w:cs="Gill Sans" w:hint="cs"/>
                <w:color w:val="000000"/>
                <w:lang w:val="en-CA"/>
              </w:rPr>
              <w:t xml:space="preserve"> and symptom free.</w:t>
            </w:r>
          </w:p>
        </w:tc>
      </w:tr>
      <w:tr w:rsidR="0042050B" w:rsidRPr="00C3610B" w14:paraId="05156955" w14:textId="77777777" w:rsidTr="3CAEE1ED">
        <w:trPr>
          <w:trHeight w:val="7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7872FABA"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lang w:val="en-CA"/>
              </w:rPr>
              <w:t>Sinus congestion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6E09B298" w14:textId="77777777" w:rsidR="0042050B" w:rsidRPr="00C3610B" w:rsidRDefault="00EF451D" w:rsidP="0042050B">
            <w:pPr>
              <w:rPr>
                <w:rFonts w:ascii="Gill Sans" w:hAnsi="Gill Sans" w:cs="Gill Sans"/>
                <w:lang w:val="en-CA"/>
              </w:rPr>
            </w:pPr>
            <w:r w:rsidRPr="00C3610B">
              <w:rPr>
                <w:rFonts w:ascii="Gill Sans" w:hAnsi="Gill Sans" w:cs="Gill Sans" w:hint="cs"/>
                <w:color w:val="000000"/>
                <w:lang w:val="en-CA"/>
              </w:rPr>
              <w:t>May return to child</w:t>
            </w:r>
            <w:r w:rsidR="0042050B" w:rsidRPr="00C3610B">
              <w:rPr>
                <w:rFonts w:ascii="Gill Sans" w:hAnsi="Gill Sans" w:cs="Gill Sans" w:hint="cs"/>
                <w:color w:val="000000"/>
                <w:lang w:val="en-CA"/>
              </w:rPr>
              <w:t xml:space="preserve">care after 10 days and symptom free or following a negative Covid test </w:t>
            </w:r>
            <w:r w:rsidRPr="00C3610B">
              <w:rPr>
                <w:rFonts w:ascii="Gill Sans" w:hAnsi="Gill Sans" w:cs="Gill Sans" w:hint="cs"/>
                <w:color w:val="000000"/>
                <w:lang w:val="en-CA"/>
              </w:rPr>
              <w:t xml:space="preserve">after 5 days </w:t>
            </w:r>
            <w:r w:rsidR="0042050B" w:rsidRPr="00C3610B">
              <w:rPr>
                <w:rFonts w:ascii="Gill Sans" w:hAnsi="Gill Sans" w:cs="Gill Sans" w:hint="cs"/>
                <w:color w:val="000000"/>
                <w:lang w:val="en-CA"/>
              </w:rPr>
              <w:t>and symptom free.</w:t>
            </w:r>
          </w:p>
        </w:tc>
      </w:tr>
      <w:tr w:rsidR="0042050B" w:rsidRPr="00C3610B" w14:paraId="464D66B4" w14:textId="77777777" w:rsidTr="3CAEE1ED">
        <w:trPr>
          <w:trHeight w:val="7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21769BF3"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lang w:val="en-CA"/>
              </w:rPr>
              <w:t>Children who have, or children with others living in the same home who have just returned from international travel</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5E498A59"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lang w:val="en-CA"/>
              </w:rPr>
              <w:t>May return after self-isolating for 14 days and being symptom free</w:t>
            </w:r>
          </w:p>
        </w:tc>
      </w:tr>
      <w:tr w:rsidR="0042050B" w:rsidRPr="00C3610B" w14:paraId="6FD40E04" w14:textId="77777777" w:rsidTr="3CAEE1ED">
        <w:trPr>
          <w:trHeight w:val="1931"/>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2269D039"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lang w:val="en-CA"/>
              </w:rPr>
              <w:t>Children who have, or children with others living in the same home who have been identified as at-risk of potential Covid</w:t>
            </w:r>
            <w:r w:rsidR="00EF451D" w:rsidRPr="00C3610B">
              <w:rPr>
                <w:rFonts w:ascii="Gill Sans" w:hAnsi="Gill Sans" w:cs="Gill Sans" w:hint="cs"/>
                <w:color w:val="000000"/>
                <w:lang w:val="en-CA"/>
              </w:rPr>
              <w:t>-</w:t>
            </w:r>
            <w:r w:rsidRPr="00C3610B">
              <w:rPr>
                <w:rFonts w:ascii="Gill Sans" w:hAnsi="Gill Sans" w:cs="Gill Sans" w:hint="cs"/>
                <w:color w:val="000000"/>
                <w:lang w:val="en-CA"/>
              </w:rPr>
              <w:t>19 exposure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hideMark/>
          </w:tcPr>
          <w:p w14:paraId="5065E376" w14:textId="77777777" w:rsidR="0042050B" w:rsidRPr="00C3610B" w:rsidRDefault="0042050B" w:rsidP="0042050B">
            <w:pPr>
              <w:rPr>
                <w:rFonts w:ascii="Gill Sans" w:hAnsi="Gill Sans" w:cs="Gill Sans"/>
                <w:color w:val="000000"/>
                <w:lang w:val="en-CA"/>
              </w:rPr>
            </w:pPr>
            <w:r w:rsidRPr="00C3610B">
              <w:rPr>
                <w:rFonts w:ascii="Gill Sans" w:hAnsi="Gill Sans" w:cs="Gill Sans" w:hint="cs"/>
                <w:color w:val="000000"/>
                <w:lang w:val="en-CA"/>
              </w:rPr>
              <w:t xml:space="preserve">May return after self-isolating for 14 days and being symptom free.  </w:t>
            </w:r>
            <w:r w:rsidR="00EF451D" w:rsidRPr="00C3610B">
              <w:rPr>
                <w:rFonts w:ascii="Gill Sans" w:hAnsi="Gill Sans" w:cs="Gill Sans" w:hint="cs"/>
                <w:color w:val="000000"/>
                <w:lang w:val="en-CA"/>
              </w:rPr>
              <w:t>A Covid test is recommended</w:t>
            </w:r>
          </w:p>
        </w:tc>
      </w:tr>
    </w:tbl>
    <w:p w14:paraId="352A9BBA" w14:textId="77777777" w:rsidR="0042050B" w:rsidRPr="00C3610B" w:rsidRDefault="0042050B" w:rsidP="0042050B">
      <w:pPr>
        <w:shd w:val="clear" w:color="auto" w:fill="FFFFFF"/>
        <w:ind w:hanging="276"/>
        <w:rPr>
          <w:rFonts w:ascii="Gill Sans" w:hAnsi="Gill Sans" w:cs="Gill Sans"/>
          <w:lang w:val="en-CA"/>
        </w:rPr>
      </w:pPr>
      <w:r w:rsidRPr="00C3610B">
        <w:rPr>
          <w:rFonts w:ascii="Gill Sans" w:hAnsi="Gill Sans" w:cs="Gill Sans" w:hint="cs"/>
          <w:lang w:val="en-CA"/>
        </w:rPr>
        <w:t> </w:t>
      </w:r>
    </w:p>
    <w:p w14:paraId="3EA4F42E" w14:textId="77777777" w:rsidR="0042050B" w:rsidRPr="00C3610B" w:rsidRDefault="0042050B" w:rsidP="0042050B">
      <w:pPr>
        <w:rPr>
          <w:rFonts w:ascii="Gill Sans" w:eastAsia="Times New Roman" w:hAnsi="Gill Sans" w:cs="Gill Sans"/>
          <w:lang w:val="en-CA"/>
        </w:rPr>
      </w:pPr>
    </w:p>
    <w:p w14:paraId="593858BC" w14:textId="77777777" w:rsidR="0042050B" w:rsidRPr="00C3610B" w:rsidRDefault="0045686A" w:rsidP="0042050B">
      <w:pPr>
        <w:shd w:val="clear" w:color="auto" w:fill="FFFFFF"/>
        <w:ind w:firstLine="720"/>
        <w:jc w:val="center"/>
        <w:rPr>
          <w:rFonts w:ascii="Gill Sans" w:hAnsi="Gill Sans" w:cs="Gill Sans"/>
          <w:lang w:val="en-CA"/>
        </w:rPr>
      </w:pPr>
      <w:hyperlink r:id="rId9" w:history="1">
        <w:r w:rsidR="0042050B" w:rsidRPr="00C3610B">
          <w:rPr>
            <w:rFonts w:ascii="Gill Sans" w:hAnsi="Gill Sans" w:cs="Gill Sans" w:hint="cs"/>
            <w:color w:val="000000"/>
            <w:u w:val="single"/>
            <w:lang w:val="en-CA"/>
          </w:rPr>
          <w:t>(</w:t>
        </w:r>
        <w:r w:rsidR="0042050B" w:rsidRPr="00C3610B">
          <w:rPr>
            <w:rFonts w:ascii="Gill Sans" w:hAnsi="Gill Sans" w:cs="Gill Sans" w:hint="cs"/>
            <w:color w:val="1155CC"/>
            <w:u w:val="single"/>
            <w:lang w:val="en-CA"/>
          </w:rPr>
          <w:t>Reference: Health Authority</w:t>
        </w:r>
      </w:hyperlink>
      <w:r w:rsidR="0042050B" w:rsidRPr="00C3610B">
        <w:rPr>
          <w:rFonts w:ascii="Gill Sans" w:hAnsi="Gill Sans" w:cs="Gill Sans" w:hint="cs"/>
          <w:color w:val="1155CC"/>
          <w:u w:val="single"/>
          <w:lang w:val="en-CA"/>
        </w:rPr>
        <w:t xml:space="preserve"> memo; </w:t>
      </w:r>
      <w:hyperlink r:id="rId10" w:history="1">
        <w:r w:rsidR="0042050B" w:rsidRPr="00C3610B">
          <w:rPr>
            <w:rFonts w:ascii="Gill Sans" w:hAnsi="Gill Sans" w:cs="Gill Sans" w:hint="cs"/>
            <w:color w:val="1155CC"/>
            <w:u w:val="single"/>
            <w:lang w:val="en-CA"/>
          </w:rPr>
          <w:t> COVID19 in childcare</w:t>
        </w:r>
      </w:hyperlink>
      <w:r w:rsidR="0042050B" w:rsidRPr="00C3610B">
        <w:rPr>
          <w:rFonts w:ascii="Gill Sans" w:hAnsi="Gill Sans" w:cs="Gill Sans" w:hint="cs"/>
          <w:color w:val="000000"/>
          <w:lang w:val="en-CA"/>
        </w:rPr>
        <w:t>) </w:t>
      </w:r>
    </w:p>
    <w:p w14:paraId="61B0FDD6" w14:textId="77777777" w:rsidR="0042050B" w:rsidRPr="00C3610B" w:rsidRDefault="0042050B" w:rsidP="0042050B">
      <w:pPr>
        <w:shd w:val="clear" w:color="auto" w:fill="FFFFFF"/>
        <w:rPr>
          <w:rFonts w:ascii="Gill Sans" w:hAnsi="Gill Sans" w:cs="Gill Sans"/>
          <w:lang w:val="en-CA"/>
        </w:rPr>
      </w:pPr>
      <w:r w:rsidRPr="00C3610B">
        <w:rPr>
          <w:rFonts w:ascii="Gill Sans" w:hAnsi="Gill Sans" w:cs="Gill Sans" w:hint="cs"/>
          <w:lang w:val="en-CA"/>
        </w:rPr>
        <w:t> </w:t>
      </w:r>
    </w:p>
    <w:p w14:paraId="5E06D6E7" w14:textId="77777777" w:rsidR="0042050B" w:rsidRPr="00C3610B" w:rsidRDefault="0042050B" w:rsidP="0042050B">
      <w:pPr>
        <w:rPr>
          <w:rFonts w:ascii="Gill Sans" w:eastAsia="Times New Roman" w:hAnsi="Gill Sans" w:cs="Gill Sans"/>
          <w:lang w:val="en-CA"/>
        </w:rPr>
      </w:pPr>
    </w:p>
    <w:p w14:paraId="476F45CB" w14:textId="77777777" w:rsidR="0042050B" w:rsidRPr="00C3610B" w:rsidRDefault="0042050B" w:rsidP="0042050B">
      <w:pPr>
        <w:ind w:right="283"/>
        <w:rPr>
          <w:rFonts w:ascii="Gill Sans" w:hAnsi="Gill Sans" w:cs="Gill Sans"/>
          <w:lang w:val="en-CA"/>
        </w:rPr>
      </w:pPr>
      <w:r w:rsidRPr="00C3610B">
        <w:rPr>
          <w:rFonts w:ascii="Gill Sans" w:hAnsi="Gill Sans" w:cs="Gill Sans" w:hint="cs"/>
          <w:color w:val="000000"/>
          <w:lang w:val="en-CA"/>
        </w:rPr>
        <w:t>Additionally, our regular health and wellness policy stands:</w:t>
      </w:r>
    </w:p>
    <w:p w14:paraId="12D5497A" w14:textId="77777777" w:rsidR="0042050B" w:rsidRPr="00C3610B" w:rsidRDefault="0042050B" w:rsidP="0042050B">
      <w:pPr>
        <w:rPr>
          <w:rFonts w:ascii="Gill Sans" w:eastAsia="Times New Roman" w:hAnsi="Gill Sans" w:cs="Gill Sans"/>
          <w:lang w:val="en-CA"/>
        </w:rPr>
      </w:pPr>
    </w:p>
    <w:p w14:paraId="1B7080CC" w14:textId="77777777" w:rsidR="0042050B" w:rsidRPr="00C3610B" w:rsidRDefault="00EF451D" w:rsidP="0042050B">
      <w:pPr>
        <w:ind w:right="283"/>
        <w:rPr>
          <w:rFonts w:ascii="Gill Sans" w:hAnsi="Gill Sans" w:cs="Gill Sans"/>
          <w:lang w:val="en-CA"/>
        </w:rPr>
      </w:pPr>
      <w:r w:rsidRPr="00C3610B">
        <w:rPr>
          <w:rFonts w:ascii="Gill Sans" w:hAnsi="Gill Sans" w:cs="Gill Sans" w:hint="cs"/>
          <w:color w:val="000000"/>
          <w:lang w:val="en-CA"/>
        </w:rPr>
        <w:t>Children may not attend child</w:t>
      </w:r>
      <w:r w:rsidR="0042050B" w:rsidRPr="00C3610B">
        <w:rPr>
          <w:rFonts w:ascii="Gill Sans" w:hAnsi="Gill Sans" w:cs="Gill Sans" w:hint="cs"/>
          <w:color w:val="000000"/>
          <w:lang w:val="en-CA"/>
        </w:rPr>
        <w:t>care programs while they have any of the following symptoms:</w:t>
      </w:r>
    </w:p>
    <w:p w14:paraId="4609E3C8" w14:textId="77777777" w:rsidR="0042050B" w:rsidRPr="00C3610B" w:rsidRDefault="0042050B" w:rsidP="0042050B">
      <w:pPr>
        <w:rPr>
          <w:rFonts w:ascii="Gill Sans" w:eastAsia="Times New Roman" w:hAnsi="Gill Sans" w:cs="Gill Sans"/>
          <w:lang w:val="en-CA"/>
        </w:rPr>
      </w:pPr>
    </w:p>
    <w:p w14:paraId="0474490D" w14:textId="77777777" w:rsidR="0042050B" w:rsidRPr="00C3610B" w:rsidRDefault="0042050B" w:rsidP="0042050B">
      <w:pPr>
        <w:numPr>
          <w:ilvl w:val="0"/>
          <w:numId w:val="4"/>
        </w:numPr>
        <w:ind w:right="283"/>
        <w:textAlignment w:val="baseline"/>
        <w:rPr>
          <w:rFonts w:ascii="Gill Sans" w:hAnsi="Gill Sans" w:cs="Gill Sans"/>
          <w:color w:val="000000"/>
          <w:lang w:val="en-CA"/>
        </w:rPr>
      </w:pPr>
      <w:r w:rsidRPr="00C3610B">
        <w:rPr>
          <w:rFonts w:ascii="Gill Sans" w:hAnsi="Gill Sans" w:cs="Gill Sans" w:hint="cs"/>
          <w:color w:val="000000"/>
          <w:lang w:val="en-CA"/>
        </w:rPr>
        <w:t>unusual, unexplained loss of appetite, fatigue, irritability, or headache</w:t>
      </w:r>
    </w:p>
    <w:p w14:paraId="7C231F95" w14:textId="77777777" w:rsidR="0042050B" w:rsidRPr="00C3610B" w:rsidRDefault="0042050B" w:rsidP="0042050B">
      <w:pPr>
        <w:numPr>
          <w:ilvl w:val="0"/>
          <w:numId w:val="4"/>
        </w:numPr>
        <w:ind w:right="283"/>
        <w:textAlignment w:val="baseline"/>
        <w:rPr>
          <w:rFonts w:ascii="Gill Sans" w:hAnsi="Gill Sans" w:cs="Gill Sans"/>
          <w:color w:val="000000"/>
          <w:lang w:val="en-CA"/>
        </w:rPr>
      </w:pPr>
      <w:r w:rsidRPr="00C3610B">
        <w:rPr>
          <w:rFonts w:ascii="Gill Sans" w:hAnsi="Gill Sans" w:cs="Gill Sans" w:hint="cs"/>
          <w:color w:val="000000"/>
          <w:lang w:val="en-CA"/>
        </w:rPr>
        <w:t>eye infections</w:t>
      </w:r>
      <w:r w:rsidR="00AA1E29" w:rsidRPr="00C3610B">
        <w:rPr>
          <w:rFonts w:ascii="Gill Sans" w:hAnsi="Gill Sans" w:cs="Gill Sans" w:hint="cs"/>
          <w:color w:val="000000"/>
          <w:lang w:val="en-CA"/>
        </w:rPr>
        <w:t xml:space="preserve"> of any kind</w:t>
      </w:r>
    </w:p>
    <w:p w14:paraId="6A7F893E" w14:textId="77777777" w:rsidR="0042050B" w:rsidRPr="00C3610B" w:rsidRDefault="0042050B" w:rsidP="0042050B">
      <w:pPr>
        <w:numPr>
          <w:ilvl w:val="0"/>
          <w:numId w:val="4"/>
        </w:numPr>
        <w:ind w:right="283"/>
        <w:textAlignment w:val="baseline"/>
        <w:rPr>
          <w:rFonts w:ascii="Gill Sans" w:hAnsi="Gill Sans" w:cs="Gill Sans"/>
          <w:color w:val="000000"/>
          <w:lang w:val="en-CA"/>
        </w:rPr>
      </w:pPr>
      <w:r w:rsidRPr="00C3610B">
        <w:rPr>
          <w:rFonts w:ascii="Gill Sans" w:hAnsi="Gill Sans" w:cs="Gill Sans" w:hint="cs"/>
          <w:color w:val="000000"/>
          <w:lang w:val="en-CA"/>
        </w:rPr>
        <w:t>unexplained rashes or any rash that is not confirmed by doctor to be non-contagious</w:t>
      </w:r>
    </w:p>
    <w:p w14:paraId="39C101F1" w14:textId="112E926D" w:rsidR="0042050B" w:rsidRPr="00C3610B" w:rsidRDefault="0042050B" w:rsidP="0042050B">
      <w:pPr>
        <w:numPr>
          <w:ilvl w:val="0"/>
          <w:numId w:val="4"/>
        </w:numPr>
        <w:ind w:right="283"/>
        <w:textAlignment w:val="baseline"/>
        <w:rPr>
          <w:rFonts w:ascii="Gill Sans" w:hAnsi="Gill Sans" w:cs="Gill Sans"/>
          <w:color w:val="000000"/>
          <w:lang w:val="en-CA"/>
        </w:rPr>
      </w:pPr>
      <w:r w:rsidRPr="00C3610B">
        <w:rPr>
          <w:rFonts w:ascii="Gill Sans" w:hAnsi="Gill Sans" w:cs="Gill Sans" w:hint="cs"/>
          <w:color w:val="000000"/>
          <w:lang w:val="en-CA"/>
        </w:rPr>
        <w:t>known or suspected communicable diseases (measles, chicken pox, pink eye</w:t>
      </w:r>
      <w:r w:rsidR="00AA1E29" w:rsidRPr="00C3610B">
        <w:rPr>
          <w:rFonts w:ascii="Gill Sans" w:hAnsi="Gill Sans" w:cs="Gill Sans" w:hint="cs"/>
          <w:color w:val="000000"/>
          <w:lang w:val="en-CA"/>
        </w:rPr>
        <w:t>, hand foot and mouth,</w:t>
      </w:r>
      <w:r w:rsidRPr="00C3610B">
        <w:rPr>
          <w:rFonts w:ascii="Gill Sans" w:hAnsi="Gill Sans" w:cs="Gill Sans" w:hint="cs"/>
          <w:color w:val="000000"/>
          <w:lang w:val="en-CA"/>
        </w:rPr>
        <w:t xml:space="preserve"> </w:t>
      </w:r>
      <w:r w:rsidR="005E6F50" w:rsidRPr="00C3610B">
        <w:rPr>
          <w:rFonts w:ascii="Gill Sans" w:hAnsi="Gill Sans" w:cs="Gill Sans" w:hint="cs"/>
          <w:color w:val="000000"/>
          <w:lang w:val="en-CA"/>
        </w:rPr>
        <w:t>etc.</w:t>
      </w:r>
      <w:r w:rsidRPr="00C3610B">
        <w:rPr>
          <w:rFonts w:ascii="Gill Sans" w:hAnsi="Gill Sans" w:cs="Gill Sans" w:hint="cs"/>
          <w:color w:val="000000"/>
          <w:lang w:val="en-CA"/>
        </w:rPr>
        <w:t>)</w:t>
      </w:r>
    </w:p>
    <w:p w14:paraId="3C743C0A" w14:textId="77777777" w:rsidR="0042050B" w:rsidRPr="00C3610B" w:rsidRDefault="0042050B" w:rsidP="0042050B">
      <w:pPr>
        <w:numPr>
          <w:ilvl w:val="0"/>
          <w:numId w:val="4"/>
        </w:numPr>
        <w:ind w:right="283"/>
        <w:textAlignment w:val="baseline"/>
        <w:rPr>
          <w:rFonts w:ascii="Gill Sans" w:hAnsi="Gill Sans" w:cs="Gill Sans"/>
          <w:color w:val="000000"/>
          <w:lang w:val="en-CA"/>
        </w:rPr>
      </w:pPr>
      <w:r w:rsidRPr="00C3610B">
        <w:rPr>
          <w:rFonts w:ascii="Gill Sans" w:hAnsi="Gill Sans" w:cs="Gill Sans" w:hint="cs"/>
          <w:color w:val="000000"/>
          <w:lang w:val="en-CA"/>
        </w:rPr>
        <w:t> ear infection</w:t>
      </w:r>
    </w:p>
    <w:p w14:paraId="52301C08" w14:textId="54129776" w:rsidR="0042050B" w:rsidRPr="00C3610B" w:rsidRDefault="0042050B" w:rsidP="0042050B">
      <w:pPr>
        <w:numPr>
          <w:ilvl w:val="0"/>
          <w:numId w:val="4"/>
        </w:numPr>
        <w:ind w:right="283"/>
        <w:textAlignment w:val="baseline"/>
        <w:rPr>
          <w:rFonts w:ascii="Gill Sans" w:hAnsi="Gill Sans" w:cs="Gill Sans"/>
          <w:color w:val="000000"/>
          <w:lang w:val="en-CA"/>
        </w:rPr>
      </w:pPr>
      <w:r w:rsidRPr="00C3610B">
        <w:rPr>
          <w:rFonts w:ascii="Gill Sans" w:hAnsi="Gill Sans" w:cs="Gill Sans" w:hint="cs"/>
          <w:color w:val="000000"/>
          <w:lang w:val="en-CA"/>
        </w:rPr>
        <w:t xml:space="preserve">nausea, vomiting and/or diarrhea in the last </w:t>
      </w:r>
      <w:r w:rsidR="000E634E">
        <w:rPr>
          <w:rFonts w:ascii="Gill Sans" w:hAnsi="Gill Sans" w:cs="Gill Sans"/>
          <w:color w:val="000000"/>
          <w:lang w:val="en-CA"/>
        </w:rPr>
        <w:t>3 days</w:t>
      </w:r>
    </w:p>
    <w:p w14:paraId="1AB034ED" w14:textId="77777777" w:rsidR="0042050B" w:rsidRPr="00C3610B" w:rsidRDefault="0042050B" w:rsidP="0042050B">
      <w:pPr>
        <w:rPr>
          <w:rFonts w:ascii="Gill Sans" w:hAnsi="Gill Sans" w:cs="Gill Sans"/>
          <w:lang w:val="en-CA"/>
        </w:rPr>
      </w:pPr>
      <w:r w:rsidRPr="00C3610B">
        <w:rPr>
          <w:rFonts w:ascii="Gill Sans" w:hAnsi="Gill Sans" w:cs="Gill Sans" w:hint="cs"/>
          <w:color w:val="000000"/>
          <w:shd w:val="clear" w:color="auto" w:fill="FFFFFF"/>
          <w:lang w:val="en-CA"/>
        </w:rPr>
        <w:t> </w:t>
      </w:r>
    </w:p>
    <w:p w14:paraId="74EB2FA7" w14:textId="309C95B8" w:rsidR="0042050B" w:rsidRPr="00C3610B" w:rsidRDefault="0042050B" w:rsidP="00AA1E29">
      <w:pPr>
        <w:jc w:val="both"/>
        <w:rPr>
          <w:rFonts w:ascii="Gill Sans" w:hAnsi="Gill Sans" w:cs="Gill Sans"/>
          <w:color w:val="212121"/>
          <w:shd w:val="clear" w:color="auto" w:fill="FFFFFF"/>
          <w:lang w:val="en-CA"/>
        </w:rPr>
      </w:pPr>
      <w:r w:rsidRPr="00C3610B">
        <w:rPr>
          <w:rFonts w:ascii="Gill Sans" w:hAnsi="Gill Sans" w:cs="Gill Sans" w:hint="cs"/>
          <w:color w:val="212121"/>
          <w:shd w:val="clear" w:color="auto" w:fill="FFFFFF"/>
          <w:lang w:val="en-CA"/>
        </w:rPr>
        <w:t xml:space="preserve">For the </w:t>
      </w:r>
      <w:r w:rsidR="005E6F50" w:rsidRPr="00C3610B">
        <w:rPr>
          <w:rFonts w:ascii="Gill Sans" w:hAnsi="Gill Sans" w:cs="Gill Sans" w:hint="cs"/>
          <w:color w:val="212121"/>
          <w:shd w:val="clear" w:color="auto" w:fill="FFFFFF"/>
          <w:lang w:val="en-CA"/>
        </w:rPr>
        <w:t>well-being</w:t>
      </w:r>
      <w:r w:rsidRPr="00C3610B">
        <w:rPr>
          <w:rFonts w:ascii="Gill Sans" w:hAnsi="Gill Sans" w:cs="Gill Sans" w:hint="cs"/>
          <w:color w:val="212121"/>
          <w:shd w:val="clear" w:color="auto" w:fill="FFFFFF"/>
          <w:lang w:val="en-CA"/>
        </w:rPr>
        <w:t xml:space="preserve"> of children, staff and families, open transparency and </w:t>
      </w:r>
      <w:r w:rsidR="00D93212" w:rsidRPr="00C3610B">
        <w:rPr>
          <w:rFonts w:ascii="Gill Sans" w:hAnsi="Gill Sans" w:cs="Gill Sans" w:hint="cs"/>
          <w:color w:val="212121"/>
          <w:shd w:val="clear" w:color="auto" w:fill="FFFFFF"/>
          <w:lang w:val="en-CA"/>
        </w:rPr>
        <w:t>can</w:t>
      </w:r>
      <w:r w:rsidR="00D6105C" w:rsidRPr="00C3610B">
        <w:rPr>
          <w:rFonts w:ascii="Gill Sans" w:hAnsi="Gill Sans" w:cs="Gill Sans" w:hint="cs"/>
          <w:color w:val="212121"/>
          <w:shd w:val="clear" w:color="auto" w:fill="FFFFFF"/>
          <w:lang w:val="en-CA"/>
        </w:rPr>
        <w:t>d</w:t>
      </w:r>
      <w:r w:rsidR="00FD6348" w:rsidRPr="00C3610B">
        <w:rPr>
          <w:rFonts w:ascii="Gill Sans" w:hAnsi="Gill Sans" w:cs="Gill Sans" w:hint="cs"/>
          <w:color w:val="212121"/>
          <w:shd w:val="clear" w:color="auto" w:fill="FFFFFF"/>
          <w:lang w:val="en-CA"/>
        </w:rPr>
        <w:t xml:space="preserve">or </w:t>
      </w:r>
      <w:r w:rsidRPr="00C3610B">
        <w:rPr>
          <w:rFonts w:ascii="Gill Sans" w:hAnsi="Gill Sans" w:cs="Gill Sans" w:hint="cs"/>
          <w:color w:val="212121"/>
          <w:shd w:val="clear" w:color="auto" w:fill="FFFFFF"/>
          <w:lang w:val="en-CA"/>
        </w:rPr>
        <w:t>is required around all the above requirements. Although this may lead to some challenging conversations, staff and families need to acknowledge and respect their necessity and their intention of care during the pandemic. We sincerely appreciate your compliance and understanding!</w:t>
      </w:r>
    </w:p>
    <w:p w14:paraId="2661D6C0" w14:textId="55A3E9AF" w:rsidR="006F7B4F" w:rsidRPr="00C3610B" w:rsidRDefault="006F7B4F" w:rsidP="00AA1E29">
      <w:pPr>
        <w:jc w:val="both"/>
        <w:rPr>
          <w:rFonts w:ascii="Gill Sans" w:hAnsi="Gill Sans" w:cs="Gill Sans"/>
          <w:color w:val="212121"/>
          <w:shd w:val="clear" w:color="auto" w:fill="FFFFFF"/>
          <w:lang w:val="en-CA"/>
        </w:rPr>
      </w:pPr>
    </w:p>
    <w:p w14:paraId="2AD147E3" w14:textId="513B81FD" w:rsidR="006F7B4F" w:rsidRPr="00C3610B" w:rsidRDefault="006F7B4F" w:rsidP="00AA1E29">
      <w:pPr>
        <w:jc w:val="both"/>
        <w:rPr>
          <w:rFonts w:ascii="Gill Sans" w:hAnsi="Gill Sans" w:cs="Gill Sans"/>
          <w:lang w:val="en-CA"/>
        </w:rPr>
      </w:pPr>
      <w:r w:rsidRPr="00C3610B">
        <w:rPr>
          <w:rFonts w:ascii="Gill Sans" w:hAnsi="Gill Sans" w:cs="Gill Sans" w:hint="cs"/>
          <w:noProof/>
          <w:lang w:val="en-CA"/>
        </w:rPr>
        <w:lastRenderedPageBreak/>
        <w:drawing>
          <wp:anchor distT="0" distB="0" distL="114300" distR="114300" simplePos="0" relativeHeight="251659264" behindDoc="0" locked="0" layoutInCell="1" allowOverlap="1" wp14:anchorId="671FE868" wp14:editId="79A46160">
            <wp:simplePos x="0" y="0"/>
            <wp:positionH relativeFrom="column">
              <wp:posOffset>-79513</wp:posOffset>
            </wp:positionH>
            <wp:positionV relativeFrom="paragraph">
              <wp:posOffset>-511155</wp:posOffset>
            </wp:positionV>
            <wp:extent cx="5486400" cy="24472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2447290"/>
                    </a:xfrm>
                    <a:prstGeom prst="rect">
                      <a:avLst/>
                    </a:prstGeom>
                  </pic:spPr>
                </pic:pic>
              </a:graphicData>
            </a:graphic>
          </wp:anchor>
        </w:drawing>
      </w:r>
    </w:p>
    <w:p w14:paraId="7D900569" w14:textId="34008DDF" w:rsidR="0042050B" w:rsidRPr="00C3610B" w:rsidRDefault="0042050B" w:rsidP="0042050B">
      <w:pPr>
        <w:rPr>
          <w:rFonts w:ascii="Gill Sans" w:eastAsia="Times New Roman" w:hAnsi="Gill Sans" w:cs="Gill Sans"/>
          <w:lang w:val="en-CA"/>
        </w:rPr>
      </w:pPr>
    </w:p>
    <w:p w14:paraId="192C9524" w14:textId="00EDF441" w:rsidR="00304826" w:rsidRPr="00C3610B" w:rsidRDefault="00304826">
      <w:pPr>
        <w:rPr>
          <w:rFonts w:ascii="Gill Sans" w:hAnsi="Gill Sans" w:cs="Gill Sans"/>
        </w:rPr>
      </w:pPr>
    </w:p>
    <w:p w14:paraId="7A70E023" w14:textId="536A504A" w:rsidR="00B84CB8" w:rsidRPr="00C3610B" w:rsidRDefault="00B84CB8">
      <w:pPr>
        <w:rPr>
          <w:rFonts w:ascii="Gill Sans" w:hAnsi="Gill Sans" w:cs="Gill Sans"/>
        </w:rPr>
      </w:pPr>
      <w:r w:rsidRPr="00C3610B">
        <w:rPr>
          <w:rFonts w:ascii="Gill Sans" w:hAnsi="Gill Sans" w:cs="Gill Sans" w:hint="cs"/>
          <w:noProof/>
        </w:rPr>
        <w:drawing>
          <wp:anchor distT="0" distB="0" distL="114300" distR="114300" simplePos="0" relativeHeight="251661312" behindDoc="0" locked="0" layoutInCell="1" allowOverlap="1" wp14:anchorId="4EC73137" wp14:editId="0EF844CA">
            <wp:simplePos x="0" y="0"/>
            <wp:positionH relativeFrom="column">
              <wp:posOffset>-76200</wp:posOffset>
            </wp:positionH>
            <wp:positionV relativeFrom="paragraph">
              <wp:posOffset>154305</wp:posOffset>
            </wp:positionV>
            <wp:extent cx="5486400" cy="51396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a:stretch>
                      <a:fillRect/>
                    </a:stretch>
                  </pic:blipFill>
                  <pic:spPr>
                    <a:xfrm>
                      <a:off x="0" y="0"/>
                      <a:ext cx="5486400" cy="5139690"/>
                    </a:xfrm>
                    <a:prstGeom prst="rect">
                      <a:avLst/>
                    </a:prstGeom>
                  </pic:spPr>
                </pic:pic>
              </a:graphicData>
            </a:graphic>
          </wp:anchor>
        </w:drawing>
      </w:r>
    </w:p>
    <w:p w14:paraId="3AB19566" w14:textId="5D399B75" w:rsidR="00B84CB8" w:rsidRPr="00C3610B" w:rsidRDefault="00B84CB8">
      <w:pPr>
        <w:rPr>
          <w:rFonts w:ascii="Gill Sans" w:hAnsi="Gill Sans" w:cs="Gill Sans"/>
        </w:rPr>
      </w:pPr>
    </w:p>
    <w:p w14:paraId="7CB19C0F" w14:textId="50F416AC" w:rsidR="00B84CB8" w:rsidRPr="00C3610B" w:rsidRDefault="00B84CB8">
      <w:pPr>
        <w:rPr>
          <w:rFonts w:ascii="Gill Sans" w:hAnsi="Gill Sans" w:cs="Gill Sans"/>
        </w:rPr>
      </w:pPr>
    </w:p>
    <w:p w14:paraId="1D9823A1" w14:textId="60BD44DB" w:rsidR="00B84CB8" w:rsidRPr="00C3610B" w:rsidRDefault="00B84CB8">
      <w:pPr>
        <w:rPr>
          <w:rFonts w:ascii="Gill Sans" w:hAnsi="Gill Sans" w:cs="Gill Sans"/>
        </w:rPr>
      </w:pPr>
    </w:p>
    <w:p w14:paraId="1B4B8A9A" w14:textId="38D80CA8" w:rsidR="00B84CB8" w:rsidRPr="00C3610B" w:rsidRDefault="00B84CB8">
      <w:pPr>
        <w:rPr>
          <w:rFonts w:ascii="Gill Sans" w:hAnsi="Gill Sans" w:cs="Gill Sans"/>
        </w:rPr>
      </w:pPr>
    </w:p>
    <w:p w14:paraId="71E2CE5E" w14:textId="43C013BE" w:rsidR="00B84CB8" w:rsidRPr="00C3610B" w:rsidRDefault="00B84CB8">
      <w:pPr>
        <w:rPr>
          <w:rFonts w:ascii="Gill Sans" w:hAnsi="Gill Sans" w:cs="Gill Sans"/>
        </w:rPr>
      </w:pPr>
      <w:r w:rsidRPr="00C3610B">
        <w:rPr>
          <w:rFonts w:ascii="Gill Sans" w:hAnsi="Gill Sans" w:cs="Gill Sans" w:hint="cs"/>
          <w:noProof/>
          <w:lang w:val="en-CA"/>
        </w:rPr>
        <w:drawing>
          <wp:anchor distT="0" distB="0" distL="114300" distR="114300" simplePos="0" relativeHeight="251660288" behindDoc="0" locked="0" layoutInCell="1" allowOverlap="1" wp14:anchorId="64196B80" wp14:editId="7F3660E4">
            <wp:simplePos x="0" y="0"/>
            <wp:positionH relativeFrom="column">
              <wp:posOffset>203200</wp:posOffset>
            </wp:positionH>
            <wp:positionV relativeFrom="paragraph">
              <wp:posOffset>783590</wp:posOffset>
            </wp:positionV>
            <wp:extent cx="5486400" cy="59080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a:stretch>
                      <a:fillRect/>
                    </a:stretch>
                  </pic:blipFill>
                  <pic:spPr>
                    <a:xfrm>
                      <a:off x="0" y="0"/>
                      <a:ext cx="5486400" cy="5908040"/>
                    </a:xfrm>
                    <a:prstGeom prst="rect">
                      <a:avLst/>
                    </a:prstGeom>
                  </pic:spPr>
                </pic:pic>
              </a:graphicData>
            </a:graphic>
          </wp:anchor>
        </w:drawing>
      </w:r>
    </w:p>
    <w:sectPr w:rsidR="00B84CB8" w:rsidRPr="00C3610B" w:rsidSect="00F4371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63B374" w14:textId="77777777" w:rsidR="0045686A" w:rsidRDefault="0045686A" w:rsidP="0061707B">
      <w:r>
        <w:separator/>
      </w:r>
    </w:p>
  </w:endnote>
  <w:endnote w:type="continuationSeparator" w:id="0">
    <w:p w14:paraId="6E7D84FA" w14:textId="77777777" w:rsidR="0045686A" w:rsidRDefault="0045686A" w:rsidP="00617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00000003" w:usb1="00000000" w:usb2="00000000" w:usb3="00000000" w:csb0="00000001" w:csb1="00000000"/>
  </w:font>
  <w:font w:name="HelveticaNeue">
    <w:altName w:val="Arial"/>
    <w:panose1 w:val="020B0604020202020204"/>
    <w:charset w:val="00"/>
    <w:family w:val="roman"/>
    <w:pitch w:val="default"/>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80D9DC" w14:textId="77777777" w:rsidR="0045686A" w:rsidRDefault="0045686A" w:rsidP="0061707B">
      <w:r>
        <w:separator/>
      </w:r>
    </w:p>
  </w:footnote>
  <w:footnote w:type="continuationSeparator" w:id="0">
    <w:p w14:paraId="5FA3F0F0" w14:textId="77777777" w:rsidR="0045686A" w:rsidRDefault="0045686A" w:rsidP="00617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D2DC2"/>
    <w:multiLevelType w:val="hybridMultilevel"/>
    <w:tmpl w:val="60DC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F48A8"/>
    <w:multiLevelType w:val="hybridMultilevel"/>
    <w:tmpl w:val="2664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12FFB"/>
    <w:multiLevelType w:val="hybridMultilevel"/>
    <w:tmpl w:val="CB7CFB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791754"/>
    <w:multiLevelType w:val="multilevel"/>
    <w:tmpl w:val="466873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BB7D52"/>
    <w:multiLevelType w:val="hybridMultilevel"/>
    <w:tmpl w:val="2752F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87376"/>
    <w:multiLevelType w:val="hybridMultilevel"/>
    <w:tmpl w:val="A2680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74B35"/>
    <w:multiLevelType w:val="hybridMultilevel"/>
    <w:tmpl w:val="EFE26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844B7"/>
    <w:multiLevelType w:val="multilevel"/>
    <w:tmpl w:val="D1565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5B1146"/>
    <w:multiLevelType w:val="hybridMultilevel"/>
    <w:tmpl w:val="C0D4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BB7D86"/>
    <w:multiLevelType w:val="hybridMultilevel"/>
    <w:tmpl w:val="7D1E7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07357"/>
    <w:multiLevelType w:val="hybridMultilevel"/>
    <w:tmpl w:val="4CE4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A846EE"/>
    <w:multiLevelType w:val="hybridMultilevel"/>
    <w:tmpl w:val="B380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8D7827"/>
    <w:multiLevelType w:val="multilevel"/>
    <w:tmpl w:val="75D8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320985"/>
    <w:multiLevelType w:val="hybridMultilevel"/>
    <w:tmpl w:val="A7945E6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9387290"/>
    <w:multiLevelType w:val="hybridMultilevel"/>
    <w:tmpl w:val="B0146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03716F"/>
    <w:multiLevelType w:val="hybridMultilevel"/>
    <w:tmpl w:val="F422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FA7A69"/>
    <w:multiLevelType w:val="hybridMultilevel"/>
    <w:tmpl w:val="A9AC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D3E28"/>
    <w:multiLevelType w:val="hybridMultilevel"/>
    <w:tmpl w:val="6714C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326DA7"/>
    <w:multiLevelType w:val="multilevel"/>
    <w:tmpl w:val="C1404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F34494"/>
    <w:multiLevelType w:val="hybridMultilevel"/>
    <w:tmpl w:val="2806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067D7C"/>
    <w:multiLevelType w:val="hybridMultilevel"/>
    <w:tmpl w:val="AD10C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lvlOverride w:ilvl="0">
      <w:lvl w:ilvl="0">
        <w:numFmt w:val="decimal"/>
        <w:lvlText w:val="%1."/>
        <w:lvlJc w:val="left"/>
      </w:lvl>
    </w:lvlOverride>
  </w:num>
  <w:num w:numId="3">
    <w:abstractNumId w:val="7"/>
    <w:lvlOverride w:ilvl="1">
      <w:lvl w:ilvl="1">
        <w:numFmt w:val="upperLetter"/>
        <w:lvlText w:val="%2."/>
        <w:lvlJc w:val="left"/>
      </w:lvl>
    </w:lvlOverride>
  </w:num>
  <w:num w:numId="4">
    <w:abstractNumId w:val="12"/>
  </w:num>
  <w:num w:numId="5">
    <w:abstractNumId w:val="20"/>
  </w:num>
  <w:num w:numId="6">
    <w:abstractNumId w:val="17"/>
  </w:num>
  <w:num w:numId="7">
    <w:abstractNumId w:val="6"/>
  </w:num>
  <w:num w:numId="8">
    <w:abstractNumId w:val="4"/>
  </w:num>
  <w:num w:numId="9">
    <w:abstractNumId w:val="9"/>
  </w:num>
  <w:num w:numId="10">
    <w:abstractNumId w:val="0"/>
  </w:num>
  <w:num w:numId="11">
    <w:abstractNumId w:val="10"/>
  </w:num>
  <w:num w:numId="12">
    <w:abstractNumId w:val="15"/>
  </w:num>
  <w:num w:numId="13">
    <w:abstractNumId w:val="8"/>
  </w:num>
  <w:num w:numId="14">
    <w:abstractNumId w:val="19"/>
  </w:num>
  <w:num w:numId="15">
    <w:abstractNumId w:val="16"/>
  </w:num>
  <w:num w:numId="16">
    <w:abstractNumId w:val="11"/>
  </w:num>
  <w:num w:numId="17">
    <w:abstractNumId w:val="1"/>
  </w:num>
  <w:num w:numId="18">
    <w:abstractNumId w:val="2"/>
  </w:num>
  <w:num w:numId="19">
    <w:abstractNumId w:val="14"/>
  </w:num>
  <w:num w:numId="20">
    <w:abstractNumId w:val="1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050B"/>
    <w:rsid w:val="000C199A"/>
    <w:rsid w:val="000E634E"/>
    <w:rsid w:val="0014665C"/>
    <w:rsid w:val="00165F8B"/>
    <w:rsid w:val="00194DAC"/>
    <w:rsid w:val="00280D26"/>
    <w:rsid w:val="002D5137"/>
    <w:rsid w:val="00304826"/>
    <w:rsid w:val="003E2BDA"/>
    <w:rsid w:val="00415818"/>
    <w:rsid w:val="0042050B"/>
    <w:rsid w:val="0045686A"/>
    <w:rsid w:val="00460DFD"/>
    <w:rsid w:val="004D0318"/>
    <w:rsid w:val="00532780"/>
    <w:rsid w:val="005E6F50"/>
    <w:rsid w:val="0061707B"/>
    <w:rsid w:val="006B1960"/>
    <w:rsid w:val="006F7B4F"/>
    <w:rsid w:val="00766C97"/>
    <w:rsid w:val="007864CB"/>
    <w:rsid w:val="008650F9"/>
    <w:rsid w:val="008A5381"/>
    <w:rsid w:val="008D7CEC"/>
    <w:rsid w:val="008F43DA"/>
    <w:rsid w:val="00933FAC"/>
    <w:rsid w:val="00AA1E29"/>
    <w:rsid w:val="00B14E5D"/>
    <w:rsid w:val="00B84CB8"/>
    <w:rsid w:val="00B96A72"/>
    <w:rsid w:val="00BE4C5A"/>
    <w:rsid w:val="00C3610B"/>
    <w:rsid w:val="00D6105C"/>
    <w:rsid w:val="00D93212"/>
    <w:rsid w:val="00DB7E28"/>
    <w:rsid w:val="00EF451D"/>
    <w:rsid w:val="00F05070"/>
    <w:rsid w:val="00F30D2F"/>
    <w:rsid w:val="00F43715"/>
    <w:rsid w:val="00F477B5"/>
    <w:rsid w:val="00F54790"/>
    <w:rsid w:val="00FD6348"/>
    <w:rsid w:val="0E3983B5"/>
    <w:rsid w:val="3CAEE1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D2F2140"/>
  <w14:defaultImageDpi w14:val="300"/>
  <w15:docId w15:val="{120D4160-8706-4D09-96AE-20BDC725B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050B"/>
    <w:pPr>
      <w:spacing w:before="100" w:beforeAutospacing="1" w:after="100" w:afterAutospacing="1"/>
    </w:pPr>
    <w:rPr>
      <w:rFonts w:ascii="Times" w:hAnsi="Times" w:cs="Times New Roman"/>
      <w:sz w:val="20"/>
      <w:szCs w:val="20"/>
      <w:lang w:val="en-CA"/>
    </w:rPr>
  </w:style>
  <w:style w:type="character" w:styleId="Hyperlink">
    <w:name w:val="Hyperlink"/>
    <w:basedOn w:val="DefaultParagraphFont"/>
    <w:uiPriority w:val="99"/>
    <w:semiHidden/>
    <w:unhideWhenUsed/>
    <w:rsid w:val="0042050B"/>
    <w:rPr>
      <w:color w:val="0000FF"/>
      <w:u w:val="single"/>
    </w:rPr>
  </w:style>
  <w:style w:type="character" w:customStyle="1" w:styleId="apple-tab-span">
    <w:name w:val="apple-tab-span"/>
    <w:basedOn w:val="DefaultParagraphFont"/>
    <w:rsid w:val="0042050B"/>
  </w:style>
  <w:style w:type="paragraph" w:styleId="ListParagraph">
    <w:name w:val="List Paragraph"/>
    <w:basedOn w:val="Normal"/>
    <w:uiPriority w:val="34"/>
    <w:qFormat/>
    <w:rsid w:val="003E2BDA"/>
    <w:pPr>
      <w:ind w:left="720"/>
      <w:contextualSpacing/>
    </w:pPr>
  </w:style>
  <w:style w:type="character" w:customStyle="1" w:styleId="apple-converted-space">
    <w:name w:val="apple-converted-space"/>
    <w:basedOn w:val="DefaultParagraphFont"/>
    <w:rsid w:val="00B96A72"/>
  </w:style>
  <w:style w:type="paragraph" w:styleId="Header">
    <w:name w:val="header"/>
    <w:basedOn w:val="Normal"/>
    <w:link w:val="HeaderChar"/>
    <w:uiPriority w:val="99"/>
    <w:unhideWhenUsed/>
    <w:rsid w:val="0061707B"/>
    <w:pPr>
      <w:tabs>
        <w:tab w:val="center" w:pos="4680"/>
        <w:tab w:val="right" w:pos="9360"/>
      </w:tabs>
    </w:pPr>
  </w:style>
  <w:style w:type="character" w:customStyle="1" w:styleId="HeaderChar">
    <w:name w:val="Header Char"/>
    <w:basedOn w:val="DefaultParagraphFont"/>
    <w:link w:val="Header"/>
    <w:uiPriority w:val="99"/>
    <w:rsid w:val="0061707B"/>
  </w:style>
  <w:style w:type="paragraph" w:styleId="Footer">
    <w:name w:val="footer"/>
    <w:basedOn w:val="Normal"/>
    <w:link w:val="FooterChar"/>
    <w:uiPriority w:val="99"/>
    <w:unhideWhenUsed/>
    <w:rsid w:val="0061707B"/>
    <w:pPr>
      <w:tabs>
        <w:tab w:val="center" w:pos="4680"/>
        <w:tab w:val="right" w:pos="9360"/>
      </w:tabs>
    </w:pPr>
  </w:style>
  <w:style w:type="character" w:customStyle="1" w:styleId="FooterChar">
    <w:name w:val="Footer Char"/>
    <w:basedOn w:val="DefaultParagraphFont"/>
    <w:link w:val="Footer"/>
    <w:uiPriority w:val="99"/>
    <w:rsid w:val="00617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998441">
      <w:bodyDiv w:val="1"/>
      <w:marLeft w:val="0"/>
      <w:marRight w:val="0"/>
      <w:marTop w:val="0"/>
      <w:marBottom w:val="0"/>
      <w:divBdr>
        <w:top w:val="none" w:sz="0" w:space="0" w:color="auto"/>
        <w:left w:val="none" w:sz="0" w:space="0" w:color="auto"/>
        <w:bottom w:val="none" w:sz="0" w:space="0" w:color="auto"/>
        <w:right w:val="none" w:sz="0" w:space="0" w:color="auto"/>
      </w:divBdr>
      <w:divsChild>
        <w:div w:id="376318097">
          <w:marLeft w:val="304"/>
          <w:marRight w:val="0"/>
          <w:marTop w:val="0"/>
          <w:marBottom w:val="0"/>
          <w:divBdr>
            <w:top w:val="none" w:sz="0" w:space="0" w:color="auto"/>
            <w:left w:val="none" w:sz="0" w:space="0" w:color="auto"/>
            <w:bottom w:val="none" w:sz="0" w:space="0" w:color="auto"/>
            <w:right w:val="none" w:sz="0" w:space="0" w:color="auto"/>
          </w:divBdr>
        </w:div>
      </w:divsChild>
    </w:div>
    <w:div w:id="1596590872">
      <w:bodyDiv w:val="1"/>
      <w:marLeft w:val="0"/>
      <w:marRight w:val="0"/>
      <w:marTop w:val="0"/>
      <w:marBottom w:val="0"/>
      <w:divBdr>
        <w:top w:val="none" w:sz="0" w:space="0" w:color="auto"/>
        <w:left w:val="none" w:sz="0" w:space="0" w:color="auto"/>
        <w:bottom w:val="none" w:sz="0" w:space="0" w:color="auto"/>
        <w:right w:val="none" w:sz="0" w:space="0" w:color="auto"/>
      </w:divBdr>
    </w:div>
    <w:div w:id="2044597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yoclinic.org/diseases-conditions/fever/in-depth/thermometers/art-20046737?fbclid=IwAR3xkrBGvyGof9nBRQ2hs-bxRx-6nYjo9KSWfg9U9wBEEGCg37s_EgMHP-Q"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2.gov.bc.ca/assets/gov/family-and-social-supports/covid-19"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rive.google.com/open?id=1fktLQsNSJJs0HQzaqA9Mhem3iwF944Mj" TargetMode="External"/><Relationship Id="rId4" Type="http://schemas.openxmlformats.org/officeDocument/2006/relationships/webSettings" Target="webSettings.xml"/><Relationship Id="rId9" Type="http://schemas.openxmlformats.org/officeDocument/2006/relationships/hyperlink" Target="https://drive.google.com/open?id=17yKMxLBrjmQGaNZB7s8eP7jKIONUnX-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12</Pages>
  <Words>2446</Words>
  <Characters>13947</Characters>
  <Application>Microsoft Office Word</Application>
  <DocSecurity>0</DocSecurity>
  <Lines>116</Lines>
  <Paragraphs>32</Paragraphs>
  <ScaleCrop>false</ScaleCrop>
  <Company/>
  <LinksUpToDate>false</LinksUpToDate>
  <CharactersWithSpaces>16361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Seidel</dc:creator>
  <cp:keywords/>
  <dc:description/>
  <cp:lastModifiedBy>Jasmine Mclean</cp:lastModifiedBy>
  <cp:revision>20</cp:revision>
  <cp:lastPrinted>2020-05-15T03:50:00Z</cp:lastPrinted>
  <dcterms:created xsi:type="dcterms:W3CDTF">2020-05-15T19:26:00Z</dcterms:created>
  <dcterms:modified xsi:type="dcterms:W3CDTF">2020-09-08T00:58:00Z</dcterms:modified>
</cp:coreProperties>
</file>