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07BB" w14:textId="2396771D" w:rsidR="00491C7A" w:rsidRDefault="00491C7A">
      <w:pPr>
        <w:rPr>
          <w:b/>
          <w:bCs/>
        </w:rPr>
      </w:pPr>
      <w:r w:rsidRPr="00491C7A">
        <w:rPr>
          <w:b/>
          <w:bCs/>
        </w:rPr>
        <w:t>Chef Pascale B.</w:t>
      </w:r>
      <w:r w:rsidRPr="00491C7A">
        <w:rPr>
          <w:b/>
          <w:bCs/>
          <w:noProof/>
        </w:rPr>
        <w:drawing>
          <wp:inline distT="0" distB="0" distL="0" distR="0" wp14:anchorId="41B9B369" wp14:editId="19B12467">
            <wp:extent cx="410570" cy="3619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328" cy="3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C7A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</w:t>
      </w:r>
      <w:r w:rsidRPr="00491C7A">
        <w:rPr>
          <w:b/>
          <w:bCs/>
        </w:rPr>
        <w:t>Personal Chef Services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91C7A">
        <w:rPr>
          <w:b/>
          <w:bCs/>
        </w:rPr>
        <w:t xml:space="preserve">29000 QUIMPER                                                                                                                             </w:t>
      </w:r>
    </w:p>
    <w:p w14:paraId="6F410276" w14:textId="5953F473" w:rsidR="005C4899" w:rsidRPr="005C4899" w:rsidRDefault="00491C7A" w:rsidP="00491C7A">
      <w:r w:rsidRPr="005C4899">
        <w:rPr>
          <w:b/>
          <w:bCs/>
        </w:rPr>
        <w:t xml:space="preserve">Protocole Sanitaire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32B1">
        <w:t xml:space="preserve">Ce document est établi en vue d’ informer </w:t>
      </w:r>
      <w:r w:rsidR="005C4899">
        <w:t xml:space="preserve">partenaires et clientèle, </w:t>
      </w:r>
      <w:r w:rsidR="000D32B1">
        <w:t xml:space="preserve">la </w:t>
      </w:r>
      <w:r w:rsidR="005C4899">
        <w:t xml:space="preserve">prise de </w:t>
      </w:r>
      <w:r w:rsidR="000D32B1">
        <w:t xml:space="preserve">position </w:t>
      </w:r>
      <w:r w:rsidR="005C4899">
        <w:t>et décision</w:t>
      </w:r>
      <w:r w:rsidR="00B65F55">
        <w:t>s</w:t>
      </w:r>
      <w:r w:rsidR="005C4899">
        <w:t xml:space="preserve"> </w:t>
      </w:r>
      <w:r w:rsidR="000D32B1">
        <w:t xml:space="preserve">de l’entreprise Chef Pascale B. Personal Chef Services , </w:t>
      </w:r>
      <w:r w:rsidR="00666CFF">
        <w:t>EI immatriculée au</w:t>
      </w:r>
      <w:r w:rsidR="000D32B1" w:rsidRPr="000D32B1">
        <w:t xml:space="preserve"> RCS Quimper 853981769</w:t>
      </w:r>
      <w:r w:rsidR="000D32B1">
        <w:t>,</w:t>
      </w:r>
      <w:r w:rsidR="000D32B1" w:rsidRPr="000D32B1">
        <w:t xml:space="preserve">  offrant les services de Chef</w:t>
      </w:r>
      <w:r w:rsidR="000D32B1">
        <w:t>-Traiteur</w:t>
      </w:r>
      <w:r w:rsidR="000D32B1" w:rsidRPr="000D32B1">
        <w:t xml:space="preserve"> à Domicile, </w:t>
      </w:r>
      <w:r w:rsidR="000D32B1">
        <w:t xml:space="preserve">Chef Particulier, </w:t>
      </w:r>
      <w:r w:rsidR="000D32B1" w:rsidRPr="000D32B1">
        <w:t xml:space="preserve">Chef Prive, Chef a Demeure, </w:t>
      </w:r>
      <w:r w:rsidR="000D32B1">
        <w:t xml:space="preserve">services </w:t>
      </w:r>
      <w:r w:rsidR="000D32B1" w:rsidRPr="000D32B1">
        <w:t>Consult</w:t>
      </w:r>
      <w:r w:rsidR="000D32B1">
        <w:t xml:space="preserve">ing </w:t>
      </w:r>
      <w:r w:rsidR="000D32B1" w:rsidRPr="000D32B1">
        <w:t>au</w:t>
      </w:r>
      <w:r w:rsidR="000D32B1">
        <w:t>x</w:t>
      </w:r>
      <w:r w:rsidR="000D32B1" w:rsidRPr="000D32B1">
        <w:t xml:space="preserve"> Particuliers et aux Entreprises </w:t>
      </w:r>
      <w:r w:rsidR="000D32B1">
        <w:t>du Pays de Bretagne</w:t>
      </w:r>
      <w:r w:rsidR="005C4899">
        <w:t> .</w:t>
      </w:r>
    </w:p>
    <w:p w14:paraId="2B2D4F1F" w14:textId="5563488E" w:rsidR="00666CFF" w:rsidRDefault="005C4899" w:rsidP="00491C7A">
      <w:r w:rsidRPr="005C4899">
        <w:rPr>
          <w:b/>
          <w:bCs/>
        </w:rPr>
        <w:t>Le protocole est établi en vue de limiter les risques de propagation</w:t>
      </w:r>
      <w:r w:rsidR="00666CFF">
        <w:rPr>
          <w:b/>
          <w:bCs/>
        </w:rPr>
        <w:t xml:space="preserve"> de contamination</w:t>
      </w:r>
      <w:r w:rsidRPr="005C4899">
        <w:rPr>
          <w:b/>
          <w:bCs/>
        </w:rPr>
        <w:t xml:space="preserve"> et en respect aux </w:t>
      </w:r>
      <w:r w:rsidR="00B65F55">
        <w:rPr>
          <w:b/>
          <w:bCs/>
        </w:rPr>
        <w:t xml:space="preserve">règles d’hygiène, règles de </w:t>
      </w:r>
      <w:r w:rsidR="00B65F55" w:rsidRPr="00B65F55">
        <w:rPr>
          <w:b/>
          <w:bCs/>
        </w:rPr>
        <w:t>distanciation</w:t>
      </w:r>
      <w:r w:rsidR="00B65F55">
        <w:rPr>
          <w:b/>
          <w:bCs/>
        </w:rPr>
        <w:t xml:space="preserve"> et </w:t>
      </w:r>
      <w:r w:rsidRPr="005C4899">
        <w:rPr>
          <w:b/>
          <w:bCs/>
        </w:rPr>
        <w:t>règlementations sanitaires en cours</w:t>
      </w:r>
      <w:r w:rsidR="00161C4C">
        <w:t xml:space="preserve">  </w:t>
      </w:r>
    </w:p>
    <w:p w14:paraId="13572BEB" w14:textId="79203688" w:rsidR="00491C7A" w:rsidRDefault="00A9100B" w:rsidP="00491C7A">
      <w:r>
        <w:t>===========================================================</w:t>
      </w:r>
      <w:r w:rsidR="00161C4C">
        <w:t xml:space="preserve">                                                                                                                         </w:t>
      </w:r>
    </w:p>
    <w:p w14:paraId="7A1A233D" w14:textId="434F8D96" w:rsidR="00B65F55" w:rsidRDefault="00B65F55" w:rsidP="00491C7A">
      <w:pPr>
        <w:rPr>
          <w:b/>
          <w:bCs/>
        </w:rPr>
      </w:pPr>
      <w:r w:rsidRPr="00B65F55">
        <w:rPr>
          <w:b/>
          <w:bCs/>
        </w:rPr>
        <w:t>Chef service aux Particuliers</w:t>
      </w:r>
    </w:p>
    <w:p w14:paraId="2A85695D" w14:textId="62F83A3D" w:rsidR="00390437" w:rsidRDefault="00DA5921" w:rsidP="00E75FB4">
      <w:r w:rsidRPr="00DA5921">
        <w:t xml:space="preserve">- </w:t>
      </w:r>
      <w:r>
        <w:t>A</w:t>
      </w:r>
      <w:r w:rsidRPr="00DA5921">
        <w:t>pplication des gestes barrières et de distanciation                                                                                                                                                                                                                                  -</w:t>
      </w:r>
      <w:r>
        <w:t xml:space="preserve"> Hygiène systématique des mains</w:t>
      </w:r>
      <w:r w:rsidR="00824BEB">
        <w:t xml:space="preserve">                                                                                                                                                                                                   -Port d’un uniforme professionnel en Cuisine</w:t>
      </w:r>
      <w:r w:rsidRPr="00DA5921">
        <w:t xml:space="preserve"> </w:t>
      </w:r>
      <w:r>
        <w:t xml:space="preserve">                                                                                           </w:t>
      </w:r>
      <w:r w:rsidR="00824BEB">
        <w:t xml:space="preserve">                                                </w:t>
      </w:r>
      <w:r>
        <w:t xml:space="preserve"> </w:t>
      </w:r>
      <w:r w:rsidRPr="00DA5921">
        <w:t>-</w:t>
      </w:r>
      <w:r>
        <w:t xml:space="preserve"> P</w:t>
      </w:r>
      <w:r w:rsidRPr="00DA5921">
        <w:t>ort du masque</w:t>
      </w:r>
      <w:r>
        <w:t xml:space="preserve"> lors de la présence d’une autre personne située a moins de 2 mètres</w:t>
      </w:r>
      <w:r w:rsidRPr="00DA5921">
        <w:t xml:space="preserve">  </w:t>
      </w:r>
      <w:r>
        <w:t xml:space="preserve">                                                                                                                              </w:t>
      </w:r>
      <w:r w:rsidRPr="00DA5921">
        <w:t>-</w:t>
      </w:r>
      <w:r>
        <w:t xml:space="preserve"> N</w:t>
      </w:r>
      <w:r w:rsidRPr="00DA5921">
        <w:t xml:space="preserve">ettoyage et désinfection </w:t>
      </w:r>
      <w:r>
        <w:t xml:space="preserve">régulière </w:t>
      </w:r>
      <w:r w:rsidRPr="00DA5921">
        <w:t>des surfaces utilisées</w:t>
      </w:r>
      <w:r>
        <w:t xml:space="preserve">                                                       - Aération des espaces</w:t>
      </w:r>
      <w:r w:rsidRPr="00DA5921">
        <w:t xml:space="preserve">  </w:t>
      </w:r>
      <w:r w:rsidR="00CB044E">
        <w:t xml:space="preserve">                                                                                                           - </w:t>
      </w:r>
      <w:r w:rsidR="00666CFF">
        <w:t>R</w:t>
      </w:r>
      <w:r w:rsidR="00390437">
        <w:t xml:space="preserve">especter </w:t>
      </w:r>
      <w:r w:rsidR="00666CFF">
        <w:t>d</w:t>
      </w:r>
      <w:r w:rsidR="00390437">
        <w:t>es réglementations en vigueur </w:t>
      </w:r>
      <w:r w:rsidR="00666CFF">
        <w:t xml:space="preserve">concernant le </w:t>
      </w:r>
      <w:r w:rsidR="00161010">
        <w:t xml:space="preserve">nombre </w:t>
      </w:r>
      <w:r w:rsidR="00666CFF">
        <w:t xml:space="preserve">de convives ; ce nombre est </w:t>
      </w:r>
      <w:r w:rsidR="00161010">
        <w:t>susceptible de</w:t>
      </w:r>
      <w:r w:rsidR="00161010" w:rsidRPr="00161010">
        <w:t xml:space="preserve"> varier en fonction de nouvelles réglementations</w:t>
      </w:r>
      <w:r w:rsidR="00C97D3C">
        <w:t xml:space="preserve">                                                                                                                        -Vous pouvez également choisir selon vos convictions de prendre conseils </w:t>
      </w:r>
      <w:r w:rsidR="00C97D3C">
        <w:t>auprès de votre physicien concernant les méthodes de préventions ou  vaccinations disponibles</w:t>
      </w:r>
      <w:r w:rsidR="00161010" w:rsidRPr="00161010">
        <w:t xml:space="preserve">                                                                                                                 </w:t>
      </w:r>
    </w:p>
    <w:p w14:paraId="57AC318E" w14:textId="78F6AE30" w:rsidR="00E75FB4" w:rsidRDefault="00E75FB4" w:rsidP="00E75FB4">
      <w:r>
        <w:t>Ressources :</w:t>
      </w:r>
    </w:p>
    <w:p w14:paraId="20CB61F9" w14:textId="06012F21" w:rsidR="00F0065C" w:rsidRPr="008A7616" w:rsidRDefault="008A7616" w:rsidP="00E75FB4">
      <w:pPr>
        <w:rPr>
          <w:color w:val="0563C1" w:themeColor="hyperlink"/>
          <w:u w:val="single"/>
        </w:rPr>
      </w:pPr>
      <w:hyperlink r:id="rId5" w:history="1">
        <w:r w:rsidR="00E75FB4" w:rsidRPr="00F0054C">
          <w:rPr>
            <w:rStyle w:val="Lienhypertexte"/>
          </w:rPr>
          <w:t>https://www.gouvernement.fr/info-coronavirus?fbclid=IwAR1s87I9ihAmetmPgeUtFlv3tUkveGM9mx62_GP8NAqvvqQhTnuHrefIRRw</w:t>
        </w:r>
      </w:hyperlink>
    </w:p>
    <w:p w14:paraId="5DF77EF2" w14:textId="78A70A10" w:rsidR="00DA5921" w:rsidRPr="00DA5921" w:rsidRDefault="00A9100B" w:rsidP="00E75FB4">
      <w:r>
        <w:t>============================================================</w:t>
      </w:r>
      <w:r w:rsidR="00E75FB4">
        <w:t xml:space="preserve">                                                                                                                  </w:t>
      </w:r>
    </w:p>
    <w:p w14:paraId="664DDD85" w14:textId="77777777" w:rsidR="00830DB5" w:rsidRDefault="00B65F55" w:rsidP="00491C7A">
      <w:pPr>
        <w:rPr>
          <w:b/>
          <w:bCs/>
        </w:rPr>
      </w:pPr>
      <w:r w:rsidRPr="00B65F55">
        <w:rPr>
          <w:b/>
          <w:bCs/>
        </w:rPr>
        <w:t>Chef Service aux Entreprises</w:t>
      </w:r>
      <w:r>
        <w:rPr>
          <w:b/>
          <w:bCs/>
        </w:rPr>
        <w:t xml:space="preserve"> </w:t>
      </w:r>
    </w:p>
    <w:p w14:paraId="4FEC0943" w14:textId="1C889BBE" w:rsidR="00D22A74" w:rsidRDefault="00D22A74" w:rsidP="00491C7A">
      <w:r>
        <w:t xml:space="preserve">-Heures </w:t>
      </w:r>
      <w:r w:rsidR="00390437">
        <w:t>«</w:t>
      </w:r>
      <w:r w:rsidR="00390437" w:rsidRPr="00390437">
        <w:rPr>
          <w:i/>
          <w:iCs/>
        </w:rPr>
        <w:t>After</w:t>
      </w:r>
      <w:r w:rsidR="00852276">
        <w:rPr>
          <w:i/>
          <w:iCs/>
        </w:rPr>
        <w:t>Hours</w:t>
      </w:r>
      <w:r w:rsidR="00A9100B">
        <w:rPr>
          <w:i/>
          <w:iCs/>
        </w:rPr>
        <w:t>/ Afterwork</w:t>
      </w:r>
      <w:r w:rsidR="00390437" w:rsidRPr="00390437">
        <w:rPr>
          <w:i/>
          <w:iCs/>
        </w:rPr>
        <w:t>»</w:t>
      </w:r>
      <w:r w:rsidR="00390437">
        <w:t xml:space="preserve"> </w:t>
      </w:r>
      <w:r>
        <w:t xml:space="preserve">et Endroit d’Intervention                                                                                          </w:t>
      </w:r>
      <w:r w:rsidR="00830DB5" w:rsidRPr="00830DB5">
        <w:t xml:space="preserve">En vue de respecter le Protocole Sanitaire du </w:t>
      </w:r>
      <w:r w:rsidR="00866F8D" w:rsidRPr="00830DB5">
        <w:t>Ministère</w:t>
      </w:r>
      <w:r w:rsidR="00830DB5" w:rsidRPr="00830DB5">
        <w:t xml:space="preserve"> du Travail, </w:t>
      </w:r>
      <w:r w:rsidR="00866F8D" w:rsidRPr="00830DB5">
        <w:t>décret</w:t>
      </w:r>
      <w:r w:rsidR="00830DB5" w:rsidRPr="00830DB5">
        <w:t xml:space="preserve"> du 8 Aout 2021 ( ref </w:t>
      </w:r>
      <w:r w:rsidR="00866F8D" w:rsidRPr="00830DB5">
        <w:t>ci-après</w:t>
      </w:r>
      <w:r w:rsidR="00830DB5" w:rsidRPr="00830DB5">
        <w:t>) Le Chef  intervient en entreprise uniquement dans les espaces</w:t>
      </w:r>
      <w:r w:rsidR="00866F8D">
        <w:t xml:space="preserve"> prives non</w:t>
      </w:r>
      <w:r w:rsidR="00DA5921">
        <w:t>-</w:t>
      </w:r>
      <w:r w:rsidR="00866F8D">
        <w:t>accessibles au public</w:t>
      </w:r>
      <w:r w:rsidR="00830DB5" w:rsidRPr="00830DB5">
        <w:t xml:space="preserve"> et aux heures non accessibles au public</w:t>
      </w:r>
      <w:r w:rsidR="00390437">
        <w:t xml:space="preserve"> ou/et en service livraison repas</w:t>
      </w:r>
      <w:r w:rsidR="00866F8D">
        <w:t xml:space="preserve"> . </w:t>
      </w:r>
      <w:r w:rsidR="00E75FB4">
        <w:t xml:space="preserve">                                                                                                </w:t>
      </w:r>
      <w:r w:rsidR="00866F8D">
        <w:rPr>
          <w:i/>
          <w:iCs/>
          <w:sz w:val="18"/>
          <w:szCs w:val="18"/>
        </w:rPr>
        <w:t>(</w:t>
      </w:r>
      <w:r w:rsidR="00866F8D" w:rsidRPr="00866F8D">
        <w:rPr>
          <w:i/>
          <w:iCs/>
          <w:sz w:val="18"/>
          <w:szCs w:val="18"/>
        </w:rPr>
        <w:t xml:space="preserve">Ref </w:t>
      </w:r>
      <w:r w:rsidR="00866F8D">
        <w:rPr>
          <w:i/>
          <w:iCs/>
          <w:sz w:val="18"/>
          <w:szCs w:val="18"/>
        </w:rPr>
        <w:t>)</w:t>
      </w:r>
      <w:r w:rsidR="00866F8D" w:rsidRPr="00866F8D">
        <w:rPr>
          <w:i/>
          <w:iCs/>
          <w:sz w:val="18"/>
          <w:szCs w:val="18"/>
        </w:rPr>
        <w:t xml:space="preserve">Protocole sanitaire Ministère du Travail 08 Aout 2021Pour rappel, à partir du 30 août, les salariés concernés par </w:t>
      </w:r>
      <w:r w:rsidR="00866F8D" w:rsidRPr="00DA5921">
        <w:rPr>
          <w:i/>
          <w:iCs/>
          <w:color w:val="FF0000"/>
          <w:sz w:val="18"/>
          <w:szCs w:val="18"/>
        </w:rPr>
        <w:t>l'obligation de présenter un</w:t>
      </w:r>
      <w:r w:rsidR="00866F8D" w:rsidRPr="00DA5921">
        <w:rPr>
          <w:i/>
          <w:iCs/>
          <w:color w:val="FF0000"/>
        </w:rPr>
        <w:t xml:space="preserve"> </w:t>
      </w:r>
      <w:r w:rsidR="00866F8D" w:rsidRPr="00DA5921">
        <w:rPr>
          <w:i/>
          <w:iCs/>
          <w:color w:val="FF0000"/>
          <w:sz w:val="18"/>
          <w:szCs w:val="18"/>
        </w:rPr>
        <w:t xml:space="preserve">passe sanitaire </w:t>
      </w:r>
      <w:r w:rsidR="00866F8D" w:rsidRPr="00866F8D">
        <w:rPr>
          <w:i/>
          <w:iCs/>
          <w:sz w:val="18"/>
          <w:szCs w:val="18"/>
        </w:rPr>
        <w:t xml:space="preserve">sont les «salariés, agents publics, bénévoles </w:t>
      </w:r>
      <w:r w:rsidR="00866F8D" w:rsidRPr="00DA5921">
        <w:rPr>
          <w:i/>
          <w:iCs/>
          <w:color w:val="FF0000"/>
          <w:sz w:val="18"/>
          <w:szCs w:val="18"/>
        </w:rPr>
        <w:t>et autres personnes qui interviennent dans les lieux</w:t>
      </w:r>
      <w:r w:rsidR="00866F8D" w:rsidRPr="00866F8D">
        <w:rPr>
          <w:i/>
          <w:iCs/>
          <w:sz w:val="18"/>
          <w:szCs w:val="18"/>
        </w:rPr>
        <w:t>, établissements, services ou</w:t>
      </w:r>
      <w:r w:rsidR="00866F8D" w:rsidRPr="00866F8D">
        <w:rPr>
          <w:sz w:val="18"/>
          <w:szCs w:val="18"/>
        </w:rPr>
        <w:t xml:space="preserve"> </w:t>
      </w:r>
      <w:r w:rsidR="00866F8D" w:rsidRPr="00866F8D">
        <w:rPr>
          <w:i/>
          <w:iCs/>
          <w:sz w:val="18"/>
          <w:szCs w:val="18"/>
        </w:rPr>
        <w:t xml:space="preserve">évènements concernés, </w:t>
      </w:r>
      <w:r w:rsidR="00866F8D" w:rsidRPr="00DA5921">
        <w:rPr>
          <w:i/>
          <w:iCs/>
          <w:color w:val="FF0000"/>
          <w:sz w:val="18"/>
          <w:szCs w:val="18"/>
        </w:rPr>
        <w:t>lorsque leur activité se déroule dans les espaces et aux heures où ils sont accessibles au public</w:t>
      </w:r>
      <w:r w:rsidR="00866F8D" w:rsidRPr="00866F8D">
        <w:rPr>
          <w:i/>
          <w:iCs/>
          <w:sz w:val="18"/>
          <w:szCs w:val="18"/>
        </w:rPr>
        <w:t>, à l'exception des activités de livraison et sauf intervention d'urgence», selon le décret en application</w:t>
      </w:r>
      <w:r>
        <w:t xml:space="preserve">       </w:t>
      </w:r>
    </w:p>
    <w:p w14:paraId="0798977C" w14:textId="4ECBFD16" w:rsidR="00161C4C" w:rsidRDefault="00D22A74" w:rsidP="00491C7A">
      <w:r>
        <w:t>-</w:t>
      </w:r>
      <w:r w:rsidR="00B65F55" w:rsidRPr="00161C4C">
        <w:t>Port du masque obligatoire</w:t>
      </w:r>
      <w:r w:rsidR="00161C4C">
        <w:t xml:space="preserve"> en entreprise</w:t>
      </w:r>
      <w:r w:rsidR="00B65F55" w:rsidRPr="00161C4C">
        <w:t xml:space="preserve"> lors de la </w:t>
      </w:r>
      <w:r w:rsidR="00161C4C" w:rsidRPr="00161C4C">
        <w:t>présence</w:t>
      </w:r>
      <w:r w:rsidR="00B65F55" w:rsidRPr="00161C4C">
        <w:t xml:space="preserve"> d’une autre personne a moins de 2 </w:t>
      </w:r>
      <w:r w:rsidR="00161C4C" w:rsidRPr="00161C4C">
        <w:t>mètres</w:t>
      </w:r>
      <w:r w:rsidR="00B65F55" w:rsidRPr="00161C4C">
        <w:t xml:space="preserve">                                                                                                 </w:t>
      </w:r>
      <w:r>
        <w:t>-</w:t>
      </w:r>
      <w:r w:rsidR="00DA5921">
        <w:t xml:space="preserve">Hygiène </w:t>
      </w:r>
      <w:r w:rsidR="00824BEB">
        <w:t>systématique</w:t>
      </w:r>
      <w:r w:rsidR="00DA5921">
        <w:t xml:space="preserve"> des mains</w:t>
      </w:r>
      <w:r w:rsidR="00B65F55" w:rsidRPr="00161C4C">
        <w:t xml:space="preserve">                                                                                                    </w:t>
      </w:r>
      <w:r>
        <w:t xml:space="preserve">- </w:t>
      </w:r>
      <w:r w:rsidR="00B65F55" w:rsidRPr="00161C4C">
        <w:t xml:space="preserve">6 </w:t>
      </w:r>
      <w:r>
        <w:t xml:space="preserve">personnes </w:t>
      </w:r>
      <w:r w:rsidR="00B65F55" w:rsidRPr="00161C4C">
        <w:t xml:space="preserve">par table maximum, distance de 2 </w:t>
      </w:r>
      <w:r w:rsidRPr="00161C4C">
        <w:t>mètres</w:t>
      </w:r>
      <w:r w:rsidR="00B65F55" w:rsidRPr="00161C4C">
        <w:t xml:space="preserve"> entre chaque convive et chaque table</w:t>
      </w:r>
      <w:r w:rsidR="00161010">
        <w:t> ; nombre peut varier en fonction de nouvelles reglementations</w:t>
      </w:r>
      <w:r>
        <w:t xml:space="preserve">                                                                                                                 </w:t>
      </w:r>
      <w:r w:rsidRPr="00D22A74">
        <w:t>-</w:t>
      </w:r>
      <w:r>
        <w:t>P</w:t>
      </w:r>
      <w:r w:rsidRPr="00D22A74">
        <w:t xml:space="preserve">ort de l’uniforme professionnel </w:t>
      </w:r>
      <w:r w:rsidR="00824BEB">
        <w:t>en cuisine</w:t>
      </w:r>
      <w:r w:rsidR="00DA5921">
        <w:t xml:space="preserve">                                                                                                                   </w:t>
      </w:r>
      <w:r w:rsidRPr="00D22A74">
        <w:t xml:space="preserve"> </w:t>
      </w:r>
      <w:r w:rsidR="00DA5921" w:rsidRPr="00DA5921">
        <w:t>-</w:t>
      </w:r>
      <w:r w:rsidR="00DA5921">
        <w:t>N</w:t>
      </w:r>
      <w:r w:rsidR="00DA5921" w:rsidRPr="00DA5921">
        <w:t xml:space="preserve">ettoyage et désinfection </w:t>
      </w:r>
      <w:r w:rsidR="00824BEB">
        <w:t xml:space="preserve">régulière </w:t>
      </w:r>
      <w:r w:rsidR="00DA5921" w:rsidRPr="00DA5921">
        <w:t>des surfaces utilisées</w:t>
      </w:r>
      <w:r w:rsidRPr="00D22A74">
        <w:t xml:space="preserve">  </w:t>
      </w:r>
      <w:r w:rsidR="00DA5921">
        <w:t xml:space="preserve">                                                           </w:t>
      </w:r>
      <w:r w:rsidR="00DA5921" w:rsidRPr="00DA5921">
        <w:t>- Aération des espaces</w:t>
      </w:r>
      <w:r w:rsidR="00CB044E">
        <w:t xml:space="preserve">                                                                                                      </w:t>
      </w:r>
      <w:r w:rsidR="00DA5921" w:rsidRPr="00DA5921">
        <w:t xml:space="preserve"> </w:t>
      </w:r>
      <w:r w:rsidR="00CB044E" w:rsidRPr="00CB044E">
        <w:t xml:space="preserve">- Service du Chef est prévu </w:t>
      </w:r>
      <w:r w:rsidR="00CB044E">
        <w:t xml:space="preserve">pour </w:t>
      </w:r>
      <w:r w:rsidR="00CB044E" w:rsidRPr="00CB044E">
        <w:t xml:space="preserve">les rassemblements jusqu’à 49 personnes </w:t>
      </w:r>
      <w:r w:rsidR="00CB044E" w:rsidRPr="00CB044E">
        <w:lastRenderedPageBreak/>
        <w:t>maximum</w:t>
      </w:r>
      <w:r w:rsidR="00161010">
        <w:t> ;</w:t>
      </w:r>
      <w:r w:rsidR="00161010" w:rsidRPr="00161010">
        <w:t xml:space="preserve"> </w:t>
      </w:r>
      <w:r w:rsidR="00161010">
        <w:t>nombre susceptible de</w:t>
      </w:r>
      <w:r w:rsidR="00161010" w:rsidRPr="00161010">
        <w:t xml:space="preserve"> varier en fonction de nouvelles reglementations                                                                                                                 </w:t>
      </w:r>
      <w:r w:rsidR="00161010">
        <w:t xml:space="preserve"> </w:t>
      </w:r>
      <w:r w:rsidR="00CB044E" w:rsidRPr="00CB044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921" w:rsidRPr="00DA59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2A74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190C89D" w14:textId="6C254D57" w:rsidR="00D22A74" w:rsidRDefault="00161C4C" w:rsidP="00491C7A">
      <w:r>
        <w:t>Ressources :</w:t>
      </w:r>
    </w:p>
    <w:p w14:paraId="23001D2D" w14:textId="2A7DA1F6" w:rsidR="00F0065C" w:rsidRDefault="008A7616" w:rsidP="00491C7A">
      <w:hyperlink r:id="rId6" w:history="1">
        <w:r w:rsidR="00F0065C" w:rsidRPr="00982219">
          <w:rPr>
            <w:rStyle w:val="Lienhypertexte"/>
          </w:rPr>
          <w:t>https://travail-emploi.gouv.fr/IMG/pdf/protocole-nationale-sante-securite-en-entreprise.pdf</w:t>
        </w:r>
      </w:hyperlink>
    </w:p>
    <w:p w14:paraId="07586F8E" w14:textId="3F8E400E" w:rsidR="00824BEB" w:rsidRDefault="008A7616" w:rsidP="00491C7A">
      <w:hyperlink r:id="rId7" w:history="1">
        <w:r w:rsidR="00F0065C" w:rsidRPr="00982219">
          <w:rPr>
            <w:rStyle w:val="Lienhypertexte"/>
          </w:rPr>
          <w:t>https://www.legifrance.gouv.fr/jorf/id/JORFTEXT000043909676</w:t>
        </w:r>
      </w:hyperlink>
    </w:p>
    <w:p w14:paraId="3B7D80E4" w14:textId="71CC9BC7" w:rsidR="00A9100B" w:rsidRDefault="00A9100B" w:rsidP="00491C7A">
      <w:r>
        <w:t>========================================================</w:t>
      </w:r>
    </w:p>
    <w:p w14:paraId="26952D1F" w14:textId="55DB6EF0" w:rsidR="00D22A74" w:rsidRDefault="008D0B44" w:rsidP="00491C7A">
      <w:r>
        <w:sym w:font="Wingdings" w:char="F0E8"/>
      </w:r>
      <w:r w:rsidRPr="00A9100B">
        <w:rPr>
          <w:b/>
          <w:bCs/>
        </w:rPr>
        <w:t xml:space="preserve">Rappel  </w:t>
      </w:r>
      <w:r>
        <w:t xml:space="preserve">                                                                                                                        </w:t>
      </w:r>
      <w:r w:rsidR="00A9100B">
        <w:t>En vue</w:t>
      </w:r>
      <w:r>
        <w:t xml:space="preserve"> de respecter les valeurs de l’entreprise Chef Pascale B. Personal Chef Services, les </w:t>
      </w:r>
      <w:r w:rsidR="00A9100B">
        <w:t>préférences</w:t>
      </w:r>
      <w:r>
        <w:t xml:space="preserve"> </w:t>
      </w:r>
      <w:r w:rsidR="00A9100B">
        <w:t>des clients</w:t>
      </w:r>
      <w:r>
        <w:t xml:space="preserve"> et </w:t>
      </w:r>
      <w:r w:rsidR="00A9100B">
        <w:t>les régulations</w:t>
      </w:r>
      <w:r>
        <w:t xml:space="preserve"> en vigueur, vous </w:t>
      </w:r>
      <w:r w:rsidR="00E5588C">
        <w:t xml:space="preserve">pouvez si vous le désirez partager votre désir par </w:t>
      </w:r>
      <w:r>
        <w:t xml:space="preserve">simple demande écrite votre </w:t>
      </w:r>
      <w:r w:rsidR="00A9100B">
        <w:t>préférence</w:t>
      </w:r>
      <w:r>
        <w:t xml:space="preserve"> d’obtenir de la part de votre chef </w:t>
      </w:r>
      <w:r w:rsidR="00A9100B">
        <w:t>les résultats d’</w:t>
      </w:r>
      <w:r>
        <w:t xml:space="preserve">un </w:t>
      </w:r>
      <w:r w:rsidR="004A588E">
        <w:t>auto</w:t>
      </w:r>
      <w:r>
        <w:t>test</w:t>
      </w:r>
      <w:r w:rsidR="00A9100B">
        <w:t xml:space="preserve"> antigénique</w:t>
      </w:r>
      <w:r w:rsidR="007922C6">
        <w:t> ; prenez note je vous prie que les couts vous seront factures</w:t>
      </w:r>
      <w:r w:rsidR="00A9100B">
        <w:t xml:space="preserve"> ; </w:t>
      </w:r>
      <w:r w:rsidR="007922C6">
        <w:t xml:space="preserve">Votre </w:t>
      </w:r>
      <w:r w:rsidR="00A9100B">
        <w:t xml:space="preserve">demande </w:t>
      </w:r>
      <w:r w:rsidR="007922C6">
        <w:t xml:space="preserve">signée et </w:t>
      </w:r>
      <w:r w:rsidR="00A9100B">
        <w:t xml:space="preserve">faite par écrit </w:t>
      </w:r>
      <w:r w:rsidR="007922C6">
        <w:t>à</w:t>
      </w:r>
      <w:r w:rsidR="00A9100B">
        <w:t xml:space="preserve"> </w:t>
      </w:r>
      <w:hyperlink r:id="rId8" w:history="1">
        <w:r w:rsidR="00A9100B" w:rsidRPr="00F0054C">
          <w:rPr>
            <w:rStyle w:val="Lienhypertexte"/>
          </w:rPr>
          <w:t>chefpascale.b@outlook.com</w:t>
        </w:r>
      </w:hyperlink>
      <w:r w:rsidR="007922C6">
        <w:t xml:space="preserve"> ; la demande doit etre réceptionnée dans les </w:t>
      </w:r>
      <w:r w:rsidR="004A588E">
        <w:t>72</w:t>
      </w:r>
      <w:r w:rsidR="007922C6">
        <w:t xml:space="preserve"> heures à compter de la date d’envoi de votre offre de service ; nous vous ferons parvenir de notre décision par retour de</w:t>
      </w:r>
      <w:r w:rsidR="00E5588C">
        <w:t xml:space="preserve"> courrier</w:t>
      </w:r>
    </w:p>
    <w:p w14:paraId="455419C4" w14:textId="60077FD2" w:rsidR="000276EE" w:rsidRDefault="008A7616" w:rsidP="00491C7A">
      <w:hyperlink r:id="rId9" w:history="1">
        <w:r w:rsidR="000276EE" w:rsidRPr="00F0054C">
          <w:rPr>
            <w:rStyle w:val="Lienhypertexte"/>
          </w:rPr>
          <w:t>https://www.20minutes.fr/sante/3100627-20210810-obtenir-pass-sanitaire-autotest-desormais-possible-facile</w:t>
        </w:r>
      </w:hyperlink>
    </w:p>
    <w:p w14:paraId="6D70FC61" w14:textId="77777777" w:rsidR="00E5588C" w:rsidRDefault="00E5588C" w:rsidP="00491C7A"/>
    <w:p w14:paraId="50A5D954" w14:textId="291B8101" w:rsidR="007922C6" w:rsidRPr="00E5588C" w:rsidRDefault="007922C6" w:rsidP="00491C7A">
      <w:pPr>
        <w:rPr>
          <w:lang w:val="it-IT"/>
        </w:rPr>
      </w:pPr>
      <w:r w:rsidRPr="00E5588C">
        <w:rPr>
          <w:lang w:val="it-IT"/>
        </w:rPr>
        <w:t>==========================================================</w:t>
      </w:r>
    </w:p>
    <w:p w14:paraId="47BD4621" w14:textId="77777777" w:rsidR="008D0B44" w:rsidRPr="00E5588C" w:rsidRDefault="008D0B44" w:rsidP="00491C7A">
      <w:pPr>
        <w:rPr>
          <w:lang w:val="it-IT"/>
        </w:rPr>
      </w:pPr>
    </w:p>
    <w:p w14:paraId="3C33FD71" w14:textId="2F8F1805" w:rsidR="005C4899" w:rsidRDefault="00491C7A" w:rsidP="00491C7A">
      <w:pPr>
        <w:jc w:val="center"/>
        <w:rPr>
          <w:lang w:val="it-IT"/>
        </w:rPr>
      </w:pPr>
      <w:r w:rsidRPr="00491C7A">
        <w:rPr>
          <w:lang w:val="it-IT"/>
        </w:rPr>
        <w:t xml:space="preserve">chefpascale.b@outlook.com                                                                                            29000 Quimper - Tel : 06-16-77-34-29                                                                                                                                 </w:t>
      </w:r>
      <w:r w:rsidR="00406345">
        <w:rPr>
          <w:lang w:val="it-IT"/>
        </w:rPr>
        <w:t xml:space="preserve">SIRET RC QUIMPER 85398176900013                                                                              </w:t>
      </w:r>
      <w:r w:rsidRPr="00491C7A">
        <w:rPr>
          <w:lang w:val="it-IT"/>
        </w:rPr>
        <w:t xml:space="preserve">AMPCA 1463726P07    </w:t>
      </w:r>
    </w:p>
    <w:p w14:paraId="2FCB4F43" w14:textId="4002FB33" w:rsidR="007922C6" w:rsidRDefault="005C4899" w:rsidP="00491C7A">
      <w:pPr>
        <w:jc w:val="center"/>
        <w:rPr>
          <w:lang w:val="it-IT"/>
        </w:rPr>
      </w:pPr>
      <w:r w:rsidRPr="005C4899">
        <w:rPr>
          <w:lang w:val="it-IT"/>
        </w:rPr>
        <w:t xml:space="preserve">Edite </w:t>
      </w:r>
      <w:r w:rsidR="004A588E">
        <w:rPr>
          <w:lang w:val="it-IT"/>
        </w:rPr>
        <w:t xml:space="preserve">26 Novembre </w:t>
      </w:r>
      <w:r w:rsidRPr="005C4899">
        <w:rPr>
          <w:lang w:val="it-IT"/>
        </w:rPr>
        <w:t>2021</w:t>
      </w:r>
      <w:r w:rsidR="00491C7A" w:rsidRPr="00491C7A">
        <w:rPr>
          <w:lang w:val="it-IT"/>
        </w:rPr>
        <w:t xml:space="preserve">     </w:t>
      </w:r>
    </w:p>
    <w:p w14:paraId="3AABB709" w14:textId="6972AE68" w:rsidR="00491C7A" w:rsidRPr="00491C7A" w:rsidRDefault="007922C6" w:rsidP="00491C7A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6F99B979" wp14:editId="6DA09562">
            <wp:extent cx="2590800" cy="1571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C7A" w:rsidRPr="00491C7A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91C7A" w:rsidRPr="00491C7A" w:rsidSect="00491C7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7A"/>
    <w:rsid w:val="000276EE"/>
    <w:rsid w:val="000D32B1"/>
    <w:rsid w:val="00161010"/>
    <w:rsid w:val="00161C4C"/>
    <w:rsid w:val="00390437"/>
    <w:rsid w:val="00406345"/>
    <w:rsid w:val="00491C7A"/>
    <w:rsid w:val="004A588E"/>
    <w:rsid w:val="005010C5"/>
    <w:rsid w:val="005C4899"/>
    <w:rsid w:val="006116AE"/>
    <w:rsid w:val="00666CFF"/>
    <w:rsid w:val="007922C6"/>
    <w:rsid w:val="007A6438"/>
    <w:rsid w:val="00824BEB"/>
    <w:rsid w:val="00830DB5"/>
    <w:rsid w:val="00852276"/>
    <w:rsid w:val="00866F8D"/>
    <w:rsid w:val="008A7616"/>
    <w:rsid w:val="008D0B44"/>
    <w:rsid w:val="00A31061"/>
    <w:rsid w:val="00A8504A"/>
    <w:rsid w:val="00A9100B"/>
    <w:rsid w:val="00B65F55"/>
    <w:rsid w:val="00C97D3C"/>
    <w:rsid w:val="00CA2FDB"/>
    <w:rsid w:val="00CB044E"/>
    <w:rsid w:val="00D22A74"/>
    <w:rsid w:val="00DA5921"/>
    <w:rsid w:val="00E5588C"/>
    <w:rsid w:val="00E75FB4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CE1"/>
  <w15:chartTrackingRefBased/>
  <w15:docId w15:val="{6434F311-574D-4ECF-AF16-D0AC97D0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A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fpascale.b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39096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ail-emploi.gouv.fr/IMG/pdf/protocole-nationale-sante-securite-en-entrepris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uvernement.fr/info-coronavirus?fbclid=IwAR1s87I9ihAmetmPgeUtFlv3tUkveGM9mx62_GP8NAqvvqQhTnuHrefIRRw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hyperlink" Target="https://www.20minutes.fr/sante/3100627-20210810-obtenir-pass-sanitaire-autotest-desormais-possible-faci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Bernard</dc:creator>
  <cp:keywords/>
  <dc:description/>
  <cp:lastModifiedBy>Pascale Bernard</cp:lastModifiedBy>
  <cp:revision>2</cp:revision>
  <cp:lastPrinted>2021-09-11T14:25:00Z</cp:lastPrinted>
  <dcterms:created xsi:type="dcterms:W3CDTF">2021-11-02T16:33:00Z</dcterms:created>
  <dcterms:modified xsi:type="dcterms:W3CDTF">2021-11-02T16:33:00Z</dcterms:modified>
</cp:coreProperties>
</file>