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2F1904" w:rsidP="0037274A">
      <w:pPr>
        <w:spacing w:line="192" w:lineRule="auto"/>
        <w:rPr>
          <w:rFonts w:ascii="Calibri" w:hAnsi="Calibri"/>
          <w:b/>
          <w:bCs/>
          <w:sz w:val="28"/>
          <w:szCs w:val="28"/>
          <w:lang w:val="sl-S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in;margin-top:12.65pt;width:126pt;height:67.55pt;z-index:1">
            <v:imagedata r:id="rId7" o:title="ASEA Logo"/>
            <w10:wrap type="square"/>
          </v:shape>
        </w:pict>
      </w: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757E06">
      <w:pPr>
        <w:spacing w:line="192" w:lineRule="auto"/>
        <w:jc w:val="center"/>
        <w:rPr>
          <w:rFonts w:ascii="Lucida Calligraphy" w:hAnsi="Lucida Calligraphy"/>
          <w:b/>
          <w:bCs/>
          <w:sz w:val="40"/>
          <w:szCs w:val="40"/>
          <w:lang w:val="sl-SI"/>
        </w:rPr>
      </w:pPr>
    </w:p>
    <w:p w:rsidR="00757E06" w:rsidRPr="00F145A2" w:rsidRDefault="00CA7D03" w:rsidP="00FF2F28">
      <w:pPr>
        <w:spacing w:line="192" w:lineRule="auto"/>
        <w:jc w:val="center"/>
        <w:rPr>
          <w:rFonts w:ascii="Cooper Black" w:hAnsi="Cooper Black"/>
          <w:b/>
          <w:bCs/>
          <w:sz w:val="28"/>
          <w:szCs w:val="28"/>
          <w:lang w:val="sl-SI"/>
        </w:rPr>
      </w:pPr>
      <w:r>
        <w:rPr>
          <w:rFonts w:ascii="Cooper Black" w:hAnsi="Cooper Black"/>
          <w:b/>
          <w:bCs/>
          <w:sz w:val="28"/>
          <w:szCs w:val="28"/>
          <w:lang w:val="sl-SI"/>
        </w:rPr>
        <w:t>STAROSTNE BOLEZNI IN GLUTATION</w:t>
      </w:r>
    </w:p>
    <w:p w:rsidR="00757E06" w:rsidRDefault="00757E06" w:rsidP="0037274A">
      <w:pPr>
        <w:spacing w:line="192" w:lineRule="auto"/>
        <w:rPr>
          <w:rFonts w:ascii="Calibri" w:hAnsi="Calibri"/>
          <w:b/>
          <w:bCs/>
          <w:sz w:val="28"/>
          <w:szCs w:val="28"/>
          <w:lang w:val="sl-SI"/>
        </w:rPr>
      </w:pPr>
    </w:p>
    <w:p w:rsidR="00CA7D03" w:rsidRPr="00CA7D03" w:rsidRDefault="00F145A2" w:rsidP="00CA7D03">
      <w:pPr>
        <w:jc w:val="right"/>
        <w:rPr>
          <w:rFonts w:ascii="Calibri" w:hAnsi="Calibri"/>
          <w:i/>
          <w:iCs/>
          <w:sz w:val="20"/>
          <w:szCs w:val="20"/>
          <w:lang w:val="sl-SI"/>
        </w:rPr>
      </w:pPr>
      <w:r w:rsidRPr="00CA7D03">
        <w:rPr>
          <w:rFonts w:ascii="Calibri" w:hAnsi="Calibri" w:cs="Arial"/>
          <w:b/>
          <w:bCs/>
          <w:i/>
          <w:iCs/>
          <w:sz w:val="20"/>
          <w:szCs w:val="20"/>
          <w:lang w:val="sl-SI" w:eastAsia="ko-KR"/>
        </w:rPr>
        <w:t>Prevod originala:</w:t>
      </w:r>
      <w:r w:rsidRPr="00CA7D03">
        <w:rPr>
          <w:rFonts w:ascii="Calibri" w:hAnsi="Calibri" w:cs="Arial"/>
          <w:i/>
          <w:iCs/>
          <w:sz w:val="20"/>
          <w:szCs w:val="20"/>
          <w:lang w:val="sl-SI" w:eastAsia="ko-KR"/>
        </w:rPr>
        <w:t xml:space="preserve"> </w:t>
      </w:r>
      <w:r w:rsidR="00CA7D03" w:rsidRPr="00CA7D03">
        <w:rPr>
          <w:rFonts w:ascii="Calibri" w:hAnsi="Calibri"/>
          <w:i/>
          <w:iCs/>
          <w:sz w:val="20"/>
          <w:szCs w:val="20"/>
          <w:lang w:val="sl-SI"/>
        </w:rPr>
        <w:t>Aging Diseases and Glutathion</w:t>
      </w:r>
    </w:p>
    <w:p w:rsidR="00CA7D03" w:rsidRDefault="00CA7D03" w:rsidP="00CA7D03">
      <w:pPr>
        <w:jc w:val="right"/>
        <w:rPr>
          <w:rFonts w:ascii="Calibri" w:hAnsi="Calibri"/>
          <w:sz w:val="20"/>
          <w:szCs w:val="20"/>
          <w:lang w:val="sl-SI"/>
        </w:rPr>
      </w:pPr>
      <w:r w:rsidRPr="00CA7D03">
        <w:rPr>
          <w:rFonts w:ascii="Calibri" w:hAnsi="Calibri"/>
          <w:i/>
          <w:iCs/>
          <w:sz w:val="20"/>
          <w:szCs w:val="20"/>
          <w:lang w:val="sl-SI"/>
        </w:rPr>
        <w:t xml:space="preserve"> </w:t>
      </w:r>
      <w:hyperlink r:id="rId8" w:history="1">
        <w:r w:rsidRPr="00CA7D03">
          <w:rPr>
            <w:rStyle w:val="Hiperpovezava"/>
            <w:rFonts w:ascii="Calibri" w:hAnsi="Calibri"/>
            <w:i/>
            <w:iCs/>
            <w:sz w:val="16"/>
            <w:szCs w:val="16"/>
            <w:lang w:val="sl-SI"/>
          </w:rPr>
          <w:t>http://www.youtube.com/watch?v=2_eLJZ8mHow</w:t>
        </w:r>
      </w:hyperlink>
      <w:r w:rsidRPr="00894714">
        <w:rPr>
          <w:rFonts w:ascii="Calibri" w:hAnsi="Calibri"/>
          <w:sz w:val="20"/>
          <w:szCs w:val="20"/>
          <w:lang w:val="sl-SI"/>
        </w:rPr>
        <w:t xml:space="preserve">                   </w:t>
      </w:r>
    </w:p>
    <w:p w:rsidR="00F145A2" w:rsidRPr="00CA7D03" w:rsidRDefault="00F145A2" w:rsidP="00CA7D03">
      <w:pPr>
        <w:jc w:val="right"/>
        <w:rPr>
          <w:rFonts w:ascii="Calibri" w:hAnsi="Calibri" w:cs="Arial"/>
          <w:i/>
          <w:iCs/>
          <w:sz w:val="16"/>
          <w:szCs w:val="16"/>
          <w:lang w:val="it-IT" w:eastAsia="ko-KR"/>
        </w:rPr>
      </w:pPr>
      <w:r w:rsidRPr="00F145A2">
        <w:rPr>
          <w:rFonts w:ascii="Calibri" w:hAnsi="Calibri"/>
          <w:b/>
          <w:bCs/>
          <w:i/>
          <w:iCs/>
          <w:sz w:val="20"/>
          <w:szCs w:val="20"/>
          <w:lang w:val="it-IT"/>
        </w:rPr>
        <w:t>Prevedel in priredil:</w:t>
      </w:r>
      <w:r w:rsidRPr="00F145A2">
        <w:rPr>
          <w:rFonts w:ascii="Calibri" w:hAnsi="Calibri"/>
          <w:i/>
          <w:iCs/>
          <w:sz w:val="20"/>
          <w:szCs w:val="20"/>
          <w:lang w:val="it-IT"/>
        </w:rPr>
        <w:t xml:space="preserve"> Primož Durjava</w:t>
      </w:r>
      <w:r w:rsidR="00CA7D03">
        <w:rPr>
          <w:rFonts w:ascii="Calibri" w:hAnsi="Calibri"/>
          <w:i/>
          <w:iCs/>
          <w:sz w:val="20"/>
          <w:szCs w:val="20"/>
          <w:lang w:val="it-IT"/>
        </w:rPr>
        <w:t>,</w:t>
      </w:r>
      <w:r w:rsidR="00CA7D03">
        <w:rPr>
          <w:rFonts w:ascii="Calibri" w:hAnsi="Calibri"/>
          <w:i/>
          <w:iCs/>
          <w:sz w:val="16"/>
          <w:szCs w:val="16"/>
          <w:lang w:val="it-IT"/>
        </w:rPr>
        <w:t xml:space="preserve"> univ. dipl. oec.</w:t>
      </w:r>
    </w:p>
    <w:p w:rsidR="00757E06" w:rsidRPr="00CA7D03" w:rsidRDefault="00757E06" w:rsidP="00F145A2">
      <w:pPr>
        <w:spacing w:line="192" w:lineRule="auto"/>
        <w:jc w:val="right"/>
        <w:rPr>
          <w:rFonts w:ascii="Calibri" w:hAnsi="Calibri"/>
          <w:b/>
          <w:bCs/>
          <w:sz w:val="28"/>
          <w:szCs w:val="28"/>
          <w:lang w:val="it-IT"/>
        </w:rPr>
      </w:pPr>
    </w:p>
    <w:p w:rsidR="00757E06" w:rsidRPr="00CA7D03" w:rsidRDefault="00757E06" w:rsidP="0037274A">
      <w:pPr>
        <w:spacing w:line="192" w:lineRule="auto"/>
        <w:rPr>
          <w:rFonts w:ascii="Calibri" w:hAnsi="Calibri"/>
          <w:b/>
          <w:bCs/>
          <w:sz w:val="28"/>
          <w:szCs w:val="28"/>
          <w:lang w:val="it-IT"/>
        </w:rPr>
      </w:pPr>
    </w:p>
    <w:p w:rsidR="00DB2B3D" w:rsidRDefault="00DB2B3D" w:rsidP="0037274A">
      <w:pPr>
        <w:spacing w:line="192" w:lineRule="auto"/>
        <w:rPr>
          <w:rFonts w:ascii="Calibri" w:hAnsi="Calibri"/>
          <w:b/>
          <w:bCs/>
          <w:sz w:val="28"/>
          <w:szCs w:val="28"/>
          <w:lang w:val="sl-SI"/>
        </w:rPr>
      </w:pPr>
    </w:p>
    <w:p w:rsidR="00DB2B3D" w:rsidRDefault="00DB2B3D" w:rsidP="0037274A">
      <w:pPr>
        <w:spacing w:line="192" w:lineRule="auto"/>
        <w:rPr>
          <w:rFonts w:ascii="Calibri" w:hAnsi="Calibri"/>
          <w:b/>
          <w:bCs/>
          <w:sz w:val="28"/>
          <w:szCs w:val="28"/>
          <w:lang w:val="sl-SI"/>
        </w:rPr>
      </w:pPr>
    </w:p>
    <w:p w:rsidR="00A732EF" w:rsidRDefault="00A732EF" w:rsidP="0037274A">
      <w:pPr>
        <w:spacing w:line="192" w:lineRule="auto"/>
        <w:rPr>
          <w:rFonts w:ascii="Calibri" w:hAnsi="Calibri"/>
          <w:b/>
          <w:bCs/>
          <w:sz w:val="28"/>
          <w:szCs w:val="28"/>
          <w:lang w:val="sl-SI"/>
        </w:rPr>
      </w:pPr>
    </w:p>
    <w:p w:rsidR="00DB2B3D" w:rsidRDefault="00DB2B3D"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915DB0" w:rsidP="0037274A">
      <w:pPr>
        <w:spacing w:line="192" w:lineRule="auto"/>
        <w:rPr>
          <w:rFonts w:ascii="Calibri" w:hAnsi="Calibri"/>
          <w:b/>
          <w:bCs/>
          <w:sz w:val="28"/>
          <w:szCs w:val="28"/>
          <w:lang w:val="sl-SI"/>
        </w:rPr>
      </w:pPr>
      <w:r>
        <w:rPr>
          <w:noProof/>
        </w:rPr>
        <w:pict>
          <v:shape id="_x0000_s1029" type="#_x0000_t75" style="position:absolute;margin-left:5in;margin-top:4.8pt;width:83.7pt;height:206.9pt;z-index:3">
            <v:imagedata r:id="rId9" o:title="ASEA Bottle"/>
            <w10:wrap type="square"/>
          </v:shape>
        </w:pict>
      </w:r>
    </w:p>
    <w:p w:rsidR="00757E06" w:rsidRDefault="00757E06" w:rsidP="0037274A">
      <w:pPr>
        <w:spacing w:line="192" w:lineRule="auto"/>
        <w:rPr>
          <w:rFonts w:ascii="Calibri" w:hAnsi="Calibri"/>
          <w:b/>
          <w:bCs/>
          <w:sz w:val="28"/>
          <w:szCs w:val="28"/>
          <w:lang w:val="sl-SI"/>
        </w:rPr>
      </w:pPr>
    </w:p>
    <w:p w:rsidR="00212D3A" w:rsidRDefault="00212D3A" w:rsidP="0037274A">
      <w:pPr>
        <w:spacing w:line="192" w:lineRule="auto"/>
        <w:rPr>
          <w:rFonts w:ascii="Calibri" w:hAnsi="Calibri"/>
          <w:b/>
          <w:bCs/>
          <w:sz w:val="28"/>
          <w:szCs w:val="28"/>
          <w:lang w:val="sl-SI"/>
        </w:rPr>
      </w:pPr>
    </w:p>
    <w:p w:rsidR="00212D3A" w:rsidRDefault="00212D3A"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354B92" w:rsidRDefault="00354B92" w:rsidP="00757E06">
      <w:pPr>
        <w:spacing w:line="192" w:lineRule="auto"/>
        <w:jc w:val="right"/>
        <w:rPr>
          <w:rFonts w:ascii="Calibri" w:hAnsi="Calibri"/>
          <w:b/>
          <w:bCs/>
          <w:lang w:val="sl-SI"/>
        </w:rPr>
      </w:pPr>
    </w:p>
    <w:p w:rsidR="00354B92" w:rsidRDefault="00354B92" w:rsidP="00757E06">
      <w:pPr>
        <w:spacing w:line="192" w:lineRule="auto"/>
        <w:jc w:val="right"/>
        <w:rPr>
          <w:rFonts w:ascii="Calibri" w:hAnsi="Calibri"/>
          <w:b/>
          <w:bCs/>
          <w:lang w:val="sl-SI"/>
        </w:rPr>
      </w:pPr>
    </w:p>
    <w:p w:rsidR="00757E06" w:rsidRDefault="00757E06" w:rsidP="00757E06">
      <w:pPr>
        <w:spacing w:line="192" w:lineRule="auto"/>
        <w:jc w:val="right"/>
        <w:rPr>
          <w:rFonts w:ascii="Calibri" w:hAnsi="Calibri"/>
          <w:b/>
          <w:bCs/>
          <w:lang w:val="sl-SI"/>
        </w:rPr>
      </w:pPr>
      <w:r w:rsidRPr="00757E06">
        <w:rPr>
          <w:rFonts w:ascii="Calibri" w:hAnsi="Calibri"/>
          <w:b/>
          <w:bCs/>
          <w:lang w:val="sl-SI"/>
        </w:rPr>
        <w:t>VSEBINA</w:t>
      </w:r>
    </w:p>
    <w:p w:rsidR="00757E06" w:rsidRDefault="00403CFE" w:rsidP="006B77A7">
      <w:pPr>
        <w:spacing w:line="192" w:lineRule="auto"/>
        <w:jc w:val="right"/>
        <w:rPr>
          <w:rFonts w:ascii="Calibri" w:hAnsi="Calibri"/>
          <w:i/>
          <w:iCs/>
          <w:lang w:val="sl-SI"/>
        </w:rPr>
      </w:pPr>
      <w:r>
        <w:rPr>
          <w:rFonts w:ascii="Calibri" w:hAnsi="Calibri"/>
          <w:i/>
          <w:iCs/>
          <w:lang w:val="sl-SI"/>
        </w:rPr>
        <w:t>Pomembnost glutationa v telesu</w:t>
      </w:r>
    </w:p>
    <w:p w:rsidR="00DB2B3D" w:rsidRDefault="00BA534B" w:rsidP="006B77A7">
      <w:pPr>
        <w:spacing w:line="192" w:lineRule="auto"/>
        <w:jc w:val="right"/>
        <w:rPr>
          <w:rFonts w:ascii="Calibri" w:hAnsi="Calibri"/>
          <w:i/>
          <w:iCs/>
          <w:lang w:val="sl-SI"/>
        </w:rPr>
      </w:pPr>
      <w:r>
        <w:rPr>
          <w:rFonts w:ascii="Calibri" w:hAnsi="Calibri"/>
          <w:i/>
          <w:iCs/>
          <w:lang w:val="sl-SI"/>
        </w:rPr>
        <w:t>Vzroki staranja in bolezni, proti katerim vas ščiti glutation</w:t>
      </w:r>
    </w:p>
    <w:p w:rsidR="00BA534B" w:rsidRDefault="00212D3A" w:rsidP="006B77A7">
      <w:pPr>
        <w:spacing w:line="192" w:lineRule="auto"/>
        <w:jc w:val="right"/>
        <w:rPr>
          <w:rFonts w:ascii="Calibri" w:hAnsi="Calibri"/>
          <w:i/>
          <w:iCs/>
          <w:lang w:val="sl-SI"/>
        </w:rPr>
      </w:pPr>
      <w:r>
        <w:rPr>
          <w:rFonts w:ascii="Calibri" w:hAnsi="Calibri"/>
          <w:i/>
          <w:iCs/>
          <w:lang w:val="sl-SI"/>
        </w:rPr>
        <w:t>Ščiti celice pred o</w:t>
      </w:r>
      <w:r w:rsidR="00BA534B">
        <w:rPr>
          <w:rFonts w:ascii="Calibri" w:hAnsi="Calibri"/>
          <w:i/>
          <w:iCs/>
          <w:lang w:val="sl-SI"/>
        </w:rPr>
        <w:t>ksidacijski</w:t>
      </w:r>
      <w:r>
        <w:rPr>
          <w:rFonts w:ascii="Calibri" w:hAnsi="Calibri"/>
          <w:i/>
          <w:iCs/>
          <w:lang w:val="sl-SI"/>
        </w:rPr>
        <w:t>m</w:t>
      </w:r>
      <w:r w:rsidR="00BA534B">
        <w:rPr>
          <w:rFonts w:ascii="Calibri" w:hAnsi="Calibri"/>
          <w:i/>
          <w:iCs/>
          <w:lang w:val="sl-SI"/>
        </w:rPr>
        <w:t xml:space="preserve"> stres</w:t>
      </w:r>
      <w:r>
        <w:rPr>
          <w:rFonts w:ascii="Calibri" w:hAnsi="Calibri"/>
          <w:i/>
          <w:iCs/>
          <w:lang w:val="sl-SI"/>
        </w:rPr>
        <w:t>om</w:t>
      </w:r>
    </w:p>
    <w:p w:rsidR="00BA534B" w:rsidRDefault="00BA534B" w:rsidP="006B77A7">
      <w:pPr>
        <w:spacing w:line="192" w:lineRule="auto"/>
        <w:jc w:val="right"/>
        <w:rPr>
          <w:rFonts w:ascii="Calibri" w:hAnsi="Calibri"/>
          <w:i/>
          <w:iCs/>
          <w:lang w:val="sl-SI"/>
        </w:rPr>
      </w:pPr>
      <w:r>
        <w:rPr>
          <w:rFonts w:ascii="Calibri" w:hAnsi="Calibri"/>
          <w:i/>
          <w:iCs/>
          <w:lang w:val="sl-SI"/>
        </w:rPr>
        <w:t>Povečuje proizvodnjo ATP molekul</w:t>
      </w:r>
    </w:p>
    <w:p w:rsidR="00BA534B" w:rsidRDefault="00BA534B" w:rsidP="006B77A7">
      <w:pPr>
        <w:spacing w:line="192" w:lineRule="auto"/>
        <w:jc w:val="right"/>
        <w:rPr>
          <w:rFonts w:ascii="Calibri" w:hAnsi="Calibri"/>
          <w:i/>
          <w:iCs/>
          <w:lang w:val="sl-SI"/>
        </w:rPr>
      </w:pPr>
      <w:r>
        <w:rPr>
          <w:rFonts w:ascii="Calibri" w:hAnsi="Calibri"/>
          <w:i/>
          <w:iCs/>
          <w:lang w:val="sl-SI"/>
        </w:rPr>
        <w:t>Ščiti telo proti vnetjem</w:t>
      </w:r>
    </w:p>
    <w:p w:rsidR="00BA534B" w:rsidRDefault="00BA534B" w:rsidP="006B77A7">
      <w:pPr>
        <w:spacing w:line="192" w:lineRule="auto"/>
        <w:jc w:val="right"/>
        <w:rPr>
          <w:rFonts w:ascii="Calibri" w:hAnsi="Calibri"/>
          <w:i/>
          <w:iCs/>
          <w:lang w:val="sl-SI"/>
        </w:rPr>
      </w:pPr>
      <w:r>
        <w:rPr>
          <w:rFonts w:ascii="Calibri" w:hAnsi="Calibri"/>
          <w:i/>
          <w:iCs/>
          <w:lang w:val="sl-SI"/>
        </w:rPr>
        <w:t>Izvaža strupe iz telesa</w:t>
      </w:r>
    </w:p>
    <w:p w:rsidR="00212D3A" w:rsidRDefault="00212D3A" w:rsidP="006B77A7">
      <w:pPr>
        <w:spacing w:line="192" w:lineRule="auto"/>
        <w:jc w:val="right"/>
        <w:rPr>
          <w:rFonts w:ascii="Calibri" w:hAnsi="Calibri"/>
          <w:i/>
          <w:iCs/>
          <w:lang w:val="sl-SI"/>
        </w:rPr>
      </w:pPr>
      <w:r>
        <w:rPr>
          <w:rFonts w:ascii="Calibri" w:hAnsi="Calibri"/>
          <w:i/>
          <w:iCs/>
          <w:lang w:val="sl-SI"/>
        </w:rPr>
        <w:t>Podpira imunski sistem</w:t>
      </w:r>
    </w:p>
    <w:p w:rsidR="00915DB0" w:rsidRDefault="00915DB0" w:rsidP="006B77A7">
      <w:pPr>
        <w:spacing w:line="192" w:lineRule="auto"/>
        <w:jc w:val="right"/>
        <w:rPr>
          <w:rFonts w:ascii="Calibri" w:hAnsi="Calibri"/>
          <w:i/>
          <w:iCs/>
          <w:lang w:val="sl-SI"/>
        </w:rPr>
      </w:pPr>
      <w:r>
        <w:rPr>
          <w:rFonts w:ascii="Calibri" w:hAnsi="Calibri"/>
          <w:i/>
          <w:iCs/>
          <w:lang w:val="sl-SI"/>
        </w:rPr>
        <w:t>Spisek zdravstvenih stanj in bolezni zaradi pomanjkanja glutationa</w:t>
      </w:r>
    </w:p>
    <w:p w:rsidR="00BA534B" w:rsidRDefault="00BA534B" w:rsidP="006B77A7">
      <w:pPr>
        <w:spacing w:line="192" w:lineRule="auto"/>
        <w:jc w:val="right"/>
        <w:rPr>
          <w:rFonts w:ascii="Calibri" w:hAnsi="Calibri"/>
          <w:i/>
          <w:iCs/>
          <w:lang w:val="sl-SI"/>
        </w:rPr>
      </w:pPr>
    </w:p>
    <w:p w:rsidR="00BA534B" w:rsidRDefault="00BA534B" w:rsidP="006B77A7">
      <w:pPr>
        <w:spacing w:line="192" w:lineRule="auto"/>
        <w:jc w:val="right"/>
        <w:rPr>
          <w:rFonts w:ascii="Calibri" w:hAnsi="Calibri"/>
          <w:i/>
          <w:iCs/>
          <w:lang w:val="sl-SI"/>
        </w:rPr>
      </w:pPr>
    </w:p>
    <w:p w:rsidR="00BA534B" w:rsidRDefault="00BA534B" w:rsidP="006B77A7">
      <w:pPr>
        <w:spacing w:line="192" w:lineRule="auto"/>
        <w:jc w:val="right"/>
        <w:rPr>
          <w:rFonts w:ascii="Calibri" w:hAnsi="Calibri"/>
          <w:i/>
          <w:iCs/>
          <w:lang w:val="sl-SI"/>
        </w:rPr>
      </w:pPr>
    </w:p>
    <w:p w:rsidR="001B77CF" w:rsidRPr="002D5AA2" w:rsidRDefault="00403CFE" w:rsidP="002D5AA2">
      <w:pPr>
        <w:pStyle w:val="Navadensplet"/>
        <w:shd w:val="clear" w:color="auto" w:fill="FFFFFF"/>
        <w:spacing w:before="0" w:beforeAutospacing="0"/>
        <w:rPr>
          <w:rFonts w:ascii="Cooper Black" w:hAnsi="Cooper Black"/>
          <w:b/>
          <w:bCs/>
          <w:sz w:val="28"/>
          <w:szCs w:val="28"/>
          <w:lang w:val="sl-SI"/>
        </w:rPr>
      </w:pPr>
      <w:r>
        <w:rPr>
          <w:rFonts w:ascii="Cooper Black" w:hAnsi="Cooper Black"/>
          <w:b/>
          <w:bCs/>
          <w:sz w:val="28"/>
          <w:szCs w:val="28"/>
          <w:lang w:val="sl-SI"/>
        </w:rPr>
        <w:t>POMEMBNOST GLUTATIONA V TELESU</w:t>
      </w:r>
    </w:p>
    <w:p w:rsidR="00126D67" w:rsidRDefault="00126D67" w:rsidP="00126D67">
      <w:pPr>
        <w:rPr>
          <w:rFonts w:ascii="Calibri" w:hAnsi="Calibri"/>
          <w:lang w:val="sl-SI"/>
        </w:rPr>
      </w:pPr>
      <w:r w:rsidRPr="00044B82">
        <w:rPr>
          <w:rFonts w:ascii="Calibri" w:hAnsi="Calibri"/>
          <w:lang w:val="sl-SI"/>
        </w:rPr>
        <w:t>Večina lj</w:t>
      </w:r>
      <w:r>
        <w:rPr>
          <w:rFonts w:ascii="Calibri" w:hAnsi="Calibri"/>
          <w:lang w:val="sl-SI"/>
        </w:rPr>
        <w:t>udi nima pojma kaj je glutation. Zakaj pa bi sploh morali skrbeti in vedeti kaj je glutation?</w:t>
      </w:r>
    </w:p>
    <w:p w:rsidR="00126D67" w:rsidRDefault="00126D67" w:rsidP="00126D67">
      <w:pPr>
        <w:rPr>
          <w:rFonts w:ascii="Calibri" w:hAnsi="Calibri"/>
          <w:lang w:val="sl-SI"/>
        </w:rPr>
      </w:pPr>
    </w:p>
    <w:p w:rsidR="00126D67" w:rsidRPr="00894714" w:rsidRDefault="00126D67" w:rsidP="00126D67">
      <w:pPr>
        <w:rPr>
          <w:rFonts w:ascii="Calibri" w:hAnsi="Calibri"/>
          <w:u w:val="single"/>
          <w:lang w:val="sl-SI"/>
        </w:rPr>
      </w:pPr>
      <w:r w:rsidRPr="00894714">
        <w:rPr>
          <w:rFonts w:ascii="Calibri" w:hAnsi="Calibri"/>
          <w:u w:val="single"/>
          <w:lang w:val="sl-SI"/>
        </w:rPr>
        <w:t>Dobre novice:</w:t>
      </w:r>
    </w:p>
    <w:p w:rsidR="00126D67" w:rsidRDefault="00126D67" w:rsidP="00126D67">
      <w:pPr>
        <w:rPr>
          <w:rFonts w:ascii="Calibri" w:hAnsi="Calibri"/>
          <w:lang w:val="sl-SI"/>
        </w:rPr>
      </w:pPr>
    </w:p>
    <w:p w:rsidR="00126D67" w:rsidRDefault="00126D67" w:rsidP="00126D67">
      <w:pPr>
        <w:rPr>
          <w:rFonts w:ascii="Calibri" w:hAnsi="Calibri"/>
          <w:lang w:val="sl-SI"/>
        </w:rPr>
      </w:pPr>
      <w:r>
        <w:rPr>
          <w:rFonts w:ascii="Calibri" w:hAnsi="Calibri"/>
          <w:lang w:val="sl-SI"/>
        </w:rPr>
        <w:t>Glutation je najbolj raziskovana molekula zadnjih desetletij, imenovana tripeptid, izgrajena iz treh preprostih aminokislin in jo najdemo v vsaki celici človeškega telesa.</w:t>
      </w:r>
    </w:p>
    <w:p w:rsidR="00126D67" w:rsidRDefault="00126D67" w:rsidP="00126D67">
      <w:pPr>
        <w:rPr>
          <w:rFonts w:ascii="Calibri" w:hAnsi="Calibri"/>
          <w:lang w:val="sl-SI"/>
        </w:rPr>
      </w:pPr>
      <w:r>
        <w:rPr>
          <w:noProof/>
        </w:rPr>
        <w:pict>
          <v:shape id="_x0000_s1045" type="#_x0000_t75" style="position:absolute;margin-left:243pt;margin-top:39.15pt;width:171pt;height:63.25pt;z-index:4">
            <v:imagedata r:id="rId10" o:title="Glutathione-skeletal"/>
            <w10:wrap type="square"/>
          </v:shape>
        </w:pict>
      </w:r>
      <w:r w:rsidRPr="00B42F60">
        <w:rPr>
          <w:rFonts w:ascii="Calibri" w:hAnsi="Calibri"/>
          <w:lang w:val="sl-SI"/>
        </w:rPr>
        <w:pict>
          <v:shape id="_x0000_i1026" type="#_x0000_t75" style="width:189pt;height:116.25pt">
            <v:imagedata r:id="rId11" o:title="Glutathione-from-xtal-3D-balls"/>
          </v:shape>
        </w:pict>
      </w:r>
    </w:p>
    <w:p w:rsidR="00126D67" w:rsidRPr="007B0EED" w:rsidRDefault="00126D67" w:rsidP="00126D67">
      <w:pPr>
        <w:rPr>
          <w:rFonts w:ascii="Calibri" w:hAnsi="Calibri"/>
          <w:sz w:val="16"/>
          <w:szCs w:val="16"/>
          <w:lang w:val="sl-SI"/>
        </w:rPr>
      </w:pPr>
      <w:r w:rsidRPr="007B0EED">
        <w:rPr>
          <w:rFonts w:ascii="Calibri" w:hAnsi="Calibri" w:cs="Arial"/>
          <w:color w:val="000000"/>
          <w:sz w:val="16"/>
          <w:szCs w:val="16"/>
          <w:shd w:val="clear" w:color="auto" w:fill="F9F9F9"/>
          <w:lang w:val="it-IT"/>
        </w:rPr>
        <w:t>Prostorski</w:t>
      </w:r>
      <w:r w:rsidRPr="007B0EED">
        <w:rPr>
          <w:rStyle w:val="apple-converted-space"/>
          <w:rFonts w:ascii="Calibri" w:hAnsi="Calibri" w:cs="Arial"/>
          <w:color w:val="000000"/>
          <w:sz w:val="16"/>
          <w:szCs w:val="16"/>
          <w:shd w:val="clear" w:color="auto" w:fill="F9F9F9"/>
          <w:lang w:val="it-IT"/>
        </w:rPr>
        <w:t> </w:t>
      </w:r>
      <w:hyperlink r:id="rId12" w:tooltip="Model" w:history="1">
        <w:r w:rsidRPr="007B0EED">
          <w:rPr>
            <w:rStyle w:val="Hiperpovezava"/>
            <w:rFonts w:ascii="Calibri" w:hAnsi="Calibri" w:cs="Arial"/>
            <w:color w:val="0B0080"/>
            <w:sz w:val="16"/>
            <w:szCs w:val="16"/>
            <w:shd w:val="clear" w:color="auto" w:fill="F9F9F9"/>
            <w:lang w:val="it-IT"/>
          </w:rPr>
          <w:t>model</w:t>
        </w:r>
      </w:hyperlink>
      <w:r w:rsidRPr="007B0EED">
        <w:rPr>
          <w:rStyle w:val="apple-converted-space"/>
          <w:rFonts w:ascii="Calibri" w:hAnsi="Calibri" w:cs="Arial"/>
          <w:color w:val="000000"/>
          <w:sz w:val="16"/>
          <w:szCs w:val="16"/>
          <w:shd w:val="clear" w:color="auto" w:fill="F9F9F9"/>
          <w:lang w:val="it-IT"/>
        </w:rPr>
        <w:t> </w:t>
      </w:r>
      <w:r w:rsidRPr="007B0EED">
        <w:rPr>
          <w:rFonts w:ascii="Calibri" w:hAnsi="Calibri" w:cs="Arial"/>
          <w:color w:val="000000"/>
          <w:sz w:val="16"/>
          <w:szCs w:val="16"/>
          <w:shd w:val="clear" w:color="auto" w:fill="F9F9F9"/>
          <w:lang w:val="it-IT"/>
        </w:rPr>
        <w:t>antioksidantnega metabolita glutationa. Rumena krogla predstavlja redoks-aktiven</w:t>
      </w:r>
      <w:r w:rsidRPr="007B0EED">
        <w:rPr>
          <w:rStyle w:val="apple-converted-space"/>
          <w:rFonts w:ascii="Calibri" w:hAnsi="Calibri" w:cs="Arial"/>
          <w:color w:val="000000"/>
          <w:sz w:val="16"/>
          <w:szCs w:val="16"/>
          <w:shd w:val="clear" w:color="auto" w:fill="F9F9F9"/>
          <w:lang w:val="it-IT"/>
        </w:rPr>
        <w:t> </w:t>
      </w:r>
      <w:hyperlink r:id="rId13" w:tooltip="Žveplo" w:history="1">
        <w:r w:rsidRPr="007B0EED">
          <w:rPr>
            <w:rStyle w:val="Hiperpovezava"/>
            <w:rFonts w:ascii="Calibri" w:hAnsi="Calibri" w:cs="Arial"/>
            <w:color w:val="0B0080"/>
            <w:sz w:val="16"/>
            <w:szCs w:val="16"/>
            <w:shd w:val="clear" w:color="auto" w:fill="F9F9F9"/>
            <w:lang w:val="it-IT"/>
          </w:rPr>
          <w:t>žveplov</w:t>
        </w:r>
      </w:hyperlink>
      <w:r w:rsidRPr="007B0EED">
        <w:rPr>
          <w:rStyle w:val="apple-converted-space"/>
          <w:rFonts w:ascii="Calibri" w:hAnsi="Calibri" w:cs="Arial"/>
          <w:color w:val="000000"/>
          <w:sz w:val="16"/>
          <w:szCs w:val="16"/>
          <w:shd w:val="clear" w:color="auto" w:fill="F9F9F9"/>
          <w:lang w:val="it-IT"/>
        </w:rPr>
        <w:t> </w:t>
      </w:r>
      <w:r>
        <w:rPr>
          <w:rStyle w:val="apple-converted-space"/>
          <w:rFonts w:ascii="Calibri" w:hAnsi="Calibri" w:cs="Arial"/>
          <w:color w:val="000000"/>
          <w:sz w:val="16"/>
          <w:szCs w:val="16"/>
          <w:shd w:val="clear" w:color="auto" w:fill="F9F9F9"/>
          <w:lang w:val="it-IT"/>
        </w:rPr>
        <w:t xml:space="preserve"> </w:t>
      </w:r>
      <w:hyperlink r:id="rId14" w:tooltip="Atom" w:history="1">
        <w:r w:rsidRPr="007B0EED">
          <w:rPr>
            <w:rStyle w:val="Hiperpovezava"/>
            <w:rFonts w:ascii="Calibri" w:hAnsi="Calibri" w:cs="Arial"/>
            <w:color w:val="0B0080"/>
            <w:sz w:val="16"/>
            <w:szCs w:val="16"/>
            <w:shd w:val="clear" w:color="auto" w:fill="F9F9F9"/>
            <w:lang w:val="it-IT"/>
          </w:rPr>
          <w:t>atom</w:t>
        </w:r>
      </w:hyperlink>
      <w:r w:rsidRPr="007B0EED">
        <w:rPr>
          <w:rFonts w:ascii="Calibri" w:hAnsi="Calibri" w:cs="Arial"/>
          <w:color w:val="000000"/>
          <w:sz w:val="16"/>
          <w:szCs w:val="16"/>
          <w:shd w:val="clear" w:color="auto" w:fill="F9F9F9"/>
          <w:lang w:val="it-IT"/>
        </w:rPr>
        <w:t>, ki</w:t>
      </w:r>
      <w:r w:rsidRPr="007B0EED">
        <w:rPr>
          <w:rStyle w:val="apple-converted-space"/>
          <w:rFonts w:ascii="Calibri" w:hAnsi="Calibri" w:cs="Arial"/>
          <w:color w:val="000000"/>
          <w:sz w:val="16"/>
          <w:szCs w:val="16"/>
          <w:shd w:val="clear" w:color="auto" w:fill="F9F9F9"/>
          <w:lang w:val="it-IT"/>
        </w:rPr>
        <w:t> </w:t>
      </w:r>
      <w:hyperlink r:id="rId15" w:tooltip="Molekula" w:history="1">
        <w:r w:rsidRPr="007B0EED">
          <w:rPr>
            <w:rStyle w:val="Hiperpovezava"/>
            <w:rFonts w:ascii="Calibri" w:hAnsi="Calibri" w:cs="Arial"/>
            <w:color w:val="0B0080"/>
            <w:sz w:val="16"/>
            <w:szCs w:val="16"/>
            <w:shd w:val="clear" w:color="auto" w:fill="F9F9F9"/>
            <w:lang w:val="it-IT"/>
          </w:rPr>
          <w:t>molekuli</w:t>
        </w:r>
      </w:hyperlink>
      <w:r w:rsidRPr="007B0EED">
        <w:rPr>
          <w:rStyle w:val="apple-converted-space"/>
          <w:rFonts w:ascii="Calibri" w:hAnsi="Calibri" w:cs="Arial"/>
          <w:color w:val="000000"/>
          <w:sz w:val="16"/>
          <w:szCs w:val="16"/>
          <w:shd w:val="clear" w:color="auto" w:fill="F9F9F9"/>
          <w:lang w:val="it-IT"/>
        </w:rPr>
        <w:t> </w:t>
      </w:r>
      <w:r w:rsidRPr="007B0EED">
        <w:rPr>
          <w:rFonts w:ascii="Calibri" w:hAnsi="Calibri" w:cs="Arial"/>
          <w:color w:val="000000"/>
          <w:sz w:val="16"/>
          <w:szCs w:val="16"/>
          <w:shd w:val="clear" w:color="auto" w:fill="F9F9F9"/>
          <w:lang w:val="it-IT"/>
        </w:rPr>
        <w:t>daje antioksidativne lastnosti.</w:t>
      </w:r>
      <w:r w:rsidRPr="007B0EED">
        <w:rPr>
          <w:rStyle w:val="apple-converted-space"/>
          <w:rFonts w:ascii="Calibri" w:hAnsi="Calibri" w:cs="Arial"/>
          <w:color w:val="000000"/>
          <w:sz w:val="16"/>
          <w:szCs w:val="16"/>
          <w:shd w:val="clear" w:color="auto" w:fill="F9F9F9"/>
          <w:lang w:val="it-IT"/>
        </w:rPr>
        <w:t> </w:t>
      </w:r>
      <w:hyperlink r:id="rId16" w:tooltip="Rdeča" w:history="1">
        <w:r w:rsidRPr="007B0EED">
          <w:rPr>
            <w:rStyle w:val="Hiperpovezava"/>
            <w:rFonts w:ascii="Calibri" w:hAnsi="Calibri" w:cs="Arial"/>
            <w:color w:val="0B0080"/>
            <w:sz w:val="16"/>
            <w:szCs w:val="16"/>
            <w:shd w:val="clear" w:color="auto" w:fill="F9F9F9"/>
          </w:rPr>
          <w:t>Rdeče</w:t>
        </w:r>
      </w:hyperlink>
      <w:r w:rsidRPr="007B0EED">
        <w:rPr>
          <w:rFonts w:ascii="Calibri" w:hAnsi="Calibri" w:cs="Arial"/>
          <w:color w:val="000000"/>
          <w:sz w:val="16"/>
          <w:szCs w:val="16"/>
          <w:shd w:val="clear" w:color="auto" w:fill="F9F9F9"/>
        </w:rPr>
        <w:t>,</w:t>
      </w:r>
      <w:r w:rsidRPr="007B0EED">
        <w:rPr>
          <w:rStyle w:val="apple-converted-space"/>
          <w:rFonts w:ascii="Calibri" w:hAnsi="Calibri" w:cs="Arial"/>
          <w:color w:val="000000"/>
          <w:sz w:val="16"/>
          <w:szCs w:val="16"/>
          <w:shd w:val="clear" w:color="auto" w:fill="F9F9F9"/>
        </w:rPr>
        <w:t> </w:t>
      </w:r>
      <w:hyperlink r:id="rId17" w:tooltip="Modra" w:history="1">
        <w:r w:rsidRPr="007B0EED">
          <w:rPr>
            <w:rStyle w:val="Hiperpovezava"/>
            <w:rFonts w:ascii="Calibri" w:hAnsi="Calibri" w:cs="Arial"/>
            <w:color w:val="0B0080"/>
            <w:sz w:val="16"/>
            <w:szCs w:val="16"/>
            <w:shd w:val="clear" w:color="auto" w:fill="F9F9F9"/>
          </w:rPr>
          <w:t>modre</w:t>
        </w:r>
      </w:hyperlink>
      <w:r w:rsidRPr="007B0EED">
        <w:rPr>
          <w:rFonts w:ascii="Calibri" w:hAnsi="Calibri" w:cs="Arial"/>
          <w:color w:val="000000"/>
          <w:sz w:val="16"/>
          <w:szCs w:val="16"/>
          <w:shd w:val="clear" w:color="auto" w:fill="F9F9F9"/>
        </w:rPr>
        <w:t>,</w:t>
      </w:r>
      <w:r w:rsidRPr="007B0EED">
        <w:rPr>
          <w:rStyle w:val="apple-converted-space"/>
          <w:rFonts w:ascii="Calibri" w:hAnsi="Calibri" w:cs="Arial"/>
          <w:color w:val="000000"/>
          <w:sz w:val="16"/>
          <w:szCs w:val="16"/>
          <w:shd w:val="clear" w:color="auto" w:fill="F9F9F9"/>
        </w:rPr>
        <w:t> </w:t>
      </w:r>
      <w:hyperlink r:id="rId18" w:tooltip="Bela" w:history="1">
        <w:r w:rsidRPr="007B0EED">
          <w:rPr>
            <w:rStyle w:val="Hiperpovezava"/>
            <w:rFonts w:ascii="Calibri" w:hAnsi="Calibri" w:cs="Arial"/>
            <w:color w:val="0B0080"/>
            <w:sz w:val="16"/>
            <w:szCs w:val="16"/>
            <w:shd w:val="clear" w:color="auto" w:fill="F9F9F9"/>
          </w:rPr>
          <w:t>bele</w:t>
        </w:r>
      </w:hyperlink>
      <w:r w:rsidRPr="007B0EED">
        <w:rPr>
          <w:rStyle w:val="apple-converted-space"/>
          <w:rFonts w:ascii="Calibri" w:hAnsi="Calibri" w:cs="Arial"/>
          <w:color w:val="000000"/>
          <w:sz w:val="16"/>
          <w:szCs w:val="16"/>
          <w:shd w:val="clear" w:color="auto" w:fill="F9F9F9"/>
        </w:rPr>
        <w:t> </w:t>
      </w:r>
      <w:r w:rsidRPr="007B0EED">
        <w:rPr>
          <w:rFonts w:ascii="Calibri" w:hAnsi="Calibri" w:cs="Arial"/>
          <w:color w:val="000000"/>
          <w:sz w:val="16"/>
          <w:szCs w:val="16"/>
          <w:shd w:val="clear" w:color="auto" w:fill="F9F9F9"/>
        </w:rPr>
        <w:t>in temno</w:t>
      </w:r>
      <w:r w:rsidRPr="007B0EED">
        <w:rPr>
          <w:rStyle w:val="apple-converted-space"/>
          <w:rFonts w:ascii="Calibri" w:hAnsi="Calibri" w:cs="Arial"/>
          <w:color w:val="000000"/>
          <w:sz w:val="16"/>
          <w:szCs w:val="16"/>
          <w:shd w:val="clear" w:color="auto" w:fill="F9F9F9"/>
        </w:rPr>
        <w:t> </w:t>
      </w:r>
      <w:hyperlink r:id="rId19" w:tooltip="Siva (stran ne obstaja)" w:history="1">
        <w:r w:rsidRPr="007B0EED">
          <w:rPr>
            <w:rStyle w:val="Hiperpovezava"/>
            <w:rFonts w:ascii="Calibri" w:hAnsi="Calibri" w:cs="Arial"/>
            <w:color w:val="A55858"/>
            <w:sz w:val="16"/>
            <w:szCs w:val="16"/>
            <w:shd w:val="clear" w:color="auto" w:fill="F9F9F9"/>
          </w:rPr>
          <w:t>sive</w:t>
        </w:r>
      </w:hyperlink>
      <w:r w:rsidRPr="007B0EED">
        <w:rPr>
          <w:rStyle w:val="apple-converted-space"/>
          <w:rFonts w:ascii="Calibri" w:hAnsi="Calibri" w:cs="Arial"/>
          <w:color w:val="000000"/>
          <w:sz w:val="16"/>
          <w:szCs w:val="16"/>
          <w:shd w:val="clear" w:color="auto" w:fill="F9F9F9"/>
        </w:rPr>
        <w:t> </w:t>
      </w:r>
      <w:r w:rsidRPr="007B0EED">
        <w:rPr>
          <w:rFonts w:ascii="Calibri" w:hAnsi="Calibri" w:cs="Arial"/>
          <w:color w:val="000000"/>
          <w:sz w:val="16"/>
          <w:szCs w:val="16"/>
          <w:shd w:val="clear" w:color="auto" w:fill="F9F9F9"/>
        </w:rPr>
        <w:t>krogle predstavljajo</w:t>
      </w:r>
      <w:r w:rsidRPr="007B0EED">
        <w:rPr>
          <w:rStyle w:val="apple-converted-space"/>
          <w:rFonts w:ascii="Calibri" w:hAnsi="Calibri" w:cs="Arial"/>
          <w:color w:val="000000"/>
          <w:sz w:val="16"/>
          <w:szCs w:val="16"/>
          <w:shd w:val="clear" w:color="auto" w:fill="F9F9F9"/>
        </w:rPr>
        <w:t> </w:t>
      </w:r>
      <w:hyperlink r:id="rId20" w:tooltip="Kisik" w:history="1">
        <w:r w:rsidRPr="007B0EED">
          <w:rPr>
            <w:rStyle w:val="Hiperpovezava"/>
            <w:rFonts w:ascii="Calibri" w:hAnsi="Calibri" w:cs="Arial"/>
            <w:color w:val="0B0080"/>
            <w:sz w:val="16"/>
            <w:szCs w:val="16"/>
            <w:shd w:val="clear" w:color="auto" w:fill="F9F9F9"/>
          </w:rPr>
          <w:t>kisik</w:t>
        </w:r>
      </w:hyperlink>
      <w:r w:rsidRPr="007B0EED">
        <w:rPr>
          <w:rFonts w:ascii="Calibri" w:hAnsi="Calibri" w:cs="Arial"/>
          <w:color w:val="000000"/>
          <w:sz w:val="16"/>
          <w:szCs w:val="16"/>
          <w:shd w:val="clear" w:color="auto" w:fill="F9F9F9"/>
        </w:rPr>
        <w:t>,</w:t>
      </w:r>
      <w:r w:rsidRPr="007B0EED">
        <w:rPr>
          <w:rStyle w:val="apple-converted-space"/>
          <w:rFonts w:ascii="Calibri" w:hAnsi="Calibri" w:cs="Arial"/>
          <w:color w:val="000000"/>
          <w:sz w:val="16"/>
          <w:szCs w:val="16"/>
          <w:shd w:val="clear" w:color="auto" w:fill="F9F9F9"/>
        </w:rPr>
        <w:t> </w:t>
      </w:r>
      <w:hyperlink r:id="rId21" w:tooltip="Dušik" w:history="1">
        <w:r w:rsidRPr="007B0EED">
          <w:rPr>
            <w:rStyle w:val="Hiperpovezava"/>
            <w:rFonts w:ascii="Calibri" w:hAnsi="Calibri" w:cs="Arial"/>
            <w:color w:val="0B0080"/>
            <w:sz w:val="16"/>
            <w:szCs w:val="16"/>
            <w:shd w:val="clear" w:color="auto" w:fill="F9F9F9"/>
          </w:rPr>
          <w:t>dušik</w:t>
        </w:r>
      </w:hyperlink>
      <w:r w:rsidRPr="007B0EED">
        <w:rPr>
          <w:rFonts w:ascii="Calibri" w:hAnsi="Calibri" w:cs="Arial"/>
          <w:color w:val="000000"/>
          <w:sz w:val="16"/>
          <w:szCs w:val="16"/>
          <w:shd w:val="clear" w:color="auto" w:fill="F9F9F9"/>
        </w:rPr>
        <w:t>,</w:t>
      </w:r>
      <w:r w:rsidRPr="007B0EED">
        <w:rPr>
          <w:rStyle w:val="apple-converted-space"/>
          <w:rFonts w:ascii="Calibri" w:hAnsi="Calibri" w:cs="Arial"/>
          <w:color w:val="000000"/>
          <w:sz w:val="16"/>
          <w:szCs w:val="16"/>
          <w:shd w:val="clear" w:color="auto" w:fill="F9F9F9"/>
        </w:rPr>
        <w:t> </w:t>
      </w:r>
      <w:hyperlink r:id="rId22" w:tooltip="Vodik" w:history="1">
        <w:r w:rsidRPr="007B0EED">
          <w:rPr>
            <w:rStyle w:val="Hiperpovezava"/>
            <w:rFonts w:ascii="Calibri" w:hAnsi="Calibri" w:cs="Arial"/>
            <w:color w:val="0B0080"/>
            <w:sz w:val="16"/>
            <w:szCs w:val="16"/>
            <w:shd w:val="clear" w:color="auto" w:fill="F9F9F9"/>
          </w:rPr>
          <w:t>vodik</w:t>
        </w:r>
      </w:hyperlink>
      <w:r w:rsidRPr="007B0EED">
        <w:rPr>
          <w:rStyle w:val="apple-converted-space"/>
          <w:rFonts w:ascii="Calibri" w:hAnsi="Calibri" w:cs="Arial"/>
          <w:color w:val="000000"/>
          <w:sz w:val="16"/>
          <w:szCs w:val="16"/>
          <w:shd w:val="clear" w:color="auto" w:fill="F9F9F9"/>
        </w:rPr>
        <w:t> </w:t>
      </w:r>
      <w:r w:rsidRPr="007B0EED">
        <w:rPr>
          <w:rFonts w:ascii="Calibri" w:hAnsi="Calibri" w:cs="Arial"/>
          <w:color w:val="000000"/>
          <w:sz w:val="16"/>
          <w:szCs w:val="16"/>
          <w:shd w:val="clear" w:color="auto" w:fill="F9F9F9"/>
        </w:rPr>
        <w:t>in</w:t>
      </w:r>
      <w:r w:rsidRPr="007B0EED">
        <w:rPr>
          <w:rStyle w:val="apple-converted-space"/>
          <w:rFonts w:ascii="Calibri" w:hAnsi="Calibri" w:cs="Arial"/>
          <w:color w:val="000000"/>
          <w:sz w:val="16"/>
          <w:szCs w:val="16"/>
          <w:shd w:val="clear" w:color="auto" w:fill="F9F9F9"/>
        </w:rPr>
        <w:t> </w:t>
      </w:r>
      <w:hyperlink r:id="rId23" w:tooltip="Ogljik" w:history="1">
        <w:r w:rsidRPr="007B0EED">
          <w:rPr>
            <w:rStyle w:val="Hiperpovezava"/>
            <w:rFonts w:ascii="Calibri" w:hAnsi="Calibri" w:cs="Arial"/>
            <w:color w:val="0B0080"/>
            <w:sz w:val="16"/>
            <w:szCs w:val="16"/>
            <w:shd w:val="clear" w:color="auto" w:fill="F9F9F9"/>
          </w:rPr>
          <w:t>ogljik</w:t>
        </w:r>
      </w:hyperlink>
      <w:r w:rsidRPr="007B0EED">
        <w:rPr>
          <w:rFonts w:ascii="Calibri" w:hAnsi="Calibri" w:cs="Arial"/>
          <w:color w:val="000000"/>
          <w:sz w:val="16"/>
          <w:szCs w:val="16"/>
          <w:shd w:val="clear" w:color="auto" w:fill="F9F9F9"/>
        </w:rPr>
        <w:t>.</w:t>
      </w:r>
    </w:p>
    <w:p w:rsidR="00126D67" w:rsidRDefault="00126D67" w:rsidP="00126D67">
      <w:pPr>
        <w:rPr>
          <w:rFonts w:ascii="Calibri" w:hAnsi="Calibri"/>
          <w:lang w:val="sl-SI"/>
        </w:rPr>
      </w:pPr>
    </w:p>
    <w:p w:rsidR="00126D67" w:rsidRDefault="00126D67" w:rsidP="00126D67">
      <w:pPr>
        <w:rPr>
          <w:rFonts w:ascii="Calibri" w:hAnsi="Calibri"/>
          <w:lang w:val="sl-SI"/>
        </w:rPr>
      </w:pPr>
      <w:r>
        <w:rPr>
          <w:rFonts w:ascii="Calibri" w:hAnsi="Calibri"/>
          <w:lang w:val="sl-SI"/>
        </w:rPr>
        <w:t xml:space="preserve">Na voljo je več kot 93.000 kliničnih člankov in znanstveno-raziskovalnih študij o pomembnosti in ključni vlogi glutationa v telesu. </w:t>
      </w:r>
    </w:p>
    <w:p w:rsidR="00126D67" w:rsidRDefault="00126D67" w:rsidP="00126D67">
      <w:pPr>
        <w:rPr>
          <w:rFonts w:ascii="Calibri" w:hAnsi="Calibri"/>
          <w:lang w:val="sl-SI"/>
        </w:rPr>
      </w:pPr>
    </w:p>
    <w:p w:rsidR="00126D67" w:rsidRDefault="00126D67" w:rsidP="00126D67">
      <w:pPr>
        <w:rPr>
          <w:rFonts w:ascii="Calibri" w:hAnsi="Calibri"/>
          <w:lang w:val="sl-SI"/>
        </w:rPr>
      </w:pPr>
      <w:r>
        <w:rPr>
          <w:rFonts w:ascii="Calibri" w:hAnsi="Calibri"/>
          <w:lang w:val="sl-SI"/>
        </w:rPr>
        <w:t xml:space="preserve">Raziskovalci so odkrili, da je glutation tako bistvenega pomena za telo kot je to kisik, voda ali hrana. Pravzaprav lahko vaše telo preživi dalj časa brez vode in hrane kot glutationa. </w:t>
      </w:r>
    </w:p>
    <w:p w:rsidR="00126D67" w:rsidRDefault="00126D67" w:rsidP="00126D67">
      <w:pPr>
        <w:rPr>
          <w:rFonts w:ascii="Calibri" w:hAnsi="Calibri"/>
          <w:lang w:val="sl-SI"/>
        </w:rPr>
      </w:pPr>
    </w:p>
    <w:p w:rsidR="00126D67" w:rsidRDefault="00126D67" w:rsidP="00126D67">
      <w:pPr>
        <w:rPr>
          <w:rFonts w:ascii="Calibri" w:hAnsi="Calibri"/>
          <w:lang w:val="sl-SI"/>
        </w:rPr>
      </w:pPr>
      <w:r>
        <w:rPr>
          <w:rFonts w:ascii="Calibri" w:hAnsi="Calibri"/>
          <w:lang w:val="sl-SI"/>
        </w:rPr>
        <w:t xml:space="preserve">Po preko 100 letih kliničnih raziskav in študij  so znanstveniki potrjevali, da je glutation branilec celice in njen mojstrski zaščitnik (ang. Master Protector). </w:t>
      </w:r>
    </w:p>
    <w:p w:rsidR="00126D67" w:rsidRDefault="00126D67" w:rsidP="00126D67">
      <w:pPr>
        <w:rPr>
          <w:rFonts w:ascii="Calibri" w:hAnsi="Calibri"/>
          <w:lang w:val="sl-SI"/>
        </w:rPr>
      </w:pPr>
    </w:p>
    <w:p w:rsidR="00126D67" w:rsidRDefault="00126D67" w:rsidP="00403CFE">
      <w:pPr>
        <w:rPr>
          <w:rFonts w:ascii="Calibri" w:hAnsi="Calibri"/>
          <w:lang w:val="sl-SI"/>
        </w:rPr>
      </w:pPr>
      <w:r>
        <w:rPr>
          <w:rFonts w:ascii="Calibri" w:hAnsi="Calibri"/>
          <w:lang w:val="sl-SI"/>
        </w:rPr>
        <w:t>Naše telo je sestavljeno</w:t>
      </w:r>
      <w:r w:rsidR="00403CFE" w:rsidRPr="00403CFE">
        <w:rPr>
          <w:rFonts w:ascii="Calibri" w:hAnsi="Calibri"/>
          <w:lang w:val="sl-SI"/>
        </w:rPr>
        <w:t xml:space="preserve"> </w:t>
      </w:r>
      <w:r w:rsidR="00403CFE">
        <w:rPr>
          <w:rFonts w:ascii="Calibri" w:hAnsi="Calibri"/>
          <w:lang w:val="sl-SI"/>
        </w:rPr>
        <w:t>tako</w:t>
      </w:r>
      <w:r>
        <w:rPr>
          <w:rFonts w:ascii="Calibri" w:hAnsi="Calibri"/>
          <w:lang w:val="sl-SI"/>
        </w:rPr>
        <w:t xml:space="preserve">, da je samo sposobno proizvajati glutation, to pomeni, da glutation že obstaja v naših celicah. </w:t>
      </w:r>
    </w:p>
    <w:p w:rsidR="00126D67" w:rsidRDefault="00126D67" w:rsidP="00126D67">
      <w:pPr>
        <w:rPr>
          <w:rFonts w:ascii="Calibri" w:hAnsi="Calibri"/>
          <w:lang w:val="sl-SI"/>
        </w:rPr>
      </w:pPr>
    </w:p>
    <w:p w:rsidR="00126D67" w:rsidRPr="00894714" w:rsidRDefault="00126D67" w:rsidP="00126D67">
      <w:pPr>
        <w:rPr>
          <w:rFonts w:ascii="Calibri" w:hAnsi="Calibri"/>
          <w:u w:val="single"/>
          <w:lang w:val="sl-SI"/>
        </w:rPr>
      </w:pPr>
      <w:r w:rsidRPr="00894714">
        <w:rPr>
          <w:rFonts w:ascii="Calibri" w:hAnsi="Calibri"/>
          <w:u w:val="single"/>
          <w:lang w:val="sl-SI"/>
        </w:rPr>
        <w:t xml:space="preserve">Slabe novice: </w:t>
      </w:r>
    </w:p>
    <w:p w:rsidR="00126D67" w:rsidRDefault="00126D67" w:rsidP="00126D67">
      <w:pPr>
        <w:rPr>
          <w:rFonts w:ascii="Calibri" w:hAnsi="Calibri"/>
          <w:lang w:val="sl-SI"/>
        </w:rPr>
      </w:pPr>
      <w:r w:rsidRPr="00894714">
        <w:rPr>
          <w:noProof/>
          <w:u w:val="single"/>
        </w:rPr>
        <w:pict>
          <v:shape id="_x0000_s1046" type="#_x0000_t75" style="position:absolute;margin-left:0;margin-top:5.85pt;width:189pt;height:105.05pt;z-index:5" stroked="t" strokecolor="#fc0" strokeweight="1.5pt">
            <v:imagedata r:id="rId24" o:title="STAROSTNO PADANJE GLUTATIONA V TELESU"/>
            <w10:wrap type="square"/>
          </v:shape>
        </w:pict>
      </w:r>
      <w:r>
        <w:rPr>
          <w:rFonts w:ascii="Calibri" w:hAnsi="Calibri"/>
          <w:lang w:val="sl-SI"/>
        </w:rPr>
        <w:t xml:space="preserve">Zaradi onesnaževanja (stresno življenje, poškodbe, vnetja, zastrupitve, radiacija, nekvalitetna hrana in pijača, alkohol, cigareti, droge, itd.) nivo glutationa v celicah s starostjo vidno pada. </w:t>
      </w:r>
    </w:p>
    <w:p w:rsidR="00126D67" w:rsidRDefault="00126D67" w:rsidP="00126D67">
      <w:pPr>
        <w:rPr>
          <w:rFonts w:ascii="Calibri" w:hAnsi="Calibri"/>
          <w:lang w:val="sl-SI"/>
        </w:rPr>
      </w:pPr>
      <w:r>
        <w:rPr>
          <w:rFonts w:ascii="Calibri" w:hAnsi="Calibri"/>
          <w:lang w:val="sl-SI"/>
        </w:rPr>
        <w:t>Znanost je dokazala, da od 20.leta starosti človeško telo izgublja 10-15% glutationa vsako desetletje.</w:t>
      </w:r>
    </w:p>
    <w:p w:rsidR="00403CFE" w:rsidRDefault="00403CFE" w:rsidP="00126D67">
      <w:pPr>
        <w:rPr>
          <w:rFonts w:ascii="Calibri" w:hAnsi="Calibri"/>
          <w:lang w:val="sl-SI"/>
        </w:rPr>
      </w:pPr>
    </w:p>
    <w:p w:rsidR="002F1904" w:rsidRDefault="002F1904" w:rsidP="00403CFE">
      <w:pPr>
        <w:rPr>
          <w:rFonts w:ascii="Calibri" w:hAnsi="Calibri"/>
          <w:lang w:val="sl-SI"/>
        </w:rPr>
      </w:pPr>
    </w:p>
    <w:p w:rsidR="00126D67" w:rsidRDefault="00126D67" w:rsidP="00403CFE">
      <w:pPr>
        <w:rPr>
          <w:rFonts w:ascii="Calibri" w:hAnsi="Calibri"/>
          <w:lang w:val="sl-SI"/>
        </w:rPr>
      </w:pPr>
      <w:r>
        <w:rPr>
          <w:rFonts w:ascii="Calibri" w:hAnsi="Calibri"/>
          <w:lang w:val="sl-SI"/>
        </w:rPr>
        <w:t xml:space="preserve">Ko nivo glutationa v telesu pade, je to </w:t>
      </w:r>
      <w:r w:rsidR="00403CFE">
        <w:rPr>
          <w:rFonts w:ascii="Calibri" w:hAnsi="Calibri"/>
          <w:lang w:val="sl-SI"/>
        </w:rPr>
        <w:t xml:space="preserve">za nas  </w:t>
      </w:r>
      <w:r>
        <w:rPr>
          <w:rFonts w:ascii="Calibri" w:hAnsi="Calibri"/>
          <w:lang w:val="sl-SI"/>
        </w:rPr>
        <w:t xml:space="preserve">slabo, ker to pomeni,  </w:t>
      </w:r>
      <w:r w:rsidR="00403CFE">
        <w:rPr>
          <w:rFonts w:ascii="Calibri" w:hAnsi="Calibri"/>
          <w:lang w:val="sl-SI"/>
        </w:rPr>
        <w:t>d</w:t>
      </w:r>
      <w:r>
        <w:rPr>
          <w:rFonts w:ascii="Calibri" w:hAnsi="Calibri"/>
          <w:lang w:val="sl-SI"/>
        </w:rPr>
        <w:t xml:space="preserve">a pada nivo vodilnega biomarkerja, ki skrbi za vaše dobro splošno telesno zdravje in počasnejše staranje. </w:t>
      </w:r>
    </w:p>
    <w:p w:rsidR="00126D67" w:rsidRPr="007C4B05" w:rsidRDefault="00126D67" w:rsidP="00126D67">
      <w:pPr>
        <w:rPr>
          <w:rFonts w:ascii="Calibri" w:hAnsi="Calibri"/>
          <w:lang w:val="sl-SI"/>
        </w:rPr>
      </w:pPr>
    </w:p>
    <w:p w:rsidR="00126D67" w:rsidRDefault="00126D67" w:rsidP="00126D67">
      <w:pPr>
        <w:rPr>
          <w:rFonts w:ascii="Calibri" w:hAnsi="Calibri"/>
          <w:lang w:val="sl-SI"/>
        </w:rPr>
      </w:pPr>
      <w:r>
        <w:rPr>
          <w:rFonts w:ascii="Calibri" w:hAnsi="Calibri"/>
          <w:lang w:val="sl-SI"/>
        </w:rPr>
        <w:t>Glutation kot vodilni b</w:t>
      </w:r>
      <w:r w:rsidRPr="007C4B05">
        <w:rPr>
          <w:rFonts w:ascii="Calibri" w:hAnsi="Calibri"/>
          <w:lang w:val="sl-SI"/>
        </w:rPr>
        <w:t>iomarke</w:t>
      </w:r>
      <w:r>
        <w:rPr>
          <w:rFonts w:ascii="Calibri" w:hAnsi="Calibri"/>
          <w:lang w:val="sl-SI"/>
        </w:rPr>
        <w:t>r torej igra ključno vlogo pri predvidevanju</w:t>
      </w:r>
      <w:r w:rsidRPr="007C4B05">
        <w:rPr>
          <w:rFonts w:ascii="Calibri" w:hAnsi="Calibri"/>
          <w:lang w:val="sl-SI"/>
        </w:rPr>
        <w:t xml:space="preserve"> bolezen</w:t>
      </w:r>
      <w:r>
        <w:rPr>
          <w:rFonts w:ascii="Calibri" w:hAnsi="Calibri"/>
          <w:lang w:val="sl-SI"/>
        </w:rPr>
        <w:t>i, tveganju</w:t>
      </w:r>
      <w:r w:rsidRPr="007C4B05">
        <w:rPr>
          <w:rFonts w:ascii="Calibri" w:hAnsi="Calibri"/>
          <w:lang w:val="sl-SI"/>
        </w:rPr>
        <w:t xml:space="preserve"> za nastanek bo</w:t>
      </w:r>
      <w:r>
        <w:rPr>
          <w:rFonts w:ascii="Calibri" w:hAnsi="Calibri"/>
          <w:lang w:val="sl-SI"/>
        </w:rPr>
        <w:t>lezni, identificiranju bolezenskih stanj in sledenju ter</w:t>
      </w:r>
      <w:r w:rsidRPr="007C4B05">
        <w:rPr>
          <w:rFonts w:ascii="Calibri" w:hAnsi="Calibri"/>
          <w:lang w:val="sl-SI"/>
        </w:rPr>
        <w:t xml:space="preserve"> napredovanju bolezni.</w:t>
      </w:r>
    </w:p>
    <w:p w:rsidR="00126D67" w:rsidRDefault="00126D67" w:rsidP="00126D67">
      <w:pPr>
        <w:rPr>
          <w:rFonts w:ascii="Calibri" w:hAnsi="Calibri"/>
          <w:lang w:val="sl-SI"/>
        </w:rPr>
      </w:pPr>
    </w:p>
    <w:p w:rsidR="00126D67" w:rsidRDefault="00126D67" w:rsidP="00126D67">
      <w:pPr>
        <w:rPr>
          <w:rFonts w:ascii="Calibri" w:hAnsi="Calibri"/>
          <w:lang w:val="sl-SI"/>
        </w:rPr>
      </w:pPr>
      <w:r>
        <w:rPr>
          <w:noProof/>
        </w:rPr>
        <w:pict>
          <v:shape id="_x0000_s1049" type="#_x0000_t75" style="position:absolute;margin-left:0;margin-top:.3pt;width:270pt;height:168.75pt;z-index:8">
            <v:imagedata r:id="rId25" o:title="STARANJE IN TEZAVE"/>
            <w10:wrap type="square"/>
          </v:shape>
        </w:pict>
      </w:r>
      <w:r>
        <w:rPr>
          <w:rFonts w:ascii="Calibri" w:hAnsi="Calibri"/>
          <w:lang w:val="sl-SI"/>
        </w:rPr>
        <w:t xml:space="preserve">Je nesporno najpomembnejša molekula za to, da naše celice ostanejo zdrave. Kaj v bistvu glutation dela? Brani celico pred večino najbolj značilnih pojavov staranja. In neštete raziskave so pokazale povezavo med padcem glutationa v telesu in procesom staranja ter starostnimi boleznimi. Staranje je proces, ki se nanaša na paleto različnih fenomenov, ki jih izkusimo, medtem ko se staramo. Za nekatere staranje pomeni, da imajo bolečine, ki jih prej niso imeli, za druge pomeni, da imajo manj energije in moči, za tretje pomeni izgubljanje spomina in mentalne ostrine, za mnoge pomeni izkušnje z novimi boleznimi in novimi zdravstvenimi izzivi. </w:t>
      </w:r>
    </w:p>
    <w:p w:rsidR="00126D67" w:rsidRDefault="00126D67" w:rsidP="00126D67">
      <w:pPr>
        <w:rPr>
          <w:rFonts w:ascii="Calibri" w:hAnsi="Calibri"/>
          <w:lang w:val="sl-SI"/>
        </w:rPr>
      </w:pPr>
    </w:p>
    <w:p w:rsidR="00403CFE" w:rsidRDefault="00403CFE" w:rsidP="00126D67">
      <w:pPr>
        <w:rPr>
          <w:rFonts w:ascii="Calibri" w:hAnsi="Calibri"/>
          <w:lang w:val="sl-SI"/>
        </w:rPr>
      </w:pPr>
    </w:p>
    <w:p w:rsidR="00126D67" w:rsidRDefault="00126D67" w:rsidP="00126D67">
      <w:pPr>
        <w:rPr>
          <w:rFonts w:ascii="Calibri" w:hAnsi="Calibri"/>
          <w:lang w:val="sl-SI"/>
        </w:rPr>
      </w:pPr>
    </w:p>
    <w:p w:rsidR="00126D67" w:rsidRPr="00403CFE" w:rsidRDefault="00403CFE" w:rsidP="00126D67">
      <w:pPr>
        <w:rPr>
          <w:rFonts w:ascii="Cooper Black" w:hAnsi="Cooper Black"/>
          <w:sz w:val="28"/>
          <w:szCs w:val="28"/>
          <w:lang w:val="sl-SI"/>
        </w:rPr>
      </w:pPr>
      <w:r>
        <w:rPr>
          <w:rFonts w:ascii="Cooper Black" w:hAnsi="Cooper Black"/>
          <w:sz w:val="28"/>
          <w:szCs w:val="28"/>
          <w:lang w:val="sl-SI"/>
        </w:rPr>
        <w:t>VZROKI STARANJA IN BOLEZNI, PROTI KATERIM VAS VARUJE GLUTATION</w:t>
      </w:r>
    </w:p>
    <w:p w:rsidR="00403CFE" w:rsidRDefault="00403CFE" w:rsidP="00126D67">
      <w:pPr>
        <w:rPr>
          <w:rFonts w:ascii="Calibri" w:hAnsi="Calibri"/>
          <w:lang w:val="sl-SI"/>
        </w:rPr>
      </w:pPr>
    </w:p>
    <w:p w:rsidR="00403CFE" w:rsidRDefault="00403CFE" w:rsidP="00126D67">
      <w:pPr>
        <w:rPr>
          <w:rFonts w:ascii="Calibri" w:hAnsi="Calibri"/>
          <w:lang w:val="sl-SI"/>
        </w:rPr>
      </w:pPr>
    </w:p>
    <w:p w:rsidR="00403CFE" w:rsidRDefault="00126D67" w:rsidP="00126D67">
      <w:pPr>
        <w:rPr>
          <w:rFonts w:ascii="Calibri" w:hAnsi="Calibri"/>
          <w:lang w:val="sl-SI"/>
        </w:rPr>
      </w:pPr>
      <w:r w:rsidRPr="009A6AF5">
        <w:rPr>
          <w:b/>
          <w:bCs/>
          <w:noProof/>
          <w:sz w:val="32"/>
          <w:szCs w:val="32"/>
        </w:rPr>
        <w:pict>
          <v:shape id="_x0000_s1048" type="#_x0000_t75" style="position:absolute;margin-left:0;margin-top:33.15pt;width:171pt;height:128.25pt;z-index:7" stroked="t" strokecolor="#fc0" strokeweight="1.5pt">
            <v:imagedata r:id="rId26" o:title="KISIK-OGENJ"/>
            <w10:wrap type="square"/>
          </v:shape>
        </w:pict>
      </w:r>
      <w:r w:rsidRPr="009A6AF5">
        <w:rPr>
          <w:rFonts w:ascii="Calibri" w:hAnsi="Calibri"/>
          <w:b/>
          <w:bCs/>
          <w:sz w:val="32"/>
          <w:szCs w:val="32"/>
          <w:lang w:val="sl-SI"/>
        </w:rPr>
        <w:t>1.</w:t>
      </w:r>
      <w:r>
        <w:rPr>
          <w:rFonts w:ascii="Calibri" w:hAnsi="Calibri"/>
          <w:lang w:val="sl-SI"/>
        </w:rPr>
        <w:t xml:space="preserve"> </w:t>
      </w:r>
      <w:r w:rsidR="00212D3A">
        <w:rPr>
          <w:rFonts w:ascii="Calibri" w:hAnsi="Calibri"/>
          <w:b/>
          <w:bCs/>
          <w:sz w:val="28"/>
          <w:szCs w:val="28"/>
          <w:lang w:val="sl-SI"/>
        </w:rPr>
        <w:t>Ščiti celice pred o</w:t>
      </w:r>
      <w:r w:rsidR="00403CFE" w:rsidRPr="00403CFE">
        <w:rPr>
          <w:rFonts w:ascii="Calibri" w:hAnsi="Calibri"/>
          <w:b/>
          <w:bCs/>
          <w:sz w:val="28"/>
          <w:szCs w:val="28"/>
          <w:lang w:val="sl-SI"/>
        </w:rPr>
        <w:t>ksidacijski</w:t>
      </w:r>
      <w:r w:rsidR="00212D3A">
        <w:rPr>
          <w:rFonts w:ascii="Calibri" w:hAnsi="Calibri"/>
          <w:b/>
          <w:bCs/>
          <w:sz w:val="28"/>
          <w:szCs w:val="28"/>
          <w:lang w:val="sl-SI"/>
        </w:rPr>
        <w:t>m</w:t>
      </w:r>
      <w:r w:rsidR="00403CFE" w:rsidRPr="00403CFE">
        <w:rPr>
          <w:rFonts w:ascii="Calibri" w:hAnsi="Calibri"/>
          <w:b/>
          <w:bCs/>
          <w:sz w:val="28"/>
          <w:szCs w:val="28"/>
          <w:lang w:val="sl-SI"/>
        </w:rPr>
        <w:t xml:space="preserve"> stres</w:t>
      </w:r>
      <w:r w:rsidR="00212D3A">
        <w:rPr>
          <w:rFonts w:ascii="Calibri" w:hAnsi="Calibri"/>
          <w:b/>
          <w:bCs/>
          <w:sz w:val="28"/>
          <w:szCs w:val="28"/>
          <w:lang w:val="sl-SI"/>
        </w:rPr>
        <w:t>om</w:t>
      </w:r>
    </w:p>
    <w:p w:rsidR="00403CFE" w:rsidRDefault="00403CFE" w:rsidP="00126D67">
      <w:pPr>
        <w:rPr>
          <w:rFonts w:ascii="Calibri" w:hAnsi="Calibri"/>
          <w:lang w:val="sl-SI"/>
        </w:rPr>
      </w:pPr>
    </w:p>
    <w:p w:rsidR="00403CFE" w:rsidRDefault="00126D67" w:rsidP="00403CFE">
      <w:pPr>
        <w:rPr>
          <w:rFonts w:ascii="Calibri" w:hAnsi="Calibri"/>
          <w:lang w:val="sl-SI"/>
        </w:rPr>
      </w:pPr>
      <w:r>
        <w:rPr>
          <w:rFonts w:ascii="Calibri" w:hAnsi="Calibri"/>
          <w:lang w:val="sl-SI"/>
        </w:rPr>
        <w:t xml:space="preserve">Prvi vzrok staranja, ki ga glutation obravnava je oksidacijski stres. Naše telo uporablja kisik. Vendar je obvezen rezultat uporabe kisika, da gori. </w:t>
      </w:r>
      <w:r w:rsidR="00403CFE">
        <w:rPr>
          <w:rFonts w:ascii="Calibri" w:hAnsi="Calibri"/>
          <w:lang w:val="sl-SI"/>
        </w:rPr>
        <w:t>Č</w:t>
      </w:r>
      <w:r>
        <w:rPr>
          <w:rFonts w:ascii="Calibri" w:hAnsi="Calibri"/>
          <w:lang w:val="sl-SI"/>
        </w:rPr>
        <w:t xml:space="preserve">e ne preprečimo tega gorenja z antioksidanti, </w:t>
      </w:r>
      <w:r w:rsidR="00403CFE">
        <w:rPr>
          <w:rFonts w:ascii="Calibri" w:hAnsi="Calibri"/>
          <w:lang w:val="sl-SI"/>
        </w:rPr>
        <w:t xml:space="preserve">kadar vaše telo kuri kisik, </w:t>
      </w:r>
      <w:r>
        <w:rPr>
          <w:rFonts w:ascii="Calibri" w:hAnsi="Calibri"/>
          <w:lang w:val="sl-SI"/>
        </w:rPr>
        <w:t>s</w:t>
      </w:r>
      <w:r w:rsidR="00403CFE">
        <w:rPr>
          <w:rFonts w:ascii="Calibri" w:hAnsi="Calibri"/>
          <w:lang w:val="sl-SI"/>
        </w:rPr>
        <w:t>e bomo</w:t>
      </w:r>
      <w:r>
        <w:rPr>
          <w:rFonts w:ascii="Calibri" w:hAnsi="Calibri"/>
          <w:lang w:val="sl-SI"/>
        </w:rPr>
        <w:t xml:space="preserve"> soočili s posledicami oksidacijskega stresa</w:t>
      </w:r>
      <w:r w:rsidR="00403CFE">
        <w:rPr>
          <w:rFonts w:ascii="Calibri" w:hAnsi="Calibri"/>
          <w:lang w:val="sl-SI"/>
        </w:rPr>
        <w:t>,</w:t>
      </w:r>
      <w:r>
        <w:rPr>
          <w:rFonts w:ascii="Calibri" w:hAnsi="Calibri"/>
          <w:lang w:val="sl-SI"/>
        </w:rPr>
        <w:t xml:space="preserve"> vključujoč celične poškodbe, celično smrt in motnje v delovanju celic, ki so vpletene. Pomislite na ta način: Ob prisotnosti kisika bo železna vodovodna cev rjavela. V telesu </w:t>
      </w:r>
    </w:p>
    <w:p w:rsidR="00403CFE" w:rsidRDefault="00403CFE" w:rsidP="00403CFE">
      <w:pPr>
        <w:rPr>
          <w:rFonts w:ascii="Calibri" w:hAnsi="Calibri"/>
          <w:lang w:val="sl-SI"/>
        </w:rPr>
      </w:pPr>
    </w:p>
    <w:p w:rsidR="00126D67" w:rsidRDefault="00126D67" w:rsidP="00403CFE">
      <w:pPr>
        <w:rPr>
          <w:rFonts w:ascii="Calibri" w:hAnsi="Calibri"/>
          <w:lang w:val="sl-SI"/>
        </w:rPr>
      </w:pPr>
      <w:r>
        <w:rPr>
          <w:rFonts w:ascii="Calibri" w:hAnsi="Calibri"/>
          <w:lang w:val="sl-SI"/>
        </w:rPr>
        <w:t>temu rjavenju rečemo oksidacijski stres. Ker znanost razume uničujoč vpliv oksidacijskega stresa v telesu, je raziskovanje antioksidantov, ki nevtralizirajo oksidacijski stres, postalo popularno in zelo razširjeno. Danes so raziskave odkrile več kot 70 bolezni staranja, med njim: Parkinsonova bolezen, Alzheimerjeva bolezen, sindrom kronične utrujenosti (</w:t>
      </w:r>
      <w:r w:rsidRPr="00877409">
        <w:rPr>
          <w:rFonts w:ascii="Calibri" w:hAnsi="Calibri"/>
          <w:lang w:val="sl-SI"/>
        </w:rPr>
        <w:t>chronic fatigue syndrome</w:t>
      </w:r>
      <w:r>
        <w:rPr>
          <w:rFonts w:ascii="Calibri" w:hAnsi="Calibri"/>
          <w:lang w:val="sl-SI"/>
        </w:rPr>
        <w:t xml:space="preserve">), itd., ki so rezultat akumulacije oksidacijskega stresa v telesu.  Od vseh antioksidantov, ki so bili kdaj označeni in prepoznani je znanstvena skupnost zaključila, </w:t>
      </w:r>
      <w:r w:rsidR="00403CFE">
        <w:rPr>
          <w:rFonts w:ascii="Calibri" w:hAnsi="Calibri"/>
          <w:lang w:val="sl-SI"/>
        </w:rPr>
        <w:t xml:space="preserve">da je </w:t>
      </w:r>
      <w:r w:rsidR="00403CFE" w:rsidRPr="00403CFE">
        <w:rPr>
          <w:rFonts w:ascii="Calibri" w:hAnsi="Calibri"/>
          <w:b/>
          <w:bCs/>
          <w:lang w:val="sl-SI"/>
        </w:rPr>
        <w:t>glutation telesni mojster-</w:t>
      </w:r>
      <w:r w:rsidRPr="00403CFE">
        <w:rPr>
          <w:rFonts w:ascii="Calibri" w:hAnsi="Calibri"/>
          <w:b/>
          <w:bCs/>
          <w:lang w:val="sl-SI"/>
        </w:rPr>
        <w:t>antioksidant.</w:t>
      </w:r>
      <w:r>
        <w:rPr>
          <w:rFonts w:ascii="Calibri" w:hAnsi="Calibri"/>
          <w:lang w:val="sl-SI"/>
        </w:rPr>
        <w:t xml:space="preserve"> Smatra se za takšnega, ker je pravzaprav edinstveno sposoben nevtralizirati katerikoli tip prostih radikalov in je prav tako sposoben reciklirati druge antioksidante, ki so bili v telesu porabljeni. Pravzaprav se mnogi antioksidanti smatrajo za zmogljive in uporabne v prvi vrsti zaradi tega, ker pomagajo zaščititi in optimizirati delovanje glutationa. Glutation se je znova in znova pokazal za najbolj pomembnega antioksidanta v človeškem telesu. </w:t>
      </w:r>
    </w:p>
    <w:p w:rsidR="00126D67" w:rsidRDefault="00126D67" w:rsidP="00126D67">
      <w:pPr>
        <w:rPr>
          <w:rFonts w:ascii="Calibri" w:hAnsi="Calibri"/>
          <w:lang w:val="sl-SI"/>
        </w:rPr>
      </w:pPr>
    </w:p>
    <w:p w:rsidR="00403CFE" w:rsidRDefault="00403CFE" w:rsidP="00126D67">
      <w:pPr>
        <w:rPr>
          <w:rFonts w:ascii="Calibri" w:hAnsi="Calibri"/>
          <w:lang w:val="sl-SI"/>
        </w:rPr>
      </w:pPr>
    </w:p>
    <w:p w:rsidR="00403CFE" w:rsidRDefault="00126D67" w:rsidP="00126D67">
      <w:pPr>
        <w:rPr>
          <w:rFonts w:ascii="Calibri" w:hAnsi="Calibri"/>
          <w:lang w:val="sl-SI"/>
        </w:rPr>
      </w:pPr>
      <w:r w:rsidRPr="009A6AF5">
        <w:rPr>
          <w:rFonts w:ascii="Calibri" w:hAnsi="Calibri"/>
          <w:b/>
          <w:bCs/>
          <w:sz w:val="32"/>
          <w:szCs w:val="32"/>
          <w:lang w:val="sl-SI"/>
        </w:rPr>
        <w:t>2.</w:t>
      </w:r>
      <w:r>
        <w:rPr>
          <w:rFonts w:ascii="Calibri" w:hAnsi="Calibri"/>
          <w:lang w:val="sl-SI"/>
        </w:rPr>
        <w:t xml:space="preserve"> </w:t>
      </w:r>
      <w:r w:rsidR="00403CFE" w:rsidRPr="00403CFE">
        <w:rPr>
          <w:rFonts w:ascii="Calibri" w:hAnsi="Calibri"/>
          <w:b/>
          <w:bCs/>
          <w:sz w:val="28"/>
          <w:szCs w:val="28"/>
          <w:lang w:val="sl-SI"/>
        </w:rPr>
        <w:t>Povečuje proizvodnjo ATP molekul</w:t>
      </w:r>
    </w:p>
    <w:p w:rsidR="00403CFE" w:rsidRDefault="00403CFE" w:rsidP="00126D67">
      <w:pPr>
        <w:rPr>
          <w:rFonts w:ascii="Calibri" w:hAnsi="Calibri"/>
          <w:lang w:val="sl-SI"/>
        </w:rPr>
      </w:pPr>
    </w:p>
    <w:p w:rsidR="00126D67" w:rsidRDefault="00403CFE" w:rsidP="004832B7">
      <w:pPr>
        <w:rPr>
          <w:rFonts w:ascii="Calibri" w:hAnsi="Calibri"/>
          <w:lang w:val="sl-SI"/>
        </w:rPr>
      </w:pPr>
      <w:r w:rsidRPr="009A6AF5">
        <w:rPr>
          <w:b/>
          <w:bCs/>
          <w:noProof/>
          <w:sz w:val="32"/>
          <w:szCs w:val="32"/>
        </w:rPr>
        <w:pict>
          <v:shape id="_x0000_s1047" type="#_x0000_t75" style="position:absolute;margin-left:0;margin-top:7.4pt;width:3in;height:143.25pt;z-index:6" stroked="t" strokecolor="#fc0" strokeweight="1.5pt">
            <v:imagedata r:id="rId27" o:title="MOLEKULA ATP"/>
            <w10:wrap type="square"/>
          </v:shape>
        </w:pict>
      </w:r>
      <w:r w:rsidR="00126D67">
        <w:rPr>
          <w:rFonts w:ascii="Calibri" w:hAnsi="Calibri"/>
          <w:lang w:val="sl-SI"/>
        </w:rPr>
        <w:t xml:space="preserve">Naslednji vzrok staranja, proti kateremu nas glutation varuje, je zmanjšanje proizvodnje ATP molekul. Avtomobile poganja gorivo (bencin, diesel, itd.) </w:t>
      </w:r>
      <w:r w:rsidR="004832B7">
        <w:rPr>
          <w:rFonts w:ascii="Calibri" w:hAnsi="Calibri"/>
          <w:lang w:val="sl-SI"/>
        </w:rPr>
        <w:t>medtem ko</w:t>
      </w:r>
      <w:r w:rsidR="00126D67">
        <w:rPr>
          <w:rFonts w:ascii="Calibri" w:hAnsi="Calibri"/>
          <w:lang w:val="sl-SI"/>
        </w:rPr>
        <w:t xml:space="preserve"> človeško telo poganja energetska molekula, ki jo imenujemo ATP molekula. </w:t>
      </w:r>
    </w:p>
    <w:p w:rsidR="00126D67" w:rsidRDefault="00126D67" w:rsidP="00126D67">
      <w:pPr>
        <w:rPr>
          <w:rFonts w:ascii="Calibri" w:hAnsi="Calibri" w:cs="Arial"/>
          <w:color w:val="000000"/>
          <w:sz w:val="16"/>
          <w:szCs w:val="16"/>
          <w:shd w:val="clear" w:color="auto" w:fill="FFFFFF"/>
          <w:lang w:val="sl-SI"/>
        </w:rPr>
      </w:pPr>
      <w:r w:rsidRPr="00FB2824">
        <w:rPr>
          <w:rFonts w:ascii="Calibri" w:hAnsi="Calibri" w:cs="Arial"/>
          <w:color w:val="000000"/>
          <w:sz w:val="16"/>
          <w:szCs w:val="16"/>
          <w:shd w:val="clear" w:color="auto" w:fill="FFFFFF"/>
          <w:lang w:val="sl-SI"/>
        </w:rPr>
        <w:t>ATP je energijsko bogata in življenjsko pomembna molekula. Živim organizmom sta na voljo le dva vira energije, in sicer reakcija oksidacija-redukcija (redoks reakcija) ter sončna energija (</w:t>
      </w:r>
      <w:hyperlink r:id="rId28" w:tooltip="Fotosinteza" w:history="1">
        <w:r w:rsidRPr="00FB2824">
          <w:rPr>
            <w:rStyle w:val="Hiperpovezava"/>
            <w:rFonts w:ascii="Calibri" w:hAnsi="Calibri" w:cs="Arial"/>
            <w:color w:val="0B0080"/>
            <w:sz w:val="16"/>
            <w:szCs w:val="16"/>
            <w:shd w:val="clear" w:color="auto" w:fill="FFFFFF"/>
            <w:lang w:val="sl-SI"/>
          </w:rPr>
          <w:t>fotosinteza</w:t>
        </w:r>
      </w:hyperlink>
      <w:r w:rsidRPr="00FB2824">
        <w:rPr>
          <w:rFonts w:ascii="Calibri" w:hAnsi="Calibri" w:cs="Arial"/>
          <w:color w:val="000000"/>
          <w:sz w:val="16"/>
          <w:szCs w:val="16"/>
          <w:shd w:val="clear" w:color="auto" w:fill="FFFFFF"/>
          <w:lang w:val="sl-SI"/>
        </w:rPr>
        <w:t>).</w:t>
      </w:r>
    </w:p>
    <w:p w:rsidR="00126D67" w:rsidRPr="00CD09F3" w:rsidRDefault="00126D67" w:rsidP="00126D67">
      <w:pPr>
        <w:pStyle w:val="Navadensplet"/>
        <w:shd w:val="clear" w:color="auto" w:fill="FFFFFF"/>
        <w:spacing w:before="96" w:beforeAutospacing="0" w:after="120" w:afterAutospacing="0" w:line="285" w:lineRule="atLeast"/>
        <w:rPr>
          <w:rFonts w:ascii="Calibri" w:hAnsi="Calibri" w:cs="Arial"/>
          <w:color w:val="000000"/>
          <w:sz w:val="16"/>
          <w:szCs w:val="16"/>
        </w:rPr>
      </w:pPr>
      <w:r w:rsidRPr="00CD09F3">
        <w:rPr>
          <w:rFonts w:ascii="Calibri" w:hAnsi="Calibri" w:cs="Arial"/>
          <w:color w:val="000000"/>
          <w:sz w:val="16"/>
          <w:szCs w:val="16"/>
          <w:lang w:val="sl-SI"/>
        </w:rPr>
        <w:t>Redoks reakcije so pomemben del večine bioloških procesov. Eden od njih je</w:t>
      </w:r>
      <w:r w:rsidRPr="00CD09F3">
        <w:rPr>
          <w:rStyle w:val="apple-converted-space"/>
          <w:rFonts w:ascii="Calibri" w:hAnsi="Calibri" w:cs="Arial"/>
          <w:color w:val="000000"/>
          <w:sz w:val="16"/>
          <w:szCs w:val="16"/>
          <w:lang w:val="sl-SI"/>
        </w:rPr>
        <w:t> </w:t>
      </w:r>
      <w:hyperlink r:id="rId29" w:tooltip="Celično dihanje" w:history="1">
        <w:r w:rsidRPr="00CD09F3">
          <w:rPr>
            <w:rStyle w:val="Hiperpovezava"/>
            <w:rFonts w:ascii="Calibri" w:hAnsi="Calibri" w:cs="Arial"/>
            <w:color w:val="0B0080"/>
            <w:sz w:val="16"/>
            <w:szCs w:val="16"/>
            <w:lang w:val="sl-SI"/>
          </w:rPr>
          <w:t>celično dihanje</w:t>
        </w:r>
      </w:hyperlink>
      <w:r w:rsidRPr="00CD09F3">
        <w:rPr>
          <w:rFonts w:ascii="Calibri" w:hAnsi="Calibri" w:cs="Arial"/>
          <w:color w:val="000000"/>
          <w:sz w:val="16"/>
          <w:szCs w:val="16"/>
          <w:lang w:val="sl-SI"/>
        </w:rPr>
        <w:t>, v katerem poteka oksidacija</w:t>
      </w:r>
      <w:r w:rsidRPr="00CD09F3">
        <w:rPr>
          <w:rStyle w:val="apple-converted-space"/>
          <w:rFonts w:ascii="Calibri" w:hAnsi="Calibri" w:cs="Arial"/>
          <w:color w:val="000000"/>
          <w:sz w:val="16"/>
          <w:szCs w:val="16"/>
          <w:lang w:val="sl-SI"/>
        </w:rPr>
        <w:t> </w:t>
      </w:r>
      <w:hyperlink r:id="rId30" w:tooltip="Glukoza" w:history="1">
        <w:r w:rsidRPr="00CD09F3">
          <w:rPr>
            <w:rStyle w:val="Hiperpovezava"/>
            <w:rFonts w:ascii="Calibri" w:hAnsi="Calibri" w:cs="Arial"/>
            <w:color w:val="0B0080"/>
            <w:sz w:val="16"/>
            <w:szCs w:val="16"/>
            <w:lang w:val="sl-SI"/>
          </w:rPr>
          <w:t>glukoze</w:t>
        </w:r>
      </w:hyperlink>
      <w:r w:rsidRPr="00CD09F3">
        <w:rPr>
          <w:rStyle w:val="apple-converted-space"/>
          <w:rFonts w:ascii="Calibri" w:hAnsi="Calibri" w:cs="Arial"/>
          <w:color w:val="000000"/>
          <w:sz w:val="16"/>
          <w:szCs w:val="16"/>
          <w:lang w:val="sl-SI"/>
        </w:rPr>
        <w:t> </w:t>
      </w:r>
      <w:r w:rsidRPr="00CD09F3">
        <w:rPr>
          <w:rFonts w:ascii="Calibri" w:hAnsi="Calibri" w:cs="Arial"/>
          <w:color w:val="000000"/>
          <w:sz w:val="16"/>
          <w:szCs w:val="16"/>
          <w:lang w:val="sl-SI"/>
        </w:rPr>
        <w:t>(C</w:t>
      </w:r>
      <w:r w:rsidRPr="00CD09F3">
        <w:rPr>
          <w:rFonts w:ascii="Calibri" w:hAnsi="Calibri" w:cs="Arial"/>
          <w:color w:val="000000"/>
          <w:sz w:val="16"/>
          <w:szCs w:val="16"/>
          <w:vertAlign w:val="subscript"/>
          <w:lang w:val="sl-SI"/>
        </w:rPr>
        <w:t>6</w:t>
      </w:r>
      <w:r w:rsidRPr="00CD09F3">
        <w:rPr>
          <w:rFonts w:ascii="Calibri" w:hAnsi="Calibri" w:cs="Arial"/>
          <w:color w:val="000000"/>
          <w:sz w:val="16"/>
          <w:szCs w:val="16"/>
          <w:lang w:val="sl-SI"/>
        </w:rPr>
        <w:t>H</w:t>
      </w:r>
      <w:r w:rsidRPr="00CD09F3">
        <w:rPr>
          <w:rFonts w:ascii="Calibri" w:hAnsi="Calibri" w:cs="Arial"/>
          <w:color w:val="000000"/>
          <w:sz w:val="16"/>
          <w:szCs w:val="16"/>
          <w:vertAlign w:val="subscript"/>
          <w:lang w:val="sl-SI"/>
        </w:rPr>
        <w:t>12</w:t>
      </w:r>
      <w:r w:rsidRPr="00CD09F3">
        <w:rPr>
          <w:rFonts w:ascii="Calibri" w:hAnsi="Calibri" w:cs="Arial"/>
          <w:color w:val="000000"/>
          <w:sz w:val="16"/>
          <w:szCs w:val="16"/>
          <w:lang w:val="sl-SI"/>
        </w:rPr>
        <w:t>O</w:t>
      </w:r>
      <w:r w:rsidRPr="00CD09F3">
        <w:rPr>
          <w:rFonts w:ascii="Calibri" w:hAnsi="Calibri" w:cs="Arial"/>
          <w:color w:val="000000"/>
          <w:sz w:val="16"/>
          <w:szCs w:val="16"/>
          <w:vertAlign w:val="subscript"/>
          <w:lang w:val="sl-SI"/>
        </w:rPr>
        <w:t>6</w:t>
      </w:r>
      <w:r w:rsidRPr="00CD09F3">
        <w:rPr>
          <w:rFonts w:ascii="Calibri" w:hAnsi="Calibri" w:cs="Arial"/>
          <w:color w:val="000000"/>
          <w:sz w:val="16"/>
          <w:szCs w:val="16"/>
          <w:lang w:val="sl-SI"/>
        </w:rPr>
        <w:t xml:space="preserve">) v ogljikov dioksid in redukcija kisika v vodo. </w:t>
      </w:r>
      <w:r w:rsidRPr="00CD09F3">
        <w:rPr>
          <w:rFonts w:ascii="Calibri" w:hAnsi="Calibri" w:cs="Arial"/>
          <w:color w:val="000000"/>
          <w:sz w:val="16"/>
          <w:szCs w:val="16"/>
        </w:rPr>
        <w:t>Skupna reakcija celičnega dihanja je</w:t>
      </w:r>
    </w:p>
    <w:p w:rsidR="00126D67" w:rsidRPr="00CD09F3" w:rsidRDefault="00126D67" w:rsidP="00126D67">
      <w:pPr>
        <w:shd w:val="clear" w:color="auto" w:fill="FFFFFF"/>
        <w:spacing w:after="24" w:line="360" w:lineRule="atLeast"/>
        <w:ind w:left="720"/>
        <w:rPr>
          <w:rFonts w:ascii="Calibri" w:hAnsi="Calibri" w:cs="Arial"/>
          <w:color w:val="000000"/>
          <w:sz w:val="16"/>
          <w:szCs w:val="16"/>
        </w:rPr>
      </w:pPr>
      <w:r w:rsidRPr="00CD09F3">
        <w:rPr>
          <w:rFonts w:ascii="Calibri" w:hAnsi="Calibri" w:cs="Arial"/>
          <w:color w:val="000000"/>
          <w:sz w:val="16"/>
          <w:szCs w:val="16"/>
        </w:rPr>
        <w:pict>
          <v:shape id="_x0000_i1027" type="#_x0000_t75" alt="\mathrm{C_6H_{12}O_6} + \mathrm{6O_2} \longrightarrow \mathrm{6CO_2} + \mathrm{6H_2O}" style="width:189pt;height:12pt">
            <v:imagedata r:id="rId31" r:href="rId32"/>
          </v:shape>
        </w:pict>
      </w:r>
    </w:p>
    <w:p w:rsidR="004832B7" w:rsidRDefault="004832B7" w:rsidP="00126D67">
      <w:pPr>
        <w:pStyle w:val="Navadensplet"/>
        <w:shd w:val="clear" w:color="auto" w:fill="FFFFFF"/>
        <w:spacing w:before="96" w:beforeAutospacing="0" w:after="120" w:afterAutospacing="0" w:line="285" w:lineRule="atLeast"/>
        <w:rPr>
          <w:rFonts w:ascii="Calibri" w:hAnsi="Calibri" w:cs="Arial"/>
          <w:color w:val="000000"/>
          <w:sz w:val="16"/>
          <w:szCs w:val="16"/>
        </w:rPr>
      </w:pPr>
    </w:p>
    <w:p w:rsidR="00126D67" w:rsidRPr="00CD09F3" w:rsidRDefault="00126D67" w:rsidP="00126D67">
      <w:pPr>
        <w:pStyle w:val="Navadensplet"/>
        <w:shd w:val="clear" w:color="auto" w:fill="FFFFFF"/>
        <w:spacing w:before="96" w:beforeAutospacing="0" w:after="120" w:afterAutospacing="0" w:line="285" w:lineRule="atLeast"/>
        <w:rPr>
          <w:rFonts w:ascii="Calibri" w:hAnsi="Calibri" w:cs="Arial"/>
          <w:color w:val="000000"/>
          <w:sz w:val="16"/>
          <w:szCs w:val="16"/>
        </w:rPr>
      </w:pPr>
      <w:r w:rsidRPr="00CD09F3">
        <w:rPr>
          <w:rFonts w:ascii="Calibri" w:hAnsi="Calibri" w:cs="Arial"/>
          <w:color w:val="000000"/>
          <w:sz w:val="16"/>
          <w:szCs w:val="16"/>
        </w:rPr>
        <w:t>Reakcija, ki je podobna celičnemu dihanju, samo da teče v nasprotno smer, je</w:t>
      </w:r>
      <w:r w:rsidRPr="00CD09F3">
        <w:rPr>
          <w:rStyle w:val="apple-converted-space"/>
          <w:rFonts w:ascii="Calibri" w:hAnsi="Calibri" w:cs="Arial"/>
          <w:color w:val="000000"/>
          <w:sz w:val="16"/>
          <w:szCs w:val="16"/>
        </w:rPr>
        <w:t> </w:t>
      </w:r>
      <w:hyperlink r:id="rId33" w:tooltip="Fotosinteza" w:history="1">
        <w:r w:rsidRPr="00CD09F3">
          <w:rPr>
            <w:rStyle w:val="Hiperpovezava"/>
            <w:rFonts w:ascii="Calibri" w:hAnsi="Calibri" w:cs="Arial"/>
            <w:color w:val="0B0080"/>
            <w:sz w:val="16"/>
            <w:szCs w:val="16"/>
          </w:rPr>
          <w:t>fotosinteza</w:t>
        </w:r>
      </w:hyperlink>
      <w:r w:rsidRPr="00CD09F3">
        <w:rPr>
          <w:rFonts w:ascii="Calibri" w:hAnsi="Calibri" w:cs="Arial"/>
          <w:color w:val="000000"/>
          <w:sz w:val="16"/>
          <w:szCs w:val="16"/>
        </w:rPr>
        <w:t>:</w:t>
      </w:r>
    </w:p>
    <w:p w:rsidR="00126D67" w:rsidRPr="00CD09F3" w:rsidRDefault="00126D67" w:rsidP="00126D67">
      <w:pPr>
        <w:shd w:val="clear" w:color="auto" w:fill="FFFFFF"/>
        <w:spacing w:after="24" w:line="360" w:lineRule="atLeast"/>
        <w:ind w:left="720"/>
        <w:rPr>
          <w:rFonts w:ascii="Calibri" w:hAnsi="Calibri" w:cs="Arial"/>
          <w:color w:val="000000"/>
          <w:sz w:val="16"/>
          <w:szCs w:val="16"/>
        </w:rPr>
      </w:pPr>
      <w:r w:rsidRPr="00CD09F3">
        <w:rPr>
          <w:rFonts w:ascii="Calibri" w:hAnsi="Calibri" w:cs="Arial"/>
          <w:color w:val="000000"/>
          <w:sz w:val="16"/>
          <w:szCs w:val="16"/>
        </w:rPr>
        <w:pict>
          <v:shape id="_x0000_i1028" type="#_x0000_t75" alt="\mathrm{6CO_2} + \mathrm{6H_2O} + \mathrm{svetloba} \longrightarrow \mathrm{C_6H_{12}O_6} + \mathrm{6O_2}" style="width:225pt;height:11.25pt">
            <v:imagedata r:id="rId34" r:href="rId35"/>
          </v:shape>
        </w:pict>
      </w:r>
    </w:p>
    <w:p w:rsidR="00126D67" w:rsidRDefault="00126D67" w:rsidP="00126D67">
      <w:pPr>
        <w:pStyle w:val="Navadensplet"/>
        <w:shd w:val="clear" w:color="auto" w:fill="FFFFFF"/>
        <w:spacing w:before="96" w:beforeAutospacing="0" w:after="120" w:afterAutospacing="0" w:line="285" w:lineRule="atLeast"/>
        <w:rPr>
          <w:rFonts w:ascii="Calibri" w:hAnsi="Calibri" w:cs="Arial"/>
          <w:color w:val="000000"/>
          <w:sz w:val="16"/>
          <w:szCs w:val="16"/>
        </w:rPr>
      </w:pPr>
      <w:r w:rsidRPr="00CD09F3">
        <w:rPr>
          <w:rFonts w:ascii="Calibri" w:hAnsi="Calibri" w:cs="Arial"/>
          <w:color w:val="000000"/>
          <w:sz w:val="16"/>
          <w:szCs w:val="16"/>
        </w:rPr>
        <w:t>Biološka energija se pogosto shranjuje in sprošča preko redoks reakcij. V fotosintezi pride do redukcije ogljikovega dioksida v enostavne</w:t>
      </w:r>
      <w:r w:rsidRPr="00CD09F3">
        <w:rPr>
          <w:rStyle w:val="apple-converted-space"/>
          <w:rFonts w:ascii="Calibri" w:hAnsi="Calibri" w:cs="Arial"/>
          <w:color w:val="000000"/>
          <w:sz w:val="16"/>
          <w:szCs w:val="16"/>
        </w:rPr>
        <w:t> </w:t>
      </w:r>
      <w:hyperlink r:id="rId36" w:tooltip="Sladkor" w:history="1">
        <w:r w:rsidRPr="00CD09F3">
          <w:rPr>
            <w:rStyle w:val="Hiperpovezava"/>
            <w:rFonts w:ascii="Calibri" w:hAnsi="Calibri" w:cs="Arial"/>
            <w:color w:val="0B0080"/>
            <w:sz w:val="16"/>
            <w:szCs w:val="16"/>
          </w:rPr>
          <w:t>sladkorje</w:t>
        </w:r>
      </w:hyperlink>
      <w:r w:rsidRPr="00CD09F3">
        <w:rPr>
          <w:rStyle w:val="apple-converted-space"/>
          <w:rFonts w:ascii="Calibri" w:hAnsi="Calibri" w:cs="Arial"/>
          <w:color w:val="000000"/>
          <w:sz w:val="16"/>
          <w:szCs w:val="16"/>
        </w:rPr>
        <w:t> </w:t>
      </w:r>
      <w:r w:rsidRPr="00CD09F3">
        <w:rPr>
          <w:rFonts w:ascii="Calibri" w:hAnsi="Calibri" w:cs="Arial"/>
          <w:color w:val="000000"/>
          <w:sz w:val="16"/>
          <w:szCs w:val="16"/>
        </w:rPr>
        <w:t>(monosaharide) in oksidacije vode v molekularni kisik. Obratna reakcija je dihanje, v katerem se sladkorji oksidirajo v ogljikov dioksid in vodo.</w:t>
      </w:r>
    </w:p>
    <w:p w:rsidR="004832B7" w:rsidRDefault="004832B7" w:rsidP="00126D67">
      <w:pPr>
        <w:pStyle w:val="Navadensplet"/>
        <w:shd w:val="clear" w:color="auto" w:fill="FFFFFF"/>
        <w:spacing w:before="96" w:beforeAutospacing="0" w:after="120" w:afterAutospacing="0" w:line="285" w:lineRule="atLeast"/>
        <w:rPr>
          <w:rFonts w:ascii="Calibri" w:hAnsi="Calibri" w:cs="Arial"/>
          <w:color w:val="000000"/>
        </w:rPr>
      </w:pPr>
    </w:p>
    <w:p w:rsidR="004832B7" w:rsidRDefault="004832B7" w:rsidP="00126D67">
      <w:pPr>
        <w:pStyle w:val="Navadensplet"/>
        <w:shd w:val="clear" w:color="auto" w:fill="FFFFFF"/>
        <w:spacing w:before="96" w:beforeAutospacing="0" w:after="120" w:afterAutospacing="0" w:line="285" w:lineRule="atLeast"/>
        <w:rPr>
          <w:rFonts w:ascii="Calibri" w:hAnsi="Calibri" w:cs="Arial"/>
          <w:color w:val="000000"/>
        </w:rPr>
      </w:pPr>
    </w:p>
    <w:p w:rsidR="004832B7" w:rsidRDefault="004832B7" w:rsidP="00126D67">
      <w:pPr>
        <w:pStyle w:val="Navadensplet"/>
        <w:shd w:val="clear" w:color="auto" w:fill="FFFFFF"/>
        <w:spacing w:before="96" w:beforeAutospacing="0" w:after="120" w:afterAutospacing="0" w:line="285" w:lineRule="atLeast"/>
        <w:rPr>
          <w:rFonts w:ascii="Calibri" w:hAnsi="Calibri" w:cs="Arial"/>
          <w:color w:val="000000"/>
        </w:rPr>
      </w:pPr>
    </w:p>
    <w:p w:rsidR="004832B7" w:rsidRDefault="004832B7" w:rsidP="00126D67">
      <w:pPr>
        <w:pStyle w:val="Navadensplet"/>
        <w:shd w:val="clear" w:color="auto" w:fill="FFFFFF"/>
        <w:spacing w:before="96" w:beforeAutospacing="0" w:after="120" w:afterAutospacing="0" w:line="285" w:lineRule="atLeast"/>
        <w:rPr>
          <w:rFonts w:ascii="Calibri" w:hAnsi="Calibri" w:cs="Arial"/>
          <w:color w:val="000000"/>
        </w:rPr>
      </w:pPr>
    </w:p>
    <w:p w:rsidR="00126D67" w:rsidRPr="00CD09F3" w:rsidRDefault="00126D67" w:rsidP="004832B7">
      <w:pPr>
        <w:pStyle w:val="Navadensplet"/>
        <w:shd w:val="clear" w:color="auto" w:fill="FFFFFF"/>
        <w:spacing w:before="96" w:beforeAutospacing="0" w:after="120" w:afterAutospacing="0" w:line="285" w:lineRule="atLeast"/>
        <w:rPr>
          <w:rFonts w:ascii="Calibri" w:hAnsi="Calibri" w:cs="Arial"/>
          <w:color w:val="000000"/>
          <w:lang w:val="it-IT"/>
        </w:rPr>
      </w:pPr>
      <w:r>
        <w:rPr>
          <w:rFonts w:ascii="Calibri" w:hAnsi="Calibri" w:cs="Arial"/>
          <w:color w:val="000000"/>
        </w:rPr>
        <w:t xml:space="preserve">ATP je energijski vir za vsako celično funkcijo. Raziskave kažejo, da je glutation potreben za proizvodnjo molekul ATP in da je nivo količine molekul ATP odvisen od nivoja količine glutationa, ki je na voljo v telesu. </w:t>
      </w:r>
      <w:r w:rsidRPr="004832B7">
        <w:rPr>
          <w:rFonts w:ascii="Calibri" w:hAnsi="Calibri" w:cs="Arial"/>
          <w:color w:val="000000"/>
        </w:rPr>
        <w:t xml:space="preserve">Ko nivo glutationa pada, pada tudi nivo molekul ATP in s tem energije. </w:t>
      </w:r>
      <w:r w:rsidR="004832B7">
        <w:rPr>
          <w:rFonts w:ascii="Calibri" w:hAnsi="Calibri" w:cs="Arial"/>
          <w:color w:val="000000"/>
        </w:rPr>
        <w:t>K</w:t>
      </w:r>
      <w:r w:rsidR="004832B7" w:rsidRPr="004832B7">
        <w:rPr>
          <w:rFonts w:ascii="Calibri" w:hAnsi="Calibri" w:cs="Arial"/>
          <w:color w:val="000000"/>
        </w:rPr>
        <w:t>o n</w:t>
      </w:r>
      <w:r w:rsidRPr="004832B7">
        <w:rPr>
          <w:rFonts w:ascii="Calibri" w:hAnsi="Calibri" w:cs="Arial"/>
          <w:color w:val="000000"/>
        </w:rPr>
        <w:t>aše celice nimajo dovolj energije za</w:t>
      </w:r>
      <w:r w:rsidR="004832B7" w:rsidRPr="004832B7">
        <w:rPr>
          <w:rFonts w:ascii="Calibri" w:hAnsi="Calibri" w:cs="Arial"/>
          <w:color w:val="000000"/>
        </w:rPr>
        <w:t xml:space="preserve"> opravljanje vitalnih funkcij, postane </w:t>
      </w:r>
      <w:r w:rsidRPr="004832B7">
        <w:rPr>
          <w:rFonts w:ascii="Calibri" w:hAnsi="Calibri" w:cs="Arial"/>
          <w:color w:val="000000"/>
        </w:rPr>
        <w:t>telo disfunkcionalno, se stara hitreje, postane bolano in hitreje shira. Na primer: Če nevroni v mo</w:t>
      </w:r>
      <w:r w:rsidR="004832B7" w:rsidRPr="004832B7">
        <w:rPr>
          <w:rFonts w:ascii="Calibri" w:hAnsi="Calibri" w:cs="Arial"/>
          <w:color w:val="000000"/>
        </w:rPr>
        <w:t>žganih nimajo dovolj energije, n</w:t>
      </w:r>
      <w:r w:rsidRPr="004832B7">
        <w:rPr>
          <w:rFonts w:ascii="Calibri" w:hAnsi="Calibri" w:cs="Arial"/>
          <w:color w:val="000000"/>
        </w:rPr>
        <w:t xml:space="preserve">aš spomin peša. </w:t>
      </w:r>
      <w:r w:rsidR="004832B7" w:rsidRPr="004832B7">
        <w:rPr>
          <w:rFonts w:ascii="Calibri" w:hAnsi="Calibri" w:cs="Arial"/>
          <w:color w:val="000000"/>
        </w:rPr>
        <w:t>Če n</w:t>
      </w:r>
      <w:r w:rsidRPr="004832B7">
        <w:rPr>
          <w:rFonts w:ascii="Calibri" w:hAnsi="Calibri" w:cs="Arial"/>
          <w:color w:val="000000"/>
        </w:rPr>
        <w:t xml:space="preserve">aše mišice nimajo dovolj energije, postanejo hitreje utrujene in šibkejše. </w:t>
      </w:r>
      <w:r w:rsidR="004832B7" w:rsidRPr="004832B7">
        <w:rPr>
          <w:rFonts w:ascii="Calibri" w:hAnsi="Calibri" w:cs="Arial"/>
          <w:color w:val="000000"/>
        </w:rPr>
        <w:t>Če n</w:t>
      </w:r>
      <w:r w:rsidRPr="004832B7">
        <w:rPr>
          <w:rFonts w:ascii="Calibri" w:hAnsi="Calibri" w:cs="Arial"/>
          <w:color w:val="000000"/>
        </w:rPr>
        <w:t xml:space="preserve">aš imunski sistem nima dovolj energije, te celice ne morejo več optimalno ščititi telesa pred boleznimi. </w:t>
      </w:r>
      <w:r>
        <w:rPr>
          <w:rFonts w:ascii="Calibri" w:hAnsi="Calibri" w:cs="Arial"/>
          <w:color w:val="000000"/>
          <w:lang w:val="it-IT"/>
        </w:rPr>
        <w:t xml:space="preserve">Današnji trg energijskih pijač je presegel vrednost $10 mrd., ker ljudje, ki jim zmanjkuje molekul ATP, njihovega naravnega izvora energije, skušajo uporabljati stimulanse in sladkorje, da bi se prebili skozi dan. </w:t>
      </w:r>
    </w:p>
    <w:p w:rsidR="00126D67" w:rsidRDefault="00126D67" w:rsidP="00126D67">
      <w:pPr>
        <w:rPr>
          <w:rFonts w:ascii="Calibri" w:hAnsi="Calibri"/>
          <w:sz w:val="16"/>
          <w:szCs w:val="16"/>
          <w:lang w:val="sl-SI"/>
        </w:rPr>
      </w:pPr>
    </w:p>
    <w:p w:rsidR="004832B7" w:rsidRDefault="004832B7" w:rsidP="00126D67">
      <w:pPr>
        <w:rPr>
          <w:rFonts w:ascii="Calibri" w:hAnsi="Calibri"/>
          <w:sz w:val="16"/>
          <w:szCs w:val="16"/>
          <w:lang w:val="sl-SI"/>
        </w:rPr>
      </w:pPr>
    </w:p>
    <w:p w:rsidR="004832B7" w:rsidRPr="00FB2824" w:rsidRDefault="004832B7" w:rsidP="00126D67">
      <w:pPr>
        <w:rPr>
          <w:rFonts w:ascii="Calibri" w:hAnsi="Calibri"/>
          <w:sz w:val="16"/>
          <w:szCs w:val="16"/>
          <w:lang w:val="sl-SI"/>
        </w:rPr>
      </w:pPr>
    </w:p>
    <w:p w:rsidR="004832B7" w:rsidRDefault="00126D67" w:rsidP="00126D67">
      <w:pPr>
        <w:rPr>
          <w:rFonts w:ascii="Calibri" w:hAnsi="Calibri"/>
          <w:lang w:val="sl-SI"/>
        </w:rPr>
      </w:pPr>
      <w:r w:rsidRPr="009A6AF5">
        <w:rPr>
          <w:rFonts w:ascii="Calibri" w:hAnsi="Calibri"/>
          <w:b/>
          <w:bCs/>
          <w:sz w:val="32"/>
          <w:szCs w:val="32"/>
          <w:lang w:val="sl-SI"/>
        </w:rPr>
        <w:t>3.</w:t>
      </w:r>
      <w:r>
        <w:rPr>
          <w:rFonts w:ascii="Calibri" w:hAnsi="Calibri"/>
          <w:lang w:val="sl-SI"/>
        </w:rPr>
        <w:t xml:space="preserve"> </w:t>
      </w:r>
      <w:r w:rsidR="004832B7" w:rsidRPr="004832B7">
        <w:rPr>
          <w:rFonts w:ascii="Calibri" w:hAnsi="Calibri"/>
          <w:b/>
          <w:bCs/>
          <w:sz w:val="28"/>
          <w:szCs w:val="28"/>
          <w:lang w:val="sl-SI"/>
        </w:rPr>
        <w:t>Ščiti telo proti vnetjem</w:t>
      </w:r>
    </w:p>
    <w:p w:rsidR="004832B7" w:rsidRDefault="004832B7" w:rsidP="00126D67">
      <w:pPr>
        <w:rPr>
          <w:rFonts w:ascii="Calibri" w:hAnsi="Calibri"/>
          <w:lang w:val="sl-SI"/>
        </w:rPr>
      </w:pPr>
      <w:r>
        <w:rPr>
          <w:noProof/>
        </w:rPr>
        <w:pict>
          <v:shape id="_x0000_s1050" type="#_x0000_t75" style="position:absolute;margin-left:315pt;margin-top:8.95pt;width:109.5pt;height:144.75pt;z-index:9" stroked="t" strokecolor="#fc0" strokeweight="1.5pt">
            <v:imagedata r:id="rId37" o:title="TIME MAGAZINE-INFLAMATION-THE SECRET KILLER"/>
            <w10:wrap type="square"/>
          </v:shape>
        </w:pict>
      </w:r>
    </w:p>
    <w:p w:rsidR="00126D67" w:rsidRDefault="00126D67" w:rsidP="004832B7">
      <w:pPr>
        <w:rPr>
          <w:rFonts w:ascii="Calibri" w:hAnsi="Calibri"/>
          <w:lang w:val="sl-SI"/>
        </w:rPr>
      </w:pPr>
      <w:r>
        <w:rPr>
          <w:rFonts w:ascii="Calibri" w:hAnsi="Calibri"/>
          <w:lang w:val="sl-SI"/>
        </w:rPr>
        <w:t>Tretji vzrok staranja</w:t>
      </w:r>
      <w:r w:rsidR="004832B7">
        <w:rPr>
          <w:rFonts w:ascii="Calibri" w:hAnsi="Calibri"/>
          <w:lang w:val="sl-SI"/>
        </w:rPr>
        <w:t xml:space="preserve"> na celičnem nivoju proti katere</w:t>
      </w:r>
      <w:r>
        <w:rPr>
          <w:rFonts w:ascii="Calibri" w:hAnsi="Calibri"/>
          <w:lang w:val="sl-SI"/>
        </w:rPr>
        <w:t xml:space="preserve">mu glutation </w:t>
      </w:r>
      <w:r w:rsidR="004832B7">
        <w:rPr>
          <w:rFonts w:ascii="Calibri" w:hAnsi="Calibri"/>
          <w:lang w:val="sl-SI"/>
        </w:rPr>
        <w:t xml:space="preserve">ščiti,  </w:t>
      </w:r>
      <w:r>
        <w:rPr>
          <w:rFonts w:ascii="Calibri" w:hAnsi="Calibri"/>
          <w:lang w:val="sl-SI"/>
        </w:rPr>
        <w:t xml:space="preserve">je vnetje. Vnetje je za telo smrtni sovražnik. Je osnovni vzrok za verjetno vse bolezni, ki so poznane znanosti. Vnetje se odraža v bolečini, utrujenosti, nesposobnosti celic, da komunicirajo in učinkovito opravljajo naloge in nesposobnosti hormonov, da pravilno krožijo – samo da jih imenujemo nekaj. Time Magazine je leta 2004 imenoval vnetje »Skrivnostni ubijalec« glede na prepričljive podatke, ki povezujejo celično vnetje z razčlenitvijo mnogih kritičnih funkcij v telesu. </w:t>
      </w:r>
    </w:p>
    <w:p w:rsidR="00126D67" w:rsidRDefault="00126D67" w:rsidP="00126D67">
      <w:pPr>
        <w:rPr>
          <w:rFonts w:ascii="Calibri" w:hAnsi="Calibri"/>
          <w:lang w:val="sl-SI"/>
        </w:rPr>
      </w:pPr>
    </w:p>
    <w:p w:rsidR="004832B7" w:rsidRDefault="004832B7" w:rsidP="00126D67">
      <w:pPr>
        <w:rPr>
          <w:rFonts w:ascii="Calibri" w:hAnsi="Calibri"/>
          <w:lang w:val="sl-SI"/>
        </w:rPr>
      </w:pPr>
    </w:p>
    <w:p w:rsidR="004832B7" w:rsidRDefault="004832B7" w:rsidP="00126D67">
      <w:pPr>
        <w:rPr>
          <w:rFonts w:ascii="Calibri" w:hAnsi="Calibri"/>
          <w:lang w:val="sl-SI"/>
        </w:rPr>
      </w:pPr>
    </w:p>
    <w:p w:rsidR="004832B7" w:rsidRDefault="00126D67" w:rsidP="00126D67">
      <w:pPr>
        <w:rPr>
          <w:rFonts w:ascii="Calibri" w:hAnsi="Calibri"/>
          <w:lang w:val="sl-SI"/>
        </w:rPr>
      </w:pPr>
      <w:r w:rsidRPr="009A6AF5">
        <w:rPr>
          <w:rFonts w:ascii="Calibri" w:hAnsi="Calibri"/>
          <w:b/>
          <w:bCs/>
          <w:sz w:val="32"/>
          <w:szCs w:val="32"/>
          <w:lang w:val="sl-SI"/>
        </w:rPr>
        <w:t>4.</w:t>
      </w:r>
      <w:r>
        <w:rPr>
          <w:rFonts w:ascii="Calibri" w:hAnsi="Calibri"/>
          <w:lang w:val="sl-SI"/>
        </w:rPr>
        <w:t xml:space="preserve"> </w:t>
      </w:r>
      <w:r w:rsidR="004832B7" w:rsidRPr="004832B7">
        <w:rPr>
          <w:rFonts w:ascii="Calibri" w:hAnsi="Calibri"/>
          <w:b/>
          <w:bCs/>
          <w:sz w:val="28"/>
          <w:szCs w:val="28"/>
          <w:lang w:val="sl-SI"/>
        </w:rPr>
        <w:t>Izvaža strupe iz telesa</w:t>
      </w:r>
    </w:p>
    <w:p w:rsidR="004832B7" w:rsidRDefault="004832B7" w:rsidP="00126D67">
      <w:pPr>
        <w:rPr>
          <w:rFonts w:ascii="Calibri" w:hAnsi="Calibri"/>
          <w:lang w:val="sl-SI"/>
        </w:rPr>
      </w:pPr>
    </w:p>
    <w:p w:rsidR="00BA534B" w:rsidRDefault="004832B7" w:rsidP="00BA534B">
      <w:pPr>
        <w:rPr>
          <w:rFonts w:ascii="Calibri" w:hAnsi="Calibri"/>
          <w:lang w:val="sl-SI"/>
        </w:rPr>
      </w:pPr>
      <w:r>
        <w:rPr>
          <w:noProof/>
        </w:rPr>
        <w:pict>
          <v:shape id="_x0000_s1051" type="#_x0000_t75" style="position:absolute;margin-left:0;margin-top:4.45pt;width:189pt;height:134.4pt;z-index:10" stroked="t" strokecolor="#fc0" strokeweight="1.5pt">
            <v:imagedata r:id="rId38" o:title="INDUSTRIJSKE KEMIKALIJE"/>
            <w10:wrap type="square"/>
          </v:shape>
        </w:pict>
      </w:r>
      <w:r w:rsidR="00126D67">
        <w:rPr>
          <w:rFonts w:ascii="Calibri" w:hAnsi="Calibri"/>
          <w:lang w:val="sl-SI"/>
        </w:rPr>
        <w:t>Četrti način, na kateri glutation v telesu ščiti vaše celice je, da izvaža strupe ven iz telesa. Eden izmed gonilnih sil za nastanek bolezni je zastrupitev. Danes so naša telesa izpostavljena večjim strupenim obremenitvam, kot jih telo lahko obravnava. Preko 80.000 različnih stru</w:t>
      </w:r>
      <w:r w:rsidR="00BA534B">
        <w:rPr>
          <w:rFonts w:ascii="Calibri" w:hAnsi="Calibri"/>
          <w:lang w:val="sl-SI"/>
        </w:rPr>
        <w:t>penih industrijskih kemikalij se</w:t>
      </w:r>
      <w:r w:rsidR="00126D67">
        <w:rPr>
          <w:rFonts w:ascii="Calibri" w:hAnsi="Calibri"/>
          <w:lang w:val="sl-SI"/>
        </w:rPr>
        <w:t xml:space="preserve"> danes vsesplošno uporablja v proizvodnji in industriji. Da ne omenjamo elektromagnetno radiacijo, ki danes obstaja praktično vsepovsod v naši </w:t>
      </w:r>
    </w:p>
    <w:p w:rsidR="00BA534B" w:rsidRDefault="00BA534B" w:rsidP="00BA534B">
      <w:pPr>
        <w:rPr>
          <w:rFonts w:ascii="Calibri" w:hAnsi="Calibri"/>
          <w:lang w:val="sl-SI"/>
        </w:rPr>
      </w:pPr>
    </w:p>
    <w:p w:rsidR="00BA534B" w:rsidRDefault="00BA534B" w:rsidP="00BA534B">
      <w:pPr>
        <w:rPr>
          <w:rFonts w:ascii="Calibri" w:hAnsi="Calibri"/>
          <w:lang w:val="sl-SI"/>
        </w:rPr>
      </w:pPr>
    </w:p>
    <w:p w:rsidR="00126D67" w:rsidRDefault="00126D67" w:rsidP="00BA534B">
      <w:pPr>
        <w:rPr>
          <w:rFonts w:ascii="Calibri" w:hAnsi="Calibri"/>
          <w:lang w:val="sl-SI"/>
        </w:rPr>
      </w:pPr>
      <w:r>
        <w:rPr>
          <w:rFonts w:ascii="Calibri" w:hAnsi="Calibri"/>
          <w:lang w:val="sl-SI"/>
        </w:rPr>
        <w:t xml:space="preserve">tehnološko razviti družbi. Strupe najdemo v našem onesnaženem zraku, ki ga dihamo, v pesticidih in gnojilih, ki jih uporabljamo za proizvodnjo hrane, v vodnih virih, farmacevtskih zdravilih, ki nam jih predpisujejo, itd. Brez zadostne količine glutationa naše celice ne morejo odpeljati strupov iz telesa in pojavijo se različne bolezni. Na primer, eden glavnih osumljencev za boleznimi kot so multipla skleroza in autizem so zastrupitve s težkimi kovinami. </w:t>
      </w:r>
    </w:p>
    <w:p w:rsidR="00BA534B" w:rsidRDefault="00BA534B" w:rsidP="00126D67">
      <w:pPr>
        <w:rPr>
          <w:rFonts w:ascii="Calibri" w:hAnsi="Calibri"/>
          <w:lang w:val="sl-SI"/>
        </w:rPr>
      </w:pPr>
    </w:p>
    <w:p w:rsidR="00126D67" w:rsidRDefault="00126D67" w:rsidP="00126D67">
      <w:pPr>
        <w:rPr>
          <w:rFonts w:ascii="Calibri" w:hAnsi="Calibri"/>
          <w:lang w:val="sl-SI"/>
        </w:rPr>
      </w:pPr>
    </w:p>
    <w:p w:rsidR="00BA534B" w:rsidRDefault="00BA534B" w:rsidP="00126D67">
      <w:pPr>
        <w:rPr>
          <w:rFonts w:ascii="Calibri" w:hAnsi="Calibri"/>
          <w:lang w:val="sl-SI"/>
        </w:rPr>
      </w:pPr>
      <w:r>
        <w:rPr>
          <w:noProof/>
        </w:rPr>
        <w:pict>
          <v:shape id="_x0000_s1052" type="#_x0000_t75" style="position:absolute;margin-left:243pt;margin-top:3.45pt;width:162pt;height:122.25pt;z-index:11" stroked="t" strokecolor="#fc0" strokeweight="1.5pt">
            <v:imagedata r:id="rId39" o:title="CELICE IMUNSKEGA SISTEMA"/>
            <w10:wrap type="square"/>
          </v:shape>
        </w:pict>
      </w:r>
      <w:r w:rsidR="00126D67" w:rsidRPr="009A6AF5">
        <w:rPr>
          <w:rFonts w:ascii="Calibri" w:hAnsi="Calibri"/>
          <w:b/>
          <w:bCs/>
          <w:sz w:val="32"/>
          <w:szCs w:val="32"/>
          <w:lang w:val="sl-SI"/>
        </w:rPr>
        <w:t>5.</w:t>
      </w:r>
      <w:r w:rsidR="00126D67">
        <w:rPr>
          <w:rFonts w:ascii="Calibri" w:hAnsi="Calibri"/>
          <w:lang w:val="sl-SI"/>
        </w:rPr>
        <w:t xml:space="preserve"> </w:t>
      </w:r>
      <w:r w:rsidRPr="00BA534B">
        <w:rPr>
          <w:rFonts w:ascii="Calibri" w:hAnsi="Calibri"/>
          <w:b/>
          <w:bCs/>
          <w:sz w:val="28"/>
          <w:szCs w:val="28"/>
          <w:lang w:val="sl-SI"/>
        </w:rPr>
        <w:t>Podpira imunski sistem</w:t>
      </w:r>
    </w:p>
    <w:p w:rsidR="00BA534B" w:rsidRDefault="00BA534B" w:rsidP="00126D67">
      <w:pPr>
        <w:rPr>
          <w:rFonts w:ascii="Calibri" w:hAnsi="Calibri"/>
          <w:lang w:val="sl-SI"/>
        </w:rPr>
      </w:pPr>
    </w:p>
    <w:p w:rsidR="00126D67" w:rsidRDefault="00126D67" w:rsidP="00126D67">
      <w:pPr>
        <w:rPr>
          <w:rFonts w:ascii="Calibri" w:hAnsi="Calibri"/>
          <w:lang w:val="sl-SI"/>
        </w:rPr>
      </w:pPr>
      <w:r>
        <w:rPr>
          <w:rFonts w:ascii="Calibri" w:hAnsi="Calibri"/>
          <w:lang w:val="sl-SI"/>
        </w:rPr>
        <w:t xml:space="preserve">In končno, mnogi imenujejo glutation »Mojster imunskega sistema«, zaradi vloge v  njegovem podpiranju in spodbujanju le-tega. Z ustrezno količino glutationa se lahko naš imunski sistem bojuje proti mnogim boleznim, ki jih smatramo kot neizogiben del procesa staranja. </w:t>
      </w:r>
    </w:p>
    <w:p w:rsidR="00126D67" w:rsidRDefault="00126D67" w:rsidP="00126D67">
      <w:pPr>
        <w:rPr>
          <w:rFonts w:ascii="Calibri" w:hAnsi="Calibri"/>
          <w:lang w:val="sl-SI"/>
        </w:rPr>
      </w:pPr>
    </w:p>
    <w:p w:rsidR="00126D67" w:rsidRDefault="00126D67" w:rsidP="00126D67">
      <w:pPr>
        <w:rPr>
          <w:rFonts w:ascii="Calibri" w:hAnsi="Calibri"/>
          <w:lang w:val="sl-SI"/>
        </w:rPr>
      </w:pPr>
    </w:p>
    <w:p w:rsidR="00126D67" w:rsidRDefault="00126D67" w:rsidP="00126D67">
      <w:pPr>
        <w:rPr>
          <w:rFonts w:ascii="Calibri" w:hAnsi="Calibri"/>
          <w:lang w:val="sl-SI"/>
        </w:rPr>
      </w:pPr>
    </w:p>
    <w:p w:rsidR="00126D67" w:rsidRDefault="00126D67" w:rsidP="00126D67">
      <w:pPr>
        <w:rPr>
          <w:rFonts w:ascii="Calibri" w:hAnsi="Calibri"/>
          <w:lang w:val="sl-SI"/>
        </w:rPr>
      </w:pPr>
      <w:r>
        <w:rPr>
          <w:rFonts w:ascii="Calibri" w:hAnsi="Calibri"/>
          <w:lang w:val="sl-SI"/>
        </w:rPr>
        <w:t>Brez dvoma je glutation bistven za zaščito našega zdravja in obrambo pred boleznimi ter staranju. Klinične študije teles ljudi, ki živijo 100 ali več let so pokazale, da je njihov nivo glutationa takšen, kot je</w:t>
      </w:r>
      <w:r w:rsidR="00BA534B">
        <w:rPr>
          <w:rFonts w:ascii="Calibri" w:hAnsi="Calibri"/>
          <w:lang w:val="sl-SI"/>
        </w:rPr>
        <w:t xml:space="preserve"> to</w:t>
      </w:r>
      <w:r>
        <w:rPr>
          <w:rFonts w:ascii="Calibri" w:hAnsi="Calibri"/>
          <w:lang w:val="sl-SI"/>
        </w:rPr>
        <w:t xml:space="preserve"> navadno pri 40-50 let starem človeku. Glutation je torej najpomembnejši branilec vaših celic. </w:t>
      </w:r>
    </w:p>
    <w:p w:rsidR="00126D67" w:rsidRPr="00877409" w:rsidRDefault="00126D67" w:rsidP="00126D67">
      <w:pPr>
        <w:rPr>
          <w:rFonts w:ascii="Calibri" w:hAnsi="Calibri"/>
          <w:lang w:val="sl-SI"/>
        </w:rPr>
      </w:pPr>
    </w:p>
    <w:p w:rsidR="00BA534B" w:rsidRDefault="00BA534B" w:rsidP="00126D67">
      <w:pPr>
        <w:pStyle w:val="Navadensplet"/>
        <w:shd w:val="clear" w:color="auto" w:fill="FFFFFF"/>
        <w:rPr>
          <w:rFonts w:ascii="Calibri" w:hAnsi="Calibri"/>
          <w:b/>
          <w:bCs/>
          <w:lang w:val="sl-SI"/>
        </w:rPr>
      </w:pPr>
      <w:r>
        <w:rPr>
          <w:noProof/>
        </w:rPr>
        <w:pict>
          <v:shape id="_x0000_s1053" type="#_x0000_t75" style="position:absolute;margin-left:18pt;margin-top:.05pt;width:387pt;height:245.1pt;z-index:12">
            <v:imagedata r:id="rId40" o:title="KAKO POMAGA GLUTATION"/>
            <w10:wrap type="square"/>
          </v:shape>
        </w:pict>
      </w:r>
    </w:p>
    <w:p w:rsidR="00BA534B" w:rsidRDefault="00BA534B" w:rsidP="00126D67">
      <w:pPr>
        <w:pStyle w:val="Navadensplet"/>
        <w:shd w:val="clear" w:color="auto" w:fill="FFFFFF"/>
        <w:rPr>
          <w:rFonts w:ascii="Calibri" w:hAnsi="Calibri"/>
          <w:b/>
          <w:bCs/>
          <w:lang w:val="sl-SI"/>
        </w:rPr>
      </w:pPr>
    </w:p>
    <w:p w:rsidR="00BA534B" w:rsidRDefault="00BA534B" w:rsidP="00126D67">
      <w:pPr>
        <w:pStyle w:val="Navadensplet"/>
        <w:shd w:val="clear" w:color="auto" w:fill="FFFFFF"/>
        <w:rPr>
          <w:rFonts w:ascii="Calibri" w:hAnsi="Calibri"/>
          <w:b/>
          <w:bCs/>
          <w:lang w:val="sl-SI"/>
        </w:rPr>
      </w:pPr>
    </w:p>
    <w:p w:rsidR="00BA534B" w:rsidRDefault="00BA534B" w:rsidP="00126D67">
      <w:pPr>
        <w:pStyle w:val="Navadensplet"/>
        <w:shd w:val="clear" w:color="auto" w:fill="FFFFFF"/>
        <w:rPr>
          <w:rFonts w:ascii="Calibri" w:hAnsi="Calibri"/>
          <w:b/>
          <w:bCs/>
          <w:lang w:val="sl-SI"/>
        </w:rPr>
      </w:pPr>
    </w:p>
    <w:p w:rsidR="00BA534B" w:rsidRDefault="00BA534B" w:rsidP="00126D67">
      <w:pPr>
        <w:pStyle w:val="Navadensplet"/>
        <w:shd w:val="clear" w:color="auto" w:fill="FFFFFF"/>
        <w:rPr>
          <w:rFonts w:ascii="Calibri" w:hAnsi="Calibri"/>
          <w:b/>
          <w:bCs/>
          <w:lang w:val="sl-SI"/>
        </w:rPr>
      </w:pPr>
    </w:p>
    <w:p w:rsidR="00BA534B" w:rsidRDefault="00BA534B" w:rsidP="00126D67">
      <w:pPr>
        <w:pStyle w:val="Navadensplet"/>
        <w:shd w:val="clear" w:color="auto" w:fill="FFFFFF"/>
        <w:rPr>
          <w:rFonts w:ascii="Calibri" w:hAnsi="Calibri"/>
          <w:b/>
          <w:bCs/>
          <w:lang w:val="sl-SI"/>
        </w:rPr>
      </w:pPr>
    </w:p>
    <w:p w:rsidR="00BA534B" w:rsidRDefault="00BA534B" w:rsidP="00126D67">
      <w:pPr>
        <w:pStyle w:val="Navadensplet"/>
        <w:shd w:val="clear" w:color="auto" w:fill="FFFFFF"/>
        <w:rPr>
          <w:rFonts w:ascii="Calibri" w:hAnsi="Calibri"/>
          <w:b/>
          <w:bCs/>
          <w:lang w:val="sl-SI"/>
        </w:rPr>
      </w:pPr>
    </w:p>
    <w:p w:rsidR="00BA534B" w:rsidRDefault="00BA534B" w:rsidP="00126D67">
      <w:pPr>
        <w:pStyle w:val="Navadensplet"/>
        <w:shd w:val="clear" w:color="auto" w:fill="FFFFFF"/>
        <w:rPr>
          <w:rFonts w:ascii="Calibri" w:hAnsi="Calibri"/>
          <w:b/>
          <w:bCs/>
          <w:lang w:val="sl-SI"/>
        </w:rPr>
      </w:pPr>
    </w:p>
    <w:p w:rsidR="00BA534B" w:rsidRDefault="00BA534B" w:rsidP="00126D67">
      <w:pPr>
        <w:pStyle w:val="Navadensplet"/>
        <w:shd w:val="clear" w:color="auto" w:fill="FFFFFF"/>
        <w:rPr>
          <w:rFonts w:ascii="Calibri" w:hAnsi="Calibri"/>
          <w:b/>
          <w:bCs/>
          <w:lang w:val="sl-SI"/>
        </w:rPr>
      </w:pPr>
    </w:p>
    <w:p w:rsidR="00126D67" w:rsidRPr="00BA534B" w:rsidRDefault="00BA534B" w:rsidP="00126D67">
      <w:pPr>
        <w:pStyle w:val="Navadensplet"/>
        <w:shd w:val="clear" w:color="auto" w:fill="FFFFFF"/>
        <w:rPr>
          <w:rFonts w:ascii="Cooper Black" w:hAnsi="Cooper Black"/>
          <w:b/>
          <w:bCs/>
          <w:sz w:val="28"/>
          <w:szCs w:val="28"/>
          <w:lang w:val="sl-SI"/>
        </w:rPr>
      </w:pPr>
      <w:r w:rsidRPr="00BA534B">
        <w:rPr>
          <w:rFonts w:ascii="Cooper Black" w:hAnsi="Cooper Black"/>
          <w:b/>
          <w:bCs/>
          <w:sz w:val="28"/>
          <w:szCs w:val="28"/>
          <w:lang w:val="sl-SI"/>
        </w:rPr>
        <w:t>SPISEK ZDRAVSTVENIH STANJ IN BOLEZNI ZARADI POMANJKANJA GLUTATIONA</w:t>
      </w:r>
    </w:p>
    <w:p w:rsidR="00126D67" w:rsidRPr="006D1722" w:rsidRDefault="00126D67" w:rsidP="00BA534B">
      <w:pPr>
        <w:pStyle w:val="Navadensplet"/>
        <w:shd w:val="clear" w:color="auto" w:fill="FFFFFF"/>
        <w:rPr>
          <w:rFonts w:ascii="Calibri" w:hAnsi="Calibri"/>
          <w:color w:val="000000"/>
          <w:lang w:val="sl-SI"/>
        </w:rPr>
      </w:pPr>
      <w:r>
        <w:rPr>
          <w:rFonts w:ascii="Calibri" w:hAnsi="Calibri"/>
          <w:color w:val="000000"/>
          <w:lang w:val="sl-SI"/>
        </w:rPr>
        <w:t>O</w:t>
      </w:r>
      <w:r w:rsidRPr="002352A7">
        <w:rPr>
          <w:rFonts w:ascii="Calibri" w:hAnsi="Calibri"/>
          <w:color w:val="000000"/>
          <w:lang w:val="sl-SI"/>
        </w:rPr>
        <w:t xml:space="preserve">bstaja 71 različnih izboljšav zdravstvenega stanja in bolezni zaradi glutationa. Če se </w:t>
      </w:r>
      <w:r w:rsidR="00BA534B">
        <w:rPr>
          <w:rFonts w:ascii="Calibri" w:hAnsi="Calibri"/>
          <w:color w:val="000000"/>
          <w:lang w:val="sl-SI"/>
        </w:rPr>
        <w:t>vam to</w:t>
      </w:r>
      <w:r w:rsidRPr="002352A7">
        <w:rPr>
          <w:rFonts w:ascii="Calibri" w:hAnsi="Calibri"/>
          <w:color w:val="000000"/>
          <w:lang w:val="sl-SI"/>
        </w:rPr>
        <w:t xml:space="preserve"> zdi neverjetno vedite, da je ta lista sestavljena na podlagi znanstvenih raziskav v recenziranih objavljenih člankih. </w:t>
      </w:r>
      <w:r>
        <w:rPr>
          <w:rFonts w:ascii="Calibri" w:hAnsi="Calibri"/>
          <w:color w:val="000000"/>
          <w:lang w:val="sl-SI"/>
        </w:rPr>
        <w:t>(</w:t>
      </w:r>
      <w:hyperlink r:id="rId41" w:history="1">
        <w:r w:rsidRPr="006D1722">
          <w:rPr>
            <w:rStyle w:val="Hiperpovezava"/>
            <w:rFonts w:ascii="Calibri" w:hAnsi="Calibri"/>
            <w:sz w:val="16"/>
            <w:szCs w:val="16"/>
            <w:lang w:val="sl-SI"/>
          </w:rPr>
          <w:t>http://www.glutathionediseasecure.com/glutathione-improving-conditions-or-diseases.html</w:t>
        </w:r>
      </w:hyperlink>
      <w:r w:rsidRPr="006D1722">
        <w:rPr>
          <w:rFonts w:ascii="Calibri" w:hAnsi="Calibri"/>
          <w:lang w:val="sl-SI"/>
        </w:rPr>
        <w:t>)</w:t>
      </w:r>
    </w:p>
    <w:p w:rsidR="00126D67" w:rsidRPr="004F0C39" w:rsidRDefault="00126D67" w:rsidP="00126D67">
      <w:pPr>
        <w:pStyle w:val="Navadensplet"/>
        <w:shd w:val="clear" w:color="auto" w:fill="FFFFFF"/>
        <w:rPr>
          <w:rFonts w:ascii="Calibri" w:hAnsi="Calibri"/>
          <w:color w:val="000000"/>
          <w:lang w:val="it-IT"/>
        </w:rPr>
      </w:pPr>
      <w:r>
        <w:rPr>
          <w:rFonts w:ascii="Calibri" w:hAnsi="Calibri"/>
          <w:color w:val="000000"/>
          <w:lang w:val="it-IT"/>
        </w:rPr>
        <w:t>Lista</w:t>
      </w:r>
      <w:r w:rsidRPr="004F0C39">
        <w:rPr>
          <w:rFonts w:ascii="Calibri" w:hAnsi="Calibri"/>
          <w:color w:val="000000"/>
          <w:lang w:val="it-IT"/>
        </w:rPr>
        <w:t xml:space="preserve"> je bila objavljena v aprilu </w:t>
      </w:r>
      <w:smartTag w:uri="urn:schemas-microsoft-com:office:smarttags" w:element="metricconverter">
        <w:smartTagPr>
          <w:attr w:name="ProductID" w:val="2011 in"/>
        </w:smartTagPr>
        <w:r w:rsidRPr="004F0C39">
          <w:rPr>
            <w:rFonts w:ascii="Calibri" w:hAnsi="Calibri"/>
            <w:color w:val="000000"/>
            <w:lang w:val="it-IT"/>
          </w:rPr>
          <w:t>2011 in</w:t>
        </w:r>
      </w:smartTag>
      <w:r w:rsidRPr="004F0C39">
        <w:rPr>
          <w:rFonts w:ascii="Calibri" w:hAnsi="Calibri"/>
          <w:color w:val="000000"/>
          <w:lang w:val="it-IT"/>
        </w:rPr>
        <w:t xml:space="preserve"> ni popolna, saj se iz meseca v mesec dopolnjuje.</w:t>
      </w:r>
    </w:p>
    <w:p w:rsidR="00126D67" w:rsidRPr="004F0C39" w:rsidRDefault="00126D67" w:rsidP="00126D67">
      <w:pPr>
        <w:rPr>
          <w:rFonts w:ascii="Calibri" w:hAnsi="Calibri"/>
          <w:b/>
          <w:bCs/>
          <w:lang w:val="sl-SI"/>
        </w:rPr>
      </w:pPr>
    </w:p>
    <w:p w:rsidR="00126D67" w:rsidRDefault="00126D67" w:rsidP="00126D67">
      <w:pPr>
        <w:rPr>
          <w:rFonts w:ascii="Calibri" w:hAnsi="Calibri"/>
          <w:b/>
          <w:bCs/>
          <w:lang w:val="sl-SI"/>
        </w:rPr>
      </w:pPr>
      <w:r w:rsidRPr="006D5174">
        <w:rPr>
          <w:rFonts w:ascii="Calibri" w:hAnsi="Calibri"/>
          <w:b/>
          <w:bCs/>
          <w:lang w:val="sl-SI"/>
        </w:rPr>
        <w:t>Splošno zdravstveno stanje</w:t>
      </w:r>
    </w:p>
    <w:p w:rsidR="00126D67" w:rsidRDefault="00126D67" w:rsidP="00126D67">
      <w:pPr>
        <w:numPr>
          <w:ilvl w:val="0"/>
          <w:numId w:val="17"/>
        </w:numPr>
        <w:rPr>
          <w:rFonts w:ascii="Calibri" w:hAnsi="Calibri"/>
          <w:lang w:val="sl-SI"/>
        </w:rPr>
      </w:pPr>
      <w:r w:rsidRPr="006D5174">
        <w:rPr>
          <w:rFonts w:ascii="Calibri" w:hAnsi="Calibri"/>
          <w:lang w:val="sl-SI"/>
        </w:rPr>
        <w:t xml:space="preserve">anti-aging </w:t>
      </w:r>
      <w:r>
        <w:rPr>
          <w:rFonts w:ascii="Calibri" w:hAnsi="Calibri"/>
          <w:lang w:val="sl-SI"/>
        </w:rPr>
        <w:t>(mladostnost),</w:t>
      </w:r>
    </w:p>
    <w:p w:rsidR="00126D67" w:rsidRDefault="00126D67" w:rsidP="00126D67">
      <w:pPr>
        <w:numPr>
          <w:ilvl w:val="0"/>
          <w:numId w:val="17"/>
        </w:numPr>
        <w:rPr>
          <w:rFonts w:ascii="Calibri" w:hAnsi="Calibri"/>
          <w:lang w:val="sl-SI"/>
        </w:rPr>
      </w:pPr>
      <w:r>
        <w:rPr>
          <w:rFonts w:ascii="Calibri" w:hAnsi="Calibri"/>
          <w:lang w:val="sl-SI"/>
        </w:rPr>
        <w:t>bakterijske infekcije,</w:t>
      </w:r>
    </w:p>
    <w:p w:rsidR="00126D67" w:rsidRDefault="00126D67" w:rsidP="00126D67">
      <w:pPr>
        <w:numPr>
          <w:ilvl w:val="0"/>
          <w:numId w:val="17"/>
        </w:numPr>
        <w:rPr>
          <w:rFonts w:ascii="Calibri" w:hAnsi="Calibri"/>
          <w:lang w:val="sl-SI"/>
        </w:rPr>
      </w:pPr>
      <w:r>
        <w:rPr>
          <w:rFonts w:ascii="Calibri" w:hAnsi="Calibri"/>
          <w:lang w:val="sl-SI"/>
        </w:rPr>
        <w:t>virusi in virusne okužbe,</w:t>
      </w:r>
    </w:p>
    <w:p w:rsidR="00126D67" w:rsidRDefault="00126D67" w:rsidP="00126D67">
      <w:pPr>
        <w:numPr>
          <w:ilvl w:val="0"/>
          <w:numId w:val="17"/>
        </w:numPr>
        <w:rPr>
          <w:rFonts w:ascii="Calibri" w:hAnsi="Calibri"/>
          <w:lang w:val="sl-SI"/>
        </w:rPr>
      </w:pPr>
      <w:r>
        <w:rPr>
          <w:rFonts w:ascii="Calibri" w:hAnsi="Calibri"/>
          <w:lang w:val="sl-SI"/>
        </w:rPr>
        <w:t>preprečevanje raka,</w:t>
      </w:r>
    </w:p>
    <w:p w:rsidR="00126D67" w:rsidRDefault="00126D67" w:rsidP="00126D67">
      <w:pPr>
        <w:numPr>
          <w:ilvl w:val="0"/>
          <w:numId w:val="17"/>
        </w:numPr>
        <w:rPr>
          <w:rFonts w:ascii="Calibri" w:hAnsi="Calibri"/>
          <w:lang w:val="sl-SI"/>
        </w:rPr>
      </w:pPr>
      <w:r>
        <w:rPr>
          <w:rFonts w:ascii="Calibri" w:hAnsi="Calibri"/>
          <w:lang w:val="sl-SI"/>
        </w:rPr>
        <w:t>sindrom kronične utrujenosti,</w:t>
      </w:r>
    </w:p>
    <w:p w:rsidR="00126D67" w:rsidRDefault="00126D67" w:rsidP="00126D67">
      <w:pPr>
        <w:numPr>
          <w:ilvl w:val="0"/>
          <w:numId w:val="17"/>
        </w:numPr>
        <w:rPr>
          <w:rFonts w:ascii="Calibri" w:hAnsi="Calibri"/>
          <w:lang w:val="sl-SI"/>
        </w:rPr>
      </w:pPr>
      <w:r>
        <w:rPr>
          <w:rFonts w:ascii="Calibri" w:hAnsi="Calibri"/>
          <w:lang w:val="sl-SI"/>
        </w:rPr>
        <w:t>bolezni prebavil,</w:t>
      </w:r>
    </w:p>
    <w:p w:rsidR="00126D67" w:rsidRDefault="00126D67" w:rsidP="00126D67">
      <w:pPr>
        <w:numPr>
          <w:ilvl w:val="0"/>
          <w:numId w:val="17"/>
        </w:numPr>
        <w:rPr>
          <w:rFonts w:ascii="Calibri" w:hAnsi="Calibri"/>
          <w:lang w:val="sl-SI"/>
        </w:rPr>
      </w:pPr>
      <w:r>
        <w:rPr>
          <w:rFonts w:ascii="Calibri" w:hAnsi="Calibri"/>
          <w:lang w:val="sl-SI"/>
        </w:rPr>
        <w:t>golša,</w:t>
      </w:r>
    </w:p>
    <w:p w:rsidR="00126D67" w:rsidRDefault="00126D67" w:rsidP="00126D67">
      <w:pPr>
        <w:numPr>
          <w:ilvl w:val="0"/>
          <w:numId w:val="17"/>
        </w:numPr>
        <w:rPr>
          <w:rFonts w:ascii="Calibri" w:hAnsi="Calibri"/>
          <w:lang w:val="sl-SI"/>
        </w:rPr>
      </w:pPr>
      <w:r>
        <w:rPr>
          <w:rFonts w:ascii="Calibri" w:hAnsi="Calibri"/>
          <w:lang w:val="sl-SI"/>
        </w:rPr>
        <w:t>najrazličnejša vnetja,</w:t>
      </w:r>
    </w:p>
    <w:p w:rsidR="00126D67" w:rsidRDefault="00126D67" w:rsidP="00126D67">
      <w:pPr>
        <w:numPr>
          <w:ilvl w:val="0"/>
          <w:numId w:val="17"/>
        </w:numPr>
        <w:rPr>
          <w:rFonts w:ascii="Calibri" w:hAnsi="Calibri"/>
          <w:lang w:val="sl-SI"/>
        </w:rPr>
      </w:pPr>
      <w:r>
        <w:rPr>
          <w:rFonts w:ascii="Calibri" w:hAnsi="Calibri"/>
          <w:lang w:val="sl-SI"/>
        </w:rPr>
        <w:t>zdravljenje problemov zaradi sevanja,</w:t>
      </w:r>
    </w:p>
    <w:p w:rsidR="00126D67" w:rsidRDefault="00126D67" w:rsidP="00126D67">
      <w:pPr>
        <w:numPr>
          <w:ilvl w:val="0"/>
          <w:numId w:val="17"/>
        </w:numPr>
        <w:rPr>
          <w:rFonts w:ascii="Calibri" w:hAnsi="Calibri"/>
          <w:lang w:val="sl-SI"/>
        </w:rPr>
      </w:pPr>
      <w:r>
        <w:rPr>
          <w:rFonts w:ascii="Calibri" w:hAnsi="Calibri"/>
          <w:lang w:val="sl-SI"/>
        </w:rPr>
        <w:t>preprečevanje zdravstvenih težav zaradi sevanja,</w:t>
      </w:r>
    </w:p>
    <w:p w:rsidR="00126D67" w:rsidRDefault="00126D67" w:rsidP="00126D67">
      <w:pPr>
        <w:rPr>
          <w:rFonts w:ascii="Calibri" w:hAnsi="Calibri"/>
          <w:lang w:val="sl-SI"/>
        </w:rPr>
      </w:pPr>
    </w:p>
    <w:p w:rsidR="00126D67" w:rsidRPr="002352A7" w:rsidRDefault="00126D67" w:rsidP="00126D67">
      <w:pPr>
        <w:rPr>
          <w:rFonts w:ascii="Calibri" w:hAnsi="Calibri"/>
          <w:b/>
          <w:bCs/>
          <w:lang w:val="sl-SI"/>
        </w:rPr>
      </w:pPr>
      <w:r w:rsidRPr="002352A7">
        <w:rPr>
          <w:rFonts w:ascii="Calibri" w:hAnsi="Calibri"/>
          <w:b/>
          <w:bCs/>
          <w:lang w:val="sl-SI"/>
        </w:rPr>
        <w:t>Možgani, duševno in nevrološko</w:t>
      </w:r>
    </w:p>
    <w:p w:rsidR="00126D67" w:rsidRDefault="00126D67" w:rsidP="00126D67">
      <w:pPr>
        <w:numPr>
          <w:ilvl w:val="0"/>
          <w:numId w:val="17"/>
        </w:numPr>
        <w:rPr>
          <w:rFonts w:ascii="Calibri" w:hAnsi="Calibri"/>
          <w:lang w:val="sl-SI"/>
        </w:rPr>
      </w:pPr>
      <w:r>
        <w:rPr>
          <w:rFonts w:ascii="Calibri" w:hAnsi="Calibri"/>
          <w:lang w:val="sl-SI"/>
        </w:rPr>
        <w:t>depresije,</w:t>
      </w:r>
    </w:p>
    <w:p w:rsidR="00126D67" w:rsidRDefault="00126D67" w:rsidP="00126D67">
      <w:pPr>
        <w:numPr>
          <w:ilvl w:val="0"/>
          <w:numId w:val="17"/>
        </w:numPr>
        <w:rPr>
          <w:rFonts w:ascii="Calibri" w:hAnsi="Calibri"/>
          <w:lang w:val="sl-SI"/>
        </w:rPr>
      </w:pPr>
      <w:r>
        <w:rPr>
          <w:rFonts w:ascii="Calibri" w:hAnsi="Calibri"/>
          <w:lang w:val="sl-SI"/>
        </w:rPr>
        <w:t>motnje spanja,</w:t>
      </w:r>
    </w:p>
    <w:p w:rsidR="00126D67" w:rsidRDefault="00126D67" w:rsidP="00126D67">
      <w:pPr>
        <w:numPr>
          <w:ilvl w:val="0"/>
          <w:numId w:val="17"/>
        </w:numPr>
        <w:rPr>
          <w:rFonts w:ascii="Calibri" w:hAnsi="Calibri"/>
          <w:lang w:val="sl-SI"/>
        </w:rPr>
      </w:pPr>
      <w:r>
        <w:rPr>
          <w:rFonts w:ascii="Calibri" w:hAnsi="Calibri"/>
          <w:lang w:val="sl-SI"/>
        </w:rPr>
        <w:t>Parkinsonova bolezen,</w:t>
      </w:r>
    </w:p>
    <w:p w:rsidR="00126D67" w:rsidRDefault="00126D67" w:rsidP="00126D67">
      <w:pPr>
        <w:numPr>
          <w:ilvl w:val="0"/>
          <w:numId w:val="17"/>
        </w:numPr>
        <w:rPr>
          <w:rFonts w:ascii="Calibri" w:hAnsi="Calibri"/>
          <w:lang w:val="sl-SI"/>
        </w:rPr>
      </w:pPr>
      <w:r>
        <w:rPr>
          <w:rFonts w:ascii="Calibri" w:hAnsi="Calibri"/>
          <w:lang w:val="sl-SI"/>
        </w:rPr>
        <w:t>Alzheimerjeva bolezen,</w:t>
      </w:r>
    </w:p>
    <w:p w:rsidR="00126D67" w:rsidRDefault="00126D67" w:rsidP="00126D67">
      <w:pPr>
        <w:numPr>
          <w:ilvl w:val="0"/>
          <w:numId w:val="17"/>
        </w:numPr>
        <w:rPr>
          <w:rFonts w:ascii="Calibri" w:hAnsi="Calibri"/>
          <w:lang w:val="sl-SI"/>
        </w:rPr>
      </w:pPr>
      <w:r>
        <w:rPr>
          <w:rFonts w:ascii="Calibri" w:hAnsi="Calibri"/>
          <w:lang w:val="sl-SI"/>
        </w:rPr>
        <w:t>Amiotrofična lateralna skleroza (ALS simptomi),</w:t>
      </w:r>
    </w:p>
    <w:p w:rsidR="00126D67" w:rsidRDefault="00126D67" w:rsidP="00126D67">
      <w:pPr>
        <w:numPr>
          <w:ilvl w:val="0"/>
          <w:numId w:val="17"/>
        </w:numPr>
        <w:rPr>
          <w:rFonts w:ascii="Calibri" w:hAnsi="Calibri"/>
          <w:lang w:val="sl-SI"/>
        </w:rPr>
      </w:pPr>
      <w:r>
        <w:rPr>
          <w:rFonts w:ascii="Calibri" w:hAnsi="Calibri"/>
          <w:lang w:val="sl-SI"/>
        </w:rPr>
        <w:t>Multipla skleroza,</w:t>
      </w:r>
    </w:p>
    <w:p w:rsidR="00126D67" w:rsidRDefault="00126D67" w:rsidP="00126D67">
      <w:pPr>
        <w:numPr>
          <w:ilvl w:val="0"/>
          <w:numId w:val="17"/>
        </w:numPr>
        <w:rPr>
          <w:rFonts w:ascii="Calibri" w:hAnsi="Calibri"/>
          <w:lang w:val="sl-SI"/>
        </w:rPr>
      </w:pPr>
      <w:r>
        <w:rPr>
          <w:rFonts w:ascii="Calibri" w:hAnsi="Calibri"/>
          <w:lang w:val="sl-SI"/>
        </w:rPr>
        <w:t>Autizem,</w:t>
      </w:r>
    </w:p>
    <w:p w:rsidR="00126D67" w:rsidRDefault="00126D67" w:rsidP="00126D67">
      <w:pPr>
        <w:numPr>
          <w:ilvl w:val="0"/>
          <w:numId w:val="17"/>
        </w:numPr>
        <w:rPr>
          <w:rFonts w:ascii="Calibri" w:hAnsi="Calibri"/>
          <w:lang w:val="sl-SI"/>
        </w:rPr>
      </w:pPr>
      <w:r>
        <w:rPr>
          <w:rFonts w:ascii="Calibri" w:hAnsi="Calibri"/>
          <w:lang w:val="sl-SI"/>
        </w:rPr>
        <w:t>ADHD- primanjkljaj pozornosti in motnja hiperaktivnosti,</w:t>
      </w:r>
    </w:p>
    <w:p w:rsidR="00126D67" w:rsidRDefault="00126D67" w:rsidP="00126D67">
      <w:pPr>
        <w:numPr>
          <w:ilvl w:val="0"/>
          <w:numId w:val="17"/>
        </w:numPr>
        <w:rPr>
          <w:rFonts w:ascii="Calibri" w:hAnsi="Calibri"/>
          <w:lang w:val="sl-SI"/>
        </w:rPr>
      </w:pPr>
      <w:r>
        <w:rPr>
          <w:rFonts w:ascii="Calibri" w:hAnsi="Calibri"/>
          <w:lang w:val="sl-SI"/>
        </w:rPr>
        <w:t>glavoboli,</w:t>
      </w:r>
    </w:p>
    <w:p w:rsidR="00126D67" w:rsidRDefault="00126D67" w:rsidP="00126D67">
      <w:pPr>
        <w:numPr>
          <w:ilvl w:val="0"/>
          <w:numId w:val="17"/>
        </w:numPr>
        <w:rPr>
          <w:rFonts w:ascii="Calibri" w:hAnsi="Calibri"/>
          <w:lang w:val="sl-SI"/>
        </w:rPr>
      </w:pPr>
      <w:r>
        <w:rPr>
          <w:rFonts w:ascii="Calibri" w:hAnsi="Calibri"/>
          <w:lang w:val="sl-SI"/>
        </w:rPr>
        <w:t>trihotilomanija.</w:t>
      </w:r>
    </w:p>
    <w:p w:rsidR="00126D67" w:rsidRDefault="00126D67" w:rsidP="00126D67">
      <w:pPr>
        <w:rPr>
          <w:rFonts w:ascii="Calibri" w:hAnsi="Calibri"/>
          <w:lang w:val="sl-SI"/>
        </w:rPr>
      </w:pPr>
    </w:p>
    <w:p w:rsidR="00126D67" w:rsidRPr="002352A7" w:rsidRDefault="00126D67" w:rsidP="00126D67">
      <w:pPr>
        <w:rPr>
          <w:rFonts w:ascii="Calibri" w:hAnsi="Calibri"/>
          <w:b/>
          <w:bCs/>
          <w:lang w:val="sl-SI"/>
        </w:rPr>
      </w:pPr>
      <w:r w:rsidRPr="002352A7">
        <w:rPr>
          <w:rFonts w:ascii="Calibri" w:hAnsi="Calibri"/>
          <w:b/>
          <w:bCs/>
          <w:lang w:val="sl-SI"/>
        </w:rPr>
        <w:t>Ušesa, nos, grlo, oči</w:t>
      </w:r>
    </w:p>
    <w:p w:rsidR="00126D67" w:rsidRDefault="00126D67" w:rsidP="00126D67">
      <w:pPr>
        <w:numPr>
          <w:ilvl w:val="0"/>
          <w:numId w:val="17"/>
        </w:numPr>
        <w:rPr>
          <w:rFonts w:ascii="Calibri" w:hAnsi="Calibri"/>
          <w:lang w:val="sl-SI"/>
        </w:rPr>
      </w:pPr>
      <w:r>
        <w:rPr>
          <w:rFonts w:ascii="Calibri" w:hAnsi="Calibri"/>
          <w:lang w:val="sl-SI"/>
        </w:rPr>
        <w:t>glavkom,</w:t>
      </w:r>
    </w:p>
    <w:p w:rsidR="00126D67" w:rsidRDefault="00126D67" w:rsidP="00126D67">
      <w:pPr>
        <w:numPr>
          <w:ilvl w:val="0"/>
          <w:numId w:val="17"/>
        </w:numPr>
        <w:rPr>
          <w:rFonts w:ascii="Calibri" w:hAnsi="Calibri"/>
          <w:lang w:val="sl-SI"/>
        </w:rPr>
      </w:pPr>
      <w:r>
        <w:rPr>
          <w:rFonts w:ascii="Calibri" w:hAnsi="Calibri"/>
          <w:lang w:val="sl-SI"/>
        </w:rPr>
        <w:t>makularna degeneracija,</w:t>
      </w:r>
    </w:p>
    <w:p w:rsidR="00126D67" w:rsidRDefault="00126D67" w:rsidP="00126D67">
      <w:pPr>
        <w:numPr>
          <w:ilvl w:val="0"/>
          <w:numId w:val="17"/>
        </w:numPr>
        <w:rPr>
          <w:rFonts w:ascii="Calibri" w:hAnsi="Calibri"/>
          <w:lang w:val="sl-SI"/>
        </w:rPr>
      </w:pPr>
      <w:r>
        <w:rPr>
          <w:rFonts w:ascii="Calibri" w:hAnsi="Calibri"/>
          <w:lang w:val="sl-SI"/>
        </w:rPr>
        <w:t>siva mrena,</w:t>
      </w:r>
    </w:p>
    <w:p w:rsidR="00126D67" w:rsidRDefault="00126D67" w:rsidP="00126D67">
      <w:pPr>
        <w:numPr>
          <w:ilvl w:val="0"/>
          <w:numId w:val="17"/>
        </w:numPr>
        <w:rPr>
          <w:rFonts w:ascii="Calibri" w:hAnsi="Calibri"/>
          <w:lang w:val="sl-SI"/>
        </w:rPr>
      </w:pPr>
      <w:r>
        <w:rPr>
          <w:rFonts w:ascii="Calibri" w:hAnsi="Calibri"/>
          <w:lang w:val="sl-SI"/>
        </w:rPr>
        <w:t>solzenje oči.</w:t>
      </w:r>
    </w:p>
    <w:p w:rsidR="00126D67" w:rsidRDefault="00126D67" w:rsidP="00126D67">
      <w:pPr>
        <w:rPr>
          <w:rFonts w:ascii="Calibri" w:hAnsi="Calibri"/>
          <w:lang w:val="sl-SI"/>
        </w:rPr>
      </w:pPr>
    </w:p>
    <w:p w:rsidR="00BA534B" w:rsidRDefault="00BA534B" w:rsidP="00126D67">
      <w:pPr>
        <w:rPr>
          <w:rFonts w:ascii="Calibri" w:hAnsi="Calibri"/>
          <w:lang w:val="sl-SI"/>
        </w:rPr>
      </w:pPr>
    </w:p>
    <w:p w:rsidR="00BA534B" w:rsidRDefault="00BA534B" w:rsidP="00126D67">
      <w:pPr>
        <w:rPr>
          <w:rFonts w:ascii="Calibri" w:hAnsi="Calibri"/>
          <w:lang w:val="sl-SI"/>
        </w:rPr>
      </w:pPr>
    </w:p>
    <w:p w:rsidR="00126D67" w:rsidRPr="002352A7" w:rsidRDefault="00126D67" w:rsidP="00126D67">
      <w:pPr>
        <w:rPr>
          <w:rFonts w:ascii="Calibri" w:hAnsi="Calibri"/>
          <w:b/>
          <w:bCs/>
          <w:lang w:val="sl-SI"/>
        </w:rPr>
      </w:pPr>
      <w:r w:rsidRPr="002352A7">
        <w:rPr>
          <w:rFonts w:ascii="Calibri" w:hAnsi="Calibri"/>
          <w:b/>
          <w:bCs/>
          <w:lang w:val="sl-SI"/>
        </w:rPr>
        <w:t>S pljuči povezane bolezni</w:t>
      </w:r>
    </w:p>
    <w:p w:rsidR="00126D67" w:rsidRDefault="00126D67" w:rsidP="00126D67">
      <w:pPr>
        <w:numPr>
          <w:ilvl w:val="0"/>
          <w:numId w:val="17"/>
        </w:numPr>
        <w:rPr>
          <w:rFonts w:ascii="Calibri" w:hAnsi="Calibri"/>
          <w:lang w:val="sl-SI"/>
        </w:rPr>
      </w:pPr>
      <w:r>
        <w:rPr>
          <w:rFonts w:ascii="Calibri" w:hAnsi="Calibri"/>
          <w:lang w:val="sl-SI"/>
        </w:rPr>
        <w:t>bolečine v pljučih,</w:t>
      </w:r>
    </w:p>
    <w:p w:rsidR="00126D67" w:rsidRDefault="00126D67" w:rsidP="00126D67">
      <w:pPr>
        <w:numPr>
          <w:ilvl w:val="0"/>
          <w:numId w:val="17"/>
        </w:numPr>
        <w:rPr>
          <w:rFonts w:ascii="Calibri" w:hAnsi="Calibri"/>
          <w:lang w:val="sl-SI"/>
        </w:rPr>
      </w:pPr>
      <w:r>
        <w:rPr>
          <w:rFonts w:ascii="Calibri" w:hAnsi="Calibri"/>
          <w:lang w:val="sl-SI"/>
        </w:rPr>
        <w:t>pljučni rak,</w:t>
      </w:r>
    </w:p>
    <w:p w:rsidR="00126D67" w:rsidRDefault="00126D67" w:rsidP="00126D67">
      <w:pPr>
        <w:numPr>
          <w:ilvl w:val="0"/>
          <w:numId w:val="17"/>
        </w:numPr>
        <w:rPr>
          <w:rFonts w:ascii="Calibri" w:hAnsi="Calibri"/>
          <w:lang w:val="sl-SI"/>
        </w:rPr>
      </w:pPr>
      <w:r>
        <w:rPr>
          <w:rFonts w:ascii="Calibri" w:hAnsi="Calibri"/>
          <w:lang w:val="sl-SI"/>
        </w:rPr>
        <w:t>alergije,</w:t>
      </w:r>
    </w:p>
    <w:p w:rsidR="00126D67" w:rsidRDefault="00126D67" w:rsidP="00126D67">
      <w:pPr>
        <w:numPr>
          <w:ilvl w:val="0"/>
          <w:numId w:val="17"/>
        </w:numPr>
        <w:rPr>
          <w:rFonts w:ascii="Calibri" w:hAnsi="Calibri"/>
          <w:lang w:val="sl-SI"/>
        </w:rPr>
      </w:pPr>
      <w:r>
        <w:rPr>
          <w:rFonts w:ascii="Calibri" w:hAnsi="Calibri"/>
          <w:lang w:val="sl-SI"/>
        </w:rPr>
        <w:t>pljučnice,</w:t>
      </w:r>
    </w:p>
    <w:p w:rsidR="00126D67" w:rsidRDefault="00126D67" w:rsidP="00126D67">
      <w:pPr>
        <w:numPr>
          <w:ilvl w:val="0"/>
          <w:numId w:val="17"/>
        </w:numPr>
        <w:rPr>
          <w:rFonts w:ascii="Calibri" w:hAnsi="Calibri"/>
          <w:lang w:val="sl-SI"/>
        </w:rPr>
      </w:pPr>
      <w:r>
        <w:rPr>
          <w:rFonts w:ascii="Calibri" w:hAnsi="Calibri"/>
          <w:lang w:val="sl-SI"/>
        </w:rPr>
        <w:t>svinjska gripa,</w:t>
      </w:r>
    </w:p>
    <w:p w:rsidR="00126D67" w:rsidRDefault="00126D67" w:rsidP="00126D67">
      <w:pPr>
        <w:numPr>
          <w:ilvl w:val="0"/>
          <w:numId w:val="17"/>
        </w:numPr>
        <w:rPr>
          <w:rFonts w:ascii="Calibri" w:hAnsi="Calibri"/>
          <w:lang w:val="sl-SI"/>
        </w:rPr>
      </w:pPr>
      <w:r>
        <w:rPr>
          <w:rFonts w:ascii="Calibri" w:hAnsi="Calibri"/>
          <w:lang w:val="sl-SI"/>
        </w:rPr>
        <w:t>ptičja gripa,</w:t>
      </w:r>
    </w:p>
    <w:p w:rsidR="00126D67" w:rsidRDefault="00126D67" w:rsidP="00126D67">
      <w:pPr>
        <w:numPr>
          <w:ilvl w:val="0"/>
          <w:numId w:val="17"/>
        </w:numPr>
        <w:rPr>
          <w:rFonts w:ascii="Calibri" w:hAnsi="Calibri"/>
          <w:lang w:val="sl-SI"/>
        </w:rPr>
      </w:pPr>
      <w:r>
        <w:rPr>
          <w:rFonts w:ascii="Calibri" w:hAnsi="Calibri"/>
          <w:lang w:val="sl-SI"/>
        </w:rPr>
        <w:t>gripa,</w:t>
      </w:r>
    </w:p>
    <w:p w:rsidR="00126D67" w:rsidRDefault="00126D67" w:rsidP="00126D67">
      <w:pPr>
        <w:numPr>
          <w:ilvl w:val="0"/>
          <w:numId w:val="17"/>
        </w:numPr>
        <w:rPr>
          <w:rFonts w:ascii="Calibri" w:hAnsi="Calibri"/>
          <w:lang w:val="sl-SI"/>
        </w:rPr>
      </w:pPr>
      <w:r>
        <w:rPr>
          <w:rFonts w:ascii="Calibri" w:hAnsi="Calibri"/>
          <w:lang w:val="sl-SI"/>
        </w:rPr>
        <w:t>astma.</w:t>
      </w:r>
    </w:p>
    <w:p w:rsidR="00126D67" w:rsidRDefault="00126D67" w:rsidP="00126D67">
      <w:pPr>
        <w:rPr>
          <w:rFonts w:ascii="Calibri" w:hAnsi="Calibri"/>
          <w:lang w:val="sl-SI"/>
        </w:rPr>
      </w:pPr>
    </w:p>
    <w:p w:rsidR="00126D67" w:rsidRPr="002352A7" w:rsidRDefault="00126D67" w:rsidP="00126D67">
      <w:pPr>
        <w:rPr>
          <w:rFonts w:ascii="Calibri" w:hAnsi="Calibri"/>
          <w:b/>
          <w:bCs/>
          <w:lang w:val="sl-SI"/>
        </w:rPr>
      </w:pPr>
      <w:r w:rsidRPr="002352A7">
        <w:rPr>
          <w:rFonts w:ascii="Calibri" w:hAnsi="Calibri"/>
          <w:b/>
          <w:bCs/>
          <w:lang w:val="sl-SI"/>
        </w:rPr>
        <w:t>Srce in kri</w:t>
      </w:r>
    </w:p>
    <w:p w:rsidR="00126D67" w:rsidRDefault="00126D67" w:rsidP="00126D67">
      <w:pPr>
        <w:numPr>
          <w:ilvl w:val="0"/>
          <w:numId w:val="17"/>
        </w:numPr>
        <w:rPr>
          <w:rFonts w:ascii="Calibri" w:hAnsi="Calibri"/>
          <w:lang w:val="sl-SI"/>
        </w:rPr>
      </w:pPr>
      <w:r>
        <w:rPr>
          <w:rFonts w:ascii="Calibri" w:hAnsi="Calibri"/>
          <w:lang w:val="sl-SI"/>
        </w:rPr>
        <w:t>krvni pritisk,</w:t>
      </w:r>
    </w:p>
    <w:p w:rsidR="00126D67" w:rsidRDefault="00126D67" w:rsidP="00126D67">
      <w:pPr>
        <w:numPr>
          <w:ilvl w:val="0"/>
          <w:numId w:val="17"/>
        </w:numPr>
        <w:rPr>
          <w:rFonts w:ascii="Calibri" w:hAnsi="Calibri"/>
          <w:lang w:val="sl-SI"/>
        </w:rPr>
      </w:pPr>
      <w:r>
        <w:rPr>
          <w:rFonts w:ascii="Calibri" w:hAnsi="Calibri"/>
          <w:lang w:val="sl-SI"/>
        </w:rPr>
        <w:t>levkemija,</w:t>
      </w:r>
    </w:p>
    <w:p w:rsidR="00126D67" w:rsidRDefault="00126D67" w:rsidP="00126D67">
      <w:pPr>
        <w:numPr>
          <w:ilvl w:val="0"/>
          <w:numId w:val="17"/>
        </w:numPr>
        <w:rPr>
          <w:rFonts w:ascii="Calibri" w:hAnsi="Calibri"/>
          <w:lang w:val="sl-SI"/>
        </w:rPr>
      </w:pPr>
      <w:r>
        <w:rPr>
          <w:rFonts w:ascii="Calibri" w:hAnsi="Calibri"/>
          <w:lang w:val="sl-SI"/>
        </w:rPr>
        <w:t>proizvodnja lastne krvi,</w:t>
      </w:r>
    </w:p>
    <w:p w:rsidR="00126D67" w:rsidRDefault="00126D67" w:rsidP="00126D67">
      <w:pPr>
        <w:numPr>
          <w:ilvl w:val="0"/>
          <w:numId w:val="17"/>
        </w:numPr>
        <w:rPr>
          <w:rFonts w:ascii="Calibri" w:hAnsi="Calibri"/>
          <w:lang w:val="sl-SI"/>
        </w:rPr>
      </w:pPr>
      <w:r>
        <w:rPr>
          <w:rFonts w:ascii="Calibri" w:hAnsi="Calibri"/>
          <w:lang w:val="sl-SI"/>
        </w:rPr>
        <w:t>limfni rak,</w:t>
      </w:r>
    </w:p>
    <w:p w:rsidR="00126D67" w:rsidRDefault="00126D67" w:rsidP="00126D67">
      <w:pPr>
        <w:numPr>
          <w:ilvl w:val="0"/>
          <w:numId w:val="17"/>
        </w:numPr>
        <w:rPr>
          <w:rFonts w:ascii="Calibri" w:hAnsi="Calibri"/>
          <w:lang w:val="sl-SI"/>
        </w:rPr>
      </w:pPr>
      <w:r>
        <w:rPr>
          <w:rFonts w:ascii="Calibri" w:hAnsi="Calibri"/>
          <w:lang w:val="sl-SI"/>
        </w:rPr>
        <w:t>kardiovaskularne bolezni.</w:t>
      </w:r>
    </w:p>
    <w:p w:rsidR="00126D67" w:rsidRDefault="00126D67" w:rsidP="00126D67">
      <w:pPr>
        <w:rPr>
          <w:rFonts w:ascii="Calibri" w:hAnsi="Calibri"/>
          <w:lang w:val="sl-SI"/>
        </w:rPr>
      </w:pPr>
    </w:p>
    <w:p w:rsidR="00126D67" w:rsidRPr="002352A7" w:rsidRDefault="00126D67" w:rsidP="00126D67">
      <w:pPr>
        <w:rPr>
          <w:rFonts w:ascii="Calibri" w:hAnsi="Calibri"/>
          <w:b/>
          <w:bCs/>
          <w:lang w:val="sl-SI"/>
        </w:rPr>
      </w:pPr>
      <w:r w:rsidRPr="002352A7">
        <w:rPr>
          <w:rFonts w:ascii="Calibri" w:hAnsi="Calibri"/>
          <w:b/>
          <w:bCs/>
          <w:lang w:val="sl-SI"/>
        </w:rPr>
        <w:t>Prebavne bolezni</w:t>
      </w:r>
    </w:p>
    <w:p w:rsidR="00126D67" w:rsidRDefault="00126D67" w:rsidP="00126D67">
      <w:pPr>
        <w:numPr>
          <w:ilvl w:val="0"/>
          <w:numId w:val="17"/>
        </w:numPr>
        <w:rPr>
          <w:rFonts w:ascii="Calibri" w:hAnsi="Calibri"/>
          <w:lang w:val="sl-SI"/>
        </w:rPr>
      </w:pPr>
      <w:r>
        <w:rPr>
          <w:rFonts w:ascii="Calibri" w:hAnsi="Calibri"/>
          <w:lang w:val="sl-SI"/>
        </w:rPr>
        <w:t>paradontalne bolezni,</w:t>
      </w:r>
    </w:p>
    <w:p w:rsidR="00126D67" w:rsidRDefault="00126D67" w:rsidP="00126D67">
      <w:pPr>
        <w:numPr>
          <w:ilvl w:val="0"/>
          <w:numId w:val="17"/>
        </w:numPr>
        <w:rPr>
          <w:rFonts w:ascii="Calibri" w:hAnsi="Calibri"/>
          <w:lang w:val="sl-SI"/>
        </w:rPr>
      </w:pPr>
      <w:r>
        <w:rPr>
          <w:rFonts w:ascii="Calibri" w:hAnsi="Calibri"/>
          <w:lang w:val="sl-SI"/>
        </w:rPr>
        <w:t>hepatitis (A, B, C, D, E, G, H, I, TT, SMa1),</w:t>
      </w:r>
    </w:p>
    <w:p w:rsidR="00126D67" w:rsidRDefault="00126D67" w:rsidP="00126D67">
      <w:pPr>
        <w:numPr>
          <w:ilvl w:val="0"/>
          <w:numId w:val="17"/>
        </w:numPr>
        <w:rPr>
          <w:rFonts w:ascii="Calibri" w:hAnsi="Calibri"/>
          <w:lang w:val="sl-SI"/>
        </w:rPr>
      </w:pPr>
      <w:r>
        <w:rPr>
          <w:rFonts w:ascii="Calibri" w:hAnsi="Calibri"/>
          <w:lang w:val="sl-SI"/>
        </w:rPr>
        <w:t>bolezni povezane z žolčnikom,</w:t>
      </w:r>
    </w:p>
    <w:p w:rsidR="00126D67" w:rsidRDefault="00126D67" w:rsidP="00126D67">
      <w:pPr>
        <w:numPr>
          <w:ilvl w:val="0"/>
          <w:numId w:val="17"/>
        </w:numPr>
        <w:rPr>
          <w:rFonts w:ascii="Calibri" w:hAnsi="Calibri"/>
          <w:lang w:val="sl-SI"/>
        </w:rPr>
      </w:pPr>
      <w:r>
        <w:rPr>
          <w:rFonts w:ascii="Calibri" w:hAnsi="Calibri"/>
          <w:lang w:val="sl-SI"/>
        </w:rPr>
        <w:t>žolčni kamni,</w:t>
      </w:r>
    </w:p>
    <w:p w:rsidR="00126D67" w:rsidRDefault="00126D67" w:rsidP="00126D67">
      <w:pPr>
        <w:numPr>
          <w:ilvl w:val="0"/>
          <w:numId w:val="17"/>
        </w:numPr>
        <w:rPr>
          <w:rFonts w:ascii="Calibri" w:hAnsi="Calibri"/>
          <w:lang w:val="sl-SI"/>
        </w:rPr>
      </w:pPr>
      <w:r>
        <w:rPr>
          <w:rFonts w:ascii="Calibri" w:hAnsi="Calibri"/>
          <w:lang w:val="sl-SI"/>
        </w:rPr>
        <w:t>bolezni povezane s trebušni slinavko, pankreatitis, rak na trebušni slinavki,</w:t>
      </w:r>
    </w:p>
    <w:p w:rsidR="00126D67" w:rsidRDefault="00126D67" w:rsidP="00126D67">
      <w:pPr>
        <w:numPr>
          <w:ilvl w:val="0"/>
          <w:numId w:val="17"/>
        </w:numPr>
        <w:rPr>
          <w:rFonts w:ascii="Calibri" w:hAnsi="Calibri"/>
          <w:lang w:val="sl-SI"/>
        </w:rPr>
      </w:pPr>
      <w:r>
        <w:rPr>
          <w:rFonts w:ascii="Calibri" w:hAnsi="Calibri"/>
          <w:lang w:val="sl-SI"/>
        </w:rPr>
        <w:t>majhne bolezni povezane s črevesjem,</w:t>
      </w:r>
    </w:p>
    <w:p w:rsidR="00126D67" w:rsidRDefault="00126D67" w:rsidP="00126D67">
      <w:pPr>
        <w:numPr>
          <w:ilvl w:val="0"/>
          <w:numId w:val="17"/>
        </w:numPr>
        <w:rPr>
          <w:rFonts w:ascii="Calibri" w:hAnsi="Calibri"/>
          <w:lang w:val="sl-SI"/>
        </w:rPr>
      </w:pPr>
      <w:r>
        <w:rPr>
          <w:rFonts w:ascii="Calibri" w:hAnsi="Calibri"/>
          <w:lang w:val="sl-SI"/>
        </w:rPr>
        <w:t>gastroentritis,</w:t>
      </w:r>
    </w:p>
    <w:p w:rsidR="00126D67" w:rsidRDefault="00126D67" w:rsidP="00126D67">
      <w:pPr>
        <w:numPr>
          <w:ilvl w:val="0"/>
          <w:numId w:val="17"/>
        </w:numPr>
        <w:rPr>
          <w:rFonts w:ascii="Calibri" w:hAnsi="Calibri"/>
          <w:lang w:val="sl-SI"/>
        </w:rPr>
      </w:pPr>
      <w:r>
        <w:rPr>
          <w:rFonts w:ascii="Calibri" w:hAnsi="Calibri"/>
          <w:lang w:val="sl-SI"/>
        </w:rPr>
        <w:t>vnetja črevesja,</w:t>
      </w:r>
    </w:p>
    <w:p w:rsidR="00126D67" w:rsidRDefault="00126D67" w:rsidP="00126D67">
      <w:pPr>
        <w:numPr>
          <w:ilvl w:val="0"/>
          <w:numId w:val="17"/>
        </w:numPr>
        <w:rPr>
          <w:rFonts w:ascii="Calibri" w:hAnsi="Calibri"/>
          <w:lang w:val="sl-SI"/>
        </w:rPr>
      </w:pPr>
      <w:r>
        <w:rPr>
          <w:rFonts w:ascii="Calibri" w:hAnsi="Calibri"/>
          <w:lang w:val="sl-SI"/>
        </w:rPr>
        <w:t>Chronsova bolezen,</w:t>
      </w:r>
    </w:p>
    <w:p w:rsidR="00126D67" w:rsidRDefault="00126D67" w:rsidP="00126D67">
      <w:pPr>
        <w:numPr>
          <w:ilvl w:val="0"/>
          <w:numId w:val="17"/>
        </w:numPr>
        <w:rPr>
          <w:rFonts w:ascii="Calibri" w:hAnsi="Calibri"/>
          <w:lang w:val="sl-SI"/>
        </w:rPr>
      </w:pPr>
      <w:r>
        <w:rPr>
          <w:rFonts w:ascii="Calibri" w:hAnsi="Calibri"/>
          <w:lang w:val="sl-SI"/>
        </w:rPr>
        <w:t>Bolezni povezane z debelim črevesom,</w:t>
      </w:r>
    </w:p>
    <w:p w:rsidR="00126D67" w:rsidRDefault="00126D67" w:rsidP="00126D67">
      <w:pPr>
        <w:numPr>
          <w:ilvl w:val="0"/>
          <w:numId w:val="17"/>
        </w:numPr>
        <w:rPr>
          <w:rFonts w:ascii="Calibri" w:hAnsi="Calibri"/>
          <w:lang w:val="sl-SI"/>
        </w:rPr>
      </w:pPr>
      <w:r>
        <w:rPr>
          <w:rFonts w:ascii="Calibri" w:hAnsi="Calibri"/>
          <w:lang w:val="sl-SI"/>
        </w:rPr>
        <w:t>kolitis,</w:t>
      </w:r>
    </w:p>
    <w:p w:rsidR="00126D67" w:rsidRDefault="00126D67" w:rsidP="00126D67">
      <w:pPr>
        <w:numPr>
          <w:ilvl w:val="0"/>
          <w:numId w:val="17"/>
        </w:numPr>
        <w:rPr>
          <w:rFonts w:ascii="Calibri" w:hAnsi="Calibri"/>
          <w:lang w:val="sl-SI"/>
        </w:rPr>
      </w:pPr>
      <w:r>
        <w:rPr>
          <w:rFonts w:ascii="Calibri" w:hAnsi="Calibri"/>
          <w:lang w:val="sl-SI"/>
        </w:rPr>
        <w:t>ulcerozni kolitis,</w:t>
      </w:r>
    </w:p>
    <w:p w:rsidR="00126D67" w:rsidRDefault="00126D67" w:rsidP="00126D67">
      <w:pPr>
        <w:numPr>
          <w:ilvl w:val="0"/>
          <w:numId w:val="17"/>
        </w:numPr>
        <w:rPr>
          <w:rFonts w:ascii="Calibri" w:hAnsi="Calibri"/>
          <w:lang w:val="sl-SI"/>
        </w:rPr>
      </w:pPr>
      <w:r>
        <w:rPr>
          <w:rFonts w:ascii="Calibri" w:hAnsi="Calibri"/>
          <w:lang w:val="sl-SI"/>
        </w:rPr>
        <w:t>celiakija,</w:t>
      </w:r>
    </w:p>
    <w:p w:rsidR="00126D67" w:rsidRDefault="00126D67" w:rsidP="00126D67">
      <w:pPr>
        <w:numPr>
          <w:ilvl w:val="0"/>
          <w:numId w:val="17"/>
        </w:numPr>
        <w:rPr>
          <w:rFonts w:ascii="Calibri" w:hAnsi="Calibri"/>
          <w:lang w:val="sl-SI"/>
        </w:rPr>
      </w:pPr>
      <w:r>
        <w:rPr>
          <w:rFonts w:ascii="Calibri" w:hAnsi="Calibri"/>
          <w:lang w:val="sl-SI"/>
        </w:rPr>
        <w:t>rak,</w:t>
      </w:r>
    </w:p>
    <w:p w:rsidR="00126D67" w:rsidRDefault="00126D67" w:rsidP="00126D67">
      <w:pPr>
        <w:numPr>
          <w:ilvl w:val="0"/>
          <w:numId w:val="17"/>
        </w:numPr>
        <w:rPr>
          <w:rFonts w:ascii="Calibri" w:hAnsi="Calibri"/>
          <w:lang w:val="sl-SI"/>
        </w:rPr>
      </w:pPr>
      <w:r>
        <w:rPr>
          <w:rFonts w:ascii="Calibri" w:hAnsi="Calibri"/>
          <w:lang w:val="sl-SI"/>
        </w:rPr>
        <w:t>razni polipi,</w:t>
      </w:r>
    </w:p>
    <w:p w:rsidR="00126D67" w:rsidRPr="00866230" w:rsidRDefault="00126D67" w:rsidP="00126D67">
      <w:pPr>
        <w:numPr>
          <w:ilvl w:val="0"/>
          <w:numId w:val="17"/>
        </w:numPr>
        <w:rPr>
          <w:rFonts w:ascii="Calibri" w:hAnsi="Calibri"/>
          <w:lang w:val="sl-SI"/>
        </w:rPr>
      </w:pPr>
      <w:r>
        <w:rPr>
          <w:rFonts w:ascii="Calibri" w:hAnsi="Calibri"/>
          <w:lang w:val="sl-SI"/>
        </w:rPr>
        <w:t>sindrom slabe absorbcije (</w:t>
      </w:r>
      <w:r w:rsidRPr="00866230">
        <w:rPr>
          <w:rFonts w:ascii="Calibri" w:hAnsi="Calibri"/>
          <w:color w:val="000000"/>
        </w:rPr>
        <w:t>Malabsorption syndromes</w:t>
      </w:r>
      <w:r>
        <w:rPr>
          <w:rFonts w:ascii="Calibri" w:hAnsi="Calibri"/>
          <w:color w:val="000000"/>
        </w:rPr>
        <w:t>),</w:t>
      </w:r>
    </w:p>
    <w:p w:rsidR="00126D67" w:rsidRDefault="00126D67" w:rsidP="00126D67">
      <w:pPr>
        <w:rPr>
          <w:rFonts w:ascii="Calibri" w:hAnsi="Calibri"/>
          <w:lang w:val="sl-SI"/>
        </w:rPr>
      </w:pPr>
    </w:p>
    <w:p w:rsidR="00126D67" w:rsidRPr="002352A7" w:rsidRDefault="00126D67" w:rsidP="00126D67">
      <w:pPr>
        <w:rPr>
          <w:rFonts w:ascii="Calibri" w:hAnsi="Calibri"/>
          <w:b/>
          <w:bCs/>
          <w:lang w:val="sl-SI"/>
        </w:rPr>
      </w:pPr>
      <w:r w:rsidRPr="002352A7">
        <w:rPr>
          <w:rFonts w:ascii="Calibri" w:hAnsi="Calibri"/>
          <w:b/>
          <w:bCs/>
          <w:lang w:val="sl-SI"/>
        </w:rPr>
        <w:t>Spolni organi</w:t>
      </w:r>
    </w:p>
    <w:p w:rsidR="00126D67" w:rsidRDefault="00126D67" w:rsidP="00126D67">
      <w:pPr>
        <w:numPr>
          <w:ilvl w:val="0"/>
          <w:numId w:val="17"/>
        </w:numPr>
        <w:rPr>
          <w:rFonts w:ascii="Calibri" w:hAnsi="Calibri"/>
          <w:lang w:val="sl-SI"/>
        </w:rPr>
      </w:pPr>
      <w:r>
        <w:rPr>
          <w:rFonts w:ascii="Calibri" w:hAnsi="Calibri"/>
          <w:lang w:val="sl-SI"/>
        </w:rPr>
        <w:t>rak na prostati in preventiva,</w:t>
      </w:r>
    </w:p>
    <w:p w:rsidR="00126D67" w:rsidRDefault="00126D67" w:rsidP="00126D67">
      <w:pPr>
        <w:numPr>
          <w:ilvl w:val="0"/>
          <w:numId w:val="17"/>
        </w:numPr>
        <w:rPr>
          <w:rFonts w:ascii="Calibri" w:hAnsi="Calibri"/>
          <w:lang w:val="sl-SI"/>
        </w:rPr>
      </w:pPr>
      <w:r>
        <w:rPr>
          <w:rFonts w:ascii="Calibri" w:hAnsi="Calibri"/>
          <w:lang w:val="sl-SI"/>
        </w:rPr>
        <w:t>neplodnost,</w:t>
      </w:r>
    </w:p>
    <w:p w:rsidR="00126D67" w:rsidRDefault="00126D67" w:rsidP="00126D67">
      <w:pPr>
        <w:numPr>
          <w:ilvl w:val="0"/>
          <w:numId w:val="17"/>
        </w:numPr>
        <w:rPr>
          <w:rFonts w:ascii="Calibri" w:hAnsi="Calibri"/>
          <w:lang w:val="sl-SI"/>
        </w:rPr>
      </w:pPr>
      <w:r>
        <w:rPr>
          <w:rFonts w:ascii="Calibri" w:hAnsi="Calibri"/>
          <w:lang w:val="sl-SI"/>
        </w:rPr>
        <w:t>motnje erekcije,</w:t>
      </w:r>
    </w:p>
    <w:p w:rsidR="00126D67" w:rsidRDefault="00126D67" w:rsidP="00126D67">
      <w:pPr>
        <w:numPr>
          <w:ilvl w:val="0"/>
          <w:numId w:val="17"/>
        </w:numPr>
        <w:rPr>
          <w:rFonts w:ascii="Calibri" w:hAnsi="Calibri"/>
          <w:lang w:val="sl-SI"/>
        </w:rPr>
      </w:pPr>
      <w:r>
        <w:rPr>
          <w:rFonts w:ascii="Calibri" w:hAnsi="Calibri"/>
          <w:lang w:val="sl-SI"/>
        </w:rPr>
        <w:t>cervikalna diplazija,</w:t>
      </w:r>
    </w:p>
    <w:p w:rsidR="00126D67" w:rsidRDefault="00126D67" w:rsidP="00126D67">
      <w:pPr>
        <w:numPr>
          <w:ilvl w:val="0"/>
          <w:numId w:val="17"/>
        </w:numPr>
        <w:rPr>
          <w:rFonts w:ascii="Calibri" w:hAnsi="Calibri"/>
          <w:lang w:val="sl-SI"/>
        </w:rPr>
      </w:pPr>
      <w:r>
        <w:rPr>
          <w:rFonts w:ascii="Calibri" w:hAnsi="Calibri"/>
          <w:lang w:val="sl-SI"/>
        </w:rPr>
        <w:t>PMS,</w:t>
      </w:r>
    </w:p>
    <w:p w:rsidR="00126D67" w:rsidRDefault="00126D67" w:rsidP="00126D67">
      <w:pPr>
        <w:rPr>
          <w:rFonts w:ascii="Calibri" w:hAnsi="Calibri"/>
          <w:lang w:val="sl-SI"/>
        </w:rPr>
      </w:pPr>
    </w:p>
    <w:p w:rsidR="00BA534B" w:rsidRDefault="00BA534B" w:rsidP="00126D67">
      <w:pPr>
        <w:rPr>
          <w:rFonts w:ascii="Calibri" w:hAnsi="Calibri"/>
          <w:lang w:val="sl-SI"/>
        </w:rPr>
      </w:pPr>
    </w:p>
    <w:p w:rsidR="00BA534B" w:rsidRDefault="00BA534B" w:rsidP="00126D67">
      <w:pPr>
        <w:rPr>
          <w:rFonts w:ascii="Calibri" w:hAnsi="Calibri"/>
          <w:lang w:val="sl-SI"/>
        </w:rPr>
      </w:pPr>
    </w:p>
    <w:p w:rsidR="00126D67" w:rsidRPr="002352A7" w:rsidRDefault="00126D67" w:rsidP="00126D67">
      <w:pPr>
        <w:rPr>
          <w:rFonts w:ascii="Calibri" w:hAnsi="Calibri"/>
          <w:b/>
          <w:bCs/>
          <w:lang w:val="sl-SI"/>
        </w:rPr>
      </w:pPr>
      <w:r w:rsidRPr="002352A7">
        <w:rPr>
          <w:rFonts w:ascii="Calibri" w:hAnsi="Calibri"/>
          <w:b/>
          <w:bCs/>
          <w:lang w:val="sl-SI"/>
        </w:rPr>
        <w:t>Imunski sistem</w:t>
      </w:r>
    </w:p>
    <w:p w:rsidR="00126D67" w:rsidRDefault="00126D67" w:rsidP="00126D67">
      <w:pPr>
        <w:numPr>
          <w:ilvl w:val="0"/>
          <w:numId w:val="17"/>
        </w:numPr>
        <w:rPr>
          <w:rFonts w:ascii="Calibri" w:hAnsi="Calibri"/>
          <w:lang w:val="sl-SI"/>
        </w:rPr>
      </w:pPr>
      <w:r>
        <w:rPr>
          <w:rFonts w:ascii="Calibri" w:hAnsi="Calibri"/>
          <w:lang w:val="sl-SI"/>
        </w:rPr>
        <w:t>AIDS,</w:t>
      </w:r>
    </w:p>
    <w:p w:rsidR="00126D67" w:rsidRDefault="00126D67" w:rsidP="00126D67">
      <w:pPr>
        <w:numPr>
          <w:ilvl w:val="0"/>
          <w:numId w:val="17"/>
        </w:numPr>
        <w:rPr>
          <w:rFonts w:ascii="Calibri" w:hAnsi="Calibri"/>
          <w:lang w:val="sl-SI"/>
        </w:rPr>
      </w:pPr>
      <w:r>
        <w:rPr>
          <w:rFonts w:ascii="Calibri" w:hAnsi="Calibri"/>
          <w:lang w:val="sl-SI"/>
        </w:rPr>
        <w:t>HIV,</w:t>
      </w:r>
    </w:p>
    <w:p w:rsidR="00126D67" w:rsidRDefault="00126D67" w:rsidP="00126D67">
      <w:pPr>
        <w:numPr>
          <w:ilvl w:val="0"/>
          <w:numId w:val="17"/>
        </w:numPr>
        <w:rPr>
          <w:rFonts w:ascii="Calibri" w:hAnsi="Calibri"/>
          <w:lang w:val="sl-SI"/>
        </w:rPr>
      </w:pPr>
      <w:r>
        <w:rPr>
          <w:rFonts w:ascii="Calibri" w:hAnsi="Calibri"/>
          <w:lang w:val="sl-SI"/>
        </w:rPr>
        <w:t>Lupus.</w:t>
      </w:r>
    </w:p>
    <w:p w:rsidR="00126D67" w:rsidRDefault="00126D67" w:rsidP="00126D67">
      <w:pPr>
        <w:rPr>
          <w:rFonts w:ascii="Calibri" w:hAnsi="Calibri"/>
          <w:lang w:val="sl-SI"/>
        </w:rPr>
      </w:pPr>
    </w:p>
    <w:p w:rsidR="00126D67" w:rsidRPr="002352A7" w:rsidRDefault="00126D67" w:rsidP="00126D67">
      <w:pPr>
        <w:rPr>
          <w:rFonts w:ascii="Calibri" w:hAnsi="Calibri"/>
          <w:b/>
          <w:bCs/>
          <w:lang w:val="sl-SI"/>
        </w:rPr>
      </w:pPr>
      <w:r w:rsidRPr="002352A7">
        <w:rPr>
          <w:rFonts w:ascii="Calibri" w:hAnsi="Calibri"/>
          <w:b/>
          <w:bCs/>
          <w:lang w:val="sl-SI"/>
        </w:rPr>
        <w:t>Bolečina</w:t>
      </w:r>
    </w:p>
    <w:p w:rsidR="00126D67" w:rsidRDefault="00126D67" w:rsidP="00126D67">
      <w:pPr>
        <w:numPr>
          <w:ilvl w:val="0"/>
          <w:numId w:val="17"/>
        </w:numPr>
        <w:rPr>
          <w:rFonts w:ascii="Calibri" w:hAnsi="Calibri"/>
          <w:lang w:val="sl-SI"/>
        </w:rPr>
      </w:pPr>
      <w:r>
        <w:rPr>
          <w:rFonts w:ascii="Calibri" w:hAnsi="Calibri"/>
          <w:lang w:val="sl-SI"/>
        </w:rPr>
        <w:t>bolečnine v hrbtu,</w:t>
      </w:r>
    </w:p>
    <w:p w:rsidR="00126D67" w:rsidRDefault="00126D67" w:rsidP="00126D67">
      <w:pPr>
        <w:numPr>
          <w:ilvl w:val="0"/>
          <w:numId w:val="17"/>
        </w:numPr>
        <w:rPr>
          <w:rFonts w:ascii="Calibri" w:hAnsi="Calibri"/>
          <w:lang w:val="sl-SI"/>
        </w:rPr>
      </w:pPr>
      <w:r>
        <w:rPr>
          <w:rFonts w:ascii="Calibri" w:hAnsi="Calibri"/>
          <w:lang w:val="sl-SI"/>
        </w:rPr>
        <w:t>bolečine v kolenu,</w:t>
      </w:r>
    </w:p>
    <w:p w:rsidR="00126D67" w:rsidRDefault="00126D67" w:rsidP="00126D67">
      <w:pPr>
        <w:numPr>
          <w:ilvl w:val="0"/>
          <w:numId w:val="17"/>
        </w:numPr>
        <w:rPr>
          <w:rFonts w:ascii="Calibri" w:hAnsi="Calibri"/>
          <w:lang w:val="sl-SI"/>
        </w:rPr>
      </w:pPr>
      <w:r>
        <w:rPr>
          <w:rFonts w:ascii="Calibri" w:hAnsi="Calibri"/>
          <w:lang w:val="sl-SI"/>
        </w:rPr>
        <w:t>hip bolečina,</w:t>
      </w:r>
    </w:p>
    <w:p w:rsidR="00126D67" w:rsidRDefault="00126D67" w:rsidP="00126D67">
      <w:pPr>
        <w:numPr>
          <w:ilvl w:val="0"/>
          <w:numId w:val="17"/>
        </w:numPr>
        <w:rPr>
          <w:rFonts w:ascii="Calibri" w:hAnsi="Calibri"/>
          <w:lang w:val="sl-SI"/>
        </w:rPr>
      </w:pPr>
      <w:r>
        <w:rPr>
          <w:rFonts w:ascii="Calibri" w:hAnsi="Calibri"/>
          <w:lang w:val="sl-SI"/>
        </w:rPr>
        <w:t>nevropatska bolečina.</w:t>
      </w:r>
    </w:p>
    <w:p w:rsidR="00126D67" w:rsidRDefault="00126D67" w:rsidP="00126D67">
      <w:pPr>
        <w:rPr>
          <w:rFonts w:ascii="Calibri" w:hAnsi="Calibri"/>
          <w:lang w:val="sl-SI"/>
        </w:rPr>
      </w:pPr>
    </w:p>
    <w:p w:rsidR="00126D67" w:rsidRDefault="00126D67" w:rsidP="00126D67">
      <w:pPr>
        <w:rPr>
          <w:rFonts w:ascii="Calibri" w:hAnsi="Calibri"/>
          <w:lang w:val="sl-SI"/>
        </w:rPr>
      </w:pPr>
    </w:p>
    <w:p w:rsidR="00126D67" w:rsidRPr="002352A7" w:rsidRDefault="00126D67" w:rsidP="00126D67">
      <w:pPr>
        <w:rPr>
          <w:rFonts w:ascii="Calibri" w:hAnsi="Calibri"/>
          <w:b/>
          <w:bCs/>
          <w:lang w:val="sl-SI"/>
        </w:rPr>
      </w:pPr>
      <w:r w:rsidRPr="002352A7">
        <w:rPr>
          <w:rFonts w:ascii="Calibri" w:hAnsi="Calibri"/>
          <w:b/>
          <w:bCs/>
          <w:lang w:val="sl-SI"/>
        </w:rPr>
        <w:t>Kožne bolezni</w:t>
      </w:r>
    </w:p>
    <w:p w:rsidR="00126D67" w:rsidRDefault="00126D67" w:rsidP="00126D67">
      <w:pPr>
        <w:numPr>
          <w:ilvl w:val="0"/>
          <w:numId w:val="17"/>
        </w:numPr>
        <w:rPr>
          <w:rFonts w:ascii="Calibri" w:hAnsi="Calibri"/>
          <w:lang w:val="sl-SI"/>
        </w:rPr>
      </w:pPr>
      <w:r>
        <w:rPr>
          <w:rFonts w:ascii="Calibri" w:hAnsi="Calibri"/>
          <w:lang w:val="sl-SI"/>
        </w:rPr>
        <w:t>ekcemi,</w:t>
      </w:r>
    </w:p>
    <w:p w:rsidR="00126D67" w:rsidRDefault="00126D67" w:rsidP="00126D67">
      <w:pPr>
        <w:numPr>
          <w:ilvl w:val="0"/>
          <w:numId w:val="17"/>
        </w:numPr>
        <w:rPr>
          <w:rFonts w:ascii="Calibri" w:hAnsi="Calibri"/>
          <w:lang w:val="sl-SI"/>
        </w:rPr>
      </w:pPr>
      <w:r>
        <w:rPr>
          <w:rFonts w:ascii="Calibri" w:hAnsi="Calibri"/>
          <w:lang w:val="sl-SI"/>
        </w:rPr>
        <w:t>seborrhea,</w:t>
      </w:r>
    </w:p>
    <w:p w:rsidR="00126D67" w:rsidRDefault="00126D67" w:rsidP="00126D67">
      <w:pPr>
        <w:numPr>
          <w:ilvl w:val="0"/>
          <w:numId w:val="17"/>
        </w:numPr>
        <w:rPr>
          <w:rFonts w:ascii="Calibri" w:hAnsi="Calibri"/>
          <w:lang w:val="sl-SI"/>
        </w:rPr>
      </w:pPr>
      <w:r>
        <w:rPr>
          <w:rFonts w:ascii="Calibri" w:hAnsi="Calibri"/>
          <w:lang w:val="sl-SI"/>
        </w:rPr>
        <w:t>hipotioridizem,</w:t>
      </w:r>
    </w:p>
    <w:p w:rsidR="00126D67" w:rsidRDefault="00126D67" w:rsidP="00126D67">
      <w:pPr>
        <w:numPr>
          <w:ilvl w:val="0"/>
          <w:numId w:val="17"/>
        </w:numPr>
        <w:rPr>
          <w:rFonts w:ascii="Calibri" w:hAnsi="Calibri"/>
          <w:lang w:val="sl-SI"/>
        </w:rPr>
      </w:pPr>
      <w:r>
        <w:rPr>
          <w:rFonts w:ascii="Calibri" w:hAnsi="Calibri"/>
          <w:lang w:val="sl-SI"/>
        </w:rPr>
        <w:t>jetra,</w:t>
      </w:r>
    </w:p>
    <w:p w:rsidR="00126D67" w:rsidRPr="00866230" w:rsidRDefault="00126D67" w:rsidP="00126D67">
      <w:pPr>
        <w:numPr>
          <w:ilvl w:val="0"/>
          <w:numId w:val="17"/>
        </w:numPr>
        <w:rPr>
          <w:rFonts w:ascii="Calibri" w:hAnsi="Calibri"/>
          <w:lang w:val="sl-SI"/>
        </w:rPr>
      </w:pPr>
      <w:r>
        <w:rPr>
          <w:rFonts w:ascii="Calibri" w:hAnsi="Calibri"/>
          <w:lang w:val="sl-SI"/>
        </w:rPr>
        <w:t>lajšanje bolečin.</w:t>
      </w: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581B46" w:rsidP="00B91823">
      <w:pPr>
        <w:rPr>
          <w:rFonts w:ascii="Calibri" w:hAnsi="Calibri" w:cs="Arial"/>
          <w:color w:val="222222"/>
          <w:lang w:val="sl-SI"/>
        </w:rPr>
      </w:pPr>
    </w:p>
    <w:p w:rsidR="00581B46" w:rsidRDefault="00BA534B" w:rsidP="00B91823">
      <w:pPr>
        <w:rPr>
          <w:rFonts w:ascii="Calibri" w:hAnsi="Calibri" w:cs="Arial"/>
          <w:color w:val="222222"/>
          <w:lang w:val="sl-SI"/>
        </w:rPr>
      </w:pPr>
      <w:r>
        <w:rPr>
          <w:noProof/>
        </w:rPr>
        <w:pict>
          <v:shape id="_x0000_s1028" type="#_x0000_t75" style="position:absolute;margin-left:153pt;margin-top:148.15pt;width:99pt;height:52.95pt;z-index:2">
            <v:imagedata r:id="rId42" o:title="ASEA Associate Logo"/>
            <w10:wrap type="square"/>
          </v:shape>
        </w:pict>
      </w:r>
    </w:p>
    <w:sectPr w:rsidR="00581B46" w:rsidSect="00677C35">
      <w:headerReference w:type="default" r:id="rId43"/>
      <w:footerReference w:type="default" r:id="rId44"/>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041" w:rsidRDefault="002F3041">
      <w:r>
        <w:separator/>
      </w:r>
    </w:p>
  </w:endnote>
  <w:endnote w:type="continuationSeparator" w:id="1">
    <w:p w:rsidR="002F3041" w:rsidRDefault="002F30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904" w:rsidRPr="006B77A7" w:rsidRDefault="002F1904" w:rsidP="005E6E5A">
    <w:pPr>
      <w:pStyle w:val="Noga"/>
      <w:rPr>
        <w:rFonts w:ascii="Calibri" w:hAnsi="Calibri"/>
        <w:sz w:val="16"/>
        <w:szCs w:val="16"/>
        <w:lang w:val="sl-SI"/>
      </w:rPr>
    </w:pPr>
    <w:r>
      <w:rPr>
        <w:vertAlign w:val="superscript"/>
        <w:lang w:val="sl-SI"/>
      </w:rPr>
      <w:t>*</w:t>
    </w:r>
    <w:r>
      <w:rPr>
        <w:rFonts w:ascii="Calibri" w:hAnsi="Calibri"/>
        <w:sz w:val="16"/>
        <w:szCs w:val="16"/>
        <w:lang w:val="sl-SI"/>
      </w:rPr>
      <w:t xml:space="preserve">Vsebina tega dokumenta je zgolj informativne narave in nima namena diagnosticirati, zdraviti ali preprečiti katerokoli  zdravstveno stanje, bolezen ali nadomestiti nasvet vašega zdravnika.  Ta informacija je plod izkušenj neodvisnega svetovalca v podjetju ASEA in se ne sme upoštevati kot medicinski in zdravstveni nasvet. Samo licencirani zdravstveni delavci vam lahko dajo ta nasvet.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041" w:rsidRDefault="002F3041">
      <w:r>
        <w:separator/>
      </w:r>
    </w:p>
  </w:footnote>
  <w:footnote w:type="continuationSeparator" w:id="1">
    <w:p w:rsidR="002F3041" w:rsidRDefault="002F30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904" w:rsidRDefault="002F1904" w:rsidP="00E632AB">
    <w:pPr>
      <w:pStyle w:val="Glava"/>
      <w:jc w:val="right"/>
      <w:rPr>
        <w:rFonts w:ascii="Calibri" w:hAnsi="Calibri"/>
        <w:i/>
        <w:iCs/>
        <w:lang w:val="sl-SI"/>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39.75pt">
          <v:imagedata r:id="rId1" o:title="ASEA Waves"/>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52FD3"/>
    <w:multiLevelType w:val="hybridMultilevel"/>
    <w:tmpl w:val="8C96F1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522EAA"/>
    <w:multiLevelType w:val="hybridMultilevel"/>
    <w:tmpl w:val="C17659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DA7E69"/>
    <w:multiLevelType w:val="hybridMultilevel"/>
    <w:tmpl w:val="C444F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6530781"/>
    <w:multiLevelType w:val="hybridMultilevel"/>
    <w:tmpl w:val="B5027DF2"/>
    <w:lvl w:ilvl="0" w:tplc="0409000F">
      <w:start w:val="1"/>
      <w:numFmt w:val="decimal"/>
      <w:lvlText w:val="%1."/>
      <w:lvlJc w:val="left"/>
      <w:pPr>
        <w:tabs>
          <w:tab w:val="num" w:pos="720"/>
        </w:tabs>
        <w:ind w:left="720" w:hanging="360"/>
      </w:pPr>
      <w:rPr>
        <w:rFonts w:hint="default"/>
      </w:rPr>
    </w:lvl>
    <w:lvl w:ilvl="1" w:tplc="43D6E266">
      <w:start w:val="1"/>
      <w:numFmt w:val="bullet"/>
      <w:lvlText w:val="-"/>
      <w:lvlJc w:val="left"/>
      <w:pPr>
        <w:tabs>
          <w:tab w:val="num" w:pos="1440"/>
        </w:tabs>
        <w:ind w:left="1440" w:hanging="360"/>
      </w:pPr>
      <w:rPr>
        <w:rFonts w:ascii="Calibri" w:eastAsia="Times New Roman" w:hAnsi="Calibri"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DC5CE2"/>
    <w:multiLevelType w:val="hybridMultilevel"/>
    <w:tmpl w:val="2FA05852"/>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E843F4A"/>
    <w:multiLevelType w:val="hybridMultilevel"/>
    <w:tmpl w:val="55AAE8E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132653D"/>
    <w:multiLevelType w:val="hybridMultilevel"/>
    <w:tmpl w:val="4BF4555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7571AB3"/>
    <w:multiLevelType w:val="hybridMultilevel"/>
    <w:tmpl w:val="CE5E75E4"/>
    <w:lvl w:ilvl="0" w:tplc="0409000D">
      <w:start w:val="1"/>
      <w:numFmt w:val="bullet"/>
      <w:lvlText w:val=""/>
      <w:lvlJc w:val="left"/>
      <w:pPr>
        <w:tabs>
          <w:tab w:val="num" w:pos="1440"/>
        </w:tabs>
        <w:ind w:left="1440" w:hanging="360"/>
      </w:pPr>
      <w:rPr>
        <w:rFonts w:ascii="Wingdings" w:hAnsi="Wingdings"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48BA44E0"/>
    <w:multiLevelType w:val="hybridMultilevel"/>
    <w:tmpl w:val="CEFE65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92E7755"/>
    <w:multiLevelType w:val="hybridMultilevel"/>
    <w:tmpl w:val="3738B9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9596F67"/>
    <w:multiLevelType w:val="hybridMultilevel"/>
    <w:tmpl w:val="45505E3A"/>
    <w:lvl w:ilvl="0" w:tplc="E8606EC6">
      <w:numFmt w:val="bullet"/>
      <w:lvlText w:val="-"/>
      <w:lvlJc w:val="left"/>
      <w:pPr>
        <w:tabs>
          <w:tab w:val="num" w:pos="720"/>
        </w:tabs>
        <w:ind w:left="720" w:hanging="360"/>
      </w:pPr>
      <w:rPr>
        <w:rFonts w:ascii="Calibri" w:eastAsia="Times New Roman"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9B71347"/>
    <w:multiLevelType w:val="hybridMultilevel"/>
    <w:tmpl w:val="6D467F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F60345F"/>
    <w:multiLevelType w:val="hybridMultilevel"/>
    <w:tmpl w:val="A1B89FC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0F121C7"/>
    <w:multiLevelType w:val="hybridMultilevel"/>
    <w:tmpl w:val="09B6FC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4C569C0"/>
    <w:multiLevelType w:val="hybridMultilevel"/>
    <w:tmpl w:val="EA80C2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9A74233"/>
    <w:multiLevelType w:val="hybridMultilevel"/>
    <w:tmpl w:val="C52CBC62"/>
    <w:lvl w:ilvl="0" w:tplc="33744CFC">
      <w:start w:val="2"/>
      <w:numFmt w:val="bullet"/>
      <w:lvlText w:val="-"/>
      <w:lvlJc w:val="left"/>
      <w:pPr>
        <w:tabs>
          <w:tab w:val="num" w:pos="720"/>
        </w:tabs>
        <w:ind w:left="720" w:hanging="360"/>
      </w:pPr>
      <w:rPr>
        <w:rFonts w:ascii="Calibri" w:eastAsia="Times New Roman"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DA446C9"/>
    <w:multiLevelType w:val="hybridMultilevel"/>
    <w:tmpl w:val="82D838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16"/>
  </w:num>
  <w:num w:numId="4">
    <w:abstractNumId w:val="2"/>
  </w:num>
  <w:num w:numId="5">
    <w:abstractNumId w:val="13"/>
  </w:num>
  <w:num w:numId="6">
    <w:abstractNumId w:val="7"/>
  </w:num>
  <w:num w:numId="7">
    <w:abstractNumId w:val="6"/>
  </w:num>
  <w:num w:numId="8">
    <w:abstractNumId w:val="12"/>
  </w:num>
  <w:num w:numId="9">
    <w:abstractNumId w:val="5"/>
  </w:num>
  <w:num w:numId="10">
    <w:abstractNumId w:val="4"/>
  </w:num>
  <w:num w:numId="11">
    <w:abstractNumId w:val="1"/>
  </w:num>
  <w:num w:numId="12">
    <w:abstractNumId w:val="9"/>
  </w:num>
  <w:num w:numId="13">
    <w:abstractNumId w:val="8"/>
  </w:num>
  <w:num w:numId="14">
    <w:abstractNumId w:val="3"/>
  </w:num>
  <w:num w:numId="15">
    <w:abstractNumId w:val="14"/>
  </w:num>
  <w:num w:numId="16">
    <w:abstractNumId w:val="15"/>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61CF"/>
    <w:rsid w:val="00050D07"/>
    <w:rsid w:val="00087E48"/>
    <w:rsid w:val="0009627E"/>
    <w:rsid w:val="001153C7"/>
    <w:rsid w:val="001163C4"/>
    <w:rsid w:val="00123CA5"/>
    <w:rsid w:val="00126D67"/>
    <w:rsid w:val="00133111"/>
    <w:rsid w:val="00145526"/>
    <w:rsid w:val="00195661"/>
    <w:rsid w:val="001B77CF"/>
    <w:rsid w:val="00212D3A"/>
    <w:rsid w:val="00223A42"/>
    <w:rsid w:val="00262590"/>
    <w:rsid w:val="00276FCE"/>
    <w:rsid w:val="00284D92"/>
    <w:rsid w:val="002A1C20"/>
    <w:rsid w:val="002D5AA2"/>
    <w:rsid w:val="002D6928"/>
    <w:rsid w:val="002E6AE6"/>
    <w:rsid w:val="002E7959"/>
    <w:rsid w:val="002F1904"/>
    <w:rsid w:val="002F3041"/>
    <w:rsid w:val="003035A1"/>
    <w:rsid w:val="0031286E"/>
    <w:rsid w:val="00322350"/>
    <w:rsid w:val="00335C33"/>
    <w:rsid w:val="00354B92"/>
    <w:rsid w:val="0035556D"/>
    <w:rsid w:val="0037274A"/>
    <w:rsid w:val="00386C44"/>
    <w:rsid w:val="00403CFE"/>
    <w:rsid w:val="004155E5"/>
    <w:rsid w:val="00421A46"/>
    <w:rsid w:val="004339C7"/>
    <w:rsid w:val="004561CF"/>
    <w:rsid w:val="004832B7"/>
    <w:rsid w:val="00486795"/>
    <w:rsid w:val="004B28AC"/>
    <w:rsid w:val="00503499"/>
    <w:rsid w:val="005117CB"/>
    <w:rsid w:val="00527F0B"/>
    <w:rsid w:val="00577BC2"/>
    <w:rsid w:val="005807D0"/>
    <w:rsid w:val="00581B46"/>
    <w:rsid w:val="005A347C"/>
    <w:rsid w:val="005B0C93"/>
    <w:rsid w:val="005E1C73"/>
    <w:rsid w:val="005E6E5A"/>
    <w:rsid w:val="0060186F"/>
    <w:rsid w:val="006321A2"/>
    <w:rsid w:val="00652C43"/>
    <w:rsid w:val="00677C35"/>
    <w:rsid w:val="00696D65"/>
    <w:rsid w:val="006B77A7"/>
    <w:rsid w:val="006C4028"/>
    <w:rsid w:val="00716D6F"/>
    <w:rsid w:val="007336EF"/>
    <w:rsid w:val="00735CDE"/>
    <w:rsid w:val="00757E06"/>
    <w:rsid w:val="00761E6C"/>
    <w:rsid w:val="00767B9F"/>
    <w:rsid w:val="007A1BB7"/>
    <w:rsid w:val="007C3882"/>
    <w:rsid w:val="0080373B"/>
    <w:rsid w:val="00804DC4"/>
    <w:rsid w:val="0081558C"/>
    <w:rsid w:val="00867961"/>
    <w:rsid w:val="00877010"/>
    <w:rsid w:val="008A1AD7"/>
    <w:rsid w:val="008D7D4F"/>
    <w:rsid w:val="008E11D4"/>
    <w:rsid w:val="008F0374"/>
    <w:rsid w:val="0090736B"/>
    <w:rsid w:val="00915DB0"/>
    <w:rsid w:val="00947D88"/>
    <w:rsid w:val="00970D61"/>
    <w:rsid w:val="009737A4"/>
    <w:rsid w:val="00981893"/>
    <w:rsid w:val="00987821"/>
    <w:rsid w:val="009A01A8"/>
    <w:rsid w:val="009C5D1A"/>
    <w:rsid w:val="009D5716"/>
    <w:rsid w:val="009E30A3"/>
    <w:rsid w:val="00A43DAC"/>
    <w:rsid w:val="00A46AC4"/>
    <w:rsid w:val="00A732EF"/>
    <w:rsid w:val="00A87AC5"/>
    <w:rsid w:val="00AA394B"/>
    <w:rsid w:val="00AD4F00"/>
    <w:rsid w:val="00B42FF8"/>
    <w:rsid w:val="00B91823"/>
    <w:rsid w:val="00BA534B"/>
    <w:rsid w:val="00BE0FA4"/>
    <w:rsid w:val="00C01A84"/>
    <w:rsid w:val="00C0558E"/>
    <w:rsid w:val="00C06175"/>
    <w:rsid w:val="00C8215C"/>
    <w:rsid w:val="00CA2326"/>
    <w:rsid w:val="00CA7D03"/>
    <w:rsid w:val="00CC1CD3"/>
    <w:rsid w:val="00CC4705"/>
    <w:rsid w:val="00CE5E67"/>
    <w:rsid w:val="00D10B47"/>
    <w:rsid w:val="00DB2B3D"/>
    <w:rsid w:val="00DB3F02"/>
    <w:rsid w:val="00DC0873"/>
    <w:rsid w:val="00DE2342"/>
    <w:rsid w:val="00E25CEE"/>
    <w:rsid w:val="00E632AB"/>
    <w:rsid w:val="00E70BBB"/>
    <w:rsid w:val="00EE765A"/>
    <w:rsid w:val="00EF48DA"/>
    <w:rsid w:val="00F13338"/>
    <w:rsid w:val="00F145A2"/>
    <w:rsid w:val="00F4032F"/>
    <w:rsid w:val="00F511A7"/>
    <w:rsid w:val="00F837CB"/>
    <w:rsid w:val="00FC0B0B"/>
    <w:rsid w:val="00FF2F28"/>
    <w:rsid w:val="00FF3050"/>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sz w:val="24"/>
      <w:szCs w:val="24"/>
      <w:lang w:val="en-US"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E632AB"/>
    <w:pPr>
      <w:tabs>
        <w:tab w:val="center" w:pos="4320"/>
        <w:tab w:val="right" w:pos="8640"/>
      </w:tabs>
    </w:pPr>
  </w:style>
  <w:style w:type="paragraph" w:styleId="Noga">
    <w:name w:val="footer"/>
    <w:basedOn w:val="Navaden"/>
    <w:rsid w:val="00E632AB"/>
    <w:pPr>
      <w:tabs>
        <w:tab w:val="center" w:pos="4320"/>
        <w:tab w:val="right" w:pos="8640"/>
      </w:tabs>
    </w:pPr>
  </w:style>
  <w:style w:type="character" w:styleId="Hiperpovezava">
    <w:name w:val="Hyperlink"/>
    <w:basedOn w:val="Privzetapisavaodstavka"/>
    <w:rsid w:val="00E632AB"/>
    <w:rPr>
      <w:color w:val="0000FF"/>
      <w:u w:val="single"/>
    </w:rPr>
  </w:style>
  <w:style w:type="table" w:styleId="Tabela-mrea">
    <w:name w:val="Table Grid"/>
    <w:basedOn w:val="Navadnatabela"/>
    <w:rsid w:val="00677C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vilkastrani">
    <w:name w:val="page number"/>
    <w:basedOn w:val="Privzetapisavaodstavka"/>
    <w:rsid w:val="005E6E5A"/>
  </w:style>
  <w:style w:type="paragraph" w:styleId="Navadensplet">
    <w:name w:val="Normal (Web)"/>
    <w:basedOn w:val="Navaden"/>
    <w:rsid w:val="0009627E"/>
    <w:pPr>
      <w:spacing w:before="100" w:beforeAutospacing="1" w:after="100" w:afterAutospacing="1"/>
    </w:pPr>
    <w:rPr>
      <w:lang w:eastAsia="ko-KR"/>
    </w:rPr>
  </w:style>
  <w:style w:type="character" w:styleId="Poudarek">
    <w:name w:val="Emphasis"/>
    <w:basedOn w:val="Privzetapisavaodstavka"/>
    <w:qFormat/>
    <w:rsid w:val="0009627E"/>
    <w:rPr>
      <w:i/>
      <w:iCs/>
    </w:rPr>
  </w:style>
  <w:style w:type="character" w:customStyle="1" w:styleId="apple-converted-space">
    <w:name w:val="apple-converted-space"/>
    <w:basedOn w:val="Privzetapisavaodstavka"/>
    <w:rsid w:val="0009627E"/>
  </w:style>
  <w:style w:type="character" w:styleId="Krepko">
    <w:name w:val="Strong"/>
    <w:basedOn w:val="Privzetapisavaodstavka"/>
    <w:qFormat/>
    <w:rsid w:val="0009627E"/>
    <w:rPr>
      <w:b/>
      <w:bCs/>
    </w:rPr>
  </w:style>
  <w:style w:type="paragraph" w:styleId="Sprotnaopomba-besedilo">
    <w:name w:val="footnote text"/>
    <w:basedOn w:val="Navaden"/>
    <w:semiHidden/>
    <w:rsid w:val="00BE0FA4"/>
    <w:rPr>
      <w:sz w:val="20"/>
      <w:szCs w:val="20"/>
    </w:rPr>
  </w:style>
  <w:style w:type="character" w:styleId="Sprotnaopomba-sklic">
    <w:name w:val="footnote reference"/>
    <w:basedOn w:val="Privzetapisavaodstavka"/>
    <w:semiHidden/>
    <w:rsid w:val="00BE0FA4"/>
    <w:rPr>
      <w:vertAlign w:val="superscript"/>
    </w:rPr>
  </w:style>
  <w:style w:type="character" w:styleId="SledenaHiperpovezava">
    <w:name w:val="FollowedHyperlink"/>
    <w:basedOn w:val="Privzetapisavaodstavka"/>
    <w:rsid w:val="005E1C73"/>
    <w:rPr>
      <w:color w:val="800080"/>
      <w:u w:val="single"/>
    </w:rPr>
  </w:style>
  <w:style w:type="character" w:customStyle="1" w:styleId="a">
    <w:name w:val="a"/>
    <w:basedOn w:val="Privzetapisavaodstavka"/>
    <w:rsid w:val="005117CB"/>
  </w:style>
  <w:style w:type="character" w:customStyle="1" w:styleId="l6">
    <w:name w:val="l6"/>
    <w:basedOn w:val="Privzetapisavaodstavka"/>
    <w:rsid w:val="005117CB"/>
  </w:style>
</w:styles>
</file>

<file path=word/webSettings.xml><?xml version="1.0" encoding="utf-8"?>
<w:webSettings xmlns:r="http://schemas.openxmlformats.org/officeDocument/2006/relationships" xmlns:w="http://schemas.openxmlformats.org/wordprocessingml/2006/main">
  <w:divs>
    <w:div w:id="552697415">
      <w:bodyDiv w:val="1"/>
      <w:marLeft w:val="0"/>
      <w:marRight w:val="0"/>
      <w:marTop w:val="0"/>
      <w:marBottom w:val="0"/>
      <w:divBdr>
        <w:top w:val="none" w:sz="0" w:space="0" w:color="auto"/>
        <w:left w:val="none" w:sz="0" w:space="0" w:color="auto"/>
        <w:bottom w:val="none" w:sz="0" w:space="0" w:color="auto"/>
        <w:right w:val="none" w:sz="0" w:space="0" w:color="auto"/>
      </w:divBdr>
    </w:div>
    <w:div w:id="1557278488">
      <w:bodyDiv w:val="1"/>
      <w:marLeft w:val="0"/>
      <w:marRight w:val="0"/>
      <w:marTop w:val="0"/>
      <w:marBottom w:val="0"/>
      <w:divBdr>
        <w:top w:val="none" w:sz="0" w:space="0" w:color="auto"/>
        <w:left w:val="none" w:sz="0" w:space="0" w:color="auto"/>
        <w:bottom w:val="none" w:sz="0" w:space="0" w:color="auto"/>
        <w:right w:val="none" w:sz="0" w:space="0" w:color="auto"/>
      </w:divBdr>
    </w:div>
    <w:div w:id="1673528883">
      <w:bodyDiv w:val="1"/>
      <w:marLeft w:val="0"/>
      <w:marRight w:val="0"/>
      <w:marTop w:val="0"/>
      <w:marBottom w:val="0"/>
      <w:divBdr>
        <w:top w:val="none" w:sz="0" w:space="0" w:color="auto"/>
        <w:left w:val="none" w:sz="0" w:space="0" w:color="auto"/>
        <w:bottom w:val="none" w:sz="0" w:space="0" w:color="auto"/>
        <w:right w:val="none" w:sz="0" w:space="0" w:color="auto"/>
      </w:divBdr>
      <w:divsChild>
        <w:div w:id="428621297">
          <w:marLeft w:val="0"/>
          <w:marRight w:val="0"/>
          <w:marTop w:val="0"/>
          <w:marBottom w:val="0"/>
          <w:divBdr>
            <w:top w:val="none" w:sz="0" w:space="0" w:color="auto"/>
            <w:left w:val="none" w:sz="0" w:space="0" w:color="auto"/>
            <w:bottom w:val="none" w:sz="0" w:space="0" w:color="auto"/>
            <w:right w:val="none" w:sz="0" w:space="0" w:color="auto"/>
          </w:divBdr>
        </w:div>
        <w:div w:id="16162536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2_eLJZ8mHow" TargetMode="External"/><Relationship Id="rId13" Type="http://schemas.openxmlformats.org/officeDocument/2006/relationships/hyperlink" Target="http://sl.wikipedia.org/wiki/%C5%BDveplo" TargetMode="External"/><Relationship Id="rId18" Type="http://schemas.openxmlformats.org/officeDocument/2006/relationships/hyperlink" Target="http://sl.wikipedia.org/wiki/Bela" TargetMode="External"/><Relationship Id="rId26" Type="http://schemas.openxmlformats.org/officeDocument/2006/relationships/image" Target="media/image7.jpeg"/><Relationship Id="rId39"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hyperlink" Target="http://sl.wikipedia.org/wiki/Du%C5%A1ik" TargetMode="External"/><Relationship Id="rId34" Type="http://schemas.openxmlformats.org/officeDocument/2006/relationships/image" Target="media/image10.png"/><Relationship Id="rId42"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hyperlink" Target="http://sl.wikipedia.org/wiki/Model" TargetMode="External"/><Relationship Id="rId17" Type="http://schemas.openxmlformats.org/officeDocument/2006/relationships/hyperlink" Target="http://sl.wikipedia.org/wiki/Modra" TargetMode="External"/><Relationship Id="rId25" Type="http://schemas.openxmlformats.org/officeDocument/2006/relationships/image" Target="media/image6.jpeg"/><Relationship Id="rId33" Type="http://schemas.openxmlformats.org/officeDocument/2006/relationships/hyperlink" Target="http://sl.wikipedia.org/wiki/Fotosinteza" TargetMode="External"/><Relationship Id="rId38" Type="http://schemas.openxmlformats.org/officeDocument/2006/relationships/image" Target="media/image12.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wikipedia.org/wiki/Rde%C4%8Da" TargetMode="External"/><Relationship Id="rId20" Type="http://schemas.openxmlformats.org/officeDocument/2006/relationships/hyperlink" Target="http://sl.wikipedia.org/wiki/Kisik" TargetMode="External"/><Relationship Id="rId29" Type="http://schemas.openxmlformats.org/officeDocument/2006/relationships/hyperlink" Target="http://sl.wikipedia.org/wiki/Celi%C4%8Dno_dihanje" TargetMode="External"/><Relationship Id="rId41" Type="http://schemas.openxmlformats.org/officeDocument/2006/relationships/hyperlink" Target="http://www.glutathionediseasecure.com/glutathione-improving-conditions-or-disease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5.jpeg"/><Relationship Id="rId32" Type="http://schemas.openxmlformats.org/officeDocument/2006/relationships/image" Target="http://upload.wikimedia.org/wikipedia/sl/math/d/e/7/de7ff4da75aa4d9e002bfa630d560c3f.png" TargetMode="External"/><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wikipedia.org/wiki/Molekula" TargetMode="External"/><Relationship Id="rId23" Type="http://schemas.openxmlformats.org/officeDocument/2006/relationships/hyperlink" Target="http://sl.wikipedia.org/wiki/Ogljik" TargetMode="External"/><Relationship Id="rId28" Type="http://schemas.openxmlformats.org/officeDocument/2006/relationships/hyperlink" Target="http://sl.wikipedia.org/wiki/Fotosinteza" TargetMode="External"/><Relationship Id="rId36" Type="http://schemas.openxmlformats.org/officeDocument/2006/relationships/hyperlink" Target="http://sl.wikipedia.org/wiki/Sladkor" TargetMode="External"/><Relationship Id="rId10" Type="http://schemas.openxmlformats.org/officeDocument/2006/relationships/image" Target="media/image3.png"/><Relationship Id="rId19" Type="http://schemas.openxmlformats.org/officeDocument/2006/relationships/hyperlink" Target="http://sl.wikipedia.org/w/index.php?title=Siva&amp;action=edit&amp;redlink=1" TargetMode="External"/><Relationship Id="rId31" Type="http://schemas.openxmlformats.org/officeDocument/2006/relationships/image" Target="media/image9.pn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l.wikipedia.org/wiki/Atom" TargetMode="External"/><Relationship Id="rId22" Type="http://schemas.openxmlformats.org/officeDocument/2006/relationships/hyperlink" Target="http://sl.wikipedia.org/wiki/Vodik" TargetMode="External"/><Relationship Id="rId27" Type="http://schemas.openxmlformats.org/officeDocument/2006/relationships/image" Target="media/image8.png"/><Relationship Id="rId30" Type="http://schemas.openxmlformats.org/officeDocument/2006/relationships/hyperlink" Target="http://sl.wikipedia.org/wiki/Glukoza" TargetMode="External"/><Relationship Id="rId35" Type="http://schemas.openxmlformats.org/officeDocument/2006/relationships/image" Target="http://upload.wikimedia.org/wikipedia/sl/math/c/7/3/c739dd7020c084a23058c28c31e2a3df.png"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1869</Words>
  <Characters>10654</Characters>
  <Application>Microsoft Office Word</Application>
  <DocSecurity>0</DocSecurity>
  <Lines>88</Lines>
  <Paragraphs>24</Paragraphs>
  <ScaleCrop>false</ScaleCrop>
  <HeadingPairs>
    <vt:vector size="2" baseType="variant">
      <vt:variant>
        <vt:lpstr>Titlu</vt:lpstr>
      </vt:variant>
      <vt:variant>
        <vt:i4>1</vt:i4>
      </vt:variant>
    </vt:vector>
  </HeadingPairs>
  <TitlesOfParts>
    <vt:vector size="1" baseType="lpstr">
      <vt:lpstr>Spoštovani,</vt:lpstr>
    </vt:vector>
  </TitlesOfParts>
  <Company>notebook</Company>
  <LinksUpToDate>false</LinksUpToDate>
  <CharactersWithSpaces>12499</CharactersWithSpaces>
  <SharedDoc>false</SharedDoc>
  <HLinks>
    <vt:vector size="114" baseType="variant">
      <vt:variant>
        <vt:i4>8257578</vt:i4>
      </vt:variant>
      <vt:variant>
        <vt:i4>60</vt:i4>
      </vt:variant>
      <vt:variant>
        <vt:i4>0</vt:i4>
      </vt:variant>
      <vt:variant>
        <vt:i4>5</vt:i4>
      </vt:variant>
      <vt:variant>
        <vt:lpwstr>http://www.glutathionediseasecure.com/glutathione-improving-conditions-or-diseases.html</vt:lpwstr>
      </vt:variant>
      <vt:variant>
        <vt:lpwstr/>
      </vt:variant>
      <vt:variant>
        <vt:i4>131152</vt:i4>
      </vt:variant>
      <vt:variant>
        <vt:i4>57</vt:i4>
      </vt:variant>
      <vt:variant>
        <vt:i4>0</vt:i4>
      </vt:variant>
      <vt:variant>
        <vt:i4>5</vt:i4>
      </vt:variant>
      <vt:variant>
        <vt:lpwstr>http://sl.wikipedia.org/wiki/Sladkor</vt:lpwstr>
      </vt:variant>
      <vt:variant>
        <vt:lpwstr/>
      </vt:variant>
      <vt:variant>
        <vt:i4>131152</vt:i4>
      </vt:variant>
      <vt:variant>
        <vt:i4>51</vt:i4>
      </vt:variant>
      <vt:variant>
        <vt:i4>0</vt:i4>
      </vt:variant>
      <vt:variant>
        <vt:i4>5</vt:i4>
      </vt:variant>
      <vt:variant>
        <vt:lpwstr>http://sl.wikipedia.org/wiki/Fotosinteza</vt:lpwstr>
      </vt:variant>
      <vt:variant>
        <vt:lpwstr/>
      </vt:variant>
      <vt:variant>
        <vt:i4>1376330</vt:i4>
      </vt:variant>
      <vt:variant>
        <vt:i4>45</vt:i4>
      </vt:variant>
      <vt:variant>
        <vt:i4>0</vt:i4>
      </vt:variant>
      <vt:variant>
        <vt:i4>5</vt:i4>
      </vt:variant>
      <vt:variant>
        <vt:lpwstr>http://sl.wikipedia.org/wiki/Glukoza</vt:lpwstr>
      </vt:variant>
      <vt:variant>
        <vt:lpwstr/>
      </vt:variant>
      <vt:variant>
        <vt:i4>8126484</vt:i4>
      </vt:variant>
      <vt:variant>
        <vt:i4>42</vt:i4>
      </vt:variant>
      <vt:variant>
        <vt:i4>0</vt:i4>
      </vt:variant>
      <vt:variant>
        <vt:i4>5</vt:i4>
      </vt:variant>
      <vt:variant>
        <vt:lpwstr>http://sl.wikipedia.org/wiki/Celi%C4%8Dno_dihanje</vt:lpwstr>
      </vt:variant>
      <vt:variant>
        <vt:lpwstr/>
      </vt:variant>
      <vt:variant>
        <vt:i4>131152</vt:i4>
      </vt:variant>
      <vt:variant>
        <vt:i4>39</vt:i4>
      </vt:variant>
      <vt:variant>
        <vt:i4>0</vt:i4>
      </vt:variant>
      <vt:variant>
        <vt:i4>5</vt:i4>
      </vt:variant>
      <vt:variant>
        <vt:lpwstr>http://sl.wikipedia.org/wiki/Fotosinteza</vt:lpwstr>
      </vt:variant>
      <vt:variant>
        <vt:lpwstr/>
      </vt:variant>
      <vt:variant>
        <vt:i4>6488122</vt:i4>
      </vt:variant>
      <vt:variant>
        <vt:i4>36</vt:i4>
      </vt:variant>
      <vt:variant>
        <vt:i4>0</vt:i4>
      </vt:variant>
      <vt:variant>
        <vt:i4>5</vt:i4>
      </vt:variant>
      <vt:variant>
        <vt:lpwstr>http://sl.wikipedia.org/wiki/Ogljik</vt:lpwstr>
      </vt:variant>
      <vt:variant>
        <vt:lpwstr/>
      </vt:variant>
      <vt:variant>
        <vt:i4>7340081</vt:i4>
      </vt:variant>
      <vt:variant>
        <vt:i4>33</vt:i4>
      </vt:variant>
      <vt:variant>
        <vt:i4>0</vt:i4>
      </vt:variant>
      <vt:variant>
        <vt:i4>5</vt:i4>
      </vt:variant>
      <vt:variant>
        <vt:lpwstr>http://sl.wikipedia.org/wiki/Vodik</vt:lpwstr>
      </vt:variant>
      <vt:variant>
        <vt:lpwstr/>
      </vt:variant>
      <vt:variant>
        <vt:i4>7667765</vt:i4>
      </vt:variant>
      <vt:variant>
        <vt:i4>30</vt:i4>
      </vt:variant>
      <vt:variant>
        <vt:i4>0</vt:i4>
      </vt:variant>
      <vt:variant>
        <vt:i4>5</vt:i4>
      </vt:variant>
      <vt:variant>
        <vt:lpwstr>http://sl.wikipedia.org/wiki/Du%C5%A1ik</vt:lpwstr>
      </vt:variant>
      <vt:variant>
        <vt:lpwstr/>
      </vt:variant>
      <vt:variant>
        <vt:i4>7995447</vt:i4>
      </vt:variant>
      <vt:variant>
        <vt:i4>27</vt:i4>
      </vt:variant>
      <vt:variant>
        <vt:i4>0</vt:i4>
      </vt:variant>
      <vt:variant>
        <vt:i4>5</vt:i4>
      </vt:variant>
      <vt:variant>
        <vt:lpwstr>http://sl.wikipedia.org/wiki/Kisik</vt:lpwstr>
      </vt:variant>
      <vt:variant>
        <vt:lpwstr/>
      </vt:variant>
      <vt:variant>
        <vt:i4>1441876</vt:i4>
      </vt:variant>
      <vt:variant>
        <vt:i4>24</vt:i4>
      </vt:variant>
      <vt:variant>
        <vt:i4>0</vt:i4>
      </vt:variant>
      <vt:variant>
        <vt:i4>5</vt:i4>
      </vt:variant>
      <vt:variant>
        <vt:lpwstr>http://sl.wikipedia.org/w/index.php?title=Siva&amp;action=edit&amp;redlink=1</vt:lpwstr>
      </vt:variant>
      <vt:variant>
        <vt:lpwstr/>
      </vt:variant>
      <vt:variant>
        <vt:i4>458834</vt:i4>
      </vt:variant>
      <vt:variant>
        <vt:i4>21</vt:i4>
      </vt:variant>
      <vt:variant>
        <vt:i4>0</vt:i4>
      </vt:variant>
      <vt:variant>
        <vt:i4>5</vt:i4>
      </vt:variant>
      <vt:variant>
        <vt:lpwstr>http://sl.wikipedia.org/wiki/Bela</vt:lpwstr>
      </vt:variant>
      <vt:variant>
        <vt:lpwstr/>
      </vt:variant>
      <vt:variant>
        <vt:i4>6357034</vt:i4>
      </vt:variant>
      <vt:variant>
        <vt:i4>18</vt:i4>
      </vt:variant>
      <vt:variant>
        <vt:i4>0</vt:i4>
      </vt:variant>
      <vt:variant>
        <vt:i4>5</vt:i4>
      </vt:variant>
      <vt:variant>
        <vt:lpwstr>http://sl.wikipedia.org/wiki/Modra</vt:lpwstr>
      </vt:variant>
      <vt:variant>
        <vt:lpwstr/>
      </vt:variant>
      <vt:variant>
        <vt:i4>3932282</vt:i4>
      </vt:variant>
      <vt:variant>
        <vt:i4>15</vt:i4>
      </vt:variant>
      <vt:variant>
        <vt:i4>0</vt:i4>
      </vt:variant>
      <vt:variant>
        <vt:i4>5</vt:i4>
      </vt:variant>
      <vt:variant>
        <vt:lpwstr>http://sl.wikipedia.org/wiki/Rde%C4%8Da</vt:lpwstr>
      </vt:variant>
      <vt:variant>
        <vt:lpwstr/>
      </vt:variant>
      <vt:variant>
        <vt:i4>983112</vt:i4>
      </vt:variant>
      <vt:variant>
        <vt:i4>12</vt:i4>
      </vt:variant>
      <vt:variant>
        <vt:i4>0</vt:i4>
      </vt:variant>
      <vt:variant>
        <vt:i4>5</vt:i4>
      </vt:variant>
      <vt:variant>
        <vt:lpwstr>http://sl.wikipedia.org/wiki/Molekula</vt:lpwstr>
      </vt:variant>
      <vt:variant>
        <vt:lpwstr/>
      </vt:variant>
      <vt:variant>
        <vt:i4>458819</vt:i4>
      </vt:variant>
      <vt:variant>
        <vt:i4>9</vt:i4>
      </vt:variant>
      <vt:variant>
        <vt:i4>0</vt:i4>
      </vt:variant>
      <vt:variant>
        <vt:i4>5</vt:i4>
      </vt:variant>
      <vt:variant>
        <vt:lpwstr>http://sl.wikipedia.org/wiki/Atom</vt:lpwstr>
      </vt:variant>
      <vt:variant>
        <vt:lpwstr/>
      </vt:variant>
      <vt:variant>
        <vt:i4>1179676</vt:i4>
      </vt:variant>
      <vt:variant>
        <vt:i4>6</vt:i4>
      </vt:variant>
      <vt:variant>
        <vt:i4>0</vt:i4>
      </vt:variant>
      <vt:variant>
        <vt:i4>5</vt:i4>
      </vt:variant>
      <vt:variant>
        <vt:lpwstr>http://sl.wikipedia.org/wiki/%C5%BDveplo</vt:lpwstr>
      </vt:variant>
      <vt:variant>
        <vt:lpwstr/>
      </vt:variant>
      <vt:variant>
        <vt:i4>7077949</vt:i4>
      </vt:variant>
      <vt:variant>
        <vt:i4>3</vt:i4>
      </vt:variant>
      <vt:variant>
        <vt:i4>0</vt:i4>
      </vt:variant>
      <vt:variant>
        <vt:i4>5</vt:i4>
      </vt:variant>
      <vt:variant>
        <vt:lpwstr>http://sl.wikipedia.org/wiki/Model</vt:lpwstr>
      </vt:variant>
      <vt:variant>
        <vt:lpwstr/>
      </vt:variant>
      <vt:variant>
        <vt:i4>4063244</vt:i4>
      </vt:variant>
      <vt:variant>
        <vt:i4>0</vt:i4>
      </vt:variant>
      <vt:variant>
        <vt:i4>0</vt:i4>
      </vt:variant>
      <vt:variant>
        <vt:i4>5</vt:i4>
      </vt:variant>
      <vt:variant>
        <vt:lpwstr>http://www.youtube.com/watch?v=2_eLJZ8mHow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Spoštovani,</dc:title>
  <dc:subject/>
  <dc:creator>Primoz</dc:creator>
  <cp:keywords/>
  <dc:description/>
  <cp:lastModifiedBy>SOLAR d.o.o.</cp:lastModifiedBy>
  <cp:revision>2</cp:revision>
  <dcterms:created xsi:type="dcterms:W3CDTF">2012-05-04T15:38:00Z</dcterms:created>
  <dcterms:modified xsi:type="dcterms:W3CDTF">2012-05-04T15:38:00Z</dcterms:modified>
</cp:coreProperties>
</file>