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03" w:rsidRDefault="009C0B03" w:rsidP="009C0B03">
      <w:pPr>
        <w:pStyle w:val="Default"/>
        <w:jc w:val="center"/>
        <w:rPr>
          <w:b/>
          <w:bCs/>
          <w:iCs/>
          <w:sz w:val="32"/>
          <w:szCs w:val="32"/>
        </w:rPr>
      </w:pPr>
      <w:r w:rsidRPr="009C0B03">
        <w:rPr>
          <w:b/>
          <w:bCs/>
          <w:iCs/>
          <w:sz w:val="32"/>
          <w:szCs w:val="32"/>
        </w:rPr>
        <w:t>A.P. World History</w:t>
      </w:r>
    </w:p>
    <w:p w:rsidR="009C0B03" w:rsidRPr="009C0B03" w:rsidRDefault="009C0B03" w:rsidP="009C0B03">
      <w:pPr>
        <w:pStyle w:val="Default"/>
        <w:jc w:val="center"/>
        <w:rPr>
          <w:b/>
          <w:sz w:val="32"/>
          <w:szCs w:val="32"/>
        </w:rPr>
      </w:pPr>
    </w:p>
    <w:p w:rsidR="009C0B03" w:rsidRPr="009C0B03" w:rsidRDefault="009C0B03" w:rsidP="009C0B03">
      <w:pPr>
        <w:pStyle w:val="Default"/>
        <w:jc w:val="center"/>
        <w:rPr>
          <w:b/>
          <w:sz w:val="32"/>
          <w:szCs w:val="32"/>
        </w:rPr>
      </w:pPr>
      <w:r w:rsidRPr="009C0B03">
        <w:rPr>
          <w:b/>
          <w:bCs/>
          <w:sz w:val="32"/>
          <w:szCs w:val="32"/>
        </w:rPr>
        <w:t>MAPPING MOVEMENT AND WORLD VIEWS</w:t>
      </w:r>
    </w:p>
    <w:p w:rsidR="009C0B03" w:rsidRPr="009C0B03" w:rsidRDefault="009C0B03" w:rsidP="009C0B03">
      <w:pPr>
        <w:pStyle w:val="Default"/>
        <w:jc w:val="center"/>
        <w:rPr>
          <w:b/>
          <w:bCs/>
          <w:sz w:val="32"/>
          <w:szCs w:val="32"/>
        </w:rPr>
      </w:pPr>
    </w:p>
    <w:p w:rsidR="009C0B03" w:rsidRDefault="009C0B03" w:rsidP="009C0B0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Using historical maps and atlases, and on-line resources, create a new map, which addresses the topic</w:t>
      </w:r>
      <w:r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Be as detailed as possible and create a key. You may free-hand draw the new map or you may download a blank map of the region in question and draw and color on it. Or you may use Paint or an on-line creative program and create a slide for PowerPoint presentation. You may work on your project during class whenever we work on map exercises. </w:t>
      </w:r>
    </w:p>
    <w:p w:rsidR="009C0B03" w:rsidRDefault="009C0B03" w:rsidP="009C0B03">
      <w:pPr>
        <w:pStyle w:val="Default"/>
        <w:rPr>
          <w:b/>
          <w:bCs/>
          <w:sz w:val="23"/>
          <w:szCs w:val="23"/>
        </w:rPr>
      </w:pPr>
    </w:p>
    <w:p w:rsidR="009C0B03" w:rsidRDefault="009C0B03" w:rsidP="009C0B03">
      <w:pPr>
        <w:pStyle w:val="Default"/>
        <w:rPr>
          <w:b/>
          <w:bCs/>
          <w:sz w:val="28"/>
          <w:szCs w:val="28"/>
          <w:u w:val="single"/>
        </w:rPr>
      </w:pPr>
      <w:r w:rsidRPr="009C0B03">
        <w:rPr>
          <w:b/>
          <w:bCs/>
          <w:sz w:val="28"/>
          <w:szCs w:val="28"/>
          <w:u w:val="single"/>
        </w:rPr>
        <w:t xml:space="preserve">MAPPING MOVEMENT </w:t>
      </w:r>
    </w:p>
    <w:p w:rsidR="009C0B03" w:rsidRPr="009C0B03" w:rsidRDefault="009C0B03" w:rsidP="009C0B03">
      <w:pPr>
        <w:pStyle w:val="Default"/>
        <w:rPr>
          <w:sz w:val="28"/>
          <w:szCs w:val="28"/>
          <w:u w:val="single"/>
        </w:rPr>
      </w:pP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1. The Indo-European Migrations (Chariot Peoples)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2. The Spread of Islam and the Arabic Empire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3. Germanic Migrations into Europe and the states they established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4. The Migration of the Bantu and the West African world based on trade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5. European Crusades against the Muslims and Peoples in Europe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6. Voyages of the Vikings including their homelands and new areas of settlement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7. The Steppe and Silk Roads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8. The Movement of the Turks and the Turkish empires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9. The Movement of the Mongols and the Mongol Khanates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10. The Spread of Buddhism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11. The Spread and Division of Christianity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12. Trade with the Muslim world as a conduit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13. Trade across the Indian </w:t>
      </w:r>
      <w:proofErr w:type="gramStart"/>
      <w:r w:rsidRPr="009C0B03">
        <w:rPr>
          <w:b/>
          <w:bCs/>
          <w:sz w:val="28"/>
          <w:szCs w:val="28"/>
        </w:rPr>
        <w:t>ocean</w:t>
      </w:r>
      <w:proofErr w:type="gramEnd"/>
      <w:r w:rsidRPr="009C0B03">
        <w:rPr>
          <w:b/>
          <w:bCs/>
          <w:sz w:val="28"/>
          <w:szCs w:val="28"/>
        </w:rPr>
        <w:t xml:space="preserve"> including products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14. The migration of the Polynesian peoples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15. The Spread of the Black Death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16. The African Slave Trades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17. Migration in the 19th Century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18. Migration in the 20th Century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19. Columbian Exchanges </w:t>
      </w:r>
    </w:p>
    <w:p w:rsidR="009C0B03" w:rsidRPr="009C0B03" w:rsidRDefault="009C0B03" w:rsidP="009C0B03">
      <w:pPr>
        <w:pStyle w:val="Default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20. Spread of the Industrial Revolution </w:t>
      </w:r>
    </w:p>
    <w:p w:rsidR="009C0B03" w:rsidRPr="009C0B03" w:rsidRDefault="009C0B03" w:rsidP="009C0B03">
      <w:pPr>
        <w:pStyle w:val="Default"/>
        <w:rPr>
          <w:sz w:val="28"/>
          <w:szCs w:val="28"/>
        </w:rPr>
      </w:pPr>
    </w:p>
    <w:p w:rsidR="009C0B03" w:rsidRDefault="009C0B03" w:rsidP="009C0B03">
      <w:pPr>
        <w:pStyle w:val="Default"/>
        <w:rPr>
          <w:b/>
          <w:bCs/>
          <w:sz w:val="28"/>
          <w:szCs w:val="28"/>
          <w:u w:val="single"/>
        </w:rPr>
      </w:pPr>
      <w:r w:rsidRPr="009C0B03">
        <w:rPr>
          <w:b/>
          <w:bCs/>
          <w:sz w:val="28"/>
          <w:szCs w:val="28"/>
          <w:u w:val="single"/>
        </w:rPr>
        <w:t xml:space="preserve">MAPPING WORLD VIEWS </w:t>
      </w:r>
    </w:p>
    <w:p w:rsidR="009C0B03" w:rsidRPr="009C0B03" w:rsidRDefault="009C0B03" w:rsidP="009C0B03">
      <w:pPr>
        <w:pStyle w:val="Default"/>
        <w:rPr>
          <w:sz w:val="28"/>
          <w:szCs w:val="28"/>
          <w:u w:val="single"/>
        </w:rPr>
      </w:pPr>
      <w:bookmarkStart w:id="0" w:name="_GoBack"/>
      <w:bookmarkEnd w:id="0"/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1. The Muslim world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2. The Hindu world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3. The Chinese world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4. The Orthodox Christian world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5. The Catholic Christian world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6. The Turkish world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7. The Black African world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8. The Mesoamerican/Andean worlds </w:t>
      </w:r>
    </w:p>
    <w:p w:rsidR="009C0B03" w:rsidRPr="009C0B03" w:rsidRDefault="009C0B03" w:rsidP="009C0B03">
      <w:pPr>
        <w:pStyle w:val="Default"/>
        <w:spacing w:after="22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9. The American World View </w:t>
      </w:r>
    </w:p>
    <w:p w:rsidR="009C0B03" w:rsidRPr="009C0B03" w:rsidRDefault="009C0B03" w:rsidP="009C0B03">
      <w:pPr>
        <w:pStyle w:val="Default"/>
        <w:rPr>
          <w:sz w:val="28"/>
          <w:szCs w:val="28"/>
        </w:rPr>
      </w:pPr>
      <w:r w:rsidRPr="009C0B03">
        <w:rPr>
          <w:b/>
          <w:bCs/>
          <w:sz w:val="28"/>
          <w:szCs w:val="28"/>
        </w:rPr>
        <w:t xml:space="preserve">10. The World of the European Imperialist </w:t>
      </w:r>
    </w:p>
    <w:p w:rsidR="009201D5" w:rsidRPr="009C0B03" w:rsidRDefault="009201D5">
      <w:pPr>
        <w:rPr>
          <w:sz w:val="28"/>
          <w:szCs w:val="28"/>
        </w:rPr>
      </w:pPr>
    </w:p>
    <w:sectPr w:rsidR="009201D5" w:rsidRPr="009C0B03" w:rsidSect="009C0B03">
      <w:pgSz w:w="12240" w:h="16340"/>
      <w:pgMar w:top="270" w:right="737" w:bottom="338" w:left="12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03"/>
    <w:rsid w:val="009201D5"/>
    <w:rsid w:val="009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Lynn Holley</dc:creator>
  <cp:lastModifiedBy>Ronnie Lynn Holley</cp:lastModifiedBy>
  <cp:revision>1</cp:revision>
  <dcterms:created xsi:type="dcterms:W3CDTF">2013-08-12T05:16:00Z</dcterms:created>
  <dcterms:modified xsi:type="dcterms:W3CDTF">2013-08-12T05:20:00Z</dcterms:modified>
</cp:coreProperties>
</file>