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EA6" w:rsidRDefault="00983EA6" w:rsidP="00983EA6">
      <w:pPr>
        <w:spacing w:after="120" w:line="240" w:lineRule="auto"/>
        <w:ind w:firstLine="720"/>
        <w:jc w:val="both"/>
        <w:rPr>
          <w:rFonts w:ascii="Times New Roman" w:hAnsi="Times New Roman" w:cs="Times New Roman"/>
          <w:sz w:val="24"/>
          <w:szCs w:val="24"/>
        </w:rPr>
      </w:pPr>
    </w:p>
    <w:p w:rsidR="00983EA6" w:rsidRPr="003A4451" w:rsidRDefault="00983EA6" w:rsidP="00983EA6">
      <w:pPr>
        <w:spacing w:after="120" w:line="240" w:lineRule="auto"/>
        <w:ind w:firstLine="720"/>
        <w:jc w:val="center"/>
        <w:rPr>
          <w:rFonts w:ascii="Times New Roman" w:hAnsi="Times New Roman" w:cs="Times New Roman"/>
          <w:b/>
          <w:sz w:val="24"/>
          <w:szCs w:val="24"/>
        </w:rPr>
      </w:pPr>
      <w:r w:rsidRPr="003A4451">
        <w:rPr>
          <w:rFonts w:ascii="Times New Roman" w:hAnsi="Times New Roman" w:cs="Times New Roman"/>
          <w:b/>
          <w:sz w:val="24"/>
          <w:szCs w:val="24"/>
        </w:rPr>
        <w:t xml:space="preserve">PROPOSAL/COSTING OF IDENTIFIED </w:t>
      </w:r>
      <w:r w:rsidR="004469F9" w:rsidRPr="003A4451">
        <w:rPr>
          <w:rFonts w:ascii="Times New Roman" w:hAnsi="Times New Roman" w:cs="Times New Roman"/>
          <w:b/>
          <w:sz w:val="24"/>
          <w:szCs w:val="24"/>
        </w:rPr>
        <w:t>NEEDS AT</w:t>
      </w:r>
      <w:r w:rsidRPr="003A4451">
        <w:rPr>
          <w:rFonts w:ascii="Times New Roman" w:hAnsi="Times New Roman" w:cs="Times New Roman"/>
          <w:b/>
          <w:sz w:val="24"/>
          <w:szCs w:val="24"/>
        </w:rPr>
        <w:t xml:space="preserve"> HOLY SAVIOURS HIGH SCHOOL, </w:t>
      </w:r>
    </w:p>
    <w:p w:rsidR="00983EA6" w:rsidRPr="003A4451" w:rsidRDefault="00983EA6" w:rsidP="00983EA6">
      <w:pPr>
        <w:spacing w:after="120" w:line="240" w:lineRule="auto"/>
        <w:ind w:firstLine="720"/>
        <w:jc w:val="center"/>
        <w:rPr>
          <w:rFonts w:ascii="Times New Roman" w:hAnsi="Times New Roman" w:cs="Times New Roman"/>
          <w:b/>
          <w:sz w:val="24"/>
          <w:szCs w:val="24"/>
        </w:rPr>
      </w:pPr>
      <w:r w:rsidRPr="003A4451">
        <w:rPr>
          <w:rFonts w:ascii="Times New Roman" w:hAnsi="Times New Roman" w:cs="Times New Roman"/>
          <w:b/>
          <w:sz w:val="24"/>
          <w:szCs w:val="24"/>
        </w:rPr>
        <w:t>ILE-OLUJI.</w:t>
      </w:r>
    </w:p>
    <w:p w:rsidR="009E04C4" w:rsidRDefault="009E04C4" w:rsidP="00983EA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we all know, that teaching and learning is almost an exercise in futility without the necessary textbooks. To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end the school management conducted a research </w:t>
      </w:r>
      <w:r w:rsidR="004469F9">
        <w:rPr>
          <w:rFonts w:ascii="Times New Roman" w:hAnsi="Times New Roman" w:cs="Times New Roman"/>
          <w:sz w:val="24"/>
          <w:szCs w:val="24"/>
        </w:rPr>
        <w:t>on the</w:t>
      </w:r>
      <w:r>
        <w:rPr>
          <w:rFonts w:ascii="Times New Roman" w:hAnsi="Times New Roman" w:cs="Times New Roman"/>
          <w:sz w:val="24"/>
          <w:szCs w:val="24"/>
        </w:rPr>
        <w:t xml:space="preserve"> percentage of students that are in possession of the vital textbooks especially in the key subjects and discovered the gloomy picture presented below.</w:t>
      </w:r>
    </w:p>
    <w:tbl>
      <w:tblPr>
        <w:tblStyle w:val="TableGrid"/>
        <w:tblW w:w="0" w:type="auto"/>
        <w:tblLook w:val="04A0" w:firstRow="1" w:lastRow="0" w:firstColumn="1" w:lastColumn="0" w:noHBand="0" w:noVBand="1"/>
      </w:tblPr>
      <w:tblGrid>
        <w:gridCol w:w="1462"/>
        <w:gridCol w:w="1842"/>
        <w:gridCol w:w="1490"/>
        <w:gridCol w:w="1490"/>
        <w:gridCol w:w="1533"/>
        <w:gridCol w:w="1533"/>
      </w:tblGrid>
      <w:tr w:rsidR="009E04C4" w:rsidRPr="005353A5" w:rsidTr="00D82B98">
        <w:tc>
          <w:tcPr>
            <w:tcW w:w="1462" w:type="dxa"/>
          </w:tcPr>
          <w:p w:rsidR="009E04C4" w:rsidRPr="005353A5" w:rsidRDefault="009E04C4" w:rsidP="00983EA6">
            <w:pPr>
              <w:spacing w:after="120"/>
              <w:jc w:val="center"/>
              <w:rPr>
                <w:rFonts w:ascii="Times New Roman" w:hAnsi="Times New Roman" w:cs="Times New Roman"/>
                <w:b/>
                <w:sz w:val="24"/>
                <w:szCs w:val="24"/>
              </w:rPr>
            </w:pPr>
            <w:r w:rsidRPr="005353A5">
              <w:rPr>
                <w:rFonts w:ascii="Times New Roman" w:hAnsi="Times New Roman" w:cs="Times New Roman"/>
                <w:b/>
                <w:sz w:val="24"/>
                <w:szCs w:val="24"/>
              </w:rPr>
              <w:t>CLASS</w:t>
            </w:r>
          </w:p>
        </w:tc>
        <w:tc>
          <w:tcPr>
            <w:tcW w:w="1842" w:type="dxa"/>
          </w:tcPr>
          <w:p w:rsidR="009E04C4" w:rsidRPr="005353A5" w:rsidRDefault="009E04C4" w:rsidP="00983EA6">
            <w:pPr>
              <w:spacing w:after="120"/>
              <w:jc w:val="center"/>
              <w:rPr>
                <w:rFonts w:ascii="Times New Roman" w:hAnsi="Times New Roman" w:cs="Times New Roman"/>
                <w:b/>
                <w:sz w:val="24"/>
                <w:szCs w:val="24"/>
              </w:rPr>
            </w:pPr>
            <w:r w:rsidRPr="005353A5">
              <w:rPr>
                <w:rFonts w:ascii="Times New Roman" w:hAnsi="Times New Roman" w:cs="Times New Roman"/>
                <w:b/>
                <w:sz w:val="24"/>
                <w:szCs w:val="24"/>
              </w:rPr>
              <w:t>ENROLMENT</w:t>
            </w:r>
          </w:p>
        </w:tc>
        <w:tc>
          <w:tcPr>
            <w:tcW w:w="2980" w:type="dxa"/>
            <w:gridSpan w:val="2"/>
          </w:tcPr>
          <w:p w:rsidR="009E04C4" w:rsidRPr="005353A5" w:rsidRDefault="009E04C4" w:rsidP="00983EA6">
            <w:pPr>
              <w:spacing w:after="120"/>
              <w:jc w:val="center"/>
              <w:rPr>
                <w:rFonts w:ascii="Times New Roman" w:hAnsi="Times New Roman" w:cs="Times New Roman"/>
                <w:b/>
                <w:sz w:val="24"/>
                <w:szCs w:val="24"/>
              </w:rPr>
            </w:pPr>
            <w:r w:rsidRPr="005353A5">
              <w:rPr>
                <w:rFonts w:ascii="Times New Roman" w:hAnsi="Times New Roman" w:cs="Times New Roman"/>
                <w:b/>
                <w:sz w:val="24"/>
                <w:szCs w:val="24"/>
              </w:rPr>
              <w:t>THOSE WITH ENGLISH TEXTBOOKS</w:t>
            </w:r>
          </w:p>
        </w:tc>
        <w:tc>
          <w:tcPr>
            <w:tcW w:w="3066" w:type="dxa"/>
            <w:gridSpan w:val="2"/>
          </w:tcPr>
          <w:p w:rsidR="009E04C4" w:rsidRPr="005353A5" w:rsidRDefault="009E04C4" w:rsidP="00983EA6">
            <w:pPr>
              <w:spacing w:after="120"/>
              <w:jc w:val="center"/>
              <w:rPr>
                <w:rFonts w:ascii="Times New Roman" w:hAnsi="Times New Roman" w:cs="Times New Roman"/>
                <w:b/>
                <w:sz w:val="24"/>
                <w:szCs w:val="24"/>
              </w:rPr>
            </w:pPr>
            <w:r w:rsidRPr="005353A5">
              <w:rPr>
                <w:rFonts w:ascii="Times New Roman" w:hAnsi="Times New Roman" w:cs="Times New Roman"/>
                <w:b/>
                <w:sz w:val="24"/>
                <w:szCs w:val="24"/>
              </w:rPr>
              <w:t>THOSE WITH MATH TEXTBOOKS</w:t>
            </w:r>
          </w:p>
        </w:tc>
      </w:tr>
      <w:tr w:rsidR="009E04C4" w:rsidRPr="00167F88" w:rsidTr="00D82B98">
        <w:tc>
          <w:tcPr>
            <w:tcW w:w="1462" w:type="dxa"/>
          </w:tcPr>
          <w:p w:rsidR="009E04C4" w:rsidRPr="00167F88" w:rsidRDefault="009E04C4" w:rsidP="00983EA6">
            <w:pPr>
              <w:spacing w:after="120"/>
              <w:jc w:val="both"/>
              <w:rPr>
                <w:rFonts w:ascii="Times New Roman" w:hAnsi="Times New Roman" w:cs="Times New Roman"/>
                <w:sz w:val="24"/>
                <w:szCs w:val="24"/>
              </w:rPr>
            </w:pPr>
            <w:r w:rsidRPr="00167F88">
              <w:rPr>
                <w:rFonts w:ascii="Times New Roman" w:hAnsi="Times New Roman" w:cs="Times New Roman"/>
                <w:sz w:val="24"/>
                <w:szCs w:val="24"/>
              </w:rPr>
              <w:t>JSS1</w:t>
            </w:r>
          </w:p>
        </w:tc>
        <w:tc>
          <w:tcPr>
            <w:tcW w:w="1842"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60</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20</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33%</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08</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13%</w:t>
            </w:r>
          </w:p>
        </w:tc>
      </w:tr>
      <w:tr w:rsidR="009E04C4" w:rsidRPr="00167F88" w:rsidTr="00D82B98">
        <w:tc>
          <w:tcPr>
            <w:tcW w:w="1462" w:type="dxa"/>
          </w:tcPr>
          <w:p w:rsidR="009E04C4" w:rsidRPr="00167F88" w:rsidRDefault="009E04C4" w:rsidP="00983EA6">
            <w:pPr>
              <w:spacing w:after="120"/>
              <w:jc w:val="both"/>
              <w:rPr>
                <w:rFonts w:ascii="Times New Roman" w:hAnsi="Times New Roman" w:cs="Times New Roman"/>
                <w:sz w:val="24"/>
                <w:szCs w:val="24"/>
              </w:rPr>
            </w:pPr>
            <w:r w:rsidRPr="00167F88">
              <w:rPr>
                <w:rFonts w:ascii="Times New Roman" w:hAnsi="Times New Roman" w:cs="Times New Roman"/>
                <w:sz w:val="24"/>
                <w:szCs w:val="24"/>
              </w:rPr>
              <w:t>JSS2</w:t>
            </w:r>
          </w:p>
        </w:tc>
        <w:tc>
          <w:tcPr>
            <w:tcW w:w="1842"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58</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09</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15%</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04</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6.9%</w:t>
            </w:r>
          </w:p>
        </w:tc>
      </w:tr>
      <w:tr w:rsidR="009E04C4" w:rsidRPr="00167F88" w:rsidTr="00D82B98">
        <w:tc>
          <w:tcPr>
            <w:tcW w:w="1462" w:type="dxa"/>
          </w:tcPr>
          <w:p w:rsidR="009E04C4" w:rsidRPr="00167F88" w:rsidRDefault="009E04C4" w:rsidP="00983EA6">
            <w:pPr>
              <w:spacing w:after="120"/>
              <w:jc w:val="both"/>
              <w:rPr>
                <w:rFonts w:ascii="Times New Roman" w:hAnsi="Times New Roman" w:cs="Times New Roman"/>
                <w:sz w:val="24"/>
                <w:szCs w:val="24"/>
              </w:rPr>
            </w:pPr>
            <w:r w:rsidRPr="00167F88">
              <w:rPr>
                <w:rFonts w:ascii="Times New Roman" w:hAnsi="Times New Roman" w:cs="Times New Roman"/>
                <w:sz w:val="24"/>
                <w:szCs w:val="24"/>
              </w:rPr>
              <w:t>JSS3</w:t>
            </w:r>
          </w:p>
        </w:tc>
        <w:tc>
          <w:tcPr>
            <w:tcW w:w="1842"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81</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16</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22%</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05</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5.8%</w:t>
            </w:r>
          </w:p>
        </w:tc>
      </w:tr>
      <w:tr w:rsidR="009E04C4" w:rsidRPr="00167F88" w:rsidTr="00D82B98">
        <w:tc>
          <w:tcPr>
            <w:tcW w:w="1462" w:type="dxa"/>
          </w:tcPr>
          <w:p w:rsidR="009E04C4" w:rsidRPr="00167F88" w:rsidRDefault="009E04C4" w:rsidP="00983EA6">
            <w:pPr>
              <w:spacing w:after="120"/>
              <w:jc w:val="both"/>
              <w:rPr>
                <w:rFonts w:ascii="Times New Roman" w:hAnsi="Times New Roman" w:cs="Times New Roman"/>
                <w:sz w:val="24"/>
                <w:szCs w:val="24"/>
              </w:rPr>
            </w:pPr>
            <w:r w:rsidRPr="00167F88">
              <w:rPr>
                <w:rFonts w:ascii="Times New Roman" w:hAnsi="Times New Roman" w:cs="Times New Roman"/>
                <w:sz w:val="24"/>
                <w:szCs w:val="24"/>
              </w:rPr>
              <w:t>SS1</w:t>
            </w:r>
          </w:p>
        </w:tc>
        <w:tc>
          <w:tcPr>
            <w:tcW w:w="1842" w:type="dxa"/>
          </w:tcPr>
          <w:p w:rsidR="009E04C4" w:rsidRPr="00167F88" w:rsidRDefault="009E04C4" w:rsidP="00983EA6">
            <w:pPr>
              <w:spacing w:after="120"/>
              <w:jc w:val="center"/>
              <w:rPr>
                <w:rFonts w:ascii="Times New Roman" w:hAnsi="Times New Roman" w:cs="Times New Roman"/>
                <w:sz w:val="24"/>
                <w:szCs w:val="24"/>
              </w:rPr>
            </w:pPr>
            <w:r>
              <w:rPr>
                <w:rFonts w:ascii="Times New Roman" w:hAnsi="Times New Roman" w:cs="Times New Roman"/>
                <w:sz w:val="24"/>
                <w:szCs w:val="24"/>
              </w:rPr>
              <w:t>65</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19</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25%</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07</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9%</w:t>
            </w:r>
          </w:p>
        </w:tc>
      </w:tr>
      <w:tr w:rsidR="009E04C4" w:rsidRPr="00167F88" w:rsidTr="00D82B98">
        <w:tc>
          <w:tcPr>
            <w:tcW w:w="1462" w:type="dxa"/>
          </w:tcPr>
          <w:p w:rsidR="009E04C4" w:rsidRPr="00167F88" w:rsidRDefault="009E04C4" w:rsidP="00983EA6">
            <w:pPr>
              <w:spacing w:after="120"/>
              <w:jc w:val="both"/>
              <w:rPr>
                <w:rFonts w:ascii="Times New Roman" w:hAnsi="Times New Roman" w:cs="Times New Roman"/>
                <w:sz w:val="24"/>
                <w:szCs w:val="24"/>
              </w:rPr>
            </w:pPr>
            <w:r w:rsidRPr="00167F88">
              <w:rPr>
                <w:rFonts w:ascii="Times New Roman" w:hAnsi="Times New Roman" w:cs="Times New Roman"/>
                <w:sz w:val="24"/>
                <w:szCs w:val="24"/>
              </w:rPr>
              <w:t>SS2</w:t>
            </w:r>
          </w:p>
        </w:tc>
        <w:tc>
          <w:tcPr>
            <w:tcW w:w="1842" w:type="dxa"/>
          </w:tcPr>
          <w:p w:rsidR="009E04C4" w:rsidRPr="00167F88" w:rsidRDefault="009E04C4" w:rsidP="00983EA6">
            <w:pPr>
              <w:spacing w:after="120"/>
              <w:jc w:val="center"/>
              <w:rPr>
                <w:rFonts w:ascii="Times New Roman" w:hAnsi="Times New Roman" w:cs="Times New Roman"/>
                <w:sz w:val="24"/>
                <w:szCs w:val="24"/>
              </w:rPr>
            </w:pPr>
            <w:r>
              <w:rPr>
                <w:rFonts w:ascii="Times New Roman" w:hAnsi="Times New Roman" w:cs="Times New Roman"/>
                <w:sz w:val="24"/>
                <w:szCs w:val="24"/>
              </w:rPr>
              <w:t>68</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06</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8%</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03</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4%</w:t>
            </w:r>
          </w:p>
        </w:tc>
      </w:tr>
      <w:tr w:rsidR="009E04C4" w:rsidRPr="00167F88" w:rsidTr="00D82B98">
        <w:tc>
          <w:tcPr>
            <w:tcW w:w="1462" w:type="dxa"/>
          </w:tcPr>
          <w:p w:rsidR="009E04C4" w:rsidRPr="00167F88" w:rsidRDefault="009E04C4" w:rsidP="00983EA6">
            <w:pPr>
              <w:spacing w:after="120"/>
              <w:jc w:val="both"/>
              <w:rPr>
                <w:rFonts w:ascii="Times New Roman" w:hAnsi="Times New Roman" w:cs="Times New Roman"/>
                <w:sz w:val="24"/>
                <w:szCs w:val="24"/>
              </w:rPr>
            </w:pPr>
            <w:r w:rsidRPr="00167F88">
              <w:rPr>
                <w:rFonts w:ascii="Times New Roman" w:hAnsi="Times New Roman" w:cs="Times New Roman"/>
                <w:sz w:val="24"/>
                <w:szCs w:val="24"/>
              </w:rPr>
              <w:t>SS3</w:t>
            </w:r>
          </w:p>
        </w:tc>
        <w:tc>
          <w:tcPr>
            <w:tcW w:w="1842"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70</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04</w:t>
            </w:r>
          </w:p>
        </w:tc>
        <w:tc>
          <w:tcPr>
            <w:tcW w:w="1490"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5.7%</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02</w:t>
            </w:r>
          </w:p>
        </w:tc>
        <w:tc>
          <w:tcPr>
            <w:tcW w:w="1533" w:type="dxa"/>
          </w:tcPr>
          <w:p w:rsidR="009E04C4" w:rsidRPr="00167F88" w:rsidRDefault="009E04C4" w:rsidP="00983EA6">
            <w:pPr>
              <w:spacing w:after="120"/>
              <w:jc w:val="center"/>
              <w:rPr>
                <w:rFonts w:ascii="Times New Roman" w:hAnsi="Times New Roman" w:cs="Times New Roman"/>
                <w:sz w:val="24"/>
                <w:szCs w:val="24"/>
              </w:rPr>
            </w:pPr>
            <w:r w:rsidRPr="00167F88">
              <w:rPr>
                <w:rFonts w:ascii="Times New Roman" w:hAnsi="Times New Roman" w:cs="Times New Roman"/>
                <w:sz w:val="24"/>
                <w:szCs w:val="24"/>
              </w:rPr>
              <w:t>2.9%</w:t>
            </w:r>
          </w:p>
        </w:tc>
      </w:tr>
    </w:tbl>
    <w:p w:rsidR="009E04C4" w:rsidRDefault="009E04C4" w:rsidP="00983EA6">
      <w:pPr>
        <w:spacing w:before="24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good physical facilities/buildings are of limited academic value except there are textbooks for effective teaching and learning. </w:t>
      </w:r>
    </w:p>
    <w:p w:rsidR="009E04C4" w:rsidRDefault="009E04C4" w:rsidP="00983EA6">
      <w:pPr>
        <w:spacing w:before="24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Consequent upon the above, we solicited for assistance on the purchase of textbooks from the 1986-88 </w:t>
      </w:r>
      <w:proofErr w:type="gramStart"/>
      <w:r>
        <w:rPr>
          <w:rFonts w:ascii="Times New Roman" w:hAnsi="Times New Roman" w:cs="Times New Roman"/>
          <w:sz w:val="24"/>
          <w:szCs w:val="24"/>
        </w:rPr>
        <w:t>set</w:t>
      </w:r>
      <w:proofErr w:type="gramEnd"/>
      <w:r>
        <w:rPr>
          <w:rFonts w:ascii="Times New Roman" w:hAnsi="Times New Roman" w:cs="Times New Roman"/>
          <w:sz w:val="24"/>
          <w:szCs w:val="24"/>
        </w:rPr>
        <w:t xml:space="preserve"> of old students who responded by purchasing some vital </w:t>
      </w:r>
      <w:proofErr w:type="spellStart"/>
      <w:r>
        <w:rPr>
          <w:rFonts w:ascii="Times New Roman" w:hAnsi="Times New Roman" w:cs="Times New Roman"/>
          <w:sz w:val="24"/>
          <w:szCs w:val="24"/>
        </w:rPr>
        <w:t>texbooks</w:t>
      </w:r>
      <w:proofErr w:type="spellEnd"/>
      <w:r>
        <w:rPr>
          <w:rFonts w:ascii="Times New Roman" w:hAnsi="Times New Roman" w:cs="Times New Roman"/>
          <w:sz w:val="24"/>
          <w:szCs w:val="24"/>
        </w:rPr>
        <w:t xml:space="preserve"> for SS1 and SS3 students. These textbooks </w:t>
      </w:r>
      <w:proofErr w:type="gramStart"/>
      <w:r>
        <w:rPr>
          <w:rFonts w:ascii="Times New Roman" w:hAnsi="Times New Roman" w:cs="Times New Roman"/>
          <w:sz w:val="24"/>
          <w:szCs w:val="24"/>
        </w:rPr>
        <w:t>were kept in the library</w:t>
      </w:r>
      <w:r w:rsidR="00533792">
        <w:rPr>
          <w:rFonts w:ascii="Times New Roman" w:hAnsi="Times New Roman" w:cs="Times New Roman"/>
          <w:sz w:val="24"/>
          <w:szCs w:val="24"/>
        </w:rPr>
        <w:t xml:space="preserve">, for </w:t>
      </w:r>
      <w:r>
        <w:rPr>
          <w:rFonts w:ascii="Times New Roman" w:hAnsi="Times New Roman" w:cs="Times New Roman"/>
          <w:sz w:val="24"/>
          <w:szCs w:val="24"/>
        </w:rPr>
        <w:t xml:space="preserve">teachers </w:t>
      </w:r>
      <w:r w:rsidR="00533792">
        <w:rPr>
          <w:rFonts w:ascii="Times New Roman" w:hAnsi="Times New Roman" w:cs="Times New Roman"/>
          <w:sz w:val="24"/>
          <w:szCs w:val="24"/>
        </w:rPr>
        <w:t>to</w:t>
      </w:r>
      <w:r>
        <w:rPr>
          <w:rFonts w:ascii="Times New Roman" w:hAnsi="Times New Roman" w:cs="Times New Roman"/>
          <w:sz w:val="24"/>
          <w:szCs w:val="24"/>
        </w:rPr>
        <w:t xml:space="preserve"> distribute to the students during lessons and retrieved</w:t>
      </w:r>
      <w:r w:rsidR="002F36F5">
        <w:rPr>
          <w:rFonts w:ascii="Times New Roman" w:hAnsi="Times New Roman" w:cs="Times New Roman"/>
          <w:sz w:val="24"/>
          <w:szCs w:val="24"/>
        </w:rPr>
        <w:t xml:space="preserve"> back </w:t>
      </w:r>
      <w:r>
        <w:rPr>
          <w:rFonts w:ascii="Times New Roman" w:hAnsi="Times New Roman" w:cs="Times New Roman"/>
          <w:sz w:val="24"/>
          <w:szCs w:val="24"/>
        </w:rPr>
        <w:t>after the lessons</w:t>
      </w:r>
      <w:proofErr w:type="gramEnd"/>
      <w:r>
        <w:rPr>
          <w:rFonts w:ascii="Times New Roman" w:hAnsi="Times New Roman" w:cs="Times New Roman"/>
          <w:sz w:val="24"/>
          <w:szCs w:val="24"/>
        </w:rPr>
        <w:t xml:space="preserve">. They are assets to the </w:t>
      </w:r>
      <w:r w:rsidR="002F36F5">
        <w:rPr>
          <w:rFonts w:ascii="Times New Roman" w:hAnsi="Times New Roman" w:cs="Times New Roman"/>
          <w:sz w:val="24"/>
          <w:szCs w:val="24"/>
        </w:rPr>
        <w:t>school;</w:t>
      </w:r>
      <w:r>
        <w:rPr>
          <w:rFonts w:ascii="Times New Roman" w:hAnsi="Times New Roman" w:cs="Times New Roman"/>
          <w:sz w:val="24"/>
          <w:szCs w:val="24"/>
        </w:rPr>
        <w:t xml:space="preserve"> </w:t>
      </w:r>
      <w:r w:rsidR="002F36F5">
        <w:rPr>
          <w:rFonts w:ascii="Times New Roman" w:hAnsi="Times New Roman" w:cs="Times New Roman"/>
          <w:sz w:val="24"/>
          <w:szCs w:val="24"/>
        </w:rPr>
        <w:t>hence,</w:t>
      </w:r>
      <w:r>
        <w:rPr>
          <w:rFonts w:ascii="Times New Roman" w:hAnsi="Times New Roman" w:cs="Times New Roman"/>
          <w:sz w:val="24"/>
          <w:szCs w:val="24"/>
        </w:rPr>
        <w:t xml:space="preserve"> we do not allow the students to take them home.</w:t>
      </w:r>
    </w:p>
    <w:p w:rsidR="00C821A8" w:rsidRDefault="009E04C4" w:rsidP="00983EA6">
      <w:pPr>
        <w:spacing w:before="24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more textbooks </w:t>
      </w:r>
      <w:proofErr w:type="gramStart"/>
      <w:r>
        <w:rPr>
          <w:rFonts w:ascii="Times New Roman" w:hAnsi="Times New Roman" w:cs="Times New Roman"/>
          <w:sz w:val="24"/>
          <w:szCs w:val="24"/>
        </w:rPr>
        <w:t>are still neede</w:t>
      </w:r>
      <w:r w:rsidR="00533792">
        <w:rPr>
          <w:rFonts w:ascii="Times New Roman" w:hAnsi="Times New Roman" w:cs="Times New Roman"/>
          <w:sz w:val="24"/>
          <w:szCs w:val="24"/>
        </w:rPr>
        <w:t>d</w:t>
      </w:r>
      <w:proofErr w:type="gramEnd"/>
      <w:r>
        <w:rPr>
          <w:rFonts w:ascii="Times New Roman" w:hAnsi="Times New Roman" w:cs="Times New Roman"/>
          <w:sz w:val="24"/>
          <w:szCs w:val="24"/>
        </w:rPr>
        <w:t xml:space="preserve"> for other classes as enumerated be</w:t>
      </w:r>
      <w:r w:rsidR="00C821A8">
        <w:rPr>
          <w:rFonts w:ascii="Times New Roman" w:hAnsi="Times New Roman" w:cs="Times New Roman"/>
          <w:sz w:val="24"/>
          <w:szCs w:val="24"/>
        </w:rPr>
        <w:t>low:</w:t>
      </w:r>
    </w:p>
    <w:p w:rsidR="00533792" w:rsidRDefault="00704CBE" w:rsidP="00983EA6">
      <w:pPr>
        <w:spacing w:before="24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SS2</w:t>
      </w:r>
    </w:p>
    <w:p w:rsidR="00704CBE" w:rsidRDefault="00704CBE" w:rsidP="00983EA6">
      <w:pPr>
        <w:pStyle w:val="ListParagraph"/>
        <w:numPr>
          <w:ilvl w:val="0"/>
          <w:numId w:val="2"/>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New Concept English Language for Senior Secondary School book 2 35copies @#1850/copy  = #64,750</w:t>
      </w:r>
    </w:p>
    <w:p w:rsidR="00704CBE" w:rsidRDefault="00704CBE" w:rsidP="00983EA6">
      <w:pPr>
        <w:pStyle w:val="ListParagraph"/>
        <w:numPr>
          <w:ilvl w:val="0"/>
          <w:numId w:val="2"/>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New Concept Mathematics for Senior Secondary School</w:t>
      </w:r>
      <w:r w:rsidR="00D819AD">
        <w:rPr>
          <w:rFonts w:ascii="Times New Roman" w:hAnsi="Times New Roman" w:cs="Times New Roman"/>
          <w:sz w:val="24"/>
          <w:szCs w:val="24"/>
        </w:rPr>
        <w:t xml:space="preserve"> book 2 – 35 copies @#1,850/copy =#64,750.</w:t>
      </w:r>
    </w:p>
    <w:p w:rsidR="00D819AD" w:rsidRDefault="00D819AD" w:rsidP="00983EA6">
      <w:pPr>
        <w:pStyle w:val="ListParagraph"/>
        <w:numPr>
          <w:ilvl w:val="0"/>
          <w:numId w:val="2"/>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Essential Physics for Senior Secondary School 32copies@ #1,800/copy =#57,600</w:t>
      </w:r>
    </w:p>
    <w:p w:rsidR="00D819AD" w:rsidRDefault="00D819AD" w:rsidP="00983EA6">
      <w:pPr>
        <w:pStyle w:val="ListParagraph"/>
        <w:numPr>
          <w:ilvl w:val="0"/>
          <w:numId w:val="2"/>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Essential Government for Senior Secondary School 15 copies@#1800/copy =#27,000</w:t>
      </w:r>
    </w:p>
    <w:p w:rsidR="00D819AD" w:rsidRDefault="00D819AD" w:rsidP="00983EA6">
      <w:pPr>
        <w:pStyle w:val="ListParagraph"/>
        <w:numPr>
          <w:ilvl w:val="0"/>
          <w:numId w:val="2"/>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Essential Geography for Senior  Secondary School 15 copies@#1800/copy =#27,000</w:t>
      </w:r>
    </w:p>
    <w:p w:rsidR="00B154F7" w:rsidRDefault="00B154F7" w:rsidP="00983EA6">
      <w:pPr>
        <w:pStyle w:val="ListParagraph"/>
        <w:numPr>
          <w:ilvl w:val="0"/>
          <w:numId w:val="2"/>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Essential Economics for Senior Secondary school 15 copies@#1,800/copy =#27,000</w:t>
      </w:r>
    </w:p>
    <w:p w:rsidR="00B154F7" w:rsidRDefault="00690FDE" w:rsidP="00983EA6">
      <w:pPr>
        <w:pStyle w:val="ListParagraph"/>
        <w:spacing w:before="24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Jun</w:t>
      </w:r>
      <w:r w:rsidR="005C426C">
        <w:rPr>
          <w:rFonts w:ascii="Times New Roman" w:hAnsi="Times New Roman" w:cs="Times New Roman"/>
          <w:sz w:val="24"/>
          <w:szCs w:val="24"/>
        </w:rPr>
        <w:t>i</w:t>
      </w:r>
      <w:r>
        <w:rPr>
          <w:rFonts w:ascii="Times New Roman" w:hAnsi="Times New Roman" w:cs="Times New Roman"/>
          <w:sz w:val="24"/>
          <w:szCs w:val="24"/>
        </w:rPr>
        <w:t>or Secondary School.</w:t>
      </w:r>
      <w:r w:rsidR="00C6369E">
        <w:rPr>
          <w:rFonts w:ascii="Times New Roman" w:hAnsi="Times New Roman" w:cs="Times New Roman"/>
          <w:sz w:val="24"/>
          <w:szCs w:val="24"/>
        </w:rPr>
        <w:t xml:space="preserve"> English Language</w:t>
      </w:r>
    </w:p>
    <w:p w:rsidR="00690FDE" w:rsidRDefault="00690FDE" w:rsidP="00983EA6">
      <w:pPr>
        <w:pStyle w:val="ListParagraph"/>
        <w:numPr>
          <w:ilvl w:val="0"/>
          <w:numId w:val="3"/>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New Concept English for Junior Secondary Bk1- </w:t>
      </w:r>
      <w:r w:rsidR="009D1F2E">
        <w:rPr>
          <w:rFonts w:ascii="Times New Roman" w:hAnsi="Times New Roman" w:cs="Times New Roman"/>
          <w:sz w:val="24"/>
          <w:szCs w:val="24"/>
        </w:rPr>
        <w:t>30copies@#1,8550/copy= #55,500</w:t>
      </w:r>
    </w:p>
    <w:p w:rsidR="005C426C" w:rsidRDefault="005C426C" w:rsidP="00983EA6">
      <w:pPr>
        <w:pStyle w:val="ListParagraph"/>
        <w:numPr>
          <w:ilvl w:val="0"/>
          <w:numId w:val="3"/>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New Concept English for Junior Secondary Bk2- 30copies@#1,8550/copy= #55,500</w:t>
      </w:r>
    </w:p>
    <w:p w:rsidR="005C426C" w:rsidRDefault="005C426C" w:rsidP="00983EA6">
      <w:pPr>
        <w:pStyle w:val="ListParagraph"/>
        <w:numPr>
          <w:ilvl w:val="0"/>
          <w:numId w:val="3"/>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New Concept English for Junior Secondary Bk3- 30copies@#1,8550/copy= #55,500</w:t>
      </w:r>
    </w:p>
    <w:p w:rsidR="009D1F2E" w:rsidRDefault="00D364BF" w:rsidP="00983EA6">
      <w:pPr>
        <w:spacing w:before="24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Mathematics</w:t>
      </w:r>
    </w:p>
    <w:p w:rsidR="00D364BF" w:rsidRDefault="00D364BF" w:rsidP="00983EA6">
      <w:pPr>
        <w:pStyle w:val="ListParagraph"/>
        <w:numPr>
          <w:ilvl w:val="0"/>
          <w:numId w:val="4"/>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New Concept Mathematics for Junior Secondary Bk1- 30copies@#1,8550/copy= #55,500</w:t>
      </w:r>
    </w:p>
    <w:p w:rsidR="00D364BF" w:rsidRDefault="00D364BF" w:rsidP="00983EA6">
      <w:pPr>
        <w:pStyle w:val="ListParagraph"/>
        <w:numPr>
          <w:ilvl w:val="0"/>
          <w:numId w:val="4"/>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New Concept Mathematics for Junior Secondary Bk2- 30copies@#1,8550/copy= #55,500</w:t>
      </w:r>
    </w:p>
    <w:p w:rsidR="00D364BF" w:rsidRDefault="00D364BF" w:rsidP="00983EA6">
      <w:pPr>
        <w:pStyle w:val="ListParagraph"/>
        <w:numPr>
          <w:ilvl w:val="0"/>
          <w:numId w:val="4"/>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New Concept Mathematics for Junior Secondary Bk1- 30copies@#1,8550/copy= #55,500.</w:t>
      </w:r>
    </w:p>
    <w:p w:rsidR="00380813" w:rsidRPr="008C4493" w:rsidRDefault="00380813" w:rsidP="00983EA6">
      <w:pPr>
        <w:pStyle w:val="ListParagraph"/>
        <w:spacing w:before="240" w:after="120" w:line="240" w:lineRule="auto"/>
        <w:ind w:left="1800"/>
        <w:jc w:val="both"/>
        <w:rPr>
          <w:rFonts w:ascii="Times New Roman" w:hAnsi="Times New Roman" w:cs="Times New Roman"/>
          <w:b/>
          <w:sz w:val="24"/>
          <w:szCs w:val="24"/>
        </w:rPr>
      </w:pPr>
      <w:r w:rsidRPr="008C4493">
        <w:rPr>
          <w:rFonts w:ascii="Times New Roman" w:hAnsi="Times New Roman" w:cs="Times New Roman"/>
          <w:b/>
          <w:sz w:val="24"/>
          <w:szCs w:val="24"/>
        </w:rPr>
        <w:t>TOTAL COST OF TEXTBOOKS =#601,500.</w:t>
      </w:r>
    </w:p>
    <w:p w:rsidR="009E04C4" w:rsidRDefault="006D6B27" w:rsidP="00983EA6">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2. LIBRARY</w:t>
      </w:r>
    </w:p>
    <w:p w:rsidR="006D6B27" w:rsidRDefault="006D6B27" w:rsidP="00983EA6">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We thank God for the life of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Adefulire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Oorelope</w:t>
      </w:r>
      <w:proofErr w:type="spellEnd"/>
      <w:r>
        <w:rPr>
          <w:rFonts w:ascii="Times New Roman" w:hAnsi="Times New Roman" w:cs="Times New Roman"/>
          <w:sz w:val="24"/>
          <w:szCs w:val="24"/>
        </w:rPr>
        <w:t xml:space="preserve"> who facilitated the </w:t>
      </w:r>
      <w:r w:rsidR="00EB6508">
        <w:rPr>
          <w:rFonts w:ascii="Times New Roman" w:hAnsi="Times New Roman" w:cs="Times New Roman"/>
          <w:sz w:val="24"/>
          <w:szCs w:val="24"/>
        </w:rPr>
        <w:t>complete renovation of the school buildings, which include our library. We now have a large library space but without the necessary facilities such as shelves, modern textbooks, ceiling fans and reading tables. The cost of providing these are as stated below:</w:t>
      </w:r>
    </w:p>
    <w:p w:rsidR="00EB6508" w:rsidRDefault="00EB6508" w:rsidP="00983EA6">
      <w:pPr>
        <w:pStyle w:val="ListParagraph"/>
        <w:numPr>
          <w:ilvl w:val="0"/>
          <w:numId w:val="5"/>
        </w:numPr>
        <w:spacing w:before="240" w:after="120" w:line="240" w:lineRule="auto"/>
        <w:jc w:val="both"/>
        <w:rPr>
          <w:rFonts w:ascii="Times New Roman" w:hAnsi="Times New Roman" w:cs="Times New Roman"/>
          <w:sz w:val="24"/>
          <w:szCs w:val="24"/>
        </w:rPr>
      </w:pPr>
      <w:r w:rsidRPr="00EB6508">
        <w:rPr>
          <w:rFonts w:ascii="Times New Roman" w:hAnsi="Times New Roman" w:cs="Times New Roman"/>
          <w:sz w:val="24"/>
          <w:szCs w:val="24"/>
        </w:rPr>
        <w:lastRenderedPageBreak/>
        <w:t>Ceiling Fans.</w:t>
      </w:r>
    </w:p>
    <w:p w:rsidR="00EB6508" w:rsidRDefault="00EB6508" w:rsidP="00983EA6">
      <w:pPr>
        <w:pStyle w:val="ListParagraph"/>
        <w:numPr>
          <w:ilvl w:val="0"/>
          <w:numId w:val="6"/>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6units of ceiling fans @#12,000/unit =#72,000</w:t>
      </w:r>
    </w:p>
    <w:p w:rsidR="00EB6508" w:rsidRDefault="00EB6508" w:rsidP="00983EA6">
      <w:pPr>
        <w:pStyle w:val="ListParagraph"/>
        <w:numPr>
          <w:ilvl w:val="0"/>
          <w:numId w:val="6"/>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Installation cable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w:t>
      </w:r>
    </w:p>
    <w:p w:rsidR="00EB6508" w:rsidRDefault="00EB6508" w:rsidP="00983EA6">
      <w:pPr>
        <w:pStyle w:val="ListParagraph"/>
        <w:numPr>
          <w:ilvl w:val="0"/>
          <w:numId w:val="6"/>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Workmanship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w:t>
      </w:r>
    </w:p>
    <w:p w:rsidR="00EB6508" w:rsidRDefault="00EB6508" w:rsidP="00983EA6">
      <w:pPr>
        <w:pStyle w:val="ListParagraph"/>
        <w:spacing w:before="240" w:after="120" w:line="240" w:lineRule="auto"/>
        <w:ind w:left="1440"/>
        <w:jc w:val="both"/>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#97,000</w:t>
      </w:r>
    </w:p>
    <w:p w:rsidR="0025082E" w:rsidRDefault="0025082E" w:rsidP="00983EA6">
      <w:pPr>
        <w:pStyle w:val="ListParagraph"/>
        <w:numPr>
          <w:ilvl w:val="0"/>
          <w:numId w:val="5"/>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BOOKSHELVES</w:t>
      </w:r>
    </w:p>
    <w:p w:rsidR="0025082E" w:rsidRDefault="0025082E" w:rsidP="00983EA6">
      <w:pPr>
        <w:pStyle w:val="ListParagraph"/>
        <w:numPr>
          <w:ilvl w:val="0"/>
          <w:numId w:val="7"/>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6 units of shelves @ #18,500/unit</w:t>
      </w:r>
      <w:r w:rsidR="00F04821">
        <w:rPr>
          <w:rFonts w:ascii="Times New Roman" w:hAnsi="Times New Roman" w:cs="Times New Roman"/>
          <w:sz w:val="24"/>
          <w:szCs w:val="24"/>
        </w:rPr>
        <w:tab/>
      </w:r>
      <w:r w:rsidR="00F04821">
        <w:rPr>
          <w:rFonts w:ascii="Times New Roman" w:hAnsi="Times New Roman" w:cs="Times New Roman"/>
          <w:sz w:val="24"/>
          <w:szCs w:val="24"/>
        </w:rPr>
        <w:tab/>
      </w:r>
      <w:r w:rsidR="00F04821">
        <w:rPr>
          <w:rFonts w:ascii="Times New Roman" w:hAnsi="Times New Roman" w:cs="Times New Roman"/>
          <w:sz w:val="24"/>
          <w:szCs w:val="24"/>
        </w:rPr>
        <w:tab/>
      </w:r>
      <w:r w:rsidR="00F04821">
        <w:rPr>
          <w:rFonts w:ascii="Times New Roman" w:hAnsi="Times New Roman" w:cs="Times New Roman"/>
          <w:sz w:val="24"/>
          <w:szCs w:val="24"/>
        </w:rPr>
        <w:tab/>
      </w:r>
      <w:r w:rsidR="00F04821">
        <w:rPr>
          <w:rFonts w:ascii="Times New Roman" w:hAnsi="Times New Roman" w:cs="Times New Roman"/>
          <w:sz w:val="24"/>
          <w:szCs w:val="24"/>
        </w:rPr>
        <w:tab/>
      </w:r>
      <w:r>
        <w:rPr>
          <w:rFonts w:ascii="Times New Roman" w:hAnsi="Times New Roman" w:cs="Times New Roman"/>
          <w:sz w:val="24"/>
          <w:szCs w:val="24"/>
        </w:rPr>
        <w:t xml:space="preserve"> =</w:t>
      </w:r>
      <w:r w:rsidR="00F04821">
        <w:rPr>
          <w:rFonts w:ascii="Times New Roman" w:hAnsi="Times New Roman" w:cs="Times New Roman"/>
          <w:sz w:val="24"/>
          <w:szCs w:val="24"/>
        </w:rPr>
        <w:t>#111,000</w:t>
      </w:r>
    </w:p>
    <w:p w:rsidR="00F04821" w:rsidRDefault="00F04821" w:rsidP="00983EA6">
      <w:pPr>
        <w:pStyle w:val="ListParagraph"/>
        <w:numPr>
          <w:ilvl w:val="0"/>
          <w:numId w:val="7"/>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6 units of reading table (for 60 students at once) @21,0000/unit</w:t>
      </w:r>
      <w:r>
        <w:rPr>
          <w:rFonts w:ascii="Times New Roman" w:hAnsi="Times New Roman" w:cs="Times New Roman"/>
          <w:sz w:val="24"/>
          <w:szCs w:val="24"/>
        </w:rPr>
        <w:tab/>
        <w:t xml:space="preserve"> =#126,000</w:t>
      </w:r>
    </w:p>
    <w:p w:rsidR="00F04821" w:rsidRDefault="00F04821" w:rsidP="00983EA6">
      <w:pPr>
        <w:pStyle w:val="ListParagraph"/>
        <w:spacing w:before="240" w:after="120" w:line="240" w:lineRule="auto"/>
        <w:ind w:left="1440"/>
        <w:jc w:val="both"/>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#237,000</w:t>
      </w:r>
    </w:p>
    <w:p w:rsidR="00F04821" w:rsidRDefault="00F04821" w:rsidP="00983EA6">
      <w:pPr>
        <w:pStyle w:val="ListParagraph"/>
        <w:spacing w:before="240" w:after="120" w:line="240" w:lineRule="auto"/>
        <w:ind w:left="1440"/>
        <w:jc w:val="both"/>
        <w:rPr>
          <w:rFonts w:ascii="Times New Roman" w:hAnsi="Times New Roman" w:cs="Times New Roman"/>
          <w:b/>
          <w:sz w:val="24"/>
          <w:szCs w:val="24"/>
        </w:rPr>
      </w:pPr>
      <w:r w:rsidRPr="00F04821">
        <w:rPr>
          <w:rFonts w:ascii="Times New Roman" w:hAnsi="Times New Roman" w:cs="Times New Roman"/>
          <w:b/>
          <w:sz w:val="24"/>
          <w:szCs w:val="24"/>
        </w:rPr>
        <w:t>GRAND TOTAL FOR LIBRARY =#334,000</w:t>
      </w:r>
    </w:p>
    <w:p w:rsidR="00F04821" w:rsidRDefault="00543EF1" w:rsidP="00983EA6">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F04821">
        <w:rPr>
          <w:rFonts w:ascii="Times New Roman" w:hAnsi="Times New Roman" w:cs="Times New Roman"/>
          <w:b/>
          <w:sz w:val="24"/>
          <w:szCs w:val="24"/>
        </w:rPr>
        <w:t>TECHNICAL</w:t>
      </w:r>
      <w:r w:rsidR="005F089A">
        <w:rPr>
          <w:rFonts w:ascii="Times New Roman" w:hAnsi="Times New Roman" w:cs="Times New Roman"/>
          <w:b/>
          <w:sz w:val="24"/>
          <w:szCs w:val="24"/>
        </w:rPr>
        <w:t xml:space="preserve"> WORKSHOP</w:t>
      </w:r>
    </w:p>
    <w:p w:rsidR="00543EF1" w:rsidRPr="00543EF1" w:rsidRDefault="00543EF1" w:rsidP="00983EA6">
      <w:pPr>
        <w:spacing w:before="240" w:after="120" w:line="240" w:lineRule="auto"/>
        <w:jc w:val="both"/>
        <w:rPr>
          <w:rFonts w:ascii="Times New Roman" w:hAnsi="Times New Roman" w:cs="Times New Roman"/>
          <w:b/>
          <w:sz w:val="24"/>
          <w:szCs w:val="24"/>
        </w:rPr>
      </w:pPr>
      <w:proofErr w:type="spellStart"/>
      <w:r w:rsidRPr="00543EF1">
        <w:rPr>
          <w:rFonts w:ascii="Times New Roman" w:hAnsi="Times New Roman" w:cs="Times New Roman"/>
          <w:b/>
          <w:sz w:val="24"/>
          <w:szCs w:val="24"/>
        </w:rPr>
        <w:t>i</w:t>
      </w:r>
      <w:proofErr w:type="spellEnd"/>
      <w:r w:rsidRPr="00543EF1">
        <w:rPr>
          <w:rFonts w:ascii="Times New Roman" w:hAnsi="Times New Roman" w:cs="Times New Roman"/>
          <w:b/>
          <w:sz w:val="24"/>
          <w:szCs w:val="24"/>
        </w:rPr>
        <w:t>. Tailoring and Garment making</w:t>
      </w:r>
    </w:p>
    <w:p w:rsidR="00FD6ED8" w:rsidRDefault="005F089A" w:rsidP="00983EA6">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a large room for technical workshop but there are no equipment in them. In order to meet our dream of </w:t>
      </w:r>
      <w:r w:rsidR="00FD6ED8">
        <w:rPr>
          <w:rFonts w:ascii="Times New Roman" w:hAnsi="Times New Roman" w:cs="Times New Roman"/>
          <w:sz w:val="24"/>
          <w:szCs w:val="24"/>
        </w:rPr>
        <w:t xml:space="preserve">making our students self-reliant early enough we </w:t>
      </w:r>
      <w:proofErr w:type="gramStart"/>
      <w:r w:rsidR="00FD6ED8">
        <w:rPr>
          <w:rFonts w:ascii="Times New Roman" w:hAnsi="Times New Roman" w:cs="Times New Roman"/>
          <w:sz w:val="24"/>
          <w:szCs w:val="24"/>
        </w:rPr>
        <w:t>need  the</w:t>
      </w:r>
      <w:proofErr w:type="gramEnd"/>
      <w:r w:rsidR="00FD6ED8">
        <w:rPr>
          <w:rFonts w:ascii="Times New Roman" w:hAnsi="Times New Roman" w:cs="Times New Roman"/>
          <w:sz w:val="24"/>
          <w:szCs w:val="24"/>
        </w:rPr>
        <w:t xml:space="preserve"> following materials for tailoring and fabrics design training;</w:t>
      </w:r>
    </w:p>
    <w:p w:rsidR="00FD6ED8" w:rsidRDefault="00FD6ED8" w:rsidP="00983EA6">
      <w:pPr>
        <w:pStyle w:val="ListParagraph"/>
        <w:numPr>
          <w:ilvl w:val="0"/>
          <w:numId w:val="8"/>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Sewing Machines 5units @#75,000/unit =#450,000</w:t>
      </w:r>
    </w:p>
    <w:p w:rsidR="00FD6ED8" w:rsidRDefault="00FD6ED8" w:rsidP="00983EA6">
      <w:pPr>
        <w:pStyle w:val="ListParagraph"/>
        <w:numPr>
          <w:ilvl w:val="0"/>
          <w:numId w:val="8"/>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2pcs of pressing iron@#7,000/unit         =#14,000</w:t>
      </w:r>
    </w:p>
    <w:p w:rsidR="00FD6ED8" w:rsidRDefault="00FD6ED8" w:rsidP="00983EA6">
      <w:pPr>
        <w:pStyle w:val="ListParagraph"/>
        <w:numPr>
          <w:ilvl w:val="0"/>
          <w:numId w:val="8"/>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Accessories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w:t>
      </w:r>
    </w:p>
    <w:p w:rsidR="00FD6ED8" w:rsidRDefault="006F7963" w:rsidP="00983EA6">
      <w:pPr>
        <w:pStyle w:val="ListParagraph"/>
        <w:numPr>
          <w:ilvl w:val="0"/>
          <w:numId w:val="8"/>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Weaving Machine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=#65,000</w:t>
      </w:r>
    </w:p>
    <w:p w:rsidR="006F7963" w:rsidRDefault="006F7963" w:rsidP="00983EA6">
      <w:pPr>
        <w:pStyle w:val="ListParagraph"/>
        <w:spacing w:before="240" w:after="120" w:line="240" w:lineRule="auto"/>
        <w:ind w:left="1080"/>
        <w:jc w:val="both"/>
        <w:rPr>
          <w:rFonts w:ascii="Times New Roman" w:hAnsi="Times New Roman" w:cs="Times New Roman"/>
          <w:b/>
          <w:sz w:val="24"/>
          <w:szCs w:val="24"/>
        </w:rPr>
      </w:pPr>
      <w:r w:rsidRPr="006F7963">
        <w:rPr>
          <w:rFonts w:ascii="Times New Roman" w:hAnsi="Times New Roman" w:cs="Times New Roman"/>
          <w:b/>
          <w:sz w:val="24"/>
          <w:szCs w:val="24"/>
        </w:rPr>
        <w:t>Total</w:t>
      </w:r>
      <w:r w:rsidRPr="006F7963">
        <w:rPr>
          <w:rFonts w:ascii="Times New Roman" w:hAnsi="Times New Roman" w:cs="Times New Roman"/>
          <w:b/>
          <w:sz w:val="24"/>
          <w:szCs w:val="24"/>
        </w:rPr>
        <w:tab/>
      </w:r>
      <w:r w:rsidRPr="006F7963">
        <w:rPr>
          <w:rFonts w:ascii="Times New Roman" w:hAnsi="Times New Roman" w:cs="Times New Roman"/>
          <w:b/>
          <w:sz w:val="24"/>
          <w:szCs w:val="24"/>
        </w:rPr>
        <w:tab/>
      </w:r>
      <w:r w:rsidRPr="006F7963">
        <w:rPr>
          <w:rFonts w:ascii="Times New Roman" w:hAnsi="Times New Roman" w:cs="Times New Roman"/>
          <w:b/>
          <w:sz w:val="24"/>
          <w:szCs w:val="24"/>
        </w:rPr>
        <w:tab/>
      </w:r>
      <w:r w:rsidRPr="006F7963">
        <w:rPr>
          <w:rFonts w:ascii="Times New Roman" w:hAnsi="Times New Roman" w:cs="Times New Roman"/>
          <w:b/>
          <w:sz w:val="24"/>
          <w:szCs w:val="24"/>
        </w:rPr>
        <w:tab/>
      </w:r>
      <w:r w:rsidRPr="006F7963">
        <w:rPr>
          <w:rFonts w:ascii="Times New Roman" w:hAnsi="Times New Roman" w:cs="Times New Roman"/>
          <w:b/>
          <w:sz w:val="24"/>
          <w:szCs w:val="24"/>
        </w:rPr>
        <w:tab/>
        <w:t>#539,000</w:t>
      </w:r>
    </w:p>
    <w:p w:rsidR="00543EF1" w:rsidRDefault="00543EF1" w:rsidP="00543EF1">
      <w:pPr>
        <w:spacing w:before="240" w:after="12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ii. Basic</w:t>
      </w:r>
      <w:proofErr w:type="gramEnd"/>
      <w:r>
        <w:rPr>
          <w:rFonts w:ascii="Times New Roman" w:hAnsi="Times New Roman" w:cs="Times New Roman"/>
          <w:b/>
          <w:sz w:val="24"/>
          <w:szCs w:val="24"/>
        </w:rPr>
        <w:t xml:space="preserve"> Electricity Department</w:t>
      </w:r>
    </w:p>
    <w:p w:rsidR="00543EF1" w:rsidRDefault="00543EF1" w:rsidP="00543EF1">
      <w:pPr>
        <w:pStyle w:val="ListParagraph"/>
        <w:ind w:left="1004"/>
        <w:jc w:val="both"/>
        <w:rPr>
          <w:rFonts w:ascii="Times New Roman" w:hAnsi="Times New Roman" w:cs="Times New Roman"/>
          <w:sz w:val="24"/>
          <w:szCs w:val="24"/>
        </w:rPr>
      </w:pPr>
      <w:r>
        <w:rPr>
          <w:rFonts w:ascii="Times New Roman" w:hAnsi="Times New Roman" w:cs="Times New Roman"/>
          <w:sz w:val="24"/>
          <w:szCs w:val="24"/>
        </w:rPr>
        <w:t xml:space="preserve">Estimate for Basic Electricity </w:t>
      </w:r>
      <w:proofErr w:type="gramStart"/>
      <w:r>
        <w:rPr>
          <w:rFonts w:ascii="Times New Roman" w:hAnsi="Times New Roman" w:cs="Times New Roman"/>
          <w:sz w:val="24"/>
          <w:szCs w:val="24"/>
        </w:rPr>
        <w:t>is listed</w:t>
      </w:r>
      <w:proofErr w:type="gramEnd"/>
      <w:r>
        <w:rPr>
          <w:rFonts w:ascii="Times New Roman" w:hAnsi="Times New Roman" w:cs="Times New Roman"/>
          <w:sz w:val="24"/>
          <w:szCs w:val="24"/>
        </w:rPr>
        <w:t xml:space="preserve"> in the table below.</w:t>
      </w:r>
    </w:p>
    <w:tbl>
      <w:tblPr>
        <w:tblStyle w:val="TableGrid"/>
        <w:tblW w:w="0" w:type="auto"/>
        <w:tblLook w:val="04A0" w:firstRow="1" w:lastRow="0" w:firstColumn="1" w:lastColumn="0" w:noHBand="0" w:noVBand="1"/>
      </w:tblPr>
      <w:tblGrid>
        <w:gridCol w:w="704"/>
        <w:gridCol w:w="3036"/>
        <w:gridCol w:w="1870"/>
        <w:gridCol w:w="1870"/>
        <w:gridCol w:w="1870"/>
      </w:tblGrid>
      <w:tr w:rsidR="00543EF1" w:rsidTr="00060606">
        <w:trPr>
          <w:trHeight w:val="468"/>
        </w:trPr>
        <w:tc>
          <w:tcPr>
            <w:tcW w:w="704"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S/N</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ITEM NEEDED</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QUANTITY</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AMOUNT (₦)</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TOTAL (₦)</w:t>
            </w:r>
          </w:p>
        </w:tc>
      </w:tr>
      <w:tr w:rsidR="00543EF1" w:rsidTr="00060606">
        <w:trPr>
          <w:trHeight w:val="404"/>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 xml:space="preserve">Digital </w:t>
            </w:r>
            <w:proofErr w:type="spellStart"/>
            <w:r>
              <w:rPr>
                <w:rFonts w:ascii="Times New Roman" w:hAnsi="Times New Roman" w:cs="Times New Roman"/>
                <w:sz w:val="24"/>
                <w:szCs w:val="24"/>
              </w:rPr>
              <w:t>multimeter</w:t>
            </w:r>
            <w:proofErr w:type="spellEnd"/>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4 pcs</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2,000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8,000</w:t>
            </w:r>
          </w:p>
        </w:tc>
      </w:tr>
      <w:tr w:rsidR="00543EF1" w:rsidTr="00060606">
        <w:trPr>
          <w:trHeight w:val="423"/>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 xml:space="preserve">Analogue </w:t>
            </w:r>
            <w:proofErr w:type="spellStart"/>
            <w:r>
              <w:rPr>
                <w:rFonts w:ascii="Times New Roman" w:hAnsi="Times New Roman" w:cs="Times New Roman"/>
                <w:sz w:val="24"/>
                <w:szCs w:val="24"/>
              </w:rPr>
              <w:t>multimeter</w:t>
            </w:r>
            <w:proofErr w:type="spellEnd"/>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4 pcs</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2,500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10,000</w:t>
            </w:r>
          </w:p>
        </w:tc>
      </w:tr>
      <w:tr w:rsidR="00543EF1" w:rsidTr="00060606">
        <w:trPr>
          <w:trHeight w:val="414"/>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3</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Transformer 12V &amp; 24V</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10 pcs</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5,000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5,000</w:t>
            </w:r>
          </w:p>
        </w:tc>
      </w:tr>
      <w:tr w:rsidR="00543EF1" w:rsidTr="00060606">
        <w:trPr>
          <w:trHeight w:val="407"/>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4</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LED</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 pack</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3,000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6,000</w:t>
            </w:r>
          </w:p>
        </w:tc>
      </w:tr>
      <w:tr w:rsidR="00543EF1" w:rsidTr="00060606">
        <w:trPr>
          <w:trHeight w:val="427"/>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5</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Capacitor 12V</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 pack</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2,500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5,000</w:t>
            </w:r>
          </w:p>
        </w:tc>
      </w:tr>
      <w:tr w:rsidR="00543EF1" w:rsidTr="00060606">
        <w:trPr>
          <w:trHeight w:val="405"/>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6</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Capacitor 220uf</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 pack</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3,000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6,000</w:t>
            </w:r>
          </w:p>
        </w:tc>
      </w:tr>
      <w:tr w:rsidR="00543EF1" w:rsidTr="00060606">
        <w:trPr>
          <w:trHeight w:val="424"/>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7</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Diode 1N4001</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 pack</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2,000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2,000</w:t>
            </w:r>
          </w:p>
        </w:tc>
      </w:tr>
      <w:tr w:rsidR="00543EF1" w:rsidTr="00060606">
        <w:trPr>
          <w:trHeight w:val="700"/>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8</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Copper SWG 24-thick</w:t>
            </w:r>
          </w:p>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Copper SWG 27-thin</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4 kilo</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4 kilo</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4,000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3,600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16,000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14,400</w:t>
            </w:r>
          </w:p>
        </w:tc>
      </w:tr>
      <w:tr w:rsidR="00543EF1" w:rsidTr="00060606">
        <w:trPr>
          <w:trHeight w:val="710"/>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9</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Bread board Small</w:t>
            </w:r>
          </w:p>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Bread board Big</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10 pcs</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5 pcs</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400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500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4000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2,500</w:t>
            </w:r>
          </w:p>
        </w:tc>
      </w:tr>
      <w:tr w:rsidR="00543EF1" w:rsidTr="00060606">
        <w:trPr>
          <w:trHeight w:val="692"/>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10</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1.5mm² Cable</w:t>
            </w:r>
          </w:p>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2.5mm² Cable</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10 yards</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10 yards</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250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300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2,500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3,000</w:t>
            </w:r>
          </w:p>
        </w:tc>
      </w:tr>
      <w:tr w:rsidR="00543EF1" w:rsidTr="00060606">
        <w:trPr>
          <w:trHeight w:val="1269"/>
        </w:trPr>
        <w:tc>
          <w:tcPr>
            <w:tcW w:w="704" w:type="dxa"/>
            <w:vAlign w:val="center"/>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11</w:t>
            </w:r>
          </w:p>
        </w:tc>
        <w:tc>
          <w:tcPr>
            <w:tcW w:w="3036" w:type="dxa"/>
            <w:vAlign w:val="bottom"/>
          </w:tcPr>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Resistor 10 KΩ</w:t>
            </w:r>
          </w:p>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 xml:space="preserve">               3.3KΩ</w:t>
            </w:r>
          </w:p>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 xml:space="preserve">               100Ω</w:t>
            </w:r>
          </w:p>
          <w:p w:rsidR="00543EF1" w:rsidRDefault="00543EF1" w:rsidP="00060606">
            <w:pPr>
              <w:rPr>
                <w:rFonts w:ascii="Times New Roman" w:hAnsi="Times New Roman" w:cs="Times New Roman"/>
                <w:sz w:val="24"/>
                <w:szCs w:val="24"/>
              </w:rPr>
            </w:pPr>
            <w:r>
              <w:rPr>
                <w:rFonts w:ascii="Times New Roman" w:hAnsi="Times New Roman" w:cs="Times New Roman"/>
                <w:sz w:val="24"/>
                <w:szCs w:val="24"/>
              </w:rPr>
              <w:t xml:space="preserve">                180Ω</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 pack</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 pack</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 pack</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 pack</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2,000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1,800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1,500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1,600</w:t>
            </w:r>
          </w:p>
        </w:tc>
        <w:tc>
          <w:tcPr>
            <w:tcW w:w="1870" w:type="dxa"/>
            <w:vAlign w:val="bottom"/>
          </w:tcPr>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2,000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1,800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1,500</w:t>
            </w:r>
          </w:p>
          <w:p w:rsidR="00543EF1" w:rsidRDefault="00543EF1" w:rsidP="00060606">
            <w:pPr>
              <w:jc w:val="center"/>
              <w:rPr>
                <w:rFonts w:ascii="Times New Roman" w:hAnsi="Times New Roman" w:cs="Times New Roman"/>
                <w:sz w:val="24"/>
                <w:szCs w:val="24"/>
              </w:rPr>
            </w:pPr>
            <w:r>
              <w:rPr>
                <w:rFonts w:ascii="Times New Roman" w:hAnsi="Times New Roman" w:cs="Times New Roman"/>
                <w:sz w:val="24"/>
                <w:szCs w:val="24"/>
              </w:rPr>
              <w:t>1,600</w:t>
            </w:r>
          </w:p>
        </w:tc>
      </w:tr>
      <w:tr w:rsidR="00543EF1" w:rsidTr="00060606">
        <w:trPr>
          <w:trHeight w:val="483"/>
        </w:trPr>
        <w:tc>
          <w:tcPr>
            <w:tcW w:w="704" w:type="dxa"/>
            <w:vAlign w:val="bottom"/>
          </w:tcPr>
          <w:p w:rsidR="00543EF1" w:rsidRPr="00300D0B" w:rsidRDefault="00543EF1" w:rsidP="00060606">
            <w:pPr>
              <w:jc w:val="center"/>
              <w:rPr>
                <w:rFonts w:ascii="Times New Roman" w:hAnsi="Times New Roman" w:cs="Times New Roman"/>
                <w:b/>
                <w:sz w:val="24"/>
                <w:szCs w:val="24"/>
              </w:rPr>
            </w:pPr>
          </w:p>
        </w:tc>
        <w:tc>
          <w:tcPr>
            <w:tcW w:w="3036" w:type="dxa"/>
            <w:vAlign w:val="bottom"/>
          </w:tcPr>
          <w:p w:rsidR="00543EF1" w:rsidRPr="00760C97" w:rsidRDefault="00543EF1" w:rsidP="00060606">
            <w:pPr>
              <w:rPr>
                <w:rFonts w:ascii="Times New Roman" w:hAnsi="Times New Roman" w:cs="Times New Roman"/>
                <w:b/>
                <w:sz w:val="32"/>
                <w:szCs w:val="32"/>
              </w:rPr>
            </w:pPr>
            <w:r w:rsidRPr="00760C97">
              <w:rPr>
                <w:rFonts w:ascii="Times New Roman" w:hAnsi="Times New Roman" w:cs="Times New Roman"/>
                <w:b/>
                <w:sz w:val="32"/>
                <w:szCs w:val="32"/>
              </w:rPr>
              <w:t>Total</w:t>
            </w:r>
          </w:p>
        </w:tc>
        <w:tc>
          <w:tcPr>
            <w:tcW w:w="1870" w:type="dxa"/>
            <w:vAlign w:val="bottom"/>
          </w:tcPr>
          <w:p w:rsidR="00543EF1" w:rsidRDefault="00543EF1" w:rsidP="00060606">
            <w:pPr>
              <w:jc w:val="center"/>
              <w:rPr>
                <w:rFonts w:ascii="Times New Roman" w:hAnsi="Times New Roman" w:cs="Times New Roman"/>
                <w:sz w:val="24"/>
                <w:szCs w:val="24"/>
              </w:rPr>
            </w:pPr>
          </w:p>
        </w:tc>
        <w:tc>
          <w:tcPr>
            <w:tcW w:w="1870" w:type="dxa"/>
            <w:vAlign w:val="bottom"/>
          </w:tcPr>
          <w:p w:rsidR="00543EF1" w:rsidRDefault="00543EF1" w:rsidP="00060606">
            <w:pPr>
              <w:jc w:val="center"/>
              <w:rPr>
                <w:rFonts w:ascii="Times New Roman" w:hAnsi="Times New Roman" w:cs="Times New Roman"/>
                <w:sz w:val="24"/>
                <w:szCs w:val="24"/>
              </w:rPr>
            </w:pPr>
          </w:p>
        </w:tc>
        <w:tc>
          <w:tcPr>
            <w:tcW w:w="1870" w:type="dxa"/>
            <w:vAlign w:val="bottom"/>
          </w:tcPr>
          <w:p w:rsidR="00543EF1" w:rsidRPr="00760C97" w:rsidRDefault="00543EF1" w:rsidP="00060606">
            <w:pPr>
              <w:jc w:val="center"/>
              <w:rPr>
                <w:rFonts w:ascii="Times New Roman" w:hAnsi="Times New Roman" w:cs="Times New Roman"/>
                <w:b/>
                <w:sz w:val="32"/>
                <w:szCs w:val="32"/>
              </w:rPr>
            </w:pPr>
            <w:r w:rsidRPr="00760C97">
              <w:rPr>
                <w:rFonts w:ascii="Times New Roman" w:hAnsi="Times New Roman" w:cs="Times New Roman"/>
                <w:b/>
                <w:sz w:val="32"/>
                <w:szCs w:val="32"/>
              </w:rPr>
              <w:t>91,300</w:t>
            </w:r>
          </w:p>
        </w:tc>
      </w:tr>
    </w:tbl>
    <w:p w:rsidR="001615A9" w:rsidRDefault="001615A9" w:rsidP="001615A9">
      <w:pPr>
        <w:pStyle w:val="ListParagraph"/>
        <w:ind w:left="284"/>
        <w:jc w:val="both"/>
        <w:rPr>
          <w:rFonts w:ascii="Times New Roman" w:hAnsi="Times New Roman" w:cs="Times New Roman"/>
          <w:b/>
          <w:sz w:val="24"/>
          <w:szCs w:val="24"/>
        </w:rPr>
      </w:pPr>
    </w:p>
    <w:p w:rsidR="001615A9" w:rsidRDefault="001615A9" w:rsidP="001615A9">
      <w:pPr>
        <w:pStyle w:val="ListParagraph"/>
        <w:ind w:left="284"/>
        <w:jc w:val="both"/>
        <w:rPr>
          <w:rFonts w:ascii="Times New Roman" w:hAnsi="Times New Roman" w:cs="Times New Roman"/>
          <w:b/>
          <w:sz w:val="24"/>
          <w:szCs w:val="24"/>
        </w:rPr>
      </w:pPr>
    </w:p>
    <w:p w:rsidR="001615A9" w:rsidRDefault="001615A9" w:rsidP="001615A9">
      <w:pPr>
        <w:pStyle w:val="ListParagraph"/>
        <w:ind w:left="284"/>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iii. </w:t>
      </w:r>
      <w:r>
        <w:rPr>
          <w:rFonts w:ascii="Times New Roman" w:hAnsi="Times New Roman" w:cs="Times New Roman"/>
          <w:sz w:val="24"/>
          <w:szCs w:val="24"/>
        </w:rPr>
        <w:t>COMPUTER/ICT</w:t>
      </w:r>
      <w:proofErr w:type="gramEnd"/>
      <w:r>
        <w:rPr>
          <w:rFonts w:ascii="Times New Roman" w:hAnsi="Times New Roman" w:cs="Times New Roman"/>
          <w:sz w:val="24"/>
          <w:szCs w:val="24"/>
        </w:rPr>
        <w:t xml:space="preserve"> CENTER;</w:t>
      </w:r>
    </w:p>
    <w:p w:rsidR="001615A9" w:rsidRDefault="001615A9" w:rsidP="001615A9">
      <w:pPr>
        <w:pStyle w:val="ListParagraph"/>
        <w:ind w:left="284"/>
        <w:jc w:val="both"/>
        <w:rPr>
          <w:rFonts w:ascii="Times New Roman" w:hAnsi="Times New Roman" w:cs="Times New Roman"/>
          <w:sz w:val="24"/>
          <w:szCs w:val="24"/>
        </w:rPr>
      </w:pPr>
      <w:r>
        <w:rPr>
          <w:rFonts w:ascii="Times New Roman" w:hAnsi="Times New Roman" w:cs="Times New Roman"/>
          <w:sz w:val="24"/>
          <w:szCs w:val="24"/>
        </w:rPr>
        <w:t>1. Furniture</w:t>
      </w:r>
    </w:p>
    <w:p w:rsidR="001615A9" w:rsidRDefault="001615A9" w:rsidP="001615A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Long ICT table (4 compartments) 15 X ₦ 25,000 </w:t>
      </w:r>
      <w:r>
        <w:rPr>
          <w:rFonts w:ascii="Times New Roman" w:hAnsi="Times New Roman" w:cs="Times New Roman"/>
          <w:sz w:val="24"/>
          <w:szCs w:val="24"/>
        </w:rPr>
        <w:tab/>
        <w:t>= ₦ 375,000</w:t>
      </w:r>
    </w:p>
    <w:p w:rsidR="001615A9" w:rsidRDefault="001615A9" w:rsidP="001615A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60 chairs at ₦3,000 each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180,000</w:t>
      </w:r>
    </w:p>
    <w:p w:rsidR="001615A9" w:rsidRDefault="001615A9" w:rsidP="001615A9">
      <w:pPr>
        <w:jc w:val="both"/>
        <w:rPr>
          <w:rFonts w:ascii="Times New Roman" w:hAnsi="Times New Roman" w:cs="Times New Roman"/>
          <w:sz w:val="24"/>
          <w:szCs w:val="24"/>
        </w:rPr>
      </w:pPr>
      <w:r>
        <w:rPr>
          <w:rFonts w:ascii="Times New Roman" w:hAnsi="Times New Roman" w:cs="Times New Roman"/>
          <w:sz w:val="24"/>
          <w:szCs w:val="24"/>
        </w:rPr>
        <w:t xml:space="preserve">    2. Standing fans (4) at ₦15,000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60,000</w:t>
      </w:r>
    </w:p>
    <w:p w:rsidR="001615A9" w:rsidRDefault="001615A9" w:rsidP="001615A9">
      <w:pPr>
        <w:jc w:val="both"/>
        <w:rPr>
          <w:rFonts w:ascii="Times New Roman" w:hAnsi="Times New Roman" w:cs="Times New Roman"/>
          <w:sz w:val="24"/>
          <w:szCs w:val="24"/>
        </w:rPr>
      </w:pPr>
      <w:r>
        <w:rPr>
          <w:rFonts w:ascii="Times New Roman" w:hAnsi="Times New Roman" w:cs="Times New Roman"/>
          <w:sz w:val="24"/>
          <w:szCs w:val="24"/>
        </w:rPr>
        <w:t xml:space="preserve">    3. Wiring and electrification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 45,000</w:t>
      </w:r>
    </w:p>
    <w:p w:rsidR="001615A9" w:rsidRDefault="001615A9" w:rsidP="001615A9">
      <w:pPr>
        <w:jc w:val="both"/>
        <w:rPr>
          <w:rFonts w:ascii="Times New Roman" w:hAnsi="Times New Roman" w:cs="Times New Roman"/>
          <w:sz w:val="24"/>
          <w:szCs w:val="24"/>
        </w:rPr>
      </w:pPr>
      <w:r>
        <w:rPr>
          <w:rFonts w:ascii="Times New Roman" w:hAnsi="Times New Roman" w:cs="Times New Roman"/>
          <w:sz w:val="24"/>
          <w:szCs w:val="24"/>
        </w:rPr>
        <w:t xml:space="preserve">    4. Iron doors (double)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60,000</w:t>
      </w:r>
    </w:p>
    <w:p w:rsidR="001615A9" w:rsidRDefault="001615A9" w:rsidP="001615A9">
      <w:pPr>
        <w:ind w:left="142"/>
        <w:jc w:val="both"/>
        <w:rPr>
          <w:rFonts w:ascii="Times New Roman" w:hAnsi="Times New Roman" w:cs="Times New Roman"/>
          <w:sz w:val="24"/>
          <w:szCs w:val="24"/>
        </w:rPr>
      </w:pPr>
      <w:r>
        <w:rPr>
          <w:rFonts w:ascii="Times New Roman" w:hAnsi="Times New Roman" w:cs="Times New Roman"/>
          <w:sz w:val="24"/>
          <w:szCs w:val="24"/>
        </w:rPr>
        <w:t xml:space="preserve"> 5. Burglaries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 25,000</w:t>
      </w:r>
    </w:p>
    <w:p w:rsidR="001615A9" w:rsidRDefault="001615A9" w:rsidP="001615A9">
      <w:pPr>
        <w:ind w:left="142"/>
        <w:jc w:val="both"/>
        <w:rPr>
          <w:rFonts w:ascii="Times New Roman" w:hAnsi="Times New Roman" w:cs="Times New Roman"/>
          <w:sz w:val="24"/>
          <w:szCs w:val="24"/>
        </w:rPr>
      </w:pPr>
      <w:r>
        <w:rPr>
          <w:rFonts w:ascii="Times New Roman" w:hAnsi="Times New Roman" w:cs="Times New Roman"/>
          <w:sz w:val="24"/>
          <w:szCs w:val="24"/>
        </w:rPr>
        <w:t>7. Extension boxes and stabilizer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 30,000</w:t>
      </w:r>
    </w:p>
    <w:p w:rsidR="001615A9" w:rsidRDefault="001615A9" w:rsidP="001615A9">
      <w:pPr>
        <w:ind w:left="142"/>
        <w:jc w:val="both"/>
        <w:rPr>
          <w:rFonts w:ascii="Times New Roman" w:hAnsi="Times New Roman" w:cs="Times New Roman"/>
          <w:sz w:val="24"/>
          <w:szCs w:val="24"/>
        </w:rPr>
      </w:pPr>
      <w:r>
        <w:rPr>
          <w:rFonts w:ascii="Times New Roman" w:hAnsi="Times New Roman" w:cs="Times New Roman"/>
          <w:sz w:val="24"/>
          <w:szCs w:val="24"/>
        </w:rPr>
        <w:t>8. 1 Printer (</w:t>
      </w:r>
      <w:proofErr w:type="spellStart"/>
      <w:r>
        <w:rPr>
          <w:rFonts w:ascii="Times New Roman" w:hAnsi="Times New Roman" w:cs="Times New Roman"/>
          <w:sz w:val="24"/>
          <w:szCs w:val="24"/>
        </w:rPr>
        <w:t>Laserjet</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 40,000</w:t>
      </w:r>
    </w:p>
    <w:p w:rsidR="001615A9" w:rsidRDefault="001615A9" w:rsidP="001615A9">
      <w:pPr>
        <w:ind w:left="142"/>
        <w:jc w:val="both"/>
        <w:rPr>
          <w:rFonts w:ascii="Times New Roman" w:hAnsi="Times New Roman" w:cs="Times New Roman"/>
          <w:sz w:val="24"/>
          <w:szCs w:val="24"/>
        </w:rPr>
      </w:pPr>
      <w:r>
        <w:rPr>
          <w:rFonts w:ascii="Times New Roman" w:hAnsi="Times New Roman" w:cs="Times New Roman"/>
          <w:sz w:val="24"/>
          <w:szCs w:val="24"/>
        </w:rPr>
        <w:t>9. Computer systems (60)</w:t>
      </w:r>
    </w:p>
    <w:p w:rsidR="001615A9" w:rsidRDefault="001615A9" w:rsidP="001615A9">
      <w:pPr>
        <w:ind w:left="142"/>
        <w:jc w:val="both"/>
        <w:rPr>
          <w:rFonts w:ascii="Times New Roman" w:hAnsi="Times New Roman" w:cs="Times New Roman"/>
          <w:sz w:val="24"/>
          <w:szCs w:val="24"/>
        </w:rPr>
      </w:pPr>
      <w:r>
        <w:rPr>
          <w:rFonts w:ascii="Times New Roman" w:hAnsi="Times New Roman" w:cs="Times New Roman"/>
          <w:sz w:val="24"/>
          <w:szCs w:val="24"/>
        </w:rPr>
        <w:t>NB;</w:t>
      </w:r>
    </w:p>
    <w:p w:rsidR="001615A9" w:rsidRPr="008102B1" w:rsidRDefault="001615A9" w:rsidP="001615A9">
      <w:pPr>
        <w:pStyle w:val="ListParagraph"/>
        <w:numPr>
          <w:ilvl w:val="0"/>
          <w:numId w:val="11"/>
        </w:numPr>
        <w:jc w:val="both"/>
        <w:rPr>
          <w:rFonts w:ascii="Times New Roman" w:hAnsi="Times New Roman" w:cs="Times New Roman"/>
          <w:sz w:val="24"/>
          <w:szCs w:val="24"/>
        </w:rPr>
      </w:pPr>
      <w:r w:rsidRPr="008102B1">
        <w:rPr>
          <w:rFonts w:ascii="Times New Roman" w:hAnsi="Times New Roman" w:cs="Times New Roman"/>
          <w:sz w:val="24"/>
          <w:szCs w:val="24"/>
        </w:rPr>
        <w:t>Already the school has 15 computer systems.</w:t>
      </w:r>
    </w:p>
    <w:p w:rsidR="001615A9" w:rsidRDefault="001615A9" w:rsidP="001615A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The system </w:t>
      </w:r>
      <w:proofErr w:type="gramStart"/>
      <w:r>
        <w:rPr>
          <w:rFonts w:ascii="Times New Roman" w:hAnsi="Times New Roman" w:cs="Times New Roman"/>
          <w:sz w:val="24"/>
          <w:szCs w:val="24"/>
        </w:rPr>
        <w:t>could be bought</w:t>
      </w:r>
      <w:proofErr w:type="gramEnd"/>
      <w:r>
        <w:rPr>
          <w:rFonts w:ascii="Times New Roman" w:hAnsi="Times New Roman" w:cs="Times New Roman"/>
          <w:sz w:val="24"/>
          <w:szCs w:val="24"/>
        </w:rPr>
        <w:t xml:space="preserve"> in batches. </w:t>
      </w:r>
    </w:p>
    <w:p w:rsidR="001615A9" w:rsidRDefault="001615A9" w:rsidP="001615A9">
      <w:pPr>
        <w:ind w:left="142"/>
        <w:jc w:val="both"/>
        <w:rPr>
          <w:rFonts w:ascii="Times New Roman" w:hAnsi="Times New Roman" w:cs="Times New Roman"/>
          <w:sz w:val="24"/>
          <w:szCs w:val="24"/>
        </w:rPr>
      </w:pPr>
      <w:r w:rsidRPr="00B50897">
        <w:rPr>
          <w:rFonts w:ascii="Times New Roman" w:hAnsi="Times New Roman" w:cs="Times New Roman"/>
          <w:b/>
          <w:sz w:val="24"/>
          <w:szCs w:val="24"/>
        </w:rPr>
        <w:t>Total</w:t>
      </w:r>
      <w:r>
        <w:rPr>
          <w:rFonts w:ascii="Times New Roman" w:hAnsi="Times New Roman" w:cs="Times New Roman"/>
          <w:sz w:val="24"/>
          <w:szCs w:val="24"/>
        </w:rPr>
        <w:t xml:space="preserve"> cost of putting up a new ICT center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0897">
        <w:rPr>
          <w:rFonts w:ascii="Times New Roman" w:hAnsi="Times New Roman" w:cs="Times New Roman"/>
          <w:b/>
          <w:sz w:val="24"/>
          <w:szCs w:val="24"/>
        </w:rPr>
        <w:t>₦</w:t>
      </w:r>
      <w:r>
        <w:rPr>
          <w:rFonts w:ascii="Times New Roman" w:hAnsi="Times New Roman" w:cs="Times New Roman"/>
          <w:b/>
          <w:sz w:val="24"/>
          <w:szCs w:val="24"/>
        </w:rPr>
        <w:t xml:space="preserve"> 820</w:t>
      </w:r>
      <w:r w:rsidRPr="00B50897">
        <w:rPr>
          <w:rFonts w:ascii="Times New Roman" w:hAnsi="Times New Roman" w:cs="Times New Roman"/>
          <w:b/>
          <w:sz w:val="24"/>
          <w:szCs w:val="24"/>
        </w:rPr>
        <w:t>, 000</w:t>
      </w:r>
    </w:p>
    <w:p w:rsidR="001615A9" w:rsidRPr="006470A5" w:rsidRDefault="001615A9" w:rsidP="001615A9">
      <w:pPr>
        <w:jc w:val="both"/>
        <w:rPr>
          <w:rFonts w:ascii="Times New Roman" w:hAnsi="Times New Roman" w:cs="Times New Roman"/>
          <w:sz w:val="24"/>
          <w:szCs w:val="24"/>
        </w:rPr>
      </w:pPr>
      <w:r>
        <w:rPr>
          <w:rFonts w:ascii="Times New Roman" w:hAnsi="Times New Roman" w:cs="Times New Roman"/>
          <w:sz w:val="24"/>
          <w:szCs w:val="24"/>
        </w:rPr>
        <w:t>Note: the above excludes costs of computer items.</w:t>
      </w:r>
    </w:p>
    <w:p w:rsidR="00543EF1" w:rsidRPr="00543EF1" w:rsidRDefault="00543EF1" w:rsidP="00543EF1">
      <w:pPr>
        <w:spacing w:before="240" w:after="120" w:line="240" w:lineRule="auto"/>
        <w:jc w:val="both"/>
        <w:rPr>
          <w:rFonts w:ascii="Times New Roman" w:hAnsi="Times New Roman" w:cs="Times New Roman"/>
          <w:b/>
          <w:sz w:val="24"/>
          <w:szCs w:val="24"/>
        </w:rPr>
      </w:pPr>
    </w:p>
    <w:p w:rsidR="006F7963" w:rsidRDefault="00543EF1" w:rsidP="00983EA6">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F7963">
        <w:rPr>
          <w:rFonts w:ascii="Times New Roman" w:hAnsi="Times New Roman" w:cs="Times New Roman"/>
          <w:sz w:val="24"/>
          <w:szCs w:val="24"/>
        </w:rPr>
        <w:t>Teaching Staff Needed</w:t>
      </w:r>
    </w:p>
    <w:p w:rsidR="009C40C8" w:rsidRDefault="006F7963" w:rsidP="00983EA6">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Due to </w:t>
      </w:r>
      <w:r w:rsidR="009C40C8">
        <w:rPr>
          <w:rFonts w:ascii="Times New Roman" w:hAnsi="Times New Roman" w:cs="Times New Roman"/>
          <w:sz w:val="24"/>
          <w:szCs w:val="24"/>
        </w:rPr>
        <w:t xml:space="preserve">non-recruitment of teaching staff by Government in recent </w:t>
      </w:r>
      <w:proofErr w:type="gramStart"/>
      <w:r w:rsidR="009C40C8">
        <w:rPr>
          <w:rFonts w:ascii="Times New Roman" w:hAnsi="Times New Roman" w:cs="Times New Roman"/>
          <w:sz w:val="24"/>
          <w:szCs w:val="24"/>
        </w:rPr>
        <w:t>times</w:t>
      </w:r>
      <w:proofErr w:type="gramEnd"/>
      <w:r w:rsidR="009C40C8">
        <w:rPr>
          <w:rFonts w:ascii="Times New Roman" w:hAnsi="Times New Roman" w:cs="Times New Roman"/>
          <w:sz w:val="24"/>
          <w:szCs w:val="24"/>
        </w:rPr>
        <w:t xml:space="preserve"> the school is </w:t>
      </w:r>
      <w:r w:rsidR="00056400">
        <w:rPr>
          <w:rFonts w:ascii="Times New Roman" w:hAnsi="Times New Roman" w:cs="Times New Roman"/>
          <w:sz w:val="24"/>
          <w:szCs w:val="24"/>
        </w:rPr>
        <w:t>experiencing acute</w:t>
      </w:r>
      <w:r w:rsidR="009C40C8">
        <w:rPr>
          <w:rFonts w:ascii="Times New Roman" w:hAnsi="Times New Roman" w:cs="Times New Roman"/>
          <w:sz w:val="24"/>
          <w:szCs w:val="24"/>
        </w:rPr>
        <w:t xml:space="preserve"> shortage of teaching staff. The PTA is try on this but we still need </w:t>
      </w:r>
      <w:proofErr w:type="gramStart"/>
      <w:r w:rsidR="009C40C8">
        <w:rPr>
          <w:rFonts w:ascii="Times New Roman" w:hAnsi="Times New Roman" w:cs="Times New Roman"/>
          <w:sz w:val="24"/>
          <w:szCs w:val="24"/>
        </w:rPr>
        <w:t>8</w:t>
      </w:r>
      <w:proofErr w:type="gramEnd"/>
      <w:r w:rsidR="009C40C8">
        <w:rPr>
          <w:rFonts w:ascii="Times New Roman" w:hAnsi="Times New Roman" w:cs="Times New Roman"/>
          <w:sz w:val="24"/>
          <w:szCs w:val="24"/>
        </w:rPr>
        <w:t xml:space="preserve"> teachers in the following areas;</w:t>
      </w:r>
    </w:p>
    <w:p w:rsidR="009C40C8" w:rsidRDefault="009C40C8" w:rsidP="00983EA6">
      <w:pPr>
        <w:pStyle w:val="ListParagraph"/>
        <w:numPr>
          <w:ilvl w:val="0"/>
          <w:numId w:val="9"/>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Chemistry SS1-3</w:t>
      </w:r>
    </w:p>
    <w:p w:rsidR="009C40C8" w:rsidRDefault="009C40C8" w:rsidP="00983EA6">
      <w:pPr>
        <w:pStyle w:val="ListParagraph"/>
        <w:numPr>
          <w:ilvl w:val="0"/>
          <w:numId w:val="9"/>
        </w:numPr>
        <w:spacing w:before="240"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Litterature</w:t>
      </w:r>
      <w:proofErr w:type="spellEnd"/>
      <w:r>
        <w:rPr>
          <w:rFonts w:ascii="Times New Roman" w:hAnsi="Times New Roman" w:cs="Times New Roman"/>
          <w:sz w:val="24"/>
          <w:szCs w:val="24"/>
        </w:rPr>
        <w:t>-in-English SS1-3</w:t>
      </w:r>
    </w:p>
    <w:p w:rsidR="009C40C8" w:rsidRDefault="009C40C8" w:rsidP="00983EA6">
      <w:pPr>
        <w:pStyle w:val="ListParagraph"/>
        <w:numPr>
          <w:ilvl w:val="0"/>
          <w:numId w:val="9"/>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Accounts SS1-3</w:t>
      </w:r>
    </w:p>
    <w:p w:rsidR="009C40C8" w:rsidRDefault="009C40C8" w:rsidP="00983EA6">
      <w:pPr>
        <w:pStyle w:val="ListParagraph"/>
        <w:numPr>
          <w:ilvl w:val="0"/>
          <w:numId w:val="9"/>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Agriculture SS1-3</w:t>
      </w:r>
    </w:p>
    <w:p w:rsidR="009C40C8" w:rsidRDefault="009C40C8" w:rsidP="00983EA6">
      <w:pPr>
        <w:pStyle w:val="ListParagraph"/>
        <w:numPr>
          <w:ilvl w:val="0"/>
          <w:numId w:val="9"/>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English Language JSS</w:t>
      </w:r>
    </w:p>
    <w:p w:rsidR="009C40C8" w:rsidRDefault="009C40C8" w:rsidP="00983EA6">
      <w:pPr>
        <w:pStyle w:val="ListParagraph"/>
        <w:numPr>
          <w:ilvl w:val="0"/>
          <w:numId w:val="9"/>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Trade subject SS1-3</w:t>
      </w:r>
    </w:p>
    <w:p w:rsidR="009C40C8" w:rsidRDefault="009C40C8" w:rsidP="00983EA6">
      <w:pPr>
        <w:pStyle w:val="ListParagraph"/>
        <w:numPr>
          <w:ilvl w:val="0"/>
          <w:numId w:val="9"/>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CRS SS1-3</w:t>
      </w:r>
    </w:p>
    <w:p w:rsidR="009C40C8" w:rsidRDefault="009C40C8" w:rsidP="00983EA6">
      <w:pPr>
        <w:pStyle w:val="ListParagraph"/>
        <w:numPr>
          <w:ilvl w:val="0"/>
          <w:numId w:val="9"/>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Computer Teacher SS1-3</w:t>
      </w:r>
    </w:p>
    <w:p w:rsidR="009C40C8" w:rsidRDefault="009C40C8" w:rsidP="00983EA6">
      <w:pPr>
        <w:pStyle w:val="ListParagraph"/>
        <w:spacing w:before="24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An ad-hoc teacher takes a stipend of #20,000/month. #20,000 x 8=#160,000</w:t>
      </w:r>
    </w:p>
    <w:p w:rsidR="003D09FC" w:rsidRDefault="009C40C8" w:rsidP="00983EA6">
      <w:pPr>
        <w:pStyle w:val="ListParagraph"/>
        <w:spacing w:before="240" w:after="120" w:line="240" w:lineRule="auto"/>
        <w:ind w:left="1080"/>
        <w:jc w:val="both"/>
        <w:rPr>
          <w:rFonts w:ascii="Times New Roman" w:hAnsi="Times New Roman" w:cs="Times New Roman"/>
          <w:b/>
          <w:sz w:val="24"/>
          <w:szCs w:val="24"/>
        </w:rPr>
      </w:pPr>
      <w:r>
        <w:rPr>
          <w:rFonts w:ascii="Times New Roman" w:hAnsi="Times New Roman" w:cs="Times New Roman"/>
          <w:sz w:val="24"/>
          <w:szCs w:val="24"/>
        </w:rPr>
        <w:t>For a year -#160,000x12=</w:t>
      </w:r>
      <w:r w:rsidRPr="003D09FC">
        <w:rPr>
          <w:rFonts w:ascii="Times New Roman" w:hAnsi="Times New Roman" w:cs="Times New Roman"/>
          <w:b/>
          <w:sz w:val="24"/>
          <w:szCs w:val="24"/>
        </w:rPr>
        <w:t>#</w:t>
      </w:r>
      <w:r w:rsidR="003D09FC" w:rsidRPr="003D09FC">
        <w:rPr>
          <w:rFonts w:ascii="Times New Roman" w:hAnsi="Times New Roman" w:cs="Times New Roman"/>
          <w:b/>
          <w:sz w:val="24"/>
          <w:szCs w:val="24"/>
        </w:rPr>
        <w:t>1,920,000.</w:t>
      </w:r>
    </w:p>
    <w:p w:rsidR="00533795" w:rsidRDefault="00533795" w:rsidP="00533795">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5. CONVERSION OF ABANDONED UBE BUILDING TO STAFF QUARTERS.</w:t>
      </w:r>
    </w:p>
    <w:p w:rsidR="00F73891" w:rsidRDefault="00F73891" w:rsidP="00533795">
      <w:pPr>
        <w:spacing w:before="24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There exists an abandoned building that</w:t>
      </w:r>
      <w:proofErr w:type="gramEnd"/>
      <w:r>
        <w:rPr>
          <w:rFonts w:ascii="Times New Roman" w:hAnsi="Times New Roman" w:cs="Times New Roman"/>
          <w:sz w:val="24"/>
          <w:szCs w:val="24"/>
        </w:rPr>
        <w:t xml:space="preserve"> only needs repairs in the school. Rather than allow this building to rot away school wishes to put it into use by converting it to residential staff quarters for the teachers,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student teachers from far  places and other ad-hoc teachers. Apart from serving as security means for the school, this will also attract teachers.</w:t>
      </w:r>
    </w:p>
    <w:p w:rsidR="00F73891" w:rsidRPr="00F73891" w:rsidRDefault="00F73891" w:rsidP="00F73891">
      <w:pPr>
        <w:spacing w:line="240" w:lineRule="auto"/>
        <w:jc w:val="center"/>
        <w:rPr>
          <w:rFonts w:ascii="Times New Roman" w:hAnsi="Times New Roman" w:cs="Times New Roman"/>
          <w:sz w:val="32"/>
          <w:szCs w:val="32"/>
        </w:rPr>
      </w:pPr>
      <w:r>
        <w:rPr>
          <w:rFonts w:ascii="Times New Roman" w:hAnsi="Times New Roman" w:cs="Times New Roman"/>
          <w:sz w:val="32"/>
          <w:szCs w:val="32"/>
        </w:rPr>
        <w:t>E</w:t>
      </w:r>
      <w:r w:rsidRPr="00F73891">
        <w:rPr>
          <w:rFonts w:ascii="Times New Roman" w:hAnsi="Times New Roman" w:cs="Times New Roman"/>
          <w:sz w:val="32"/>
          <w:szCs w:val="32"/>
        </w:rPr>
        <w:t>stimate for the re</w:t>
      </w:r>
      <w:r>
        <w:rPr>
          <w:rFonts w:ascii="Times New Roman" w:hAnsi="Times New Roman" w:cs="Times New Roman"/>
          <w:sz w:val="32"/>
          <w:szCs w:val="32"/>
        </w:rPr>
        <w:t>pairs and conversion of abandoned</w:t>
      </w:r>
      <w:r w:rsidRPr="00F73891">
        <w:rPr>
          <w:rFonts w:ascii="Times New Roman" w:hAnsi="Times New Roman" w:cs="Times New Roman"/>
          <w:sz w:val="32"/>
          <w:szCs w:val="32"/>
        </w:rPr>
        <w:t xml:space="preserve"> building to staff quarters.</w:t>
      </w:r>
    </w:p>
    <w:p w:rsidR="00F73891" w:rsidRPr="00842250" w:rsidRDefault="00F73891" w:rsidP="00F73891">
      <w:pPr>
        <w:pStyle w:val="ListParagraph"/>
        <w:numPr>
          <w:ilvl w:val="0"/>
          <w:numId w:val="12"/>
        </w:numPr>
        <w:spacing w:line="480" w:lineRule="auto"/>
        <w:rPr>
          <w:rFonts w:ascii="Times New Roman" w:hAnsi="Times New Roman" w:cs="Times New Roman"/>
          <w:sz w:val="24"/>
          <w:szCs w:val="24"/>
        </w:rPr>
      </w:pPr>
      <w:r w:rsidRPr="00842250">
        <w:rPr>
          <w:rFonts w:ascii="Times New Roman" w:hAnsi="Times New Roman" w:cs="Times New Roman"/>
          <w:sz w:val="24"/>
          <w:szCs w:val="24"/>
        </w:rPr>
        <w:t>A. CARPENTRY WORKS.</w:t>
      </w:r>
    </w:p>
    <w:p w:rsidR="00F73891" w:rsidRPr="00842250" w:rsidRDefault="00F73891" w:rsidP="00F73891">
      <w:pPr>
        <w:pStyle w:val="ListParagraph"/>
        <w:numPr>
          <w:ilvl w:val="1"/>
          <w:numId w:val="12"/>
        </w:numPr>
        <w:spacing w:line="480" w:lineRule="auto"/>
        <w:rPr>
          <w:rFonts w:ascii="Times New Roman" w:hAnsi="Times New Roman" w:cs="Times New Roman"/>
          <w:sz w:val="24"/>
          <w:szCs w:val="24"/>
        </w:rPr>
      </w:pPr>
      <w:r w:rsidRPr="00842250">
        <w:rPr>
          <w:rFonts w:ascii="Times New Roman" w:hAnsi="Times New Roman" w:cs="Times New Roman"/>
          <w:sz w:val="24"/>
          <w:szCs w:val="24"/>
        </w:rPr>
        <w:t>REPAIR</w:t>
      </w:r>
      <w:r w:rsidR="008A4E67">
        <w:rPr>
          <w:rFonts w:ascii="Times New Roman" w:hAnsi="Times New Roman" w:cs="Times New Roman"/>
          <w:sz w:val="24"/>
          <w:szCs w:val="24"/>
        </w:rPr>
        <w:t>S</w:t>
      </w:r>
      <w:r w:rsidRPr="00842250">
        <w:rPr>
          <w:rFonts w:ascii="Times New Roman" w:hAnsi="Times New Roman" w:cs="Times New Roman"/>
          <w:sz w:val="24"/>
          <w:szCs w:val="24"/>
        </w:rPr>
        <w:t xml:space="preserve"> OF ROOF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2250">
        <w:rPr>
          <w:rFonts w:ascii="Times New Roman" w:hAnsi="Times New Roman" w:cs="Times New Roman"/>
          <w:sz w:val="24"/>
          <w:szCs w:val="24"/>
        </w:rPr>
        <w:t>#21,750</w:t>
      </w:r>
    </w:p>
    <w:p w:rsidR="00F73891" w:rsidRPr="00842250" w:rsidRDefault="00F73891" w:rsidP="00F73891">
      <w:pPr>
        <w:pStyle w:val="ListParagraph"/>
        <w:numPr>
          <w:ilvl w:val="1"/>
          <w:numId w:val="12"/>
        </w:numPr>
        <w:spacing w:line="480" w:lineRule="auto"/>
        <w:rPr>
          <w:rFonts w:ascii="Times New Roman" w:hAnsi="Times New Roman" w:cs="Times New Roman"/>
          <w:sz w:val="24"/>
          <w:szCs w:val="24"/>
        </w:rPr>
      </w:pPr>
      <w:r w:rsidRPr="00842250">
        <w:rPr>
          <w:rFonts w:ascii="Times New Roman" w:hAnsi="Times New Roman" w:cs="Times New Roman"/>
          <w:sz w:val="24"/>
          <w:szCs w:val="24"/>
        </w:rPr>
        <w:t>R</w:t>
      </w:r>
      <w:r>
        <w:rPr>
          <w:rFonts w:ascii="Times New Roman" w:hAnsi="Times New Roman" w:cs="Times New Roman"/>
          <w:sz w:val="24"/>
          <w:szCs w:val="24"/>
        </w:rPr>
        <w:t>oofing of 2 toilet buildings</w:t>
      </w:r>
      <w:r>
        <w:rPr>
          <w:rFonts w:ascii="Times New Roman" w:hAnsi="Times New Roman" w:cs="Times New Roman"/>
          <w:sz w:val="24"/>
          <w:szCs w:val="24"/>
        </w:rPr>
        <w:tab/>
      </w:r>
      <w:r>
        <w:rPr>
          <w:rFonts w:ascii="Times New Roman" w:hAnsi="Times New Roman" w:cs="Times New Roman"/>
          <w:sz w:val="24"/>
          <w:szCs w:val="24"/>
        </w:rPr>
        <w:tab/>
      </w:r>
      <w:r w:rsidRPr="00842250">
        <w:rPr>
          <w:rFonts w:ascii="Times New Roman" w:hAnsi="Times New Roman" w:cs="Times New Roman"/>
          <w:sz w:val="24"/>
          <w:szCs w:val="24"/>
        </w:rPr>
        <w:t>#65,400</w:t>
      </w:r>
    </w:p>
    <w:p w:rsidR="00F73891" w:rsidRPr="00842250" w:rsidRDefault="00F73891" w:rsidP="00F73891">
      <w:pPr>
        <w:pStyle w:val="ListParagraph"/>
        <w:numPr>
          <w:ilvl w:val="1"/>
          <w:numId w:val="12"/>
        </w:numPr>
        <w:spacing w:line="480" w:lineRule="auto"/>
        <w:rPr>
          <w:rFonts w:ascii="Times New Roman" w:hAnsi="Times New Roman" w:cs="Times New Roman"/>
          <w:sz w:val="24"/>
          <w:szCs w:val="24"/>
        </w:rPr>
      </w:pPr>
      <w:r w:rsidRPr="00842250">
        <w:rPr>
          <w:rFonts w:ascii="Times New Roman" w:hAnsi="Times New Roman" w:cs="Times New Roman"/>
          <w:sz w:val="24"/>
          <w:szCs w:val="24"/>
        </w:rPr>
        <w:lastRenderedPageBreak/>
        <w:t>Repairs of ceiling for 4 rooms</w:t>
      </w:r>
      <w:r w:rsidRPr="00842250">
        <w:rPr>
          <w:rFonts w:ascii="Times New Roman" w:hAnsi="Times New Roman" w:cs="Times New Roman"/>
          <w:sz w:val="24"/>
          <w:szCs w:val="24"/>
        </w:rPr>
        <w:tab/>
        <w:t>#155,500</w:t>
      </w:r>
    </w:p>
    <w:p w:rsidR="00F73891" w:rsidRPr="00842250" w:rsidRDefault="00F73891" w:rsidP="00F73891">
      <w:pPr>
        <w:pStyle w:val="ListParagraph"/>
        <w:numPr>
          <w:ilvl w:val="1"/>
          <w:numId w:val="12"/>
        </w:numPr>
        <w:spacing w:line="480" w:lineRule="auto"/>
        <w:rPr>
          <w:rFonts w:ascii="Times New Roman" w:hAnsi="Times New Roman" w:cs="Times New Roman"/>
          <w:sz w:val="24"/>
          <w:szCs w:val="24"/>
        </w:rPr>
      </w:pPr>
      <w:r w:rsidRPr="00842250">
        <w:rPr>
          <w:rFonts w:ascii="Times New Roman" w:hAnsi="Times New Roman" w:cs="Times New Roman"/>
          <w:sz w:val="24"/>
          <w:szCs w:val="24"/>
        </w:rPr>
        <w:t>Workmanship</w:t>
      </w:r>
      <w:r w:rsidRPr="00842250">
        <w:rPr>
          <w:rFonts w:ascii="Times New Roman" w:hAnsi="Times New Roman" w:cs="Times New Roman"/>
          <w:sz w:val="24"/>
          <w:szCs w:val="24"/>
        </w:rPr>
        <w:tab/>
      </w:r>
      <w:r w:rsidRPr="00842250">
        <w:rPr>
          <w:rFonts w:ascii="Times New Roman" w:hAnsi="Times New Roman" w:cs="Times New Roman"/>
          <w:sz w:val="24"/>
          <w:szCs w:val="24"/>
        </w:rPr>
        <w:tab/>
      </w:r>
      <w:r w:rsidRPr="00842250">
        <w:rPr>
          <w:rFonts w:ascii="Times New Roman" w:hAnsi="Times New Roman" w:cs="Times New Roman"/>
          <w:sz w:val="24"/>
          <w:szCs w:val="24"/>
        </w:rPr>
        <w:tab/>
      </w:r>
      <w:r>
        <w:rPr>
          <w:rFonts w:ascii="Times New Roman" w:hAnsi="Times New Roman" w:cs="Times New Roman"/>
          <w:sz w:val="24"/>
          <w:szCs w:val="24"/>
        </w:rPr>
        <w:tab/>
      </w:r>
      <w:r w:rsidRPr="00842250">
        <w:rPr>
          <w:rFonts w:ascii="Times New Roman" w:hAnsi="Times New Roman" w:cs="Times New Roman"/>
          <w:sz w:val="24"/>
          <w:szCs w:val="24"/>
        </w:rPr>
        <w:t>#90,000</w:t>
      </w:r>
    </w:p>
    <w:p w:rsidR="00F73891" w:rsidRPr="00842250" w:rsidRDefault="00F73891" w:rsidP="00F73891">
      <w:pPr>
        <w:pStyle w:val="ListParagraph"/>
        <w:numPr>
          <w:ilvl w:val="1"/>
          <w:numId w:val="12"/>
        </w:numPr>
        <w:spacing w:line="480" w:lineRule="auto"/>
        <w:rPr>
          <w:rFonts w:ascii="Times New Roman" w:hAnsi="Times New Roman" w:cs="Times New Roman"/>
          <w:sz w:val="24"/>
          <w:szCs w:val="24"/>
        </w:rPr>
      </w:pPr>
      <w:r w:rsidRPr="00842250">
        <w:rPr>
          <w:rFonts w:ascii="Times New Roman" w:hAnsi="Times New Roman" w:cs="Times New Roman"/>
          <w:sz w:val="24"/>
          <w:szCs w:val="24"/>
        </w:rPr>
        <w:t>Doors</w:t>
      </w:r>
      <w:r w:rsidRPr="00842250">
        <w:rPr>
          <w:rFonts w:ascii="Times New Roman" w:hAnsi="Times New Roman" w:cs="Times New Roman"/>
          <w:sz w:val="24"/>
          <w:szCs w:val="24"/>
        </w:rPr>
        <w:tab/>
      </w:r>
      <w:r w:rsidRPr="00842250">
        <w:rPr>
          <w:rFonts w:ascii="Times New Roman" w:hAnsi="Times New Roman" w:cs="Times New Roman"/>
          <w:sz w:val="24"/>
          <w:szCs w:val="24"/>
        </w:rPr>
        <w:tab/>
      </w:r>
      <w:r w:rsidRPr="00842250">
        <w:rPr>
          <w:rFonts w:ascii="Times New Roman" w:hAnsi="Times New Roman" w:cs="Times New Roman"/>
          <w:sz w:val="24"/>
          <w:szCs w:val="24"/>
        </w:rPr>
        <w:tab/>
      </w:r>
      <w:r w:rsidRPr="00842250">
        <w:rPr>
          <w:rFonts w:ascii="Times New Roman" w:hAnsi="Times New Roman" w:cs="Times New Roman"/>
          <w:sz w:val="24"/>
          <w:szCs w:val="24"/>
        </w:rPr>
        <w:tab/>
      </w:r>
      <w:r>
        <w:rPr>
          <w:rFonts w:ascii="Times New Roman" w:hAnsi="Times New Roman" w:cs="Times New Roman"/>
          <w:sz w:val="24"/>
          <w:szCs w:val="24"/>
        </w:rPr>
        <w:tab/>
      </w:r>
      <w:r w:rsidRPr="00842250">
        <w:rPr>
          <w:rFonts w:ascii="Times New Roman" w:hAnsi="Times New Roman" w:cs="Times New Roman"/>
          <w:sz w:val="24"/>
          <w:szCs w:val="24"/>
        </w:rPr>
        <w:t>#87000</w:t>
      </w:r>
    </w:p>
    <w:p w:rsidR="00F73891" w:rsidRPr="00842250" w:rsidRDefault="00F73891" w:rsidP="00F73891">
      <w:pPr>
        <w:pStyle w:val="ListParagraph"/>
        <w:spacing w:line="480" w:lineRule="auto"/>
        <w:ind w:left="1440"/>
        <w:rPr>
          <w:rFonts w:ascii="Times New Roman" w:hAnsi="Times New Roman" w:cs="Times New Roman"/>
          <w:b/>
          <w:sz w:val="24"/>
          <w:szCs w:val="24"/>
        </w:rPr>
      </w:pPr>
      <w:r w:rsidRPr="00842250">
        <w:rPr>
          <w:rFonts w:ascii="Times New Roman" w:hAnsi="Times New Roman" w:cs="Times New Roman"/>
          <w:b/>
          <w:sz w:val="24"/>
          <w:szCs w:val="24"/>
        </w:rPr>
        <w:t>Carpentry Total</w:t>
      </w:r>
      <w:r w:rsidRPr="00842250">
        <w:rPr>
          <w:rFonts w:ascii="Times New Roman" w:hAnsi="Times New Roman" w:cs="Times New Roman"/>
          <w:b/>
          <w:sz w:val="24"/>
          <w:szCs w:val="24"/>
        </w:rPr>
        <w:tab/>
      </w:r>
      <w:r w:rsidRPr="00842250">
        <w:rPr>
          <w:rFonts w:ascii="Times New Roman" w:hAnsi="Times New Roman" w:cs="Times New Roman"/>
          <w:b/>
          <w:sz w:val="24"/>
          <w:szCs w:val="24"/>
        </w:rPr>
        <w:tab/>
      </w:r>
      <w:r w:rsidRPr="00842250">
        <w:rPr>
          <w:rFonts w:ascii="Times New Roman" w:hAnsi="Times New Roman" w:cs="Times New Roman"/>
          <w:b/>
          <w:sz w:val="24"/>
          <w:szCs w:val="24"/>
        </w:rPr>
        <w:tab/>
        <w:t>#416,650.</w:t>
      </w:r>
    </w:p>
    <w:p w:rsidR="00F73891" w:rsidRPr="00842250" w:rsidRDefault="00F73891" w:rsidP="00F73891">
      <w:pPr>
        <w:pStyle w:val="ListParagraph"/>
        <w:numPr>
          <w:ilvl w:val="0"/>
          <w:numId w:val="12"/>
        </w:numPr>
        <w:spacing w:line="480" w:lineRule="auto"/>
        <w:rPr>
          <w:rFonts w:ascii="Times New Roman" w:hAnsi="Times New Roman" w:cs="Times New Roman"/>
          <w:sz w:val="24"/>
          <w:szCs w:val="24"/>
        </w:rPr>
      </w:pPr>
      <w:r w:rsidRPr="00842250">
        <w:rPr>
          <w:rFonts w:ascii="Times New Roman" w:hAnsi="Times New Roman" w:cs="Times New Roman"/>
          <w:sz w:val="24"/>
          <w:szCs w:val="24"/>
        </w:rPr>
        <w:t xml:space="preserve">PAINTING </w:t>
      </w:r>
      <w:r w:rsidRPr="00842250">
        <w:rPr>
          <w:rFonts w:ascii="Times New Roman" w:hAnsi="Times New Roman" w:cs="Times New Roman"/>
          <w:sz w:val="24"/>
          <w:szCs w:val="24"/>
        </w:rPr>
        <w:tab/>
      </w:r>
      <w:r w:rsidRPr="00842250">
        <w:rPr>
          <w:rFonts w:ascii="Times New Roman" w:hAnsi="Times New Roman" w:cs="Times New Roman"/>
          <w:sz w:val="24"/>
          <w:szCs w:val="24"/>
        </w:rPr>
        <w:tab/>
      </w:r>
      <w:r w:rsidRPr="00842250">
        <w:rPr>
          <w:rFonts w:ascii="Times New Roman" w:hAnsi="Times New Roman" w:cs="Times New Roman"/>
          <w:sz w:val="24"/>
          <w:szCs w:val="24"/>
        </w:rPr>
        <w:tab/>
      </w:r>
      <w:r w:rsidRPr="00842250">
        <w:rPr>
          <w:rFonts w:ascii="Times New Roman" w:hAnsi="Times New Roman" w:cs="Times New Roman"/>
          <w:sz w:val="24"/>
          <w:szCs w:val="24"/>
        </w:rPr>
        <w:tab/>
      </w:r>
      <w:r>
        <w:rPr>
          <w:rFonts w:ascii="Times New Roman" w:hAnsi="Times New Roman" w:cs="Times New Roman"/>
          <w:sz w:val="24"/>
          <w:szCs w:val="24"/>
        </w:rPr>
        <w:tab/>
      </w:r>
      <w:r w:rsidRPr="00842250">
        <w:rPr>
          <w:rFonts w:ascii="Times New Roman" w:hAnsi="Times New Roman" w:cs="Times New Roman"/>
          <w:b/>
          <w:sz w:val="24"/>
          <w:szCs w:val="24"/>
        </w:rPr>
        <w:t>#496000</w:t>
      </w:r>
    </w:p>
    <w:p w:rsidR="00F73891" w:rsidRPr="00842250" w:rsidRDefault="00F73891" w:rsidP="00F73891">
      <w:pPr>
        <w:pStyle w:val="ListParagraph"/>
        <w:numPr>
          <w:ilvl w:val="0"/>
          <w:numId w:val="12"/>
        </w:numPr>
        <w:spacing w:line="480" w:lineRule="auto"/>
        <w:rPr>
          <w:rFonts w:ascii="Times New Roman" w:hAnsi="Times New Roman" w:cs="Times New Roman"/>
          <w:sz w:val="24"/>
          <w:szCs w:val="24"/>
        </w:rPr>
      </w:pPr>
      <w:r w:rsidRPr="00842250">
        <w:rPr>
          <w:rFonts w:ascii="Times New Roman" w:hAnsi="Times New Roman" w:cs="Times New Roman"/>
          <w:sz w:val="24"/>
          <w:szCs w:val="24"/>
        </w:rPr>
        <w:t xml:space="preserve">BRICKLAYING </w:t>
      </w:r>
      <w:r w:rsidRPr="00842250">
        <w:rPr>
          <w:rFonts w:ascii="Times New Roman" w:hAnsi="Times New Roman" w:cs="Times New Roman"/>
          <w:sz w:val="24"/>
          <w:szCs w:val="24"/>
        </w:rPr>
        <w:tab/>
      </w:r>
      <w:r w:rsidRPr="00842250">
        <w:rPr>
          <w:rFonts w:ascii="Times New Roman" w:hAnsi="Times New Roman" w:cs="Times New Roman"/>
          <w:sz w:val="24"/>
          <w:szCs w:val="24"/>
        </w:rPr>
        <w:tab/>
      </w:r>
      <w:r w:rsidRPr="00842250">
        <w:rPr>
          <w:rFonts w:ascii="Times New Roman" w:hAnsi="Times New Roman" w:cs="Times New Roman"/>
          <w:sz w:val="24"/>
          <w:szCs w:val="24"/>
        </w:rPr>
        <w:tab/>
      </w:r>
      <w:r w:rsidRPr="00842250">
        <w:rPr>
          <w:rFonts w:ascii="Times New Roman" w:hAnsi="Times New Roman" w:cs="Times New Roman"/>
          <w:sz w:val="24"/>
          <w:szCs w:val="24"/>
        </w:rPr>
        <w:tab/>
      </w:r>
      <w:r w:rsidRPr="00842250">
        <w:rPr>
          <w:rFonts w:ascii="Times New Roman" w:hAnsi="Times New Roman" w:cs="Times New Roman"/>
          <w:b/>
          <w:sz w:val="24"/>
          <w:szCs w:val="24"/>
        </w:rPr>
        <w:t>#180,400</w:t>
      </w:r>
    </w:p>
    <w:p w:rsidR="00F73891" w:rsidRDefault="00F73891" w:rsidP="00F73891">
      <w:pPr>
        <w:pStyle w:val="ListParagraph"/>
        <w:spacing w:line="480" w:lineRule="auto"/>
        <w:rPr>
          <w:rFonts w:ascii="Times New Roman" w:hAnsi="Times New Roman" w:cs="Times New Roman"/>
          <w:b/>
          <w:sz w:val="24"/>
          <w:szCs w:val="24"/>
        </w:rPr>
      </w:pPr>
      <w:r w:rsidRPr="00842250">
        <w:rPr>
          <w:rFonts w:ascii="Times New Roman" w:hAnsi="Times New Roman" w:cs="Times New Roman"/>
          <w:b/>
          <w:sz w:val="24"/>
          <w:szCs w:val="24"/>
        </w:rPr>
        <w:t xml:space="preserve">GRAND TOTAL                                  </w:t>
      </w:r>
      <w:r w:rsidRPr="00842250">
        <w:rPr>
          <w:rFonts w:ascii="Times New Roman" w:hAnsi="Times New Roman" w:cs="Times New Roman"/>
          <w:b/>
          <w:sz w:val="24"/>
          <w:szCs w:val="24"/>
        </w:rPr>
        <w:tab/>
        <w:t>#1,093,050</w:t>
      </w:r>
    </w:p>
    <w:p w:rsidR="008A4E67" w:rsidRDefault="008A4E67" w:rsidP="008A4E67">
      <w:pPr>
        <w:spacing w:line="480" w:lineRule="auto"/>
        <w:rPr>
          <w:rFonts w:ascii="Times New Roman" w:hAnsi="Times New Roman" w:cs="Times New Roman"/>
          <w:b/>
          <w:sz w:val="24"/>
          <w:szCs w:val="24"/>
        </w:rPr>
      </w:pPr>
      <w:r>
        <w:rPr>
          <w:rFonts w:ascii="Times New Roman" w:hAnsi="Times New Roman" w:cs="Times New Roman"/>
          <w:b/>
          <w:sz w:val="24"/>
          <w:szCs w:val="24"/>
        </w:rPr>
        <w:t>SPORTS.</w:t>
      </w:r>
    </w:p>
    <w:p w:rsidR="00105907" w:rsidRDefault="008A4E67" w:rsidP="00105907">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an established fact </w:t>
      </w:r>
      <w:r w:rsidR="00BE0AC9">
        <w:rPr>
          <w:rFonts w:ascii="Times New Roman" w:hAnsi="Times New Roman" w:cs="Times New Roman"/>
          <w:sz w:val="24"/>
          <w:szCs w:val="24"/>
        </w:rPr>
        <w:t>that the thr</w:t>
      </w:r>
      <w:r w:rsidR="00105907">
        <w:rPr>
          <w:rFonts w:ascii="Times New Roman" w:hAnsi="Times New Roman" w:cs="Times New Roman"/>
          <w:sz w:val="24"/>
          <w:szCs w:val="24"/>
        </w:rPr>
        <w:t>ee domains of learning include</w:t>
      </w:r>
      <w:r w:rsidR="00BE0AC9">
        <w:rPr>
          <w:rFonts w:ascii="Times New Roman" w:hAnsi="Times New Roman" w:cs="Times New Roman"/>
          <w:sz w:val="24"/>
          <w:szCs w:val="24"/>
        </w:rPr>
        <w:t xml:space="preserve">, </w:t>
      </w:r>
      <w:proofErr w:type="gramStart"/>
      <w:r w:rsidR="00BE0AC9">
        <w:rPr>
          <w:rFonts w:ascii="Times New Roman" w:hAnsi="Times New Roman" w:cs="Times New Roman"/>
          <w:sz w:val="24"/>
          <w:szCs w:val="24"/>
        </w:rPr>
        <w:t>Cognitive</w:t>
      </w:r>
      <w:r w:rsidR="00105907">
        <w:rPr>
          <w:rFonts w:ascii="Times New Roman" w:hAnsi="Times New Roman" w:cs="Times New Roman"/>
          <w:sz w:val="24"/>
          <w:szCs w:val="24"/>
        </w:rPr>
        <w:t>(</w:t>
      </w:r>
      <w:proofErr w:type="gramEnd"/>
      <w:r w:rsidR="00105907">
        <w:rPr>
          <w:rFonts w:ascii="Times New Roman" w:hAnsi="Times New Roman" w:cs="Times New Roman"/>
          <w:sz w:val="24"/>
          <w:szCs w:val="24"/>
        </w:rPr>
        <w:t>thinking)</w:t>
      </w:r>
      <w:r w:rsidR="00BE0AC9">
        <w:rPr>
          <w:rFonts w:ascii="Times New Roman" w:hAnsi="Times New Roman" w:cs="Times New Roman"/>
          <w:sz w:val="24"/>
          <w:szCs w:val="24"/>
        </w:rPr>
        <w:t>; Affective</w:t>
      </w:r>
      <w:r w:rsidR="00105907">
        <w:rPr>
          <w:rFonts w:ascii="Times New Roman" w:hAnsi="Times New Roman" w:cs="Times New Roman"/>
          <w:sz w:val="24"/>
          <w:szCs w:val="24"/>
        </w:rPr>
        <w:t>(emotions)</w:t>
      </w:r>
      <w:r w:rsidR="00BE0AC9">
        <w:rPr>
          <w:rFonts w:ascii="Times New Roman" w:hAnsi="Times New Roman" w:cs="Times New Roman"/>
          <w:sz w:val="24"/>
          <w:szCs w:val="24"/>
        </w:rPr>
        <w:t>; and Psychomotor</w:t>
      </w:r>
      <w:r w:rsidR="00105907">
        <w:rPr>
          <w:rFonts w:ascii="Times New Roman" w:hAnsi="Times New Roman" w:cs="Times New Roman"/>
          <w:sz w:val="24"/>
          <w:szCs w:val="24"/>
        </w:rPr>
        <w:t>(physical/kinesthetic)</w:t>
      </w:r>
      <w:r w:rsidR="00BE0AC9">
        <w:rPr>
          <w:rFonts w:ascii="Times New Roman" w:hAnsi="Times New Roman" w:cs="Times New Roman"/>
          <w:sz w:val="24"/>
          <w:szCs w:val="24"/>
        </w:rPr>
        <w:t xml:space="preserve">. </w:t>
      </w:r>
      <w:r w:rsidR="00105907">
        <w:rPr>
          <w:rFonts w:ascii="Times New Roman" w:hAnsi="Times New Roman" w:cs="Times New Roman"/>
          <w:sz w:val="24"/>
          <w:szCs w:val="24"/>
        </w:rPr>
        <w:t>Sports falls under the latter. The school needs the following materials for sports development.</w:t>
      </w:r>
    </w:p>
    <w:p w:rsidR="00105907" w:rsidRPr="00105907" w:rsidRDefault="00105907" w:rsidP="00105907">
      <w:pPr>
        <w:spacing w:line="480" w:lineRule="auto"/>
        <w:rPr>
          <w:rFonts w:ascii="Times New Roman" w:hAnsi="Times New Roman" w:cs="Times New Roman"/>
          <w:sz w:val="24"/>
          <w:szCs w:val="24"/>
        </w:rPr>
      </w:pPr>
      <w:r>
        <w:rPr>
          <w:rFonts w:ascii="Times New Roman" w:hAnsi="Times New Roman"/>
          <w:sz w:val="24"/>
          <w:szCs w:val="24"/>
        </w:rPr>
        <w:t>E</w:t>
      </w:r>
      <w:r w:rsidRPr="00105907">
        <w:rPr>
          <w:rFonts w:ascii="Times New Roman" w:hAnsi="Times New Roman"/>
          <w:sz w:val="24"/>
          <w:szCs w:val="24"/>
        </w:rPr>
        <w:t>stimates of materials needed for school football pitch and team.</w:t>
      </w:r>
    </w:p>
    <w:p w:rsidR="00105907" w:rsidRDefault="00105907" w:rsidP="00105907">
      <w:pPr>
        <w:pStyle w:val="ListParagraph"/>
        <w:numPr>
          <w:ilvl w:val="0"/>
          <w:numId w:val="13"/>
        </w:numPr>
        <w:spacing w:after="0"/>
        <w:rPr>
          <w:rFonts w:ascii="Times New Roman" w:hAnsi="Times New Roman"/>
          <w:sz w:val="28"/>
          <w:szCs w:val="28"/>
        </w:rPr>
      </w:pPr>
      <w:r>
        <w:rPr>
          <w:rFonts w:ascii="Times New Roman" w:hAnsi="Times New Roman"/>
          <w:sz w:val="28"/>
          <w:szCs w:val="28"/>
        </w:rPr>
        <w:t xml:space="preserve">Two iron goal posts and their nets, as the former ones have finally collapsed </w:t>
      </w:r>
      <w:proofErr w:type="gramStart"/>
      <w:r>
        <w:rPr>
          <w:rFonts w:ascii="Times New Roman" w:hAnsi="Times New Roman"/>
          <w:sz w:val="28"/>
          <w:szCs w:val="28"/>
        </w:rPr>
        <w:t>as a result</w:t>
      </w:r>
      <w:proofErr w:type="gramEnd"/>
      <w:r>
        <w:rPr>
          <w:rFonts w:ascii="Times New Roman" w:hAnsi="Times New Roman"/>
          <w:sz w:val="28"/>
          <w:szCs w:val="28"/>
        </w:rPr>
        <w:t xml:space="preserve"> of corrosion.</w:t>
      </w:r>
    </w:p>
    <w:p w:rsidR="00105907" w:rsidRDefault="00105907" w:rsidP="00105907">
      <w:pPr>
        <w:pStyle w:val="ListParagraph"/>
        <w:numPr>
          <w:ilvl w:val="0"/>
          <w:numId w:val="13"/>
        </w:numPr>
        <w:spacing w:after="0"/>
        <w:rPr>
          <w:rFonts w:ascii="Times New Roman" w:hAnsi="Times New Roman"/>
          <w:sz w:val="28"/>
          <w:szCs w:val="28"/>
        </w:rPr>
      </w:pPr>
      <w:proofErr w:type="gramStart"/>
      <w:r>
        <w:rPr>
          <w:rFonts w:ascii="Times New Roman" w:hAnsi="Times New Roman"/>
          <w:sz w:val="28"/>
          <w:szCs w:val="28"/>
        </w:rPr>
        <w:t>30</w:t>
      </w:r>
      <w:proofErr w:type="gramEnd"/>
      <w:r>
        <w:rPr>
          <w:rFonts w:ascii="Times New Roman" w:hAnsi="Times New Roman"/>
          <w:sz w:val="28"/>
          <w:szCs w:val="28"/>
        </w:rPr>
        <w:t xml:space="preserve"> pairs of jerseys (for both the male and female football teams).</w:t>
      </w:r>
    </w:p>
    <w:p w:rsidR="00105907" w:rsidRDefault="00105907" w:rsidP="00105907">
      <w:pPr>
        <w:pStyle w:val="ListParagraph"/>
        <w:numPr>
          <w:ilvl w:val="0"/>
          <w:numId w:val="13"/>
        </w:numPr>
        <w:spacing w:after="0"/>
        <w:rPr>
          <w:rFonts w:ascii="Times New Roman" w:hAnsi="Times New Roman"/>
          <w:sz w:val="28"/>
          <w:szCs w:val="28"/>
        </w:rPr>
      </w:pPr>
      <w:proofErr w:type="gramStart"/>
      <w:r>
        <w:rPr>
          <w:rFonts w:ascii="Times New Roman" w:hAnsi="Times New Roman"/>
          <w:sz w:val="28"/>
          <w:szCs w:val="28"/>
        </w:rPr>
        <w:t>30</w:t>
      </w:r>
      <w:proofErr w:type="gramEnd"/>
      <w:r>
        <w:rPr>
          <w:rFonts w:ascii="Times New Roman" w:hAnsi="Times New Roman"/>
          <w:sz w:val="28"/>
          <w:szCs w:val="28"/>
        </w:rPr>
        <w:t xml:space="preserve"> pairs of leather boots.</w:t>
      </w:r>
    </w:p>
    <w:p w:rsidR="00105907" w:rsidRDefault="00105907" w:rsidP="00105907">
      <w:pPr>
        <w:pStyle w:val="ListParagraph"/>
        <w:numPr>
          <w:ilvl w:val="0"/>
          <w:numId w:val="13"/>
        </w:numPr>
        <w:spacing w:after="0"/>
        <w:rPr>
          <w:rFonts w:ascii="Times New Roman" w:hAnsi="Times New Roman"/>
          <w:sz w:val="28"/>
          <w:szCs w:val="28"/>
        </w:rPr>
      </w:pPr>
      <w:proofErr w:type="gramStart"/>
      <w:r>
        <w:rPr>
          <w:rFonts w:ascii="Times New Roman" w:hAnsi="Times New Roman"/>
          <w:sz w:val="28"/>
          <w:szCs w:val="28"/>
        </w:rPr>
        <w:t>4</w:t>
      </w:r>
      <w:proofErr w:type="gramEnd"/>
      <w:r>
        <w:rPr>
          <w:rFonts w:ascii="Times New Roman" w:hAnsi="Times New Roman"/>
          <w:sz w:val="28"/>
          <w:szCs w:val="28"/>
        </w:rPr>
        <w:t xml:space="preserve"> leather balls.</w:t>
      </w:r>
    </w:p>
    <w:p w:rsidR="00105907" w:rsidRDefault="00105907" w:rsidP="00105907">
      <w:pPr>
        <w:pStyle w:val="ListParagraph"/>
        <w:numPr>
          <w:ilvl w:val="0"/>
          <w:numId w:val="13"/>
        </w:numPr>
        <w:spacing w:after="0"/>
        <w:rPr>
          <w:rFonts w:ascii="Times New Roman" w:hAnsi="Times New Roman"/>
          <w:sz w:val="28"/>
          <w:szCs w:val="28"/>
        </w:rPr>
      </w:pPr>
      <w:proofErr w:type="gramStart"/>
      <w:r>
        <w:rPr>
          <w:rFonts w:ascii="Times New Roman" w:hAnsi="Times New Roman"/>
          <w:sz w:val="28"/>
          <w:szCs w:val="28"/>
        </w:rPr>
        <w:t>4</w:t>
      </w:r>
      <w:proofErr w:type="gramEnd"/>
      <w:r>
        <w:rPr>
          <w:rFonts w:ascii="Times New Roman" w:hAnsi="Times New Roman"/>
          <w:sz w:val="28"/>
          <w:szCs w:val="28"/>
        </w:rPr>
        <w:t xml:space="preserve"> whistles.</w:t>
      </w:r>
    </w:p>
    <w:p w:rsidR="00105907" w:rsidRDefault="00105907" w:rsidP="00105907">
      <w:pPr>
        <w:spacing w:after="0"/>
        <w:ind w:left="360" w:firstLine="360"/>
        <w:rPr>
          <w:rFonts w:ascii="Times New Roman" w:hAnsi="Times New Roman"/>
          <w:sz w:val="28"/>
          <w:szCs w:val="28"/>
        </w:rPr>
      </w:pPr>
      <w:r>
        <w:rPr>
          <w:rFonts w:ascii="Times New Roman" w:hAnsi="Times New Roman"/>
          <w:sz w:val="28"/>
          <w:szCs w:val="28"/>
        </w:rPr>
        <w:t>These items are highly essential towards participation in prestigious sporting competitions in Ile-Oluji and beyond.</w:t>
      </w:r>
      <w:r w:rsidRPr="00F80927">
        <w:rPr>
          <w:rFonts w:ascii="Times New Roman" w:hAnsi="Times New Roman"/>
          <w:sz w:val="28"/>
          <w:szCs w:val="28"/>
        </w:rPr>
        <w:t xml:space="preserve"> </w:t>
      </w:r>
    </w:p>
    <w:p w:rsidR="00105907" w:rsidRDefault="00105907" w:rsidP="00105907">
      <w:pPr>
        <w:spacing w:after="0"/>
        <w:rPr>
          <w:rFonts w:ascii="Times New Roman" w:hAnsi="Times New Roman"/>
          <w:sz w:val="28"/>
          <w:szCs w:val="28"/>
        </w:rPr>
      </w:pPr>
      <w:r>
        <w:rPr>
          <w:rFonts w:ascii="Times New Roman" w:hAnsi="Times New Roman"/>
          <w:sz w:val="28"/>
          <w:szCs w:val="28"/>
        </w:rPr>
        <w:t>Find below the estimate of the items.</w:t>
      </w:r>
    </w:p>
    <w:tbl>
      <w:tblPr>
        <w:tblStyle w:val="TableGrid"/>
        <w:tblW w:w="0" w:type="auto"/>
        <w:tblLook w:val="04A0" w:firstRow="1" w:lastRow="0" w:firstColumn="1" w:lastColumn="0" w:noHBand="0" w:noVBand="1"/>
      </w:tblPr>
      <w:tblGrid>
        <w:gridCol w:w="652"/>
        <w:gridCol w:w="4666"/>
        <w:gridCol w:w="2614"/>
        <w:gridCol w:w="2614"/>
      </w:tblGrid>
      <w:tr w:rsidR="00105907" w:rsidTr="00060606">
        <w:tc>
          <w:tcPr>
            <w:tcW w:w="562" w:type="dxa"/>
          </w:tcPr>
          <w:p w:rsidR="00105907" w:rsidRPr="00F36AB9" w:rsidRDefault="00105907" w:rsidP="00060606">
            <w:pPr>
              <w:rPr>
                <w:rFonts w:ascii="Times New Roman" w:hAnsi="Times New Roman"/>
                <w:b/>
                <w:sz w:val="28"/>
                <w:szCs w:val="28"/>
              </w:rPr>
            </w:pPr>
            <w:r w:rsidRPr="00F36AB9">
              <w:rPr>
                <w:rFonts w:ascii="Times New Roman" w:hAnsi="Times New Roman"/>
                <w:b/>
                <w:sz w:val="28"/>
                <w:szCs w:val="28"/>
              </w:rPr>
              <w:t>S/N</w:t>
            </w:r>
          </w:p>
        </w:tc>
        <w:tc>
          <w:tcPr>
            <w:tcW w:w="4666" w:type="dxa"/>
          </w:tcPr>
          <w:p w:rsidR="00105907" w:rsidRPr="00F36AB9" w:rsidRDefault="00105907" w:rsidP="00060606">
            <w:pPr>
              <w:rPr>
                <w:rFonts w:ascii="Times New Roman" w:hAnsi="Times New Roman"/>
                <w:b/>
                <w:sz w:val="28"/>
                <w:szCs w:val="28"/>
              </w:rPr>
            </w:pPr>
            <w:r w:rsidRPr="00F36AB9">
              <w:rPr>
                <w:rFonts w:ascii="Times New Roman" w:hAnsi="Times New Roman"/>
                <w:b/>
                <w:sz w:val="28"/>
                <w:szCs w:val="28"/>
              </w:rPr>
              <w:t xml:space="preserve">                ITEM(S)</w:t>
            </w:r>
          </w:p>
        </w:tc>
        <w:tc>
          <w:tcPr>
            <w:tcW w:w="2614" w:type="dxa"/>
          </w:tcPr>
          <w:p w:rsidR="00105907" w:rsidRPr="00F36AB9" w:rsidRDefault="00105907" w:rsidP="00060606">
            <w:pPr>
              <w:rPr>
                <w:rFonts w:ascii="Times New Roman" w:hAnsi="Times New Roman"/>
                <w:b/>
                <w:sz w:val="28"/>
                <w:szCs w:val="28"/>
              </w:rPr>
            </w:pPr>
            <w:r w:rsidRPr="00F36AB9">
              <w:rPr>
                <w:rFonts w:ascii="Times New Roman" w:hAnsi="Times New Roman"/>
                <w:b/>
                <w:sz w:val="28"/>
                <w:szCs w:val="28"/>
              </w:rPr>
              <w:t>QUANTITY</w:t>
            </w:r>
          </w:p>
        </w:tc>
        <w:tc>
          <w:tcPr>
            <w:tcW w:w="2614" w:type="dxa"/>
          </w:tcPr>
          <w:p w:rsidR="00105907" w:rsidRPr="00F36AB9" w:rsidRDefault="00105907" w:rsidP="00060606">
            <w:pPr>
              <w:rPr>
                <w:rFonts w:ascii="Times New Roman" w:hAnsi="Times New Roman"/>
                <w:b/>
                <w:sz w:val="28"/>
                <w:szCs w:val="28"/>
              </w:rPr>
            </w:pPr>
            <w:r w:rsidRPr="00F36AB9">
              <w:rPr>
                <w:rFonts w:ascii="Times New Roman" w:hAnsi="Times New Roman"/>
                <w:b/>
                <w:sz w:val="28"/>
                <w:szCs w:val="28"/>
              </w:rPr>
              <w:t>COST (#)</w:t>
            </w:r>
          </w:p>
        </w:tc>
      </w:tr>
      <w:tr w:rsidR="00105907" w:rsidTr="00060606">
        <w:tc>
          <w:tcPr>
            <w:tcW w:w="562" w:type="dxa"/>
          </w:tcPr>
          <w:p w:rsidR="00105907" w:rsidRDefault="00105907" w:rsidP="00060606">
            <w:pPr>
              <w:rPr>
                <w:rFonts w:ascii="Times New Roman" w:hAnsi="Times New Roman"/>
                <w:sz w:val="28"/>
                <w:szCs w:val="28"/>
              </w:rPr>
            </w:pPr>
            <w:r>
              <w:rPr>
                <w:rFonts w:ascii="Times New Roman" w:hAnsi="Times New Roman"/>
                <w:sz w:val="28"/>
                <w:szCs w:val="28"/>
              </w:rPr>
              <w:t>1</w:t>
            </w:r>
          </w:p>
        </w:tc>
        <w:tc>
          <w:tcPr>
            <w:tcW w:w="4666" w:type="dxa"/>
          </w:tcPr>
          <w:p w:rsidR="00105907" w:rsidRDefault="00105907" w:rsidP="00060606">
            <w:pPr>
              <w:rPr>
                <w:rFonts w:ascii="Times New Roman" w:hAnsi="Times New Roman"/>
                <w:sz w:val="28"/>
                <w:szCs w:val="28"/>
              </w:rPr>
            </w:pPr>
            <w:r>
              <w:rPr>
                <w:rFonts w:ascii="Times New Roman" w:hAnsi="Times New Roman"/>
                <w:sz w:val="28"/>
                <w:szCs w:val="28"/>
              </w:rPr>
              <w:t>Iron goalposts and workmanship</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2</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178,000:00</w:t>
            </w:r>
          </w:p>
        </w:tc>
      </w:tr>
      <w:tr w:rsidR="00105907" w:rsidTr="00060606">
        <w:tc>
          <w:tcPr>
            <w:tcW w:w="562" w:type="dxa"/>
          </w:tcPr>
          <w:p w:rsidR="00105907" w:rsidRDefault="00105907" w:rsidP="00060606">
            <w:pPr>
              <w:rPr>
                <w:rFonts w:ascii="Times New Roman" w:hAnsi="Times New Roman"/>
                <w:sz w:val="28"/>
                <w:szCs w:val="28"/>
              </w:rPr>
            </w:pPr>
            <w:r>
              <w:rPr>
                <w:rFonts w:ascii="Times New Roman" w:hAnsi="Times New Roman"/>
                <w:sz w:val="28"/>
                <w:szCs w:val="28"/>
              </w:rPr>
              <w:t>2</w:t>
            </w:r>
          </w:p>
        </w:tc>
        <w:tc>
          <w:tcPr>
            <w:tcW w:w="4666" w:type="dxa"/>
          </w:tcPr>
          <w:p w:rsidR="00105907" w:rsidRDefault="00105907" w:rsidP="00060606">
            <w:pPr>
              <w:rPr>
                <w:rFonts w:ascii="Times New Roman" w:hAnsi="Times New Roman"/>
                <w:sz w:val="28"/>
                <w:szCs w:val="28"/>
              </w:rPr>
            </w:pPr>
            <w:r>
              <w:rPr>
                <w:rFonts w:ascii="Times New Roman" w:hAnsi="Times New Roman"/>
                <w:sz w:val="28"/>
                <w:szCs w:val="28"/>
              </w:rPr>
              <w:t>Goalpost nets</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2</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 xml:space="preserve">  50,000:00</w:t>
            </w:r>
          </w:p>
        </w:tc>
      </w:tr>
      <w:tr w:rsidR="00105907" w:rsidTr="00060606">
        <w:tc>
          <w:tcPr>
            <w:tcW w:w="562" w:type="dxa"/>
          </w:tcPr>
          <w:p w:rsidR="00105907" w:rsidRDefault="00105907" w:rsidP="00060606">
            <w:pPr>
              <w:rPr>
                <w:rFonts w:ascii="Times New Roman" w:hAnsi="Times New Roman"/>
                <w:sz w:val="28"/>
                <w:szCs w:val="28"/>
              </w:rPr>
            </w:pPr>
            <w:r>
              <w:rPr>
                <w:rFonts w:ascii="Times New Roman" w:hAnsi="Times New Roman"/>
                <w:sz w:val="28"/>
                <w:szCs w:val="28"/>
              </w:rPr>
              <w:t>3</w:t>
            </w:r>
          </w:p>
        </w:tc>
        <w:tc>
          <w:tcPr>
            <w:tcW w:w="4666" w:type="dxa"/>
          </w:tcPr>
          <w:p w:rsidR="00105907" w:rsidRDefault="00105907" w:rsidP="00060606">
            <w:pPr>
              <w:rPr>
                <w:rFonts w:ascii="Times New Roman" w:hAnsi="Times New Roman"/>
                <w:sz w:val="28"/>
                <w:szCs w:val="28"/>
              </w:rPr>
            </w:pPr>
            <w:r>
              <w:rPr>
                <w:rFonts w:ascii="Times New Roman" w:hAnsi="Times New Roman"/>
                <w:sz w:val="28"/>
                <w:szCs w:val="28"/>
              </w:rPr>
              <w:t>Jerseys</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2 sets</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 xml:space="preserve">  30,000:00</w:t>
            </w:r>
          </w:p>
        </w:tc>
      </w:tr>
      <w:tr w:rsidR="00105907" w:rsidTr="00060606">
        <w:tc>
          <w:tcPr>
            <w:tcW w:w="562" w:type="dxa"/>
          </w:tcPr>
          <w:p w:rsidR="00105907" w:rsidRDefault="00105907" w:rsidP="00060606">
            <w:pPr>
              <w:rPr>
                <w:rFonts w:ascii="Times New Roman" w:hAnsi="Times New Roman"/>
                <w:sz w:val="28"/>
                <w:szCs w:val="28"/>
              </w:rPr>
            </w:pPr>
            <w:r>
              <w:rPr>
                <w:rFonts w:ascii="Times New Roman" w:hAnsi="Times New Roman"/>
                <w:sz w:val="28"/>
                <w:szCs w:val="28"/>
              </w:rPr>
              <w:t>4</w:t>
            </w:r>
          </w:p>
        </w:tc>
        <w:tc>
          <w:tcPr>
            <w:tcW w:w="4666" w:type="dxa"/>
          </w:tcPr>
          <w:p w:rsidR="00105907" w:rsidRDefault="00105907" w:rsidP="00060606">
            <w:pPr>
              <w:rPr>
                <w:rFonts w:ascii="Times New Roman" w:hAnsi="Times New Roman"/>
                <w:sz w:val="28"/>
                <w:szCs w:val="28"/>
              </w:rPr>
            </w:pPr>
            <w:r>
              <w:rPr>
                <w:rFonts w:ascii="Times New Roman" w:hAnsi="Times New Roman"/>
                <w:sz w:val="28"/>
                <w:szCs w:val="28"/>
              </w:rPr>
              <w:t>Leather boots</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30 pairs</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150,000:00</w:t>
            </w:r>
          </w:p>
        </w:tc>
      </w:tr>
      <w:tr w:rsidR="00105907" w:rsidTr="00060606">
        <w:tc>
          <w:tcPr>
            <w:tcW w:w="562" w:type="dxa"/>
          </w:tcPr>
          <w:p w:rsidR="00105907" w:rsidRDefault="00105907" w:rsidP="00060606">
            <w:pPr>
              <w:rPr>
                <w:rFonts w:ascii="Times New Roman" w:hAnsi="Times New Roman"/>
                <w:sz w:val="28"/>
                <w:szCs w:val="28"/>
              </w:rPr>
            </w:pPr>
            <w:r>
              <w:rPr>
                <w:rFonts w:ascii="Times New Roman" w:hAnsi="Times New Roman"/>
                <w:sz w:val="28"/>
                <w:szCs w:val="28"/>
              </w:rPr>
              <w:t>5</w:t>
            </w:r>
          </w:p>
        </w:tc>
        <w:tc>
          <w:tcPr>
            <w:tcW w:w="4666" w:type="dxa"/>
          </w:tcPr>
          <w:p w:rsidR="00105907" w:rsidRDefault="00105907" w:rsidP="00060606">
            <w:pPr>
              <w:rPr>
                <w:rFonts w:ascii="Times New Roman" w:hAnsi="Times New Roman"/>
                <w:sz w:val="28"/>
                <w:szCs w:val="28"/>
              </w:rPr>
            </w:pPr>
            <w:r>
              <w:rPr>
                <w:rFonts w:ascii="Times New Roman" w:hAnsi="Times New Roman"/>
                <w:sz w:val="28"/>
                <w:szCs w:val="28"/>
              </w:rPr>
              <w:t>Leather balls</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4</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 xml:space="preserve">  40,000:00</w:t>
            </w:r>
          </w:p>
        </w:tc>
      </w:tr>
      <w:tr w:rsidR="00105907" w:rsidTr="00060606">
        <w:tc>
          <w:tcPr>
            <w:tcW w:w="562" w:type="dxa"/>
          </w:tcPr>
          <w:p w:rsidR="00105907" w:rsidRDefault="00105907" w:rsidP="00060606">
            <w:pPr>
              <w:rPr>
                <w:rFonts w:ascii="Times New Roman" w:hAnsi="Times New Roman"/>
                <w:sz w:val="28"/>
                <w:szCs w:val="28"/>
              </w:rPr>
            </w:pPr>
            <w:r>
              <w:rPr>
                <w:rFonts w:ascii="Times New Roman" w:hAnsi="Times New Roman"/>
                <w:sz w:val="28"/>
                <w:szCs w:val="28"/>
              </w:rPr>
              <w:t>6</w:t>
            </w:r>
          </w:p>
        </w:tc>
        <w:tc>
          <w:tcPr>
            <w:tcW w:w="4666" w:type="dxa"/>
          </w:tcPr>
          <w:p w:rsidR="00105907" w:rsidRDefault="00105907" w:rsidP="00060606">
            <w:pPr>
              <w:rPr>
                <w:rFonts w:ascii="Times New Roman" w:hAnsi="Times New Roman"/>
                <w:sz w:val="28"/>
                <w:szCs w:val="28"/>
              </w:rPr>
            </w:pPr>
            <w:r>
              <w:rPr>
                <w:rFonts w:ascii="Times New Roman" w:hAnsi="Times New Roman"/>
                <w:sz w:val="28"/>
                <w:szCs w:val="28"/>
              </w:rPr>
              <w:t>Whistles</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4</w:t>
            </w:r>
          </w:p>
        </w:tc>
        <w:tc>
          <w:tcPr>
            <w:tcW w:w="2614" w:type="dxa"/>
          </w:tcPr>
          <w:p w:rsidR="00105907" w:rsidRDefault="00105907" w:rsidP="00060606">
            <w:pPr>
              <w:rPr>
                <w:rFonts w:ascii="Times New Roman" w:hAnsi="Times New Roman"/>
                <w:sz w:val="28"/>
                <w:szCs w:val="28"/>
              </w:rPr>
            </w:pPr>
            <w:r>
              <w:rPr>
                <w:rFonts w:ascii="Times New Roman" w:hAnsi="Times New Roman"/>
                <w:sz w:val="28"/>
                <w:szCs w:val="28"/>
              </w:rPr>
              <w:t xml:space="preserve">    2,000:00</w:t>
            </w:r>
          </w:p>
        </w:tc>
      </w:tr>
      <w:tr w:rsidR="00105907" w:rsidRPr="00FB26C0" w:rsidTr="00060606">
        <w:tc>
          <w:tcPr>
            <w:tcW w:w="562" w:type="dxa"/>
          </w:tcPr>
          <w:p w:rsidR="00105907" w:rsidRPr="00FB26C0" w:rsidRDefault="00105907" w:rsidP="00060606">
            <w:pPr>
              <w:rPr>
                <w:rFonts w:ascii="Times New Roman" w:hAnsi="Times New Roman"/>
                <w:b/>
                <w:sz w:val="28"/>
                <w:szCs w:val="28"/>
              </w:rPr>
            </w:pPr>
          </w:p>
        </w:tc>
        <w:tc>
          <w:tcPr>
            <w:tcW w:w="4666" w:type="dxa"/>
          </w:tcPr>
          <w:p w:rsidR="00105907" w:rsidRPr="00FB26C0" w:rsidRDefault="00105907" w:rsidP="00060606">
            <w:pPr>
              <w:rPr>
                <w:rFonts w:ascii="Times New Roman" w:hAnsi="Times New Roman"/>
                <w:b/>
                <w:sz w:val="28"/>
                <w:szCs w:val="28"/>
              </w:rPr>
            </w:pPr>
            <w:r w:rsidRPr="00FB26C0">
              <w:rPr>
                <w:rFonts w:ascii="Times New Roman" w:hAnsi="Times New Roman"/>
                <w:b/>
                <w:sz w:val="28"/>
                <w:szCs w:val="28"/>
              </w:rPr>
              <w:t>TOTAL</w:t>
            </w:r>
          </w:p>
        </w:tc>
        <w:tc>
          <w:tcPr>
            <w:tcW w:w="2614" w:type="dxa"/>
          </w:tcPr>
          <w:p w:rsidR="00105907" w:rsidRPr="00FB26C0" w:rsidRDefault="00105907" w:rsidP="00060606">
            <w:pPr>
              <w:rPr>
                <w:rFonts w:ascii="Times New Roman" w:hAnsi="Times New Roman"/>
                <w:b/>
                <w:sz w:val="28"/>
                <w:szCs w:val="28"/>
              </w:rPr>
            </w:pPr>
          </w:p>
        </w:tc>
        <w:tc>
          <w:tcPr>
            <w:tcW w:w="2614" w:type="dxa"/>
          </w:tcPr>
          <w:p w:rsidR="00105907" w:rsidRPr="00FB26C0" w:rsidRDefault="0074616E" w:rsidP="00060606">
            <w:pPr>
              <w:rPr>
                <w:rFonts w:ascii="Times New Roman" w:hAnsi="Times New Roman"/>
                <w:b/>
                <w:sz w:val="28"/>
                <w:szCs w:val="28"/>
              </w:rPr>
            </w:pPr>
            <w:r>
              <w:rPr>
                <w:rFonts w:ascii="Times New Roman" w:hAnsi="Times New Roman"/>
                <w:b/>
                <w:sz w:val="28"/>
                <w:szCs w:val="28"/>
              </w:rPr>
              <w:t>#</w:t>
            </w:r>
            <w:bookmarkStart w:id="0" w:name="_GoBack"/>
            <w:bookmarkEnd w:id="0"/>
            <w:r w:rsidR="00105907" w:rsidRPr="00FB26C0">
              <w:rPr>
                <w:rFonts w:ascii="Times New Roman" w:hAnsi="Times New Roman"/>
                <w:b/>
                <w:sz w:val="28"/>
                <w:szCs w:val="28"/>
              </w:rPr>
              <w:t>450,000</w:t>
            </w:r>
          </w:p>
        </w:tc>
      </w:tr>
    </w:tbl>
    <w:p w:rsidR="00105907" w:rsidRPr="008A4E67" w:rsidRDefault="00105907" w:rsidP="008A4E67">
      <w:pPr>
        <w:spacing w:line="480" w:lineRule="auto"/>
        <w:rPr>
          <w:rFonts w:ascii="Times New Roman" w:hAnsi="Times New Roman" w:cs="Times New Roman"/>
          <w:sz w:val="24"/>
          <w:szCs w:val="24"/>
        </w:rPr>
      </w:pPr>
    </w:p>
    <w:p w:rsidR="008A4E67" w:rsidRPr="008A4E67" w:rsidRDefault="008A4E67" w:rsidP="008A4E67">
      <w:pPr>
        <w:spacing w:line="480" w:lineRule="auto"/>
        <w:rPr>
          <w:rFonts w:ascii="Times New Roman" w:hAnsi="Times New Roman" w:cs="Times New Roman"/>
          <w:b/>
          <w:sz w:val="24"/>
          <w:szCs w:val="24"/>
        </w:rPr>
      </w:pPr>
    </w:p>
    <w:p w:rsidR="00EB6508" w:rsidRPr="00105907" w:rsidRDefault="00EB6508" w:rsidP="00105907">
      <w:pPr>
        <w:spacing w:before="240" w:after="120" w:line="240" w:lineRule="auto"/>
        <w:jc w:val="both"/>
        <w:rPr>
          <w:rFonts w:ascii="Times New Roman" w:hAnsi="Times New Roman" w:cs="Times New Roman"/>
          <w:sz w:val="24"/>
          <w:szCs w:val="24"/>
        </w:rPr>
      </w:pPr>
    </w:p>
    <w:p w:rsidR="00B876F3" w:rsidRDefault="00B876F3" w:rsidP="00983EA6">
      <w:pPr>
        <w:spacing w:line="240" w:lineRule="auto"/>
      </w:pPr>
    </w:p>
    <w:sectPr w:rsidR="00B876F3" w:rsidSect="00983EA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83D"/>
    <w:multiLevelType w:val="hybridMultilevel"/>
    <w:tmpl w:val="EF88C50E"/>
    <w:lvl w:ilvl="0" w:tplc="87BA84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52548"/>
    <w:multiLevelType w:val="hybridMultilevel"/>
    <w:tmpl w:val="108C1B56"/>
    <w:lvl w:ilvl="0" w:tplc="C4A8EC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11385"/>
    <w:multiLevelType w:val="hybridMultilevel"/>
    <w:tmpl w:val="D07476D0"/>
    <w:lvl w:ilvl="0" w:tplc="35A8BC1A">
      <w:start w:val="1"/>
      <w:numFmt w:val="low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15DC4799"/>
    <w:multiLevelType w:val="hybridMultilevel"/>
    <w:tmpl w:val="A168A8CE"/>
    <w:lvl w:ilvl="0" w:tplc="61845A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07E26"/>
    <w:multiLevelType w:val="hybridMultilevel"/>
    <w:tmpl w:val="92DA3DA2"/>
    <w:lvl w:ilvl="0" w:tplc="623C1C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1661B"/>
    <w:multiLevelType w:val="hybridMultilevel"/>
    <w:tmpl w:val="0310FDD6"/>
    <w:lvl w:ilvl="0" w:tplc="FB602C1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907863"/>
    <w:multiLevelType w:val="hybridMultilevel"/>
    <w:tmpl w:val="B3FA2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93A31"/>
    <w:multiLevelType w:val="hybridMultilevel"/>
    <w:tmpl w:val="71067706"/>
    <w:lvl w:ilvl="0" w:tplc="996673C0">
      <w:start w:val="1"/>
      <w:numFmt w:val="lowerRoman"/>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CE369FB"/>
    <w:multiLevelType w:val="hybridMultilevel"/>
    <w:tmpl w:val="8C4A611E"/>
    <w:lvl w:ilvl="0" w:tplc="D0E8E2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73045"/>
    <w:multiLevelType w:val="hybridMultilevel"/>
    <w:tmpl w:val="636E020C"/>
    <w:lvl w:ilvl="0" w:tplc="FC945F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4255CD"/>
    <w:multiLevelType w:val="hybridMultilevel"/>
    <w:tmpl w:val="8154D2D2"/>
    <w:lvl w:ilvl="0" w:tplc="DAEAF7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F055A2"/>
    <w:multiLevelType w:val="hybridMultilevel"/>
    <w:tmpl w:val="72AE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10540"/>
    <w:multiLevelType w:val="hybridMultilevel"/>
    <w:tmpl w:val="9912ED66"/>
    <w:lvl w:ilvl="0" w:tplc="8DF6A3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10"/>
  </w:num>
  <w:num w:numId="4">
    <w:abstractNumId w:val="5"/>
  </w:num>
  <w:num w:numId="5">
    <w:abstractNumId w:val="6"/>
  </w:num>
  <w:num w:numId="6">
    <w:abstractNumId w:val="3"/>
  </w:num>
  <w:num w:numId="7">
    <w:abstractNumId w:val="12"/>
  </w:num>
  <w:num w:numId="8">
    <w:abstractNumId w:val="4"/>
  </w:num>
  <w:num w:numId="9">
    <w:abstractNumId w:val="1"/>
  </w:num>
  <w:num w:numId="10">
    <w:abstractNumId w:val="2"/>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C4"/>
    <w:rsid w:val="00056400"/>
    <w:rsid w:val="00105907"/>
    <w:rsid w:val="001615A9"/>
    <w:rsid w:val="0025082E"/>
    <w:rsid w:val="002F36F5"/>
    <w:rsid w:val="00380813"/>
    <w:rsid w:val="003A4451"/>
    <w:rsid w:val="003D09FC"/>
    <w:rsid w:val="004469F9"/>
    <w:rsid w:val="00533792"/>
    <w:rsid w:val="00533795"/>
    <w:rsid w:val="00543EF1"/>
    <w:rsid w:val="005C426C"/>
    <w:rsid w:val="005F089A"/>
    <w:rsid w:val="00656E9E"/>
    <w:rsid w:val="00690FDE"/>
    <w:rsid w:val="006D6B27"/>
    <w:rsid w:val="006F7963"/>
    <w:rsid w:val="00704CBE"/>
    <w:rsid w:val="0074616E"/>
    <w:rsid w:val="008A4E67"/>
    <w:rsid w:val="008C4493"/>
    <w:rsid w:val="00983EA6"/>
    <w:rsid w:val="009C40C8"/>
    <w:rsid w:val="009D1F2E"/>
    <w:rsid w:val="009E04C4"/>
    <w:rsid w:val="00B154F7"/>
    <w:rsid w:val="00B47170"/>
    <w:rsid w:val="00B876F3"/>
    <w:rsid w:val="00BE0AC9"/>
    <w:rsid w:val="00C6369E"/>
    <w:rsid w:val="00C821A8"/>
    <w:rsid w:val="00D364BF"/>
    <w:rsid w:val="00D819AD"/>
    <w:rsid w:val="00EB6508"/>
    <w:rsid w:val="00F04821"/>
    <w:rsid w:val="00F73891"/>
    <w:rsid w:val="00FD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F456"/>
  <w15:chartTrackingRefBased/>
  <w15:docId w15:val="{65DDD489-E3F7-4D8B-AC0D-BAC21D18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2021-11-29T08:56:00Z</dcterms:created>
  <dcterms:modified xsi:type="dcterms:W3CDTF">2021-12-16T07:24:00Z</dcterms:modified>
</cp:coreProperties>
</file>