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463" w:rsidRDefault="00F83576" w:rsidP="00F83576">
      <w:pPr>
        <w:pStyle w:val="Standard"/>
        <w:rPr>
          <w:rFonts w:ascii="Cambria" w:hAnsi="Cambria"/>
          <w:b/>
          <w:bCs/>
          <w:sz w:val="44"/>
          <w:szCs w:val="44"/>
        </w:rPr>
      </w:pPr>
      <w:r>
        <w:rPr>
          <w:rFonts w:ascii="Cambria" w:hAnsi="Cambria"/>
          <w:b/>
          <w:bCs/>
          <w:sz w:val="44"/>
          <w:szCs w:val="44"/>
        </w:rPr>
        <w:t xml:space="preserve">                             Rice Family Dentistry</w:t>
      </w:r>
    </w:p>
    <w:p w:rsidR="004A4463" w:rsidRDefault="005B6AE9">
      <w:pPr>
        <w:pStyle w:val="Standard"/>
        <w:jc w:val="center"/>
        <w:rPr>
          <w:rFonts w:ascii="Cambria" w:hAnsi="Cambria"/>
          <w:b/>
          <w:bCs/>
          <w:sz w:val="44"/>
          <w:szCs w:val="44"/>
        </w:rPr>
      </w:pPr>
      <w:r>
        <w:rPr>
          <w:rFonts w:ascii="Cambria" w:hAnsi="Cambria"/>
          <w:b/>
          <w:bCs/>
          <w:sz w:val="44"/>
          <w:szCs w:val="44"/>
        </w:rPr>
        <w:t>Primary and Secondary Dental Insurance Policy</w:t>
      </w:r>
    </w:p>
    <w:p w:rsidR="004A4463" w:rsidRDefault="004A4463">
      <w:pPr>
        <w:pStyle w:val="Standard"/>
        <w:jc w:val="center"/>
        <w:rPr>
          <w:rFonts w:ascii="Cambria" w:hAnsi="Cambria"/>
          <w:sz w:val="34"/>
          <w:szCs w:val="34"/>
        </w:rPr>
      </w:pPr>
    </w:p>
    <w:p w:rsidR="004A4463" w:rsidRDefault="00F83576">
      <w:pPr>
        <w:pStyle w:val="Standard"/>
        <w:rPr>
          <w:rFonts w:ascii="Cambria" w:hAnsi="Cambria"/>
          <w:sz w:val="34"/>
          <w:szCs w:val="34"/>
        </w:rPr>
      </w:pPr>
      <w:r>
        <w:rPr>
          <w:rFonts w:ascii="Cambria" w:hAnsi="Cambria"/>
          <w:sz w:val="34"/>
          <w:szCs w:val="34"/>
        </w:rPr>
        <w:t xml:space="preserve">Rice </w:t>
      </w:r>
      <w:r w:rsidR="005B6AE9">
        <w:rPr>
          <w:rFonts w:ascii="Cambria" w:hAnsi="Cambria"/>
          <w:sz w:val="34"/>
          <w:szCs w:val="34"/>
        </w:rPr>
        <w:t>Family Dentistry will file to both primary and secondary insurance companies for you.</w:t>
      </w:r>
    </w:p>
    <w:p w:rsidR="004A4463" w:rsidRDefault="004A4463">
      <w:pPr>
        <w:pStyle w:val="Standard"/>
        <w:rPr>
          <w:rFonts w:ascii="Cambria" w:hAnsi="Cambria"/>
          <w:sz w:val="34"/>
          <w:szCs w:val="34"/>
        </w:rPr>
      </w:pPr>
    </w:p>
    <w:p w:rsidR="004A4463" w:rsidRDefault="004A4463">
      <w:pPr>
        <w:pStyle w:val="Standard"/>
        <w:rPr>
          <w:rFonts w:ascii="Cambria" w:hAnsi="Cambria"/>
          <w:sz w:val="34"/>
          <w:szCs w:val="34"/>
        </w:rPr>
      </w:pPr>
    </w:p>
    <w:p w:rsidR="004A4463" w:rsidRDefault="005B6AE9">
      <w:pPr>
        <w:pStyle w:val="Standard"/>
        <w:rPr>
          <w:rFonts w:ascii="Cambria" w:hAnsi="Cambria"/>
          <w:sz w:val="34"/>
          <w:szCs w:val="34"/>
        </w:rPr>
      </w:pPr>
      <w:r>
        <w:rPr>
          <w:rFonts w:ascii="Cambria" w:hAnsi="Cambria"/>
          <w:sz w:val="34"/>
          <w:szCs w:val="34"/>
        </w:rPr>
        <w:t>It is critical that you are aware of the requirements needed for Primary and Secondary dental insurance to cover your treatment.</w:t>
      </w:r>
    </w:p>
    <w:p w:rsidR="004A4463" w:rsidRDefault="004A4463">
      <w:pPr>
        <w:pStyle w:val="Standard"/>
        <w:rPr>
          <w:rFonts w:ascii="Cambria" w:hAnsi="Cambria"/>
          <w:sz w:val="34"/>
          <w:szCs w:val="34"/>
        </w:rPr>
      </w:pPr>
    </w:p>
    <w:p w:rsidR="004A4463" w:rsidRDefault="004A4463">
      <w:pPr>
        <w:pStyle w:val="Standard"/>
        <w:rPr>
          <w:rFonts w:ascii="Cambria" w:hAnsi="Cambria"/>
          <w:sz w:val="34"/>
          <w:szCs w:val="34"/>
        </w:rPr>
      </w:pPr>
    </w:p>
    <w:p w:rsidR="004A4463" w:rsidRDefault="005B6AE9">
      <w:pPr>
        <w:pStyle w:val="Standard"/>
        <w:rPr>
          <w:rFonts w:ascii="Cambria" w:hAnsi="Cambria"/>
          <w:sz w:val="34"/>
          <w:szCs w:val="34"/>
        </w:rPr>
      </w:pPr>
      <w:r>
        <w:rPr>
          <w:rFonts w:ascii="Cambria" w:hAnsi="Cambria"/>
          <w:sz w:val="34"/>
          <w:szCs w:val="34"/>
        </w:rPr>
        <w:t>Insurance companies insist that the member coordinate their plans.  Coordination means, prior to your appointment, YOU must call both insurance companies and designate (or assign) which company is primary and which company is secondary.  ONLY YOU can assign this information</w:t>
      </w:r>
      <w:r>
        <w:rPr>
          <w:rFonts w:ascii="Cambria" w:hAnsi="Cambria"/>
          <w:color w:val="000000"/>
          <w:sz w:val="34"/>
          <w:szCs w:val="34"/>
        </w:rPr>
        <w:t>,</w:t>
      </w:r>
      <w:r w:rsidR="00F83576">
        <w:rPr>
          <w:rFonts w:ascii="Cambria" w:hAnsi="Cambria"/>
          <w:sz w:val="34"/>
          <w:szCs w:val="34"/>
        </w:rPr>
        <w:t xml:space="preserve"> Rice</w:t>
      </w:r>
      <w:bookmarkStart w:id="0" w:name="_GoBack"/>
      <w:bookmarkEnd w:id="0"/>
      <w:r>
        <w:rPr>
          <w:rFonts w:ascii="Cambria" w:hAnsi="Cambria"/>
          <w:sz w:val="34"/>
          <w:szCs w:val="34"/>
        </w:rPr>
        <w:t xml:space="preserve"> Family Dentistry CANNOT do this for you.  </w:t>
      </w:r>
    </w:p>
    <w:p w:rsidR="004A4463" w:rsidRDefault="004A4463">
      <w:pPr>
        <w:pStyle w:val="Standard"/>
        <w:rPr>
          <w:rFonts w:ascii="Cambria" w:hAnsi="Cambria"/>
          <w:sz w:val="34"/>
          <w:szCs w:val="34"/>
        </w:rPr>
      </w:pPr>
    </w:p>
    <w:p w:rsidR="004A4463" w:rsidRDefault="004A4463">
      <w:pPr>
        <w:pStyle w:val="Standard"/>
        <w:rPr>
          <w:rFonts w:ascii="Cambria" w:hAnsi="Cambria"/>
          <w:sz w:val="34"/>
          <w:szCs w:val="34"/>
        </w:rPr>
      </w:pPr>
    </w:p>
    <w:p w:rsidR="004A4463" w:rsidRDefault="005B6AE9">
      <w:pPr>
        <w:pStyle w:val="Standard"/>
        <w:rPr>
          <w:rFonts w:ascii="Cambria" w:hAnsi="Cambria"/>
          <w:sz w:val="34"/>
          <w:szCs w:val="34"/>
        </w:rPr>
      </w:pPr>
      <w:r>
        <w:rPr>
          <w:rFonts w:ascii="Cambria" w:hAnsi="Cambria"/>
          <w:sz w:val="34"/>
          <w:szCs w:val="34"/>
        </w:rPr>
        <w:t>If your insurances are not coordinated (if they are not made aware of the assignment) there is a high probability that neither your primary nor your secondary will pay your claim.  If, due to uncoordinated benefits, your primary and/or your secondary refuse to pay your claim, you will be responsible for all charges.</w:t>
      </w:r>
    </w:p>
    <w:p w:rsidR="004A4463" w:rsidRDefault="004A4463">
      <w:pPr>
        <w:pStyle w:val="Standard"/>
        <w:rPr>
          <w:rFonts w:ascii="Cambria" w:hAnsi="Cambria"/>
          <w:sz w:val="34"/>
          <w:szCs w:val="34"/>
        </w:rPr>
      </w:pPr>
    </w:p>
    <w:p w:rsidR="004A4463" w:rsidRDefault="004A4463">
      <w:pPr>
        <w:pStyle w:val="Standard"/>
        <w:rPr>
          <w:rFonts w:ascii="Cambria" w:hAnsi="Cambria"/>
          <w:i/>
          <w:iCs/>
          <w:u w:val="single"/>
        </w:rPr>
      </w:pPr>
    </w:p>
    <w:p w:rsidR="004A4463" w:rsidRDefault="005B6AE9">
      <w:pPr>
        <w:pStyle w:val="Standard"/>
        <w:rPr>
          <w:rFonts w:ascii="Cambria" w:hAnsi="Cambria"/>
          <w:i/>
          <w:iCs/>
          <w:u w:val="single"/>
          <w:shd w:val="clear" w:color="auto" w:fill="FFFF00"/>
        </w:rPr>
      </w:pPr>
      <w:r>
        <w:rPr>
          <w:rFonts w:ascii="Cambria" w:hAnsi="Cambria"/>
          <w:i/>
          <w:iCs/>
          <w:u w:val="single"/>
          <w:shd w:val="clear" w:color="auto" w:fill="FFFF00"/>
        </w:rPr>
        <w:t>I have read and understand that I am responsible for coordination of my primary and secondary insurances.</w:t>
      </w:r>
    </w:p>
    <w:p w:rsidR="004A4463" w:rsidRDefault="004A4463">
      <w:pPr>
        <w:pStyle w:val="Standard"/>
        <w:rPr>
          <w:rFonts w:ascii="Cambria" w:hAnsi="Cambria"/>
        </w:rPr>
      </w:pPr>
    </w:p>
    <w:p w:rsidR="004A4463" w:rsidRDefault="005B6AE9">
      <w:pPr>
        <w:pStyle w:val="Standard"/>
        <w:rPr>
          <w:rFonts w:ascii="Cambria" w:hAnsi="Cambria"/>
        </w:rPr>
      </w:pPr>
      <w:r>
        <w:rPr>
          <w:rFonts w:ascii="Cambria" w:hAnsi="Cambria"/>
        </w:rPr>
        <w:t>Signed: __________________________________________ ______     Date: ___________________________________________</w:t>
      </w:r>
    </w:p>
    <w:p w:rsidR="004A4463" w:rsidRDefault="004A4463">
      <w:pPr>
        <w:pStyle w:val="Standard"/>
        <w:rPr>
          <w:rFonts w:ascii="Cambria" w:hAnsi="Cambria"/>
          <w:sz w:val="34"/>
          <w:szCs w:val="34"/>
        </w:rPr>
      </w:pPr>
    </w:p>
    <w:p w:rsidR="004A4463" w:rsidRDefault="004A4463">
      <w:pPr>
        <w:pStyle w:val="Standard"/>
        <w:rPr>
          <w:rFonts w:ascii="Cambria" w:hAnsi="Cambria"/>
          <w:sz w:val="34"/>
          <w:szCs w:val="34"/>
        </w:rPr>
      </w:pPr>
    </w:p>
    <w:p w:rsidR="004A4463" w:rsidRDefault="004A4463">
      <w:pPr>
        <w:pStyle w:val="Standard"/>
        <w:rPr>
          <w:rFonts w:ascii="Cambria" w:hAnsi="Cambria"/>
          <w:sz w:val="34"/>
          <w:szCs w:val="34"/>
        </w:rPr>
      </w:pPr>
    </w:p>
    <w:sectPr w:rsidR="004A4463" w:rsidSect="004A446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AE9" w:rsidRDefault="005B6AE9" w:rsidP="004A4463">
      <w:r>
        <w:separator/>
      </w:r>
    </w:p>
  </w:endnote>
  <w:endnote w:type="continuationSeparator" w:id="0">
    <w:p w:rsidR="005B6AE9" w:rsidRDefault="005B6AE9" w:rsidP="004A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AE9" w:rsidRDefault="005B6AE9" w:rsidP="004A4463">
      <w:r w:rsidRPr="004A4463">
        <w:rPr>
          <w:color w:val="000000"/>
        </w:rPr>
        <w:separator/>
      </w:r>
    </w:p>
  </w:footnote>
  <w:footnote w:type="continuationSeparator" w:id="0">
    <w:p w:rsidR="005B6AE9" w:rsidRDefault="005B6AE9" w:rsidP="004A4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4463"/>
    <w:rsid w:val="002760B2"/>
    <w:rsid w:val="003902B6"/>
    <w:rsid w:val="003E6E3D"/>
    <w:rsid w:val="004417C4"/>
    <w:rsid w:val="004A4463"/>
    <w:rsid w:val="005B6AE9"/>
    <w:rsid w:val="00F8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8EAE"/>
  <w15:docId w15:val="{0D553E2D-86E6-40DB-AC3F-E1C785D2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A4463"/>
  </w:style>
  <w:style w:type="paragraph" w:customStyle="1" w:styleId="Heading">
    <w:name w:val="Heading"/>
    <w:basedOn w:val="Standard"/>
    <w:next w:val="Textbody"/>
    <w:rsid w:val="004A4463"/>
    <w:pPr>
      <w:keepNext/>
      <w:spacing w:before="240" w:after="120"/>
    </w:pPr>
    <w:rPr>
      <w:rFonts w:ascii="Arial" w:eastAsia="Microsoft YaHei" w:hAnsi="Arial"/>
      <w:sz w:val="28"/>
      <w:szCs w:val="28"/>
    </w:rPr>
  </w:style>
  <w:style w:type="paragraph" w:customStyle="1" w:styleId="Textbody">
    <w:name w:val="Text body"/>
    <w:basedOn w:val="Standard"/>
    <w:rsid w:val="004A4463"/>
    <w:pPr>
      <w:spacing w:after="120"/>
    </w:pPr>
  </w:style>
  <w:style w:type="paragraph" w:styleId="List">
    <w:name w:val="List"/>
    <w:basedOn w:val="Textbody"/>
    <w:rsid w:val="004A4463"/>
  </w:style>
  <w:style w:type="paragraph" w:styleId="Caption">
    <w:name w:val="caption"/>
    <w:basedOn w:val="Standard"/>
    <w:rsid w:val="004A4463"/>
    <w:pPr>
      <w:suppressLineNumbers/>
      <w:spacing w:before="120" w:after="120"/>
    </w:pPr>
    <w:rPr>
      <w:i/>
      <w:iCs/>
    </w:rPr>
  </w:style>
  <w:style w:type="paragraph" w:customStyle="1" w:styleId="Index">
    <w:name w:val="Index"/>
    <w:basedOn w:val="Standard"/>
    <w:rsid w:val="004A4463"/>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2</dc:creator>
  <cp:lastModifiedBy>Jolene D Miller  (Student)</cp:lastModifiedBy>
  <cp:revision>3</cp:revision>
  <cp:lastPrinted>2017-08-24T14:13:00Z</cp:lastPrinted>
  <dcterms:created xsi:type="dcterms:W3CDTF">2018-02-01T16:13:00Z</dcterms:created>
  <dcterms:modified xsi:type="dcterms:W3CDTF">2018-02-01T16:20:00Z</dcterms:modified>
</cp:coreProperties>
</file>