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CF5" w:rsidRPr="00147A74" w:rsidRDefault="0014346A" w:rsidP="00147A74">
      <w:pPr>
        <w:jc w:val="center"/>
        <w:rPr>
          <w:rFonts w:ascii="AR JULIAN" w:hAnsi="AR JULIAN"/>
          <w:sz w:val="28"/>
        </w:rPr>
      </w:pPr>
      <w:r>
        <w:rPr>
          <w:rFonts w:ascii="AR JULIAN" w:hAnsi="AR JULIAN"/>
          <w:sz w:val="28"/>
        </w:rPr>
        <w:t>Whitewater River</w:t>
      </w:r>
      <w:r w:rsidR="001A5B84" w:rsidRPr="00147A74">
        <w:rPr>
          <w:rFonts w:ascii="AR JULIAN" w:hAnsi="AR JULIAN"/>
          <w:sz w:val="28"/>
        </w:rPr>
        <w:t xml:space="preserve"> </w:t>
      </w:r>
      <w:r w:rsidR="00147A74" w:rsidRPr="00147A74">
        <w:rPr>
          <w:rFonts w:ascii="AR JULIAN" w:hAnsi="AR JULIAN"/>
          <w:sz w:val="28"/>
        </w:rPr>
        <w:t>Watershed</w:t>
      </w:r>
      <w:r w:rsidR="001A5B84" w:rsidRPr="00147A74">
        <w:rPr>
          <w:rFonts w:ascii="AR JULIAN" w:hAnsi="AR JULIAN"/>
          <w:sz w:val="28"/>
        </w:rPr>
        <w:t xml:space="preserve"> Steering Committee Meeting</w:t>
      </w:r>
    </w:p>
    <w:p w:rsidR="001A5B84" w:rsidRPr="00147A74" w:rsidRDefault="001A5B84" w:rsidP="00147A74">
      <w:pPr>
        <w:jc w:val="center"/>
        <w:rPr>
          <w:rFonts w:ascii="Times New Roman" w:hAnsi="Times New Roman" w:cs="Times New Roman"/>
          <w:b/>
          <w:sz w:val="24"/>
        </w:rPr>
      </w:pPr>
      <w:r w:rsidRPr="00147A74">
        <w:rPr>
          <w:rFonts w:ascii="Times New Roman" w:hAnsi="Times New Roman" w:cs="Times New Roman"/>
          <w:b/>
          <w:sz w:val="24"/>
        </w:rPr>
        <w:t xml:space="preserve">Minutes of </w:t>
      </w:r>
      <w:r w:rsidR="0014346A">
        <w:rPr>
          <w:rFonts w:ascii="Times New Roman" w:hAnsi="Times New Roman" w:cs="Times New Roman"/>
          <w:b/>
          <w:sz w:val="24"/>
        </w:rPr>
        <w:t>February 12</w:t>
      </w:r>
      <w:r w:rsidR="0014346A" w:rsidRPr="0014346A">
        <w:rPr>
          <w:rFonts w:ascii="Times New Roman" w:hAnsi="Times New Roman" w:cs="Times New Roman"/>
          <w:b/>
          <w:sz w:val="24"/>
          <w:vertAlign w:val="superscript"/>
        </w:rPr>
        <w:t>th</w:t>
      </w:r>
      <w:r w:rsidR="0014346A">
        <w:rPr>
          <w:rFonts w:ascii="Times New Roman" w:hAnsi="Times New Roman" w:cs="Times New Roman"/>
          <w:b/>
          <w:sz w:val="24"/>
        </w:rPr>
        <w:t>, 2014</w:t>
      </w:r>
    </w:p>
    <w:p w:rsidR="00147A74" w:rsidRDefault="00147A74">
      <w:pPr>
        <w:rPr>
          <w:rFonts w:ascii="Times New Roman" w:hAnsi="Times New Roman" w:cs="Times New Roman"/>
          <w:sz w:val="24"/>
        </w:rPr>
      </w:pPr>
    </w:p>
    <w:p w:rsidR="001A5B84" w:rsidRPr="00147A74" w:rsidRDefault="001A5B84">
      <w:pPr>
        <w:rPr>
          <w:rFonts w:ascii="Times New Roman" w:hAnsi="Times New Roman" w:cs="Times New Roman"/>
          <w:sz w:val="24"/>
        </w:rPr>
      </w:pPr>
      <w:r w:rsidRPr="00147A74">
        <w:rPr>
          <w:rFonts w:ascii="Times New Roman" w:hAnsi="Times New Roman" w:cs="Times New Roman"/>
          <w:b/>
          <w:sz w:val="24"/>
          <w:u w:val="single"/>
        </w:rPr>
        <w:t>Attendees:</w:t>
      </w:r>
      <w:r w:rsidR="0014346A">
        <w:rPr>
          <w:rFonts w:ascii="Times New Roman" w:hAnsi="Times New Roman" w:cs="Times New Roman"/>
          <w:sz w:val="24"/>
        </w:rPr>
        <w:t xml:space="preserve"> Chelsea Tooley, Heather Wirth, Chris Fox, Jon Seymour, Emma D’Arcy, Lynn White, Bruce Koehler, Tim Hesselbrock, Mike Kohlsdorf, </w:t>
      </w:r>
      <w:r w:rsidR="00C716DF">
        <w:rPr>
          <w:rFonts w:ascii="Times New Roman" w:hAnsi="Times New Roman" w:cs="Times New Roman"/>
          <w:sz w:val="24"/>
        </w:rPr>
        <w:t xml:space="preserve">Sarah </w:t>
      </w:r>
      <w:proofErr w:type="spellStart"/>
      <w:r w:rsidR="00C716DF">
        <w:rPr>
          <w:rFonts w:ascii="Times New Roman" w:hAnsi="Times New Roman" w:cs="Times New Roman"/>
          <w:sz w:val="24"/>
        </w:rPr>
        <w:t>VanFrank</w:t>
      </w:r>
      <w:proofErr w:type="spellEnd"/>
      <w:r w:rsidR="00C716DF">
        <w:rPr>
          <w:rFonts w:ascii="Times New Roman" w:hAnsi="Times New Roman" w:cs="Times New Roman"/>
          <w:sz w:val="24"/>
        </w:rPr>
        <w:t xml:space="preserve">, John Williams </w:t>
      </w:r>
      <w:bookmarkStart w:id="0" w:name="_GoBack"/>
      <w:bookmarkEnd w:id="0"/>
    </w:p>
    <w:p w:rsidR="00FA2BD4" w:rsidRDefault="00FA2BD4" w:rsidP="00387209">
      <w:pPr>
        <w:rPr>
          <w:rFonts w:ascii="Times New Roman" w:hAnsi="Times New Roman" w:cs="Times New Roman"/>
          <w:sz w:val="24"/>
        </w:rPr>
      </w:pPr>
    </w:p>
    <w:p w:rsidR="001A5B84" w:rsidRDefault="00387209" w:rsidP="00FA2BD4">
      <w:pPr>
        <w:spacing w:line="360" w:lineRule="auto"/>
        <w:rPr>
          <w:rFonts w:ascii="Times New Roman" w:hAnsi="Times New Roman" w:cs="Times New Roman"/>
          <w:sz w:val="24"/>
        </w:rPr>
      </w:pPr>
      <w:r>
        <w:rPr>
          <w:rFonts w:ascii="Times New Roman" w:hAnsi="Times New Roman" w:cs="Times New Roman"/>
          <w:sz w:val="24"/>
        </w:rPr>
        <w:t>The meeting began at 6</w:t>
      </w:r>
      <w:r w:rsidR="001A5B84" w:rsidRPr="00147A74">
        <w:rPr>
          <w:rFonts w:ascii="Times New Roman" w:hAnsi="Times New Roman" w:cs="Times New Roman"/>
          <w:sz w:val="24"/>
        </w:rPr>
        <w:t xml:space="preserve">:00pm at the </w:t>
      </w:r>
      <w:r w:rsidR="0014346A">
        <w:rPr>
          <w:rFonts w:ascii="Times New Roman" w:hAnsi="Times New Roman" w:cs="Times New Roman"/>
          <w:sz w:val="24"/>
        </w:rPr>
        <w:t>Harrison Library in Harrison, OH</w:t>
      </w:r>
      <w:r w:rsidR="001A5B84" w:rsidRPr="00147A74">
        <w:rPr>
          <w:rFonts w:ascii="Times New Roman" w:hAnsi="Times New Roman" w:cs="Times New Roman"/>
          <w:sz w:val="24"/>
        </w:rPr>
        <w:t xml:space="preserve">.  After </w:t>
      </w:r>
      <w:r w:rsidR="0014346A">
        <w:rPr>
          <w:rFonts w:ascii="Times New Roman" w:hAnsi="Times New Roman" w:cs="Times New Roman"/>
          <w:sz w:val="24"/>
        </w:rPr>
        <w:t>Chelsea Tooley</w:t>
      </w:r>
      <w:r w:rsidR="001A5B84" w:rsidRPr="00147A74">
        <w:rPr>
          <w:rFonts w:ascii="Times New Roman" w:hAnsi="Times New Roman" w:cs="Times New Roman"/>
          <w:sz w:val="24"/>
        </w:rPr>
        <w:t xml:space="preserve"> called the meeting to order, </w:t>
      </w:r>
      <w:r w:rsidR="0014346A">
        <w:rPr>
          <w:rFonts w:ascii="Times New Roman" w:hAnsi="Times New Roman" w:cs="Times New Roman"/>
          <w:sz w:val="24"/>
        </w:rPr>
        <w:t>attendees were asked to introduce themselves.  Under old business</w:t>
      </w:r>
      <w:r w:rsidR="00FA2BD4">
        <w:rPr>
          <w:rFonts w:ascii="Times New Roman" w:hAnsi="Times New Roman" w:cs="Times New Roman"/>
          <w:sz w:val="24"/>
        </w:rPr>
        <w:t>, Ms</w:t>
      </w:r>
      <w:r w:rsidR="0014346A">
        <w:rPr>
          <w:rFonts w:ascii="Times New Roman" w:hAnsi="Times New Roman" w:cs="Times New Roman"/>
          <w:sz w:val="24"/>
        </w:rPr>
        <w:t xml:space="preserve">. Tooley gave a presentation about the Whitewater River Watershed Project.  She detailed the project history, watershed history, project goals, and project schedule.  </w:t>
      </w:r>
    </w:p>
    <w:p w:rsidR="0014346A" w:rsidRDefault="0014346A" w:rsidP="00FA2BD4">
      <w:pPr>
        <w:spacing w:line="360" w:lineRule="auto"/>
        <w:rPr>
          <w:rFonts w:ascii="Times New Roman" w:hAnsi="Times New Roman" w:cs="Times New Roman"/>
          <w:sz w:val="24"/>
        </w:rPr>
      </w:pPr>
      <w:r>
        <w:rPr>
          <w:rFonts w:ascii="Times New Roman" w:hAnsi="Times New Roman" w:cs="Times New Roman"/>
          <w:sz w:val="24"/>
        </w:rPr>
        <w:t xml:space="preserve">Ms. Tooley also updated the group on project current events, and explained that baseline data was just coming in and would be discussed at the next meeting.  After the presentation conclusion, attendees were asked to complete a goals and mission statement worksheet.  A short discussion of the worksheets followed.  Ms. Tooley will put together a summary of those worksheets to be reviewed and discussed at the next meeting.  </w:t>
      </w:r>
    </w:p>
    <w:p w:rsidR="0014346A" w:rsidRDefault="00FA2BD4" w:rsidP="00FA2BD4">
      <w:pPr>
        <w:spacing w:line="360" w:lineRule="auto"/>
        <w:rPr>
          <w:rFonts w:ascii="Times New Roman" w:hAnsi="Times New Roman" w:cs="Times New Roman"/>
          <w:sz w:val="24"/>
        </w:rPr>
      </w:pPr>
      <w:r>
        <w:rPr>
          <w:rFonts w:ascii="Times New Roman" w:hAnsi="Times New Roman" w:cs="Times New Roman"/>
          <w:sz w:val="24"/>
        </w:rPr>
        <w:t>Under New Business, a</w:t>
      </w:r>
      <w:r w:rsidR="0014346A">
        <w:rPr>
          <w:rFonts w:ascii="Times New Roman" w:hAnsi="Times New Roman" w:cs="Times New Roman"/>
          <w:sz w:val="24"/>
        </w:rPr>
        <w:t xml:space="preserve">ttendees were also asked to complete a stakeholder concern survey.  A short discussion about concerns followed.  Many members were concerned about increasing development and wanted to make sure that the management plan addressed those issues.  </w:t>
      </w:r>
    </w:p>
    <w:p w:rsidR="00FA2BD4" w:rsidRDefault="00FA2BD4" w:rsidP="00FA2BD4">
      <w:pPr>
        <w:spacing w:line="360" w:lineRule="auto"/>
        <w:rPr>
          <w:rFonts w:ascii="Times New Roman" w:hAnsi="Times New Roman" w:cs="Times New Roman"/>
          <w:sz w:val="24"/>
        </w:rPr>
      </w:pPr>
    </w:p>
    <w:p w:rsidR="00FA2BD4" w:rsidRDefault="00FA2BD4" w:rsidP="00FA2BD4">
      <w:pPr>
        <w:spacing w:line="360" w:lineRule="auto"/>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8240" behindDoc="1" locked="0" layoutInCell="1" allowOverlap="1" wp14:anchorId="5F38E8B0" wp14:editId="2543951C">
            <wp:simplePos x="0" y="0"/>
            <wp:positionH relativeFrom="column">
              <wp:posOffset>-57150</wp:posOffset>
            </wp:positionH>
            <wp:positionV relativeFrom="paragraph">
              <wp:posOffset>465455</wp:posOffset>
            </wp:positionV>
            <wp:extent cx="2386330" cy="1755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5">
                      <a:extLst>
                        <a:ext uri="{28A0092B-C50C-407E-A947-70E740481C1C}">
                          <a14:useLocalDpi xmlns:a14="http://schemas.microsoft.com/office/drawing/2010/main" val="0"/>
                        </a:ext>
                      </a:extLst>
                    </a:blip>
                    <a:stretch>
                      <a:fillRect/>
                    </a:stretch>
                  </pic:blipFill>
                  <pic:spPr>
                    <a:xfrm>
                      <a:off x="0" y="0"/>
                      <a:ext cx="2386330" cy="17551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 xml:space="preserve">With no further business, discussion points, or concerns the meeting was adjourned.  The next Steering Committee for the Whitewater River Watershed Project was set for mid-March, with further details to be announced.  </w:t>
      </w:r>
    </w:p>
    <w:p w:rsidR="00FA2BD4" w:rsidRDefault="00FA2BD4" w:rsidP="00387209">
      <w:pPr>
        <w:rPr>
          <w:rFonts w:ascii="Times New Roman" w:hAnsi="Times New Roman" w:cs="Times New Roman"/>
          <w:sz w:val="24"/>
        </w:rPr>
      </w:pPr>
    </w:p>
    <w:p w:rsidR="00FA2BD4" w:rsidRDefault="00FA2BD4" w:rsidP="00387209">
      <w:pPr>
        <w:rPr>
          <w:rFonts w:ascii="Times New Roman" w:hAnsi="Times New Roman" w:cs="Times New Roman"/>
          <w:sz w:val="24"/>
        </w:rPr>
      </w:pPr>
    </w:p>
    <w:p w:rsidR="00FA2BD4" w:rsidRDefault="00FA2BD4" w:rsidP="00387209">
      <w:pPr>
        <w:rPr>
          <w:rFonts w:ascii="Times New Roman" w:hAnsi="Times New Roman" w:cs="Times New Roman"/>
          <w:sz w:val="24"/>
        </w:rPr>
      </w:pPr>
    </w:p>
    <w:p w:rsidR="00FA2BD4" w:rsidRDefault="00FA2BD4" w:rsidP="00387209">
      <w:pPr>
        <w:rPr>
          <w:rFonts w:ascii="Times New Roman" w:hAnsi="Times New Roman" w:cs="Times New Roman"/>
          <w:sz w:val="24"/>
        </w:rPr>
      </w:pPr>
    </w:p>
    <w:p w:rsidR="00FA2BD4" w:rsidRDefault="00FA2BD4" w:rsidP="00387209">
      <w:pPr>
        <w:rPr>
          <w:rFonts w:ascii="Times New Roman" w:hAnsi="Times New Roman" w:cs="Times New Roman"/>
          <w:sz w:val="24"/>
        </w:rPr>
      </w:pPr>
      <w:r>
        <w:rPr>
          <w:rFonts w:ascii="Times New Roman" w:hAnsi="Times New Roman" w:cs="Times New Roman"/>
          <w:sz w:val="24"/>
        </w:rPr>
        <w:t xml:space="preserve">Chelsea E. Tooley, Outreach Coordinator </w:t>
      </w:r>
    </w:p>
    <w:p w:rsidR="00D8743A" w:rsidRPr="00147A74" w:rsidRDefault="00D8743A">
      <w:pPr>
        <w:rPr>
          <w:rFonts w:ascii="Times New Roman" w:hAnsi="Times New Roman" w:cs="Times New Roman"/>
          <w:sz w:val="24"/>
        </w:rPr>
      </w:pPr>
    </w:p>
    <w:sectPr w:rsidR="00D8743A" w:rsidRPr="00147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 JULIAN">
    <w:altName w:val="Times New Rom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84"/>
    <w:rsid w:val="0014346A"/>
    <w:rsid w:val="00147A74"/>
    <w:rsid w:val="001A5B84"/>
    <w:rsid w:val="00387209"/>
    <w:rsid w:val="00423266"/>
    <w:rsid w:val="004F2E86"/>
    <w:rsid w:val="0058323E"/>
    <w:rsid w:val="006919BB"/>
    <w:rsid w:val="007F30F8"/>
    <w:rsid w:val="0080056D"/>
    <w:rsid w:val="00C716DF"/>
    <w:rsid w:val="00D8743A"/>
    <w:rsid w:val="00FA2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B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B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chelt_000</dc:creator>
  <cp:lastModifiedBy>chelt_000</cp:lastModifiedBy>
  <cp:revision>3</cp:revision>
  <dcterms:created xsi:type="dcterms:W3CDTF">2014-03-10T15:46:00Z</dcterms:created>
  <dcterms:modified xsi:type="dcterms:W3CDTF">2014-03-11T13:50:00Z</dcterms:modified>
</cp:coreProperties>
</file>