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3ED" w:rsidRDefault="00C503ED" w:rsidP="00C503ED">
      <w:pPr>
        <w:pStyle w:val="Heading1"/>
        <w:shd w:val="clear" w:color="auto" w:fill="FFFFFF"/>
        <w:spacing w:before="167"/>
        <w:rPr>
          <w:sz w:val="44"/>
          <w:szCs w:val="44"/>
        </w:rPr>
      </w:pPr>
      <w:r>
        <w:rPr>
          <w:sz w:val="44"/>
          <w:szCs w:val="44"/>
        </w:rPr>
        <w:t xml:space="preserve">Facilitator Training Manual: </w:t>
      </w:r>
    </w:p>
    <w:p w:rsidR="00C503ED" w:rsidRPr="0022685E" w:rsidRDefault="00C503ED" w:rsidP="00C503ED">
      <w:pPr>
        <w:pStyle w:val="Heading1"/>
        <w:shd w:val="clear" w:color="auto" w:fill="FFFFFF"/>
        <w:spacing w:before="167"/>
        <w:rPr>
          <w:sz w:val="28"/>
          <w:szCs w:val="28"/>
        </w:rPr>
      </w:pPr>
      <w:r w:rsidRPr="0022685E">
        <w:rPr>
          <w:sz w:val="28"/>
          <w:szCs w:val="28"/>
        </w:rPr>
        <w:t>Mental Health Recovery including Wellness Recovery Action Plan Curriculum</w:t>
      </w:r>
    </w:p>
    <w:p w:rsidR="00C503ED" w:rsidRDefault="00C503ED" w:rsidP="00C503ED">
      <w:pPr>
        <w:shd w:val="clear" w:color="auto" w:fill="FFFFFF"/>
        <w:rPr>
          <w:rFonts w:ascii="Arial" w:hAnsi="Arial" w:cs="Arial"/>
          <w:color w:val="117710"/>
          <w:sz w:val="23"/>
          <w:szCs w:val="23"/>
        </w:rPr>
      </w:pPr>
    </w:p>
    <w:p w:rsidR="00C503ED" w:rsidRDefault="00C503ED" w:rsidP="00C503ED">
      <w:pPr>
        <w:shd w:val="clear" w:color="auto" w:fill="FFFFFF"/>
        <w:spacing w:after="240"/>
        <w:jc w:val="both"/>
        <w:rPr>
          <w:sz w:val="28"/>
          <w:szCs w:val="28"/>
        </w:rPr>
      </w:pPr>
      <w:r>
        <w:rPr>
          <w:rFonts w:ascii="Arial" w:hAnsi="Arial" w:cs="Arial"/>
          <w:noProof/>
          <w:color w:val="1D1060"/>
          <w:sz w:val="20"/>
          <w:szCs w:val="20"/>
        </w:rPr>
        <w:drawing>
          <wp:anchor distT="0" distB="0" distL="114300" distR="114300" simplePos="0" relativeHeight="251693056" behindDoc="0" locked="0" layoutInCell="1" allowOverlap="1">
            <wp:simplePos x="0" y="0"/>
            <wp:positionH relativeFrom="column">
              <wp:posOffset>19050</wp:posOffset>
            </wp:positionH>
            <wp:positionV relativeFrom="paragraph">
              <wp:posOffset>4283</wp:posOffset>
            </wp:positionV>
            <wp:extent cx="2862373" cy="3700130"/>
            <wp:effectExtent l="19050" t="0" r="0" b="0"/>
            <wp:wrapSquare wrapText="bothSides"/>
            <wp:docPr id="12" name="Picture 1175" descr="https://www.wrapandrecoverybooks.com/store/media/bookcovers/Facilitator%20Training%20Manual_Thumbn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5" descr="https://www.wrapandrecoverybooks.com/store/media/bookcovers/Facilitator%20Training%20Manual_Thumbnail.jpg"/>
                    <pic:cNvPicPr>
                      <a:picLocks noChangeAspect="1" noChangeArrowheads="1"/>
                    </pic:cNvPicPr>
                  </pic:nvPicPr>
                  <pic:blipFill>
                    <a:blip r:embed="rId7" cstate="print"/>
                    <a:srcRect/>
                    <a:stretch>
                      <a:fillRect/>
                    </a:stretch>
                  </pic:blipFill>
                  <pic:spPr bwMode="auto">
                    <a:xfrm>
                      <a:off x="0" y="0"/>
                      <a:ext cx="2862373" cy="3700130"/>
                    </a:xfrm>
                    <a:prstGeom prst="rect">
                      <a:avLst/>
                    </a:prstGeom>
                    <a:noFill/>
                    <a:ln w="9525">
                      <a:noFill/>
                      <a:miter lim="800000"/>
                      <a:headEnd/>
                      <a:tailEnd/>
                    </a:ln>
                  </pic:spPr>
                </pic:pic>
              </a:graphicData>
            </a:graphic>
          </wp:anchor>
        </w:drawing>
      </w:r>
      <w:r>
        <w:rPr>
          <w:rStyle w:val="prodprice1"/>
          <w:rFonts w:ascii="Arial" w:hAnsi="Arial" w:cs="Arial"/>
        </w:rPr>
        <w:t>$129.00</w:t>
      </w:r>
      <w:r>
        <w:rPr>
          <w:rFonts w:ascii="Arial" w:hAnsi="Arial" w:cs="Arial"/>
          <w:color w:val="1D1060"/>
          <w:sz w:val="20"/>
          <w:szCs w:val="20"/>
        </w:rPr>
        <w:br/>
      </w:r>
      <w:r w:rsidRPr="00952D53">
        <w:rPr>
          <w:sz w:val="28"/>
          <w:szCs w:val="28"/>
        </w:rPr>
        <w:t xml:space="preserve">In English, or in the newly available Spanish translation, this manual is the cornerstone of the Mental Health Recovery and WRAP program. It is designed for use by people who facilitate WRAP groups and is the text for five day WRAP facilitator certification training. It includes </w:t>
      </w:r>
      <w:proofErr w:type="gramStart"/>
      <w:r w:rsidRPr="00952D53">
        <w:rPr>
          <w:sz w:val="28"/>
          <w:szCs w:val="28"/>
        </w:rPr>
        <w:t>a CD-ROM of PowerPoint slides</w:t>
      </w:r>
      <w:proofErr w:type="gramEnd"/>
      <w:r w:rsidRPr="00952D53">
        <w:rPr>
          <w:sz w:val="28"/>
          <w:szCs w:val="28"/>
        </w:rPr>
        <w:t>, a DVD of video introductions with Mary Ellen Copeland, one WRAP book, and complete instructions for facilitating WRAP groups, workshops and seminars. For information on attending a training to receive mental health recovery and WRAP facilitation certification, go to</w:t>
      </w:r>
    </w:p>
    <w:p w:rsidR="00C503ED" w:rsidRDefault="00C503ED" w:rsidP="00C503ED">
      <w:pPr>
        <w:shd w:val="clear" w:color="auto" w:fill="FFFFFF"/>
        <w:spacing w:after="240"/>
        <w:jc w:val="both"/>
        <w:rPr>
          <w:sz w:val="28"/>
          <w:szCs w:val="28"/>
        </w:rPr>
      </w:pPr>
      <w:r w:rsidRPr="00952D53">
        <w:rPr>
          <w:sz w:val="28"/>
          <w:szCs w:val="28"/>
        </w:rPr>
        <w:t xml:space="preserve"> </w:t>
      </w:r>
      <w:hyperlink r:id="rId8" w:history="1">
        <w:r w:rsidRPr="00952D53">
          <w:rPr>
            <w:rStyle w:val="Hyperlink"/>
            <w:sz w:val="28"/>
            <w:szCs w:val="28"/>
          </w:rPr>
          <w:t>www.copelandcenter.com</w:t>
        </w:r>
      </w:hyperlink>
      <w:r w:rsidRPr="00952D53">
        <w:rPr>
          <w:sz w:val="28"/>
          <w:szCs w:val="28"/>
        </w:rPr>
        <w:t xml:space="preserve"> .</w:t>
      </w:r>
    </w:p>
    <w:p w:rsidR="00C503ED" w:rsidRPr="00952D53" w:rsidRDefault="00C503ED" w:rsidP="00C503ED">
      <w:pPr>
        <w:shd w:val="clear" w:color="auto" w:fill="FFFFFF"/>
        <w:spacing w:after="240"/>
        <w:jc w:val="both"/>
        <w:rPr>
          <w:rFonts w:ascii="Arial" w:hAnsi="Arial" w:cs="Arial"/>
          <w:color w:val="1D1060"/>
          <w:sz w:val="28"/>
          <w:szCs w:val="28"/>
        </w:rPr>
      </w:pPr>
    </w:p>
    <w:p w:rsidR="00C503ED" w:rsidRPr="00952D53" w:rsidRDefault="00C503ED" w:rsidP="00C503ED">
      <w:pPr>
        <w:pStyle w:val="NormalWeb"/>
        <w:shd w:val="clear" w:color="auto" w:fill="FFFFFF"/>
        <w:jc w:val="both"/>
        <w:rPr>
          <w:sz w:val="28"/>
          <w:szCs w:val="28"/>
        </w:rPr>
      </w:pPr>
      <w:r w:rsidRPr="00952D53">
        <w:rPr>
          <w:sz w:val="28"/>
          <w:szCs w:val="28"/>
        </w:rPr>
        <w:t>This revised manual  [ 2012 ] can be used by anyone who is familiar with Mary Ellen's Mental Health Recovery work, including her focus on Wellness Recovery Action Planning. It includes two completely new sections and a wealth of new PowerPoint slides. The materials are specific to facilitating Mary Ellen's WRAP workshop, Mental Health Recovery: Introduction to Recovery and WRAP and is not necessarily a resource to be used in developing other kinds of programs. However, some facilitators and programs are successfully using this Recovery/WRAP focus in combination with other programs.</w:t>
      </w:r>
    </w:p>
    <w:p w:rsidR="00C503ED" w:rsidRDefault="00C503ED" w:rsidP="00C503ED">
      <w:pPr>
        <w:pStyle w:val="NormalWeb"/>
        <w:shd w:val="clear" w:color="auto" w:fill="FFFFFF"/>
        <w:jc w:val="both"/>
        <w:rPr>
          <w:sz w:val="28"/>
          <w:szCs w:val="28"/>
        </w:rPr>
      </w:pPr>
    </w:p>
    <w:p w:rsidR="00C503ED" w:rsidRPr="00952D53" w:rsidRDefault="00C503ED" w:rsidP="00C503ED">
      <w:pPr>
        <w:pStyle w:val="NormalWeb"/>
        <w:shd w:val="clear" w:color="auto" w:fill="FFFFFF"/>
        <w:jc w:val="both"/>
        <w:rPr>
          <w:sz w:val="28"/>
          <w:szCs w:val="28"/>
        </w:rPr>
      </w:pPr>
      <w:r w:rsidRPr="00952D53">
        <w:rPr>
          <w:sz w:val="28"/>
          <w:szCs w:val="28"/>
        </w:rPr>
        <w:t>This non-scripted program is based on years of research experience by Mary Ellen Copeland, PhD.</w:t>
      </w:r>
    </w:p>
    <w:p w:rsidR="00C503ED" w:rsidRPr="00952D53" w:rsidRDefault="00C503ED" w:rsidP="00C503ED">
      <w:pPr>
        <w:pStyle w:val="NormalWeb"/>
        <w:shd w:val="clear" w:color="auto" w:fill="FFFFFF"/>
        <w:jc w:val="both"/>
        <w:rPr>
          <w:sz w:val="28"/>
          <w:szCs w:val="28"/>
        </w:rPr>
      </w:pPr>
    </w:p>
    <w:p w:rsidR="00C503ED" w:rsidRDefault="00C503ED" w:rsidP="00C503ED">
      <w:pPr>
        <w:rPr>
          <w:rFonts w:ascii="Arial" w:eastAsia="Times New Roman" w:hAnsi="Arial" w:cs="Arial"/>
          <w:color w:val="555555"/>
          <w:sz w:val="28"/>
          <w:szCs w:val="28"/>
        </w:rPr>
      </w:pPr>
      <w:r>
        <w:rPr>
          <w:sz w:val="28"/>
          <w:szCs w:val="28"/>
        </w:rPr>
        <w:br w:type="page"/>
      </w:r>
    </w:p>
    <w:p w:rsidR="00C503ED" w:rsidRPr="00952D53" w:rsidRDefault="00C503ED" w:rsidP="00C503ED">
      <w:pPr>
        <w:pStyle w:val="NormalWeb"/>
        <w:shd w:val="clear" w:color="auto" w:fill="FFFFFF"/>
        <w:jc w:val="both"/>
        <w:rPr>
          <w:sz w:val="28"/>
          <w:szCs w:val="28"/>
        </w:rPr>
      </w:pPr>
      <w:r w:rsidRPr="00952D53">
        <w:rPr>
          <w:sz w:val="28"/>
          <w:szCs w:val="28"/>
        </w:rPr>
        <w:lastRenderedPageBreak/>
        <w:t>The curriculum package includes:</w:t>
      </w:r>
    </w:p>
    <w:p w:rsidR="00C503ED" w:rsidRDefault="00C503ED" w:rsidP="00C503ED">
      <w:pPr>
        <w:shd w:val="clear" w:color="auto" w:fill="FFFFFF"/>
        <w:jc w:val="both"/>
        <w:rPr>
          <w:rFonts w:ascii="Arial" w:hAnsi="Arial" w:cs="Arial"/>
          <w:color w:val="1D1060"/>
          <w:sz w:val="28"/>
          <w:szCs w:val="28"/>
        </w:rPr>
      </w:pPr>
    </w:p>
    <w:p w:rsidR="00C503ED" w:rsidRDefault="00C503ED" w:rsidP="00C503ED">
      <w:pPr>
        <w:shd w:val="clear" w:color="auto" w:fill="FFFFFF"/>
        <w:jc w:val="both"/>
        <w:rPr>
          <w:rFonts w:ascii="Arial" w:hAnsi="Arial" w:cs="Arial"/>
          <w:color w:val="1D1060"/>
          <w:sz w:val="28"/>
          <w:szCs w:val="28"/>
        </w:rPr>
      </w:pPr>
      <w:r w:rsidRPr="00952D53">
        <w:rPr>
          <w:rFonts w:ascii="Arial" w:hAnsi="Arial" w:cs="Arial"/>
          <w:color w:val="1D1060"/>
          <w:sz w:val="28"/>
          <w:szCs w:val="28"/>
        </w:rPr>
        <w:t xml:space="preserve">Section I: specific instructions on all aspects of setting up, implementing, adapting, and facilitating Mental Health Recovery including Wellness Recovery Action Plan workshops and seminars; values and ethics of doing this work, and preliminary course of study for anyone interested in becoming proficient in facilitating Mental Health Recovery and WRAP workshops and seminars; </w:t>
      </w:r>
    </w:p>
    <w:p w:rsidR="00C503ED" w:rsidRDefault="00C503ED" w:rsidP="00C503ED">
      <w:pPr>
        <w:shd w:val="clear" w:color="auto" w:fill="FFFFFF"/>
        <w:jc w:val="both"/>
        <w:rPr>
          <w:rFonts w:ascii="Arial" w:hAnsi="Arial" w:cs="Arial"/>
          <w:color w:val="1D1060"/>
          <w:sz w:val="28"/>
          <w:szCs w:val="28"/>
        </w:rPr>
      </w:pPr>
      <w:r w:rsidRPr="00952D53">
        <w:rPr>
          <w:rFonts w:ascii="Arial" w:hAnsi="Arial" w:cs="Arial"/>
          <w:color w:val="1D1060"/>
          <w:sz w:val="28"/>
          <w:szCs w:val="28"/>
        </w:rPr>
        <w:br/>
        <w:t>Section II: thumbnail sketches of each slide included on the CD-ROM</w:t>
      </w:r>
      <w:proofErr w:type="gramStart"/>
      <w:r w:rsidRPr="00952D53">
        <w:rPr>
          <w:rFonts w:ascii="Arial" w:hAnsi="Arial" w:cs="Arial"/>
          <w:color w:val="1D1060"/>
          <w:sz w:val="28"/>
          <w:szCs w:val="28"/>
        </w:rPr>
        <w:t>;</w:t>
      </w:r>
      <w:proofErr w:type="gramEnd"/>
      <w:r w:rsidRPr="00952D53">
        <w:rPr>
          <w:rFonts w:ascii="Arial" w:hAnsi="Arial" w:cs="Arial"/>
          <w:color w:val="1D1060"/>
          <w:sz w:val="28"/>
          <w:szCs w:val="28"/>
        </w:rPr>
        <w:br/>
      </w:r>
      <w:r w:rsidRPr="00952D53">
        <w:rPr>
          <w:rFonts w:ascii="Arial" w:hAnsi="Arial" w:cs="Arial"/>
          <w:color w:val="1D1060"/>
          <w:sz w:val="28"/>
          <w:szCs w:val="28"/>
        </w:rPr>
        <w:br/>
        <w:t xml:space="preserve">Section III: supporting activities, handouts, essays by Mary Ellen Copeland and other professionals, and discussion topics; </w:t>
      </w:r>
    </w:p>
    <w:p w:rsidR="00C503ED" w:rsidRDefault="00C503ED" w:rsidP="00C503ED">
      <w:pPr>
        <w:shd w:val="clear" w:color="auto" w:fill="FFFFFF"/>
        <w:jc w:val="both"/>
        <w:rPr>
          <w:rFonts w:ascii="Arial" w:hAnsi="Arial" w:cs="Arial"/>
          <w:color w:val="1D1060"/>
          <w:sz w:val="28"/>
          <w:szCs w:val="28"/>
        </w:rPr>
      </w:pPr>
      <w:r w:rsidRPr="00952D53">
        <w:rPr>
          <w:rFonts w:ascii="Arial" w:hAnsi="Arial" w:cs="Arial"/>
          <w:color w:val="1D1060"/>
          <w:sz w:val="28"/>
          <w:szCs w:val="28"/>
        </w:rPr>
        <w:br/>
        <w:t>Section IV: a complete model for holding an 8-session WRAP group including a break-down of each session, supplies needed, timing, and advice; and</w:t>
      </w:r>
    </w:p>
    <w:p w:rsidR="00C503ED" w:rsidRPr="00952D53" w:rsidRDefault="00C503ED" w:rsidP="00C503ED">
      <w:pPr>
        <w:shd w:val="clear" w:color="auto" w:fill="FFFFFF"/>
        <w:jc w:val="both"/>
        <w:rPr>
          <w:rFonts w:ascii="Arial" w:hAnsi="Arial" w:cs="Arial"/>
          <w:color w:val="1D1060"/>
          <w:sz w:val="28"/>
          <w:szCs w:val="28"/>
        </w:rPr>
      </w:pPr>
      <w:r w:rsidRPr="00952D53">
        <w:rPr>
          <w:rFonts w:ascii="Arial" w:hAnsi="Arial" w:cs="Arial"/>
          <w:color w:val="1D1060"/>
          <w:sz w:val="28"/>
          <w:szCs w:val="28"/>
        </w:rPr>
        <w:br/>
        <w:t>Section V: instructions for enhancing learning opportunities for participants with different learning styles</w:t>
      </w:r>
    </w:p>
    <w:p w:rsidR="00C503ED" w:rsidRPr="00952D53" w:rsidRDefault="00C503ED" w:rsidP="00C503ED">
      <w:pPr>
        <w:pStyle w:val="NormalWeb"/>
        <w:shd w:val="clear" w:color="auto" w:fill="FFFFFF"/>
        <w:jc w:val="both"/>
        <w:rPr>
          <w:color w:val="1D1060"/>
          <w:sz w:val="28"/>
          <w:szCs w:val="28"/>
        </w:rPr>
      </w:pPr>
      <w:r w:rsidRPr="00952D53">
        <w:rPr>
          <w:sz w:val="28"/>
          <w:szCs w:val="28"/>
        </w:rPr>
        <w:t>Designed for use in facilitating Mental Health Recovery and WRAP groups, the curriculum can also be used for working with individuals one-on-one.</w:t>
      </w:r>
    </w:p>
    <w:p w:rsidR="00C503ED" w:rsidRDefault="00C503ED" w:rsidP="00C503ED">
      <w:pPr>
        <w:pStyle w:val="NormalWeb"/>
        <w:shd w:val="clear" w:color="auto" w:fill="FFFFFF"/>
        <w:jc w:val="both"/>
        <w:rPr>
          <w:sz w:val="28"/>
          <w:szCs w:val="28"/>
        </w:rPr>
      </w:pPr>
    </w:p>
    <w:p w:rsidR="00C503ED" w:rsidRPr="00952D53" w:rsidRDefault="00C503ED" w:rsidP="00C503ED">
      <w:pPr>
        <w:pStyle w:val="NormalWeb"/>
        <w:shd w:val="clear" w:color="auto" w:fill="FFFFFF"/>
        <w:jc w:val="both"/>
        <w:rPr>
          <w:sz w:val="28"/>
          <w:szCs w:val="28"/>
        </w:rPr>
      </w:pPr>
      <w:r w:rsidRPr="00952D53">
        <w:rPr>
          <w:sz w:val="28"/>
          <w:szCs w:val="28"/>
        </w:rPr>
        <w:t>This popular educational evidence-based curriculum presents an approach which is complementary to, but not a replacement for, other mental health treatment protocols. It is flexible and easily adaptable to meet different needs. A variety of formats, timelines, and activities are included. You will have at your disposal a thorough framework that will allow you to design a program that best meets your needs.</w:t>
      </w:r>
    </w:p>
    <w:p w:rsidR="00C503ED" w:rsidRDefault="00C503ED" w:rsidP="00C503ED"/>
    <w:p w:rsidR="00CF5052" w:rsidRDefault="00C503ED" w:rsidP="00CF5052">
      <w:pPr>
        <w:pStyle w:val="Heading1"/>
        <w:shd w:val="clear" w:color="auto" w:fill="FFFFFF"/>
        <w:spacing w:before="167"/>
        <w:rPr>
          <w:sz w:val="44"/>
          <w:szCs w:val="44"/>
        </w:rPr>
      </w:pPr>
      <w:r>
        <w:rPr>
          <w:sz w:val="44"/>
          <w:szCs w:val="44"/>
        </w:rPr>
        <w:br w:type="page"/>
      </w:r>
      <w:r w:rsidR="00CF5052">
        <w:rPr>
          <w:sz w:val="44"/>
          <w:szCs w:val="44"/>
        </w:rPr>
        <w:lastRenderedPageBreak/>
        <w:t>WRAP &amp; Peer Support Handbook</w:t>
      </w:r>
    </w:p>
    <w:p w:rsidR="00CF5052" w:rsidRDefault="00CF5052" w:rsidP="00CF5052">
      <w:pPr>
        <w:pStyle w:val="Heading1"/>
        <w:shd w:val="clear" w:color="auto" w:fill="FFFFFF"/>
        <w:spacing w:before="167"/>
        <w:rPr>
          <w:sz w:val="44"/>
          <w:szCs w:val="44"/>
        </w:rPr>
      </w:pPr>
    </w:p>
    <w:p w:rsidR="00CF5052" w:rsidRPr="00880312" w:rsidRDefault="00CF5052" w:rsidP="00CF5052">
      <w:pPr>
        <w:shd w:val="clear" w:color="auto" w:fill="FFFFFF"/>
        <w:spacing w:after="240"/>
        <w:jc w:val="both"/>
        <w:rPr>
          <w:rFonts w:ascii="Century Gothic" w:hAnsi="Century Gothic" w:cs="Arial"/>
          <w:color w:val="1D1060"/>
          <w:sz w:val="26"/>
          <w:szCs w:val="26"/>
        </w:rPr>
      </w:pPr>
      <w:r>
        <w:rPr>
          <w:rFonts w:ascii="Arial" w:hAnsi="Arial" w:cs="Arial"/>
          <w:noProof/>
          <w:color w:val="1D1060"/>
          <w:sz w:val="20"/>
          <w:szCs w:val="20"/>
        </w:rPr>
        <w:drawing>
          <wp:anchor distT="0" distB="0" distL="114300" distR="114300" simplePos="0" relativeHeight="251725824" behindDoc="0" locked="0" layoutInCell="1" allowOverlap="1">
            <wp:simplePos x="0" y="0"/>
            <wp:positionH relativeFrom="column">
              <wp:posOffset>19050</wp:posOffset>
            </wp:positionH>
            <wp:positionV relativeFrom="paragraph">
              <wp:posOffset>-5139</wp:posOffset>
            </wp:positionV>
            <wp:extent cx="3053759" cy="4614530"/>
            <wp:effectExtent l="19050" t="0" r="0" b="0"/>
            <wp:wrapSquare wrapText="bothSides"/>
            <wp:docPr id="15" name="Picture 3" descr="https://www.wrapandrecoverybooks.com/store/media/bookcovers/10_WRAP_peer_support_handbo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wrapandrecoverybooks.com/store/media/bookcovers/10_WRAP_peer_support_handbook.jpg"/>
                    <pic:cNvPicPr>
                      <a:picLocks noChangeAspect="1" noChangeArrowheads="1"/>
                    </pic:cNvPicPr>
                  </pic:nvPicPr>
                  <pic:blipFill>
                    <a:blip r:embed="rId9" cstate="print"/>
                    <a:srcRect/>
                    <a:stretch>
                      <a:fillRect/>
                    </a:stretch>
                  </pic:blipFill>
                  <pic:spPr bwMode="auto">
                    <a:xfrm>
                      <a:off x="0" y="0"/>
                      <a:ext cx="3053759" cy="4614530"/>
                    </a:xfrm>
                    <a:prstGeom prst="rect">
                      <a:avLst/>
                    </a:prstGeom>
                    <a:noFill/>
                    <a:ln w="9525">
                      <a:noFill/>
                      <a:miter lim="800000"/>
                      <a:headEnd/>
                      <a:tailEnd/>
                    </a:ln>
                  </pic:spPr>
                </pic:pic>
              </a:graphicData>
            </a:graphic>
          </wp:anchor>
        </w:drawing>
      </w:r>
      <w:r>
        <w:rPr>
          <w:rStyle w:val="prodprice2"/>
          <w:rFonts w:ascii="Arial" w:hAnsi="Arial" w:cs="Arial"/>
        </w:rPr>
        <w:t>$24.95</w:t>
      </w:r>
      <w:r>
        <w:rPr>
          <w:rFonts w:ascii="Arial" w:hAnsi="Arial" w:cs="Arial"/>
          <w:color w:val="1D1060"/>
          <w:sz w:val="20"/>
          <w:szCs w:val="20"/>
        </w:rPr>
        <w:br/>
      </w:r>
      <w:r w:rsidRPr="00880312">
        <w:rPr>
          <w:rFonts w:ascii="Century Gothic" w:hAnsi="Century Gothic" w:cs="Arial"/>
          <w:color w:val="1D1060"/>
          <w:sz w:val="26"/>
          <w:szCs w:val="26"/>
        </w:rPr>
        <w:t xml:space="preserve">The </w:t>
      </w:r>
      <w:r w:rsidRPr="00880312">
        <w:rPr>
          <w:rStyle w:val="Emphasis"/>
          <w:rFonts w:ascii="Century Gothic" w:hAnsi="Century Gothic" w:cs="Arial"/>
          <w:color w:val="1D1060"/>
          <w:sz w:val="26"/>
          <w:szCs w:val="26"/>
        </w:rPr>
        <w:t>WRAP and Peer Support Handbook: Working Together to Reclaim our Lives</w:t>
      </w:r>
      <w:r w:rsidRPr="00880312">
        <w:rPr>
          <w:rFonts w:ascii="Century Gothic" w:hAnsi="Century Gothic" w:cs="Arial"/>
          <w:color w:val="1D1060"/>
          <w:sz w:val="26"/>
          <w:szCs w:val="26"/>
        </w:rPr>
        <w:t xml:space="preserve"> describes the evidence-based practice of WRAP and the evidence-based practice of peer support, demonstrating how the two work together to enhance wellness and recovery. This book supports the effective implementation of peer support and the evidence-based WRAP peer group intervention.</w:t>
      </w:r>
      <w:r w:rsidRPr="00880312">
        <w:rPr>
          <w:rFonts w:ascii="Century Gothic" w:hAnsi="Century Gothic"/>
          <w:sz w:val="26"/>
          <w:szCs w:val="26"/>
        </w:rPr>
        <w:t> </w:t>
      </w:r>
    </w:p>
    <w:p w:rsidR="00CF5052" w:rsidRPr="00880312" w:rsidRDefault="00CF5052" w:rsidP="00CF5052">
      <w:pPr>
        <w:pStyle w:val="Heading3"/>
        <w:shd w:val="clear" w:color="auto" w:fill="FFFFFF"/>
        <w:jc w:val="both"/>
        <w:rPr>
          <w:rFonts w:ascii="Century Gothic" w:hAnsi="Century Gothic"/>
          <w:color w:val="221E5B"/>
          <w:sz w:val="26"/>
          <w:szCs w:val="26"/>
        </w:rPr>
      </w:pPr>
      <w:r w:rsidRPr="00880312">
        <w:rPr>
          <w:rFonts w:ascii="Century Gothic" w:hAnsi="Century Gothic"/>
          <w:color w:val="221E5B"/>
          <w:sz w:val="26"/>
          <w:szCs w:val="26"/>
        </w:rPr>
        <w:t>Who this Item is for</w:t>
      </w:r>
    </w:p>
    <w:p w:rsidR="00CF5052" w:rsidRPr="00880312" w:rsidRDefault="00CF5052" w:rsidP="00CF5052">
      <w:pPr>
        <w:shd w:val="clear" w:color="auto" w:fill="FFFFFF"/>
        <w:jc w:val="both"/>
        <w:rPr>
          <w:rFonts w:ascii="Century Gothic" w:hAnsi="Century Gothic" w:cs="Arial"/>
          <w:color w:val="1D1060"/>
          <w:sz w:val="26"/>
          <w:szCs w:val="26"/>
        </w:rPr>
      </w:pPr>
      <w:r w:rsidRPr="00880312">
        <w:rPr>
          <w:rFonts w:ascii="Century Gothic" w:hAnsi="Century Gothic" w:cs="Arial"/>
          <w:color w:val="1D1060"/>
          <w:sz w:val="26"/>
          <w:szCs w:val="26"/>
        </w:rPr>
        <w:t>If you are a peer supporter, a certified peer support specialist, someone who supervises peer support staff, or a WRAP Facilitator, this book is essential reading for understanding the powerful combination of peer support and the evidence-based peer-group intervention of WRAP. This book will help you learn to, or strengthen your ability to, arrange and implement mental health and whole health training, programs, seminars, workshops, and groups founded on peer support. It will also empower you as a participant in peer support, both individually and in groups.</w:t>
      </w:r>
    </w:p>
    <w:p w:rsidR="00CF5052" w:rsidRPr="00880312" w:rsidRDefault="00CF5052" w:rsidP="00CF5052">
      <w:pPr>
        <w:pStyle w:val="Heading3"/>
        <w:shd w:val="clear" w:color="auto" w:fill="FFFFFF"/>
        <w:jc w:val="both"/>
        <w:rPr>
          <w:rFonts w:ascii="Century Gothic" w:hAnsi="Century Gothic" w:cs="Arial"/>
          <w:color w:val="221E5B"/>
          <w:sz w:val="26"/>
          <w:szCs w:val="26"/>
        </w:rPr>
      </w:pPr>
      <w:r w:rsidRPr="00880312">
        <w:rPr>
          <w:rFonts w:ascii="Century Gothic" w:hAnsi="Century Gothic"/>
          <w:color w:val="221E5B"/>
          <w:sz w:val="26"/>
          <w:szCs w:val="26"/>
        </w:rPr>
        <w:t>Special Features</w:t>
      </w:r>
    </w:p>
    <w:p w:rsidR="00CF5052" w:rsidRPr="00880312" w:rsidRDefault="00CF5052" w:rsidP="00CF5052">
      <w:pPr>
        <w:numPr>
          <w:ilvl w:val="0"/>
          <w:numId w:val="7"/>
        </w:numPr>
        <w:shd w:val="clear" w:color="auto" w:fill="FFFFFF"/>
        <w:spacing w:before="100" w:beforeAutospacing="1" w:after="100" w:afterAutospacing="1" w:line="240" w:lineRule="auto"/>
        <w:jc w:val="both"/>
        <w:rPr>
          <w:rFonts w:ascii="Century Gothic" w:hAnsi="Century Gothic" w:cs="Arial"/>
          <w:color w:val="1D1060"/>
          <w:sz w:val="26"/>
          <w:szCs w:val="26"/>
        </w:rPr>
      </w:pPr>
      <w:r w:rsidRPr="00880312">
        <w:rPr>
          <w:rFonts w:ascii="Century Gothic" w:hAnsi="Century Gothic" w:cs="Arial"/>
          <w:color w:val="1D1060"/>
          <w:sz w:val="26"/>
          <w:szCs w:val="26"/>
        </w:rPr>
        <w:t>Includes dozens of examples of the power of peer support and unconditional high regard in recognizing each individual as the expert on himself or herself</w:t>
      </w:r>
    </w:p>
    <w:p w:rsidR="00CF5052" w:rsidRPr="00880312" w:rsidRDefault="00CF5052" w:rsidP="00CF5052">
      <w:pPr>
        <w:numPr>
          <w:ilvl w:val="0"/>
          <w:numId w:val="7"/>
        </w:numPr>
        <w:shd w:val="clear" w:color="auto" w:fill="FFFFFF"/>
        <w:spacing w:before="100" w:beforeAutospacing="1" w:after="100" w:afterAutospacing="1" w:line="240" w:lineRule="auto"/>
        <w:jc w:val="both"/>
        <w:rPr>
          <w:rFonts w:ascii="Century Gothic" w:hAnsi="Century Gothic" w:cs="Arial"/>
          <w:color w:val="1D1060"/>
          <w:sz w:val="26"/>
          <w:szCs w:val="26"/>
        </w:rPr>
      </w:pPr>
      <w:r w:rsidRPr="00880312">
        <w:rPr>
          <w:rFonts w:ascii="Century Gothic" w:hAnsi="Century Gothic" w:cs="Arial"/>
          <w:color w:val="1D1060"/>
          <w:sz w:val="26"/>
          <w:szCs w:val="26"/>
        </w:rPr>
        <w:t xml:space="preserve">Complements and expands on the flagship </w:t>
      </w:r>
      <w:r w:rsidRPr="00880312">
        <w:rPr>
          <w:rStyle w:val="Emphasis"/>
          <w:rFonts w:ascii="Century Gothic" w:hAnsi="Century Gothic" w:cs="Arial"/>
          <w:color w:val="1D1060"/>
          <w:sz w:val="26"/>
          <w:szCs w:val="26"/>
        </w:rPr>
        <w:t>WRAP: Wellness Recovery Action Plan</w:t>
      </w:r>
    </w:p>
    <w:p w:rsidR="00CF5052" w:rsidRDefault="00CF5052" w:rsidP="00CF5052">
      <w:pPr>
        <w:rPr>
          <w:sz w:val="44"/>
          <w:szCs w:val="44"/>
        </w:rPr>
      </w:pPr>
      <w:r w:rsidRPr="00880312">
        <w:rPr>
          <w:rFonts w:ascii="Century Gothic" w:hAnsi="Century Gothic" w:cs="Arial"/>
          <w:color w:val="1D1060"/>
          <w:sz w:val="26"/>
          <w:szCs w:val="26"/>
        </w:rPr>
        <w:t>Supports the effective implementation of peer support and the evidence-based WRAP peer group intervention</w:t>
      </w:r>
      <w:r>
        <w:rPr>
          <w:sz w:val="44"/>
          <w:szCs w:val="44"/>
        </w:rPr>
        <w:br w:type="page"/>
      </w:r>
    </w:p>
    <w:p w:rsidR="00C503ED" w:rsidRDefault="00C503ED" w:rsidP="00C503ED">
      <w:pPr>
        <w:pStyle w:val="Heading1"/>
        <w:shd w:val="clear" w:color="auto" w:fill="FFFFFF"/>
        <w:spacing w:before="167"/>
        <w:rPr>
          <w:sz w:val="44"/>
          <w:szCs w:val="44"/>
        </w:rPr>
      </w:pPr>
      <w:r>
        <w:rPr>
          <w:sz w:val="44"/>
          <w:szCs w:val="44"/>
        </w:rPr>
        <w:lastRenderedPageBreak/>
        <w:t>WRAP Plus</w:t>
      </w:r>
    </w:p>
    <w:p w:rsidR="00C503ED" w:rsidRDefault="00C503ED" w:rsidP="00C503ED">
      <w:pPr>
        <w:pStyle w:val="Heading1"/>
        <w:shd w:val="clear" w:color="auto" w:fill="FFFFFF"/>
        <w:spacing w:before="167"/>
        <w:rPr>
          <w:sz w:val="44"/>
          <w:szCs w:val="44"/>
        </w:rPr>
      </w:pPr>
    </w:p>
    <w:p w:rsidR="00C503ED" w:rsidRDefault="00C503ED" w:rsidP="00C503ED">
      <w:pPr>
        <w:shd w:val="clear" w:color="auto" w:fill="FFFFFF"/>
        <w:spacing w:after="240"/>
        <w:jc w:val="both"/>
        <w:rPr>
          <w:rStyle w:val="onsaletext1"/>
          <w:rFonts w:ascii="Arial" w:hAnsi="Arial" w:cs="Arial"/>
        </w:rPr>
      </w:pPr>
      <w:r>
        <w:rPr>
          <w:rFonts w:ascii="Arial" w:hAnsi="Arial" w:cs="Arial"/>
          <w:noProof/>
          <w:color w:val="1D1060"/>
          <w:sz w:val="20"/>
          <w:szCs w:val="20"/>
        </w:rPr>
        <w:drawing>
          <wp:anchor distT="0" distB="0" distL="114300" distR="114300" simplePos="0" relativeHeight="251697152" behindDoc="0" locked="0" layoutInCell="1" allowOverlap="1">
            <wp:simplePos x="0" y="0"/>
            <wp:positionH relativeFrom="column">
              <wp:posOffset>19050</wp:posOffset>
            </wp:positionH>
            <wp:positionV relativeFrom="paragraph">
              <wp:posOffset>-4386</wp:posOffset>
            </wp:positionV>
            <wp:extent cx="2862373" cy="3710763"/>
            <wp:effectExtent l="19050" t="0" r="0" b="0"/>
            <wp:wrapSquare wrapText="bothSides"/>
            <wp:docPr id="16" name="Picture 717" descr="https://www.wrapandrecoverybooks.com/store/media/bookcovers/WRAP%20Plus_Thumbn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7" descr="https://www.wrapandrecoverybooks.com/store/media/bookcovers/WRAP%20Plus_Thumbnail.jpg"/>
                    <pic:cNvPicPr>
                      <a:picLocks noChangeAspect="1" noChangeArrowheads="1"/>
                    </pic:cNvPicPr>
                  </pic:nvPicPr>
                  <pic:blipFill>
                    <a:blip r:embed="rId10" cstate="print"/>
                    <a:srcRect/>
                    <a:stretch>
                      <a:fillRect/>
                    </a:stretch>
                  </pic:blipFill>
                  <pic:spPr bwMode="auto">
                    <a:xfrm>
                      <a:off x="0" y="0"/>
                      <a:ext cx="2862373" cy="3710763"/>
                    </a:xfrm>
                    <a:prstGeom prst="rect">
                      <a:avLst/>
                    </a:prstGeom>
                    <a:noFill/>
                    <a:ln w="9525">
                      <a:noFill/>
                      <a:miter lim="800000"/>
                      <a:headEnd/>
                      <a:tailEnd/>
                    </a:ln>
                  </pic:spPr>
                </pic:pic>
              </a:graphicData>
            </a:graphic>
          </wp:anchor>
        </w:drawing>
      </w:r>
      <w:r>
        <w:rPr>
          <w:rStyle w:val="prodpricesaleon1"/>
          <w:rFonts w:ascii="Arial" w:hAnsi="Arial" w:cs="Arial"/>
        </w:rPr>
        <w:t>$19.95</w:t>
      </w:r>
      <w:r>
        <w:rPr>
          <w:rFonts w:ascii="Arial" w:hAnsi="Arial" w:cs="Arial"/>
          <w:b/>
          <w:bCs/>
          <w:color w:val="1D1060"/>
          <w:sz w:val="20"/>
          <w:szCs w:val="20"/>
        </w:rPr>
        <w:br/>
      </w:r>
      <w:r>
        <w:rPr>
          <w:rStyle w:val="prodsaleprice1"/>
          <w:rFonts w:ascii="Arial" w:hAnsi="Arial" w:cs="Arial"/>
        </w:rPr>
        <w:t>$16.00</w:t>
      </w:r>
      <w:r>
        <w:rPr>
          <w:rFonts w:ascii="Arial" w:hAnsi="Arial" w:cs="Arial"/>
          <w:b/>
          <w:bCs/>
          <w:color w:val="1D1060"/>
          <w:sz w:val="20"/>
          <w:szCs w:val="20"/>
        </w:rPr>
        <w:t xml:space="preserve"> </w:t>
      </w:r>
      <w:proofErr w:type="gramStart"/>
      <w:r>
        <w:rPr>
          <w:rStyle w:val="onsaletext1"/>
          <w:rFonts w:ascii="Arial" w:hAnsi="Arial" w:cs="Arial"/>
        </w:rPr>
        <w:t>On</w:t>
      </w:r>
      <w:proofErr w:type="gramEnd"/>
      <w:r>
        <w:rPr>
          <w:rStyle w:val="onsaletext1"/>
          <w:rFonts w:ascii="Arial" w:hAnsi="Arial" w:cs="Arial"/>
        </w:rPr>
        <w:t xml:space="preserve"> Sale!</w:t>
      </w:r>
    </w:p>
    <w:p w:rsidR="00C503ED" w:rsidRPr="00014368" w:rsidRDefault="00C503ED" w:rsidP="00C503ED">
      <w:pPr>
        <w:shd w:val="clear" w:color="auto" w:fill="FFFFFF"/>
        <w:spacing w:after="240"/>
        <w:jc w:val="both"/>
        <w:rPr>
          <w:rFonts w:ascii="Arial" w:hAnsi="Arial" w:cs="Arial"/>
          <w:color w:val="1D1060"/>
          <w:sz w:val="28"/>
          <w:szCs w:val="28"/>
        </w:rPr>
      </w:pPr>
      <w:r w:rsidRPr="00014368">
        <w:rPr>
          <w:sz w:val="28"/>
          <w:szCs w:val="28"/>
        </w:rPr>
        <w:t xml:space="preserve">WRAP </w:t>
      </w:r>
      <w:proofErr w:type="gramStart"/>
      <w:r w:rsidRPr="00014368">
        <w:rPr>
          <w:sz w:val="28"/>
          <w:szCs w:val="28"/>
        </w:rPr>
        <w:t>Plus</w:t>
      </w:r>
      <w:proofErr w:type="gramEnd"/>
      <w:r w:rsidRPr="00014368">
        <w:rPr>
          <w:sz w:val="28"/>
          <w:szCs w:val="28"/>
        </w:rPr>
        <w:t xml:space="preserve"> is the go to book for all things WRAP! This easy to read volume is loaded with real life examples, making it a wonderfully relatable resource. The information in this book, along with our other resources, are based on years and years of interviewing people who experience serious mental health issues in their lives. </w:t>
      </w:r>
    </w:p>
    <w:p w:rsidR="00C503ED" w:rsidRPr="00014368" w:rsidRDefault="00C503ED" w:rsidP="00C503ED">
      <w:pPr>
        <w:pStyle w:val="NormalWeb"/>
        <w:shd w:val="clear" w:color="auto" w:fill="FFFFFF"/>
        <w:jc w:val="both"/>
        <w:rPr>
          <w:sz w:val="28"/>
          <w:szCs w:val="28"/>
        </w:rPr>
      </w:pPr>
      <w:r w:rsidRPr="00014368">
        <w:rPr>
          <w:sz w:val="28"/>
          <w:szCs w:val="28"/>
        </w:rPr>
        <w:t xml:space="preserve">WRAP </w:t>
      </w:r>
      <w:proofErr w:type="gramStart"/>
      <w:r w:rsidRPr="00014368">
        <w:rPr>
          <w:sz w:val="28"/>
          <w:szCs w:val="28"/>
        </w:rPr>
        <w:t>Plus</w:t>
      </w:r>
      <w:proofErr w:type="gramEnd"/>
      <w:r w:rsidRPr="00014368">
        <w:rPr>
          <w:sz w:val="28"/>
          <w:szCs w:val="28"/>
        </w:rPr>
        <w:t xml:space="preserve"> is an extensively updated version of the book, </w:t>
      </w:r>
      <w:r w:rsidRPr="00014368">
        <w:rPr>
          <w:i/>
          <w:iCs/>
          <w:sz w:val="28"/>
          <w:szCs w:val="28"/>
        </w:rPr>
        <w:t>Living Without Depression and Manic Depression</w:t>
      </w:r>
      <w:r w:rsidRPr="00014368">
        <w:rPr>
          <w:sz w:val="28"/>
          <w:szCs w:val="28"/>
        </w:rPr>
        <w:t xml:space="preserve">. The original book was published in 1994 and was based on a study I did of the skills and strategies of people who have gotten well and stayed well over time. This was at a time when recovery from mental health issues was not even considered to be possible. </w:t>
      </w:r>
    </w:p>
    <w:p w:rsidR="00C503ED" w:rsidRDefault="00C503ED" w:rsidP="00C503ED">
      <w:pPr>
        <w:pStyle w:val="NormalWeb"/>
        <w:shd w:val="clear" w:color="auto" w:fill="FFFFFF"/>
        <w:jc w:val="both"/>
        <w:rPr>
          <w:sz w:val="28"/>
          <w:szCs w:val="28"/>
        </w:rPr>
      </w:pPr>
    </w:p>
    <w:p w:rsidR="00C503ED" w:rsidRPr="00014368" w:rsidRDefault="00C503ED" w:rsidP="00C503ED">
      <w:pPr>
        <w:pStyle w:val="NormalWeb"/>
        <w:shd w:val="clear" w:color="auto" w:fill="FFFFFF"/>
        <w:jc w:val="both"/>
        <w:rPr>
          <w:sz w:val="28"/>
          <w:szCs w:val="28"/>
        </w:rPr>
      </w:pPr>
      <w:r w:rsidRPr="00014368">
        <w:rPr>
          <w:sz w:val="28"/>
          <w:szCs w:val="28"/>
        </w:rPr>
        <w:t xml:space="preserve">Recovery is now a word that is used in mental health all the time, but I didn’t want the original text with all its great information to cease to be. It was too important for too many people and led many out of the depths of despair into a rich and rewarding life. So, WRAP </w:t>
      </w:r>
      <w:proofErr w:type="gramStart"/>
      <w:r w:rsidRPr="00014368">
        <w:rPr>
          <w:sz w:val="28"/>
          <w:szCs w:val="28"/>
        </w:rPr>
        <w:t>Plus</w:t>
      </w:r>
      <w:proofErr w:type="gramEnd"/>
      <w:r w:rsidRPr="00014368">
        <w:rPr>
          <w:sz w:val="28"/>
          <w:szCs w:val="28"/>
        </w:rPr>
        <w:t xml:space="preserve"> was born. I added lots of updates about recovery and WRAP to make this a truly comprehensive resource for people dealing with all kinds of mental health challenges.</w:t>
      </w:r>
    </w:p>
    <w:p w:rsidR="00C503ED" w:rsidRDefault="00C503ED" w:rsidP="00C503ED">
      <w:pPr>
        <w:pStyle w:val="NormalWeb"/>
        <w:shd w:val="clear" w:color="auto" w:fill="FFFFFF"/>
        <w:jc w:val="both"/>
        <w:rPr>
          <w:sz w:val="28"/>
          <w:szCs w:val="28"/>
        </w:rPr>
      </w:pPr>
    </w:p>
    <w:p w:rsidR="00C503ED" w:rsidRPr="00014368" w:rsidRDefault="00C503ED" w:rsidP="00C503ED">
      <w:pPr>
        <w:pStyle w:val="NormalWeb"/>
        <w:shd w:val="clear" w:color="auto" w:fill="FFFFFF"/>
        <w:jc w:val="both"/>
        <w:rPr>
          <w:sz w:val="28"/>
          <w:szCs w:val="28"/>
        </w:rPr>
      </w:pPr>
      <w:r w:rsidRPr="00014368">
        <w:rPr>
          <w:sz w:val="28"/>
          <w:szCs w:val="28"/>
        </w:rPr>
        <w:t xml:space="preserve">This is a required text for the Copeland Center's Mental Health Recovery and WRAP </w:t>
      </w:r>
    </w:p>
    <w:p w:rsidR="00C503ED" w:rsidRDefault="00C503ED">
      <w:pPr>
        <w:rPr>
          <w:rFonts w:ascii="Arial" w:eastAsia="Times New Roman" w:hAnsi="Arial" w:cs="Arial"/>
          <w:color w:val="555555"/>
          <w:sz w:val="28"/>
          <w:szCs w:val="28"/>
        </w:rPr>
      </w:pPr>
      <w:r>
        <w:rPr>
          <w:sz w:val="28"/>
          <w:szCs w:val="28"/>
        </w:rPr>
        <w:br w:type="page"/>
      </w:r>
    </w:p>
    <w:p w:rsidR="00E12393" w:rsidRPr="00F71678" w:rsidRDefault="00F71678" w:rsidP="00E12393">
      <w:pPr>
        <w:pStyle w:val="Heading1"/>
        <w:shd w:val="clear" w:color="auto" w:fill="FFFFFF"/>
        <w:spacing w:before="150"/>
        <w:rPr>
          <w:sz w:val="36"/>
          <w:szCs w:val="36"/>
        </w:rPr>
      </w:pPr>
      <w:r>
        <w:rPr>
          <w:noProof/>
          <w:sz w:val="36"/>
          <w:szCs w:val="36"/>
        </w:rPr>
        <w:lastRenderedPageBreak/>
        <w:drawing>
          <wp:anchor distT="0" distB="0" distL="114300" distR="114300" simplePos="0" relativeHeight="251713536" behindDoc="0" locked="0" layoutInCell="1" allowOverlap="1">
            <wp:simplePos x="0" y="0"/>
            <wp:positionH relativeFrom="column">
              <wp:posOffset>175895</wp:posOffset>
            </wp:positionH>
            <wp:positionV relativeFrom="paragraph">
              <wp:posOffset>497205</wp:posOffset>
            </wp:positionV>
            <wp:extent cx="2890520" cy="4381500"/>
            <wp:effectExtent l="19050" t="0" r="5080" b="0"/>
            <wp:wrapSquare wrapText="bothSides"/>
            <wp:docPr id="14" name="Picture 3" descr="https://www.wrapandrecoverybooks.com/store/media/bookcovers/27_Creating_Wellness_DV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wrapandrecoverybooks.com/store/media/bookcovers/27_Creating_Wellness_DVD.jpg"/>
                    <pic:cNvPicPr>
                      <a:picLocks noChangeAspect="1" noChangeArrowheads="1"/>
                    </pic:cNvPicPr>
                  </pic:nvPicPr>
                  <pic:blipFill>
                    <a:blip r:embed="rId11" cstate="print"/>
                    <a:srcRect/>
                    <a:stretch>
                      <a:fillRect/>
                    </a:stretch>
                  </pic:blipFill>
                  <pic:spPr bwMode="auto">
                    <a:xfrm>
                      <a:off x="0" y="0"/>
                      <a:ext cx="2890520" cy="4381500"/>
                    </a:xfrm>
                    <a:prstGeom prst="rect">
                      <a:avLst/>
                    </a:prstGeom>
                    <a:noFill/>
                    <a:ln w="9525">
                      <a:noFill/>
                      <a:miter lim="800000"/>
                      <a:headEnd/>
                      <a:tailEnd/>
                    </a:ln>
                  </pic:spPr>
                </pic:pic>
              </a:graphicData>
            </a:graphic>
          </wp:anchor>
        </w:drawing>
      </w:r>
      <w:r w:rsidR="00E12393" w:rsidRPr="00F71678">
        <w:rPr>
          <w:sz w:val="36"/>
          <w:szCs w:val="36"/>
        </w:rPr>
        <w:t>Creating Wellness Workshop - with Mary Ellen Copeland, DVD</w:t>
      </w:r>
    </w:p>
    <w:p w:rsidR="00F71678" w:rsidRDefault="00F71678" w:rsidP="00E12393">
      <w:pPr>
        <w:shd w:val="clear" w:color="auto" w:fill="FFFFFF"/>
        <w:rPr>
          <w:rStyle w:val="prodprice2"/>
          <w:rFonts w:ascii="Arial" w:hAnsi="Arial" w:cs="Arial"/>
        </w:rPr>
      </w:pPr>
    </w:p>
    <w:p w:rsidR="00E12393" w:rsidRDefault="00E12393" w:rsidP="00E12393">
      <w:pPr>
        <w:shd w:val="clear" w:color="auto" w:fill="FFFFFF"/>
        <w:rPr>
          <w:rFonts w:ascii="Arial" w:hAnsi="Arial" w:cs="Arial"/>
          <w:color w:val="1D1060"/>
          <w:sz w:val="18"/>
          <w:szCs w:val="18"/>
        </w:rPr>
      </w:pPr>
      <w:r>
        <w:rPr>
          <w:rStyle w:val="prodprice2"/>
          <w:rFonts w:ascii="Arial" w:hAnsi="Arial" w:cs="Arial"/>
        </w:rPr>
        <w:t>$49.95</w:t>
      </w:r>
    </w:p>
    <w:p w:rsidR="00F71678" w:rsidRDefault="00E12393" w:rsidP="00F71678">
      <w:pPr>
        <w:pStyle w:val="NormalWeb"/>
        <w:shd w:val="clear" w:color="auto" w:fill="FFFFFF"/>
        <w:jc w:val="both"/>
        <w:rPr>
          <w:color w:val="auto"/>
        </w:rPr>
      </w:pPr>
      <w:r w:rsidRPr="00F71678">
        <w:rPr>
          <w:color w:val="auto"/>
        </w:rPr>
        <w:t xml:space="preserve">This three-part series, based on a workshop with </w:t>
      </w:r>
      <w:r w:rsidRPr="00F71678">
        <w:rPr>
          <w:rStyle w:val="Emphasis"/>
          <w:color w:val="auto"/>
        </w:rPr>
        <w:t>WRAP: Wellness Recovery Action Plan</w:t>
      </w:r>
      <w:r w:rsidRPr="00F71678">
        <w:rPr>
          <w:color w:val="auto"/>
        </w:rPr>
        <w:t xml:space="preserve"> author Mary Ellen Copeland, PhD, presents simple, effective, and non-invasive self-help strategies for anyone dealing with emotional, behavioral, or psychological challenges. </w:t>
      </w:r>
    </w:p>
    <w:p w:rsidR="00F71678" w:rsidRDefault="00F71678" w:rsidP="00F71678">
      <w:pPr>
        <w:pStyle w:val="NormalWeb"/>
        <w:shd w:val="clear" w:color="auto" w:fill="FFFFFF"/>
        <w:jc w:val="both"/>
        <w:rPr>
          <w:color w:val="auto"/>
        </w:rPr>
      </w:pPr>
    </w:p>
    <w:p w:rsidR="00F71678" w:rsidRDefault="00E12393" w:rsidP="00F71678">
      <w:pPr>
        <w:pStyle w:val="NormalWeb"/>
        <w:shd w:val="clear" w:color="auto" w:fill="FFFFFF"/>
        <w:jc w:val="both"/>
        <w:rPr>
          <w:color w:val="auto"/>
        </w:rPr>
      </w:pPr>
      <w:r w:rsidRPr="00F71678">
        <w:rPr>
          <w:color w:val="auto"/>
        </w:rPr>
        <w:t>This workshop provides useful information on getting well and staying well. It is invaluable for in-service trainings and for self-help and support groups.</w:t>
      </w:r>
    </w:p>
    <w:p w:rsidR="00E12393" w:rsidRPr="00F71678" w:rsidRDefault="00E12393" w:rsidP="00F71678">
      <w:pPr>
        <w:pStyle w:val="NormalWeb"/>
        <w:shd w:val="clear" w:color="auto" w:fill="FFFFFF"/>
        <w:jc w:val="both"/>
        <w:rPr>
          <w:color w:val="auto"/>
          <w:sz w:val="18"/>
          <w:szCs w:val="18"/>
        </w:rPr>
      </w:pPr>
      <w:r w:rsidRPr="00F71678">
        <w:rPr>
          <w:color w:val="auto"/>
        </w:rPr>
        <w:t xml:space="preserve"> </w:t>
      </w:r>
    </w:p>
    <w:p w:rsidR="00F71678" w:rsidRDefault="00E12393" w:rsidP="00F71678">
      <w:pPr>
        <w:pStyle w:val="NormalWeb"/>
        <w:shd w:val="clear" w:color="auto" w:fill="FFFFFF"/>
        <w:jc w:val="both"/>
        <w:rPr>
          <w:color w:val="auto"/>
        </w:rPr>
      </w:pPr>
      <w:r w:rsidRPr="00F71678">
        <w:rPr>
          <w:color w:val="auto"/>
        </w:rPr>
        <w:t>Session 1—Key Concepts for Mental Health offers an introduction to the underlying principles of Mary Ellen Copeland's recovery model. Lively and insightful discussions include the topics of hope, personal responsibility, education, self-advocacy, support, health care, and managing medication use. (52 minutes)</w:t>
      </w:r>
    </w:p>
    <w:p w:rsidR="00E12393" w:rsidRPr="00F71678" w:rsidRDefault="00E12393" w:rsidP="00F71678">
      <w:pPr>
        <w:pStyle w:val="NormalWeb"/>
        <w:shd w:val="clear" w:color="auto" w:fill="FFFFFF"/>
        <w:jc w:val="both"/>
        <w:rPr>
          <w:color w:val="auto"/>
        </w:rPr>
      </w:pPr>
      <w:r w:rsidRPr="00F71678">
        <w:rPr>
          <w:color w:val="auto"/>
        </w:rPr>
        <w:t xml:space="preserve"> </w:t>
      </w:r>
    </w:p>
    <w:p w:rsidR="00F71678" w:rsidRDefault="00E12393" w:rsidP="00F71678">
      <w:pPr>
        <w:pStyle w:val="NormalWeb"/>
        <w:shd w:val="clear" w:color="auto" w:fill="FFFFFF"/>
        <w:jc w:val="both"/>
        <w:rPr>
          <w:color w:val="auto"/>
        </w:rPr>
      </w:pPr>
      <w:r w:rsidRPr="00F71678">
        <w:rPr>
          <w:color w:val="auto"/>
        </w:rPr>
        <w:t>Session 2—The Wellness Toolbox introduces the concept of Wellness Tools—simple actions that anyone can use to feel better and stay well. Participants discuss with Mary Ellen how to create a personal “Toolbox” for their own use in times of stress or when they are feeling badly. The workshop is organized into various topics, including reaching out for support, peer counseling, focusing, relaxation, stress reduction, and journaling. (28 minutes)</w:t>
      </w:r>
    </w:p>
    <w:p w:rsidR="00E12393" w:rsidRPr="00F71678" w:rsidRDefault="00E12393" w:rsidP="00F71678">
      <w:pPr>
        <w:pStyle w:val="NormalWeb"/>
        <w:shd w:val="clear" w:color="auto" w:fill="FFFFFF"/>
        <w:jc w:val="both"/>
        <w:rPr>
          <w:color w:val="auto"/>
        </w:rPr>
      </w:pPr>
      <w:r w:rsidRPr="00F71678">
        <w:rPr>
          <w:color w:val="auto"/>
        </w:rPr>
        <w:t xml:space="preserve"> </w:t>
      </w:r>
    </w:p>
    <w:p w:rsidR="00E12393" w:rsidRPr="00F71678" w:rsidRDefault="00E12393" w:rsidP="00F71678">
      <w:pPr>
        <w:pStyle w:val="NormalWeb"/>
        <w:shd w:val="clear" w:color="auto" w:fill="FFFFFF"/>
        <w:jc w:val="both"/>
        <w:rPr>
          <w:color w:val="auto"/>
        </w:rPr>
      </w:pPr>
      <w:r w:rsidRPr="00F71678">
        <w:rPr>
          <w:color w:val="auto"/>
        </w:rPr>
        <w:t>Session 3—Wellness Recovery Action Plan (WRAP) provides a simple system for monitoring and managing mental health difficulties. In this session, Mary Ellen discusses with the group the steps for developing a WRAP. Participants both learn and share personal strategies for dealing with daily maintenance issues, triggering events, early warning signs, when things are breaking down, and crisis and post-crisis issues. (32 minutes)</w:t>
      </w:r>
    </w:p>
    <w:p w:rsidR="00841F23" w:rsidRDefault="00841F23" w:rsidP="008E0FA7">
      <w:pPr>
        <w:pStyle w:val="NormalWeb"/>
        <w:shd w:val="clear" w:color="auto" w:fill="FFFFFF"/>
        <w:rPr>
          <w:color w:val="221E5B"/>
          <w:sz w:val="22"/>
          <w:szCs w:val="22"/>
        </w:rPr>
      </w:pPr>
    </w:p>
    <w:p w:rsidR="00E12393" w:rsidRDefault="00E12393" w:rsidP="00841F23">
      <w:pPr>
        <w:pStyle w:val="NormalWeb"/>
        <w:shd w:val="clear" w:color="auto" w:fill="FFFFFF"/>
        <w:rPr>
          <w:color w:val="1D1060"/>
          <w:sz w:val="18"/>
          <w:szCs w:val="18"/>
        </w:rPr>
      </w:pPr>
      <w:r>
        <w:rPr>
          <w:color w:val="221E5B"/>
          <w:sz w:val="22"/>
          <w:szCs w:val="22"/>
        </w:rPr>
        <w:t>Who this Item is for</w:t>
      </w:r>
      <w:r w:rsidR="00841F23">
        <w:rPr>
          <w:color w:val="221E5B"/>
          <w:sz w:val="22"/>
          <w:szCs w:val="22"/>
        </w:rPr>
        <w:t xml:space="preserve">:  </w:t>
      </w:r>
      <w:r>
        <w:rPr>
          <w:color w:val="1D1060"/>
          <w:sz w:val="18"/>
          <w:szCs w:val="18"/>
        </w:rPr>
        <w:t>This DVD is for use by individuals, agencies, organizations, classes, and libraries.</w:t>
      </w:r>
    </w:p>
    <w:p w:rsidR="00E12393" w:rsidRDefault="00E12393" w:rsidP="00E12393">
      <w:pPr>
        <w:pStyle w:val="Heading3"/>
        <w:shd w:val="clear" w:color="auto" w:fill="FFFFFF"/>
        <w:rPr>
          <w:rFonts w:ascii="Arial" w:hAnsi="Arial" w:cs="Arial"/>
          <w:color w:val="221E5B"/>
        </w:rPr>
      </w:pPr>
      <w:r>
        <w:rPr>
          <w:color w:val="221E5B"/>
        </w:rPr>
        <w:t>Special Features</w:t>
      </w:r>
    </w:p>
    <w:p w:rsidR="00E12393" w:rsidRPr="008E0FA7" w:rsidRDefault="00E12393" w:rsidP="008E0FA7">
      <w:pPr>
        <w:numPr>
          <w:ilvl w:val="0"/>
          <w:numId w:val="9"/>
        </w:numPr>
        <w:shd w:val="clear" w:color="auto" w:fill="FFFFFF"/>
        <w:spacing w:before="100" w:beforeAutospacing="1" w:after="100" w:afterAutospacing="1" w:line="240" w:lineRule="auto"/>
        <w:rPr>
          <w:b/>
          <w:bCs/>
          <w:color w:val="222222"/>
          <w:kern w:val="36"/>
          <w:sz w:val="44"/>
          <w:szCs w:val="44"/>
        </w:rPr>
      </w:pPr>
      <w:r w:rsidRPr="008E0FA7">
        <w:rPr>
          <w:rFonts w:ascii="Arial" w:hAnsi="Arial" w:cs="Arial"/>
          <w:color w:val="1D1060"/>
          <w:sz w:val="18"/>
          <w:szCs w:val="18"/>
        </w:rPr>
        <w:t>For ease of use, the workshop may be viewed in its entirety without interruption, or each session and even each topic may be viewed individually</w:t>
      </w:r>
      <w:r w:rsidRPr="008E0FA7">
        <w:rPr>
          <w:b/>
          <w:bCs/>
          <w:color w:val="222222"/>
          <w:kern w:val="36"/>
          <w:sz w:val="44"/>
          <w:szCs w:val="44"/>
        </w:rPr>
        <w:br w:type="page"/>
      </w:r>
    </w:p>
    <w:p w:rsidR="00E12393" w:rsidRDefault="00E12393" w:rsidP="00E12393">
      <w:pPr>
        <w:pStyle w:val="Heading1"/>
        <w:shd w:val="clear" w:color="auto" w:fill="FFFFFF"/>
        <w:spacing w:before="150"/>
        <w:rPr>
          <w:sz w:val="39"/>
          <w:szCs w:val="39"/>
        </w:rPr>
      </w:pPr>
      <w:r>
        <w:rPr>
          <w:sz w:val="39"/>
          <w:szCs w:val="39"/>
        </w:rPr>
        <w:lastRenderedPageBreak/>
        <w:t>The WRAP Story</w:t>
      </w:r>
    </w:p>
    <w:p w:rsidR="00E8681A" w:rsidRDefault="00E8681A" w:rsidP="00E12393">
      <w:pPr>
        <w:pStyle w:val="Heading1"/>
        <w:shd w:val="clear" w:color="auto" w:fill="FFFFFF"/>
        <w:spacing w:before="150"/>
        <w:rPr>
          <w:sz w:val="39"/>
          <w:szCs w:val="39"/>
        </w:rPr>
      </w:pPr>
    </w:p>
    <w:p w:rsidR="00E8681A" w:rsidRDefault="00E12393" w:rsidP="00E8681A">
      <w:pPr>
        <w:shd w:val="clear" w:color="auto" w:fill="FFFFFF"/>
        <w:spacing w:after="240"/>
        <w:jc w:val="both"/>
        <w:rPr>
          <w:rFonts w:ascii="Arial" w:hAnsi="Arial" w:cs="Arial"/>
          <w:color w:val="1D1060"/>
          <w:sz w:val="32"/>
          <w:szCs w:val="32"/>
        </w:rPr>
      </w:pPr>
      <w:r>
        <w:rPr>
          <w:rFonts w:ascii="Arial" w:hAnsi="Arial" w:cs="Arial"/>
          <w:noProof/>
          <w:color w:val="1D1060"/>
          <w:sz w:val="18"/>
          <w:szCs w:val="18"/>
        </w:rPr>
        <w:drawing>
          <wp:anchor distT="0" distB="0" distL="114300" distR="114300" simplePos="0" relativeHeight="251714560" behindDoc="0" locked="0" layoutInCell="1" allowOverlap="1">
            <wp:simplePos x="0" y="0"/>
            <wp:positionH relativeFrom="column">
              <wp:posOffset>19050</wp:posOffset>
            </wp:positionH>
            <wp:positionV relativeFrom="paragraph">
              <wp:posOffset>3810</wp:posOffset>
            </wp:positionV>
            <wp:extent cx="3048000" cy="4619625"/>
            <wp:effectExtent l="19050" t="0" r="0" b="0"/>
            <wp:wrapSquare wrapText="bothSides"/>
            <wp:docPr id="29" name="Picture 29" descr="https://www.wrapandrecoverybooks.com/store/media/bookcovers/13_WRAP_sto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www.wrapandrecoverybooks.com/store/media/bookcovers/13_WRAP_story.jpg"/>
                    <pic:cNvPicPr>
                      <a:picLocks noChangeAspect="1" noChangeArrowheads="1"/>
                    </pic:cNvPicPr>
                  </pic:nvPicPr>
                  <pic:blipFill>
                    <a:blip r:embed="rId12" cstate="print"/>
                    <a:srcRect/>
                    <a:stretch>
                      <a:fillRect/>
                    </a:stretch>
                  </pic:blipFill>
                  <pic:spPr bwMode="auto">
                    <a:xfrm>
                      <a:off x="0" y="0"/>
                      <a:ext cx="3048000" cy="4619625"/>
                    </a:xfrm>
                    <a:prstGeom prst="rect">
                      <a:avLst/>
                    </a:prstGeom>
                    <a:noFill/>
                    <a:ln w="9525">
                      <a:noFill/>
                      <a:miter lim="800000"/>
                      <a:headEnd/>
                      <a:tailEnd/>
                    </a:ln>
                  </pic:spPr>
                </pic:pic>
              </a:graphicData>
            </a:graphic>
          </wp:anchor>
        </w:drawing>
      </w:r>
      <w:r>
        <w:rPr>
          <w:rStyle w:val="prodprice2"/>
          <w:rFonts w:ascii="Arial" w:hAnsi="Arial" w:cs="Arial"/>
        </w:rPr>
        <w:t>$19.95</w:t>
      </w:r>
      <w:r>
        <w:rPr>
          <w:rFonts w:ascii="Arial" w:hAnsi="Arial" w:cs="Arial"/>
          <w:b/>
          <w:bCs/>
          <w:color w:val="1D1060"/>
          <w:sz w:val="18"/>
          <w:szCs w:val="18"/>
        </w:rPr>
        <w:br/>
      </w:r>
      <w:r>
        <w:rPr>
          <w:rFonts w:ascii="Arial" w:hAnsi="Arial" w:cs="Arial"/>
          <w:color w:val="1D1060"/>
          <w:sz w:val="18"/>
          <w:szCs w:val="18"/>
        </w:rPr>
        <w:br/>
      </w:r>
      <w:r w:rsidRPr="00E8681A">
        <w:rPr>
          <w:rFonts w:ascii="Arial" w:hAnsi="Arial" w:cs="Arial"/>
          <w:color w:val="1D1060"/>
          <w:sz w:val="32"/>
          <w:szCs w:val="32"/>
        </w:rPr>
        <w:t xml:space="preserve">WRAP was created in 1997 by a group of peers, and peers have continued to share the story of wellness ever since. </w:t>
      </w:r>
    </w:p>
    <w:p w:rsidR="00E8681A" w:rsidRDefault="00E12393" w:rsidP="00E8681A">
      <w:pPr>
        <w:shd w:val="clear" w:color="auto" w:fill="FFFFFF"/>
        <w:spacing w:after="240"/>
        <w:jc w:val="both"/>
        <w:rPr>
          <w:rFonts w:ascii="Arial" w:hAnsi="Arial" w:cs="Arial"/>
          <w:color w:val="1D1060"/>
          <w:sz w:val="32"/>
          <w:szCs w:val="32"/>
        </w:rPr>
      </w:pPr>
      <w:r w:rsidRPr="00E8681A">
        <w:rPr>
          <w:rFonts w:ascii="Arial" w:hAnsi="Arial" w:cs="Arial"/>
          <w:color w:val="1D1060"/>
          <w:sz w:val="32"/>
          <w:szCs w:val="32"/>
        </w:rPr>
        <w:t xml:space="preserve">WRAP Facilitators and others have reported how their agencies, mental health systems, and their own lives have been changed and improved by incorporating a WRAP. </w:t>
      </w:r>
    </w:p>
    <w:p w:rsidR="00E12393" w:rsidRPr="00E8681A" w:rsidRDefault="00E12393" w:rsidP="00E8681A">
      <w:pPr>
        <w:shd w:val="clear" w:color="auto" w:fill="FFFFFF"/>
        <w:spacing w:after="240"/>
        <w:jc w:val="both"/>
        <w:rPr>
          <w:rFonts w:ascii="Arial" w:hAnsi="Arial" w:cs="Arial"/>
          <w:color w:val="1D1060"/>
          <w:sz w:val="32"/>
          <w:szCs w:val="32"/>
        </w:rPr>
      </w:pPr>
      <w:r w:rsidRPr="00E8681A">
        <w:rPr>
          <w:rFonts w:ascii="Arial" w:hAnsi="Arial" w:cs="Arial"/>
          <w:color w:val="1D1060"/>
          <w:sz w:val="32"/>
          <w:szCs w:val="32"/>
        </w:rPr>
        <w:t>This book collects some of those stories.</w:t>
      </w:r>
    </w:p>
    <w:p w:rsidR="00E12393" w:rsidRPr="00E8681A" w:rsidRDefault="00E12393" w:rsidP="00E8681A">
      <w:pPr>
        <w:pStyle w:val="Heading3"/>
        <w:shd w:val="clear" w:color="auto" w:fill="FFFFFF"/>
        <w:jc w:val="both"/>
        <w:rPr>
          <w:color w:val="221E5B"/>
          <w:sz w:val="32"/>
          <w:szCs w:val="32"/>
        </w:rPr>
      </w:pPr>
      <w:r w:rsidRPr="00E8681A">
        <w:rPr>
          <w:color w:val="221E5B"/>
          <w:sz w:val="32"/>
          <w:szCs w:val="32"/>
        </w:rPr>
        <w:t>Who this Item is for</w:t>
      </w:r>
      <w:r w:rsidR="00E8681A">
        <w:rPr>
          <w:color w:val="221E5B"/>
          <w:sz w:val="32"/>
          <w:szCs w:val="32"/>
        </w:rPr>
        <w:t xml:space="preserve">:  </w:t>
      </w:r>
    </w:p>
    <w:p w:rsidR="00E12393" w:rsidRPr="00E8681A" w:rsidRDefault="00E12393" w:rsidP="00E8681A">
      <w:pPr>
        <w:shd w:val="clear" w:color="auto" w:fill="FFFFFF"/>
        <w:jc w:val="both"/>
        <w:rPr>
          <w:rFonts w:ascii="Arial" w:hAnsi="Arial" w:cs="Arial"/>
          <w:color w:val="1D1060"/>
          <w:sz w:val="30"/>
          <w:szCs w:val="30"/>
        </w:rPr>
      </w:pPr>
      <w:r w:rsidRPr="00E8681A">
        <w:rPr>
          <w:rFonts w:ascii="Arial" w:hAnsi="Arial" w:cs="Arial"/>
          <w:color w:val="1D1060"/>
          <w:sz w:val="30"/>
          <w:szCs w:val="30"/>
        </w:rPr>
        <w:t>People using WRAP, WRAP Facilitators, advocates and allies, peers, professionals, program administrators, and others will all enjoy stories showing the transformative power of WRAP across the United States and around the world in countries and cultures with varied practices and beliefs about mental health.</w:t>
      </w:r>
    </w:p>
    <w:p w:rsidR="00E8681A" w:rsidRDefault="00E8681A" w:rsidP="00E8681A">
      <w:pPr>
        <w:pStyle w:val="Heading3"/>
        <w:shd w:val="clear" w:color="auto" w:fill="FFFFFF"/>
        <w:jc w:val="both"/>
        <w:rPr>
          <w:color w:val="221E5B"/>
          <w:sz w:val="32"/>
          <w:szCs w:val="32"/>
        </w:rPr>
      </w:pPr>
    </w:p>
    <w:p w:rsidR="00E12393" w:rsidRPr="00E8681A" w:rsidRDefault="00E12393" w:rsidP="00E8681A">
      <w:pPr>
        <w:pStyle w:val="Heading3"/>
        <w:shd w:val="clear" w:color="auto" w:fill="FFFFFF"/>
        <w:jc w:val="both"/>
        <w:rPr>
          <w:rFonts w:ascii="Arial" w:hAnsi="Arial" w:cs="Arial"/>
          <w:color w:val="221E5B"/>
          <w:sz w:val="32"/>
          <w:szCs w:val="32"/>
        </w:rPr>
      </w:pPr>
      <w:r w:rsidRPr="00E8681A">
        <w:rPr>
          <w:color w:val="221E5B"/>
          <w:sz w:val="32"/>
          <w:szCs w:val="32"/>
        </w:rPr>
        <w:t>Special Features</w:t>
      </w:r>
    </w:p>
    <w:p w:rsidR="00E12393" w:rsidRPr="00E8681A" w:rsidRDefault="00E12393" w:rsidP="00E8681A">
      <w:pPr>
        <w:numPr>
          <w:ilvl w:val="0"/>
          <w:numId w:val="10"/>
        </w:numPr>
        <w:shd w:val="clear" w:color="auto" w:fill="FFFFFF"/>
        <w:spacing w:before="100" w:beforeAutospacing="1" w:after="100" w:afterAutospacing="1" w:line="240" w:lineRule="auto"/>
        <w:jc w:val="both"/>
        <w:rPr>
          <w:rFonts w:ascii="Arial" w:hAnsi="Arial" w:cs="Arial"/>
          <w:color w:val="1D1060"/>
          <w:sz w:val="30"/>
          <w:szCs w:val="30"/>
        </w:rPr>
      </w:pPr>
      <w:r w:rsidRPr="00E8681A">
        <w:rPr>
          <w:rFonts w:ascii="Arial" w:hAnsi="Arial" w:cs="Arial"/>
          <w:color w:val="1D1060"/>
          <w:sz w:val="30"/>
          <w:szCs w:val="30"/>
        </w:rPr>
        <w:t>82 personal stories demonstrating the effectiveness of this simple peer-developed tool</w:t>
      </w:r>
    </w:p>
    <w:p w:rsidR="00E8681A" w:rsidRPr="00E8681A" w:rsidRDefault="00E8681A" w:rsidP="00E8681A">
      <w:pPr>
        <w:pStyle w:val="NoSpacing"/>
      </w:pPr>
    </w:p>
    <w:p w:rsidR="00E12393" w:rsidRPr="00E8681A" w:rsidRDefault="00E12393" w:rsidP="00E8681A">
      <w:pPr>
        <w:numPr>
          <w:ilvl w:val="0"/>
          <w:numId w:val="10"/>
        </w:numPr>
        <w:shd w:val="clear" w:color="auto" w:fill="FFFFFF"/>
        <w:spacing w:before="100" w:beforeAutospacing="1" w:after="100" w:afterAutospacing="1" w:line="240" w:lineRule="auto"/>
        <w:jc w:val="both"/>
        <w:rPr>
          <w:b/>
          <w:bCs/>
          <w:color w:val="222222"/>
          <w:kern w:val="36"/>
          <w:sz w:val="44"/>
          <w:szCs w:val="44"/>
        </w:rPr>
      </w:pPr>
      <w:r w:rsidRPr="00E8681A">
        <w:rPr>
          <w:rFonts w:ascii="Arial" w:hAnsi="Arial" w:cs="Arial"/>
          <w:color w:val="1D1060"/>
          <w:sz w:val="30"/>
          <w:szCs w:val="30"/>
        </w:rPr>
        <w:t>Inspiration and encouragement for individuals using WRAP; Facilitators leading WRAP groups; and anyone who wants to share the message of hope, recovery, and wellness without limits</w:t>
      </w:r>
      <w:r w:rsidRPr="00E8681A">
        <w:rPr>
          <w:b/>
          <w:bCs/>
          <w:color w:val="222222"/>
          <w:kern w:val="36"/>
          <w:sz w:val="44"/>
          <w:szCs w:val="44"/>
        </w:rPr>
        <w:br w:type="page"/>
      </w:r>
    </w:p>
    <w:p w:rsidR="00E12393" w:rsidRDefault="00E12393" w:rsidP="00E12393">
      <w:pPr>
        <w:pStyle w:val="Heading1"/>
        <w:shd w:val="clear" w:color="auto" w:fill="FFFFFF"/>
        <w:spacing w:before="150"/>
        <w:rPr>
          <w:sz w:val="36"/>
          <w:szCs w:val="36"/>
        </w:rPr>
      </w:pPr>
      <w:r w:rsidRPr="00E90A44">
        <w:rPr>
          <w:sz w:val="36"/>
          <w:szCs w:val="36"/>
        </w:rPr>
        <w:lastRenderedPageBreak/>
        <w:t>Guided Relaxation with Mary Ellen Copeland - Audio Download</w:t>
      </w:r>
    </w:p>
    <w:p w:rsidR="00E90A44" w:rsidRPr="00E90A44" w:rsidRDefault="00E90A44" w:rsidP="00E12393">
      <w:pPr>
        <w:pStyle w:val="Heading1"/>
        <w:shd w:val="clear" w:color="auto" w:fill="FFFFFF"/>
        <w:spacing w:before="150"/>
        <w:rPr>
          <w:sz w:val="36"/>
          <w:szCs w:val="36"/>
        </w:rPr>
      </w:pPr>
    </w:p>
    <w:p w:rsidR="00E90A44" w:rsidRDefault="00E12393" w:rsidP="00E90A44">
      <w:pPr>
        <w:shd w:val="clear" w:color="auto" w:fill="FFFFFF"/>
        <w:spacing w:after="240"/>
        <w:rPr>
          <w:rFonts w:ascii="Arial" w:hAnsi="Arial" w:cs="Arial"/>
          <w:color w:val="1D1060"/>
          <w:sz w:val="18"/>
          <w:szCs w:val="18"/>
        </w:rPr>
      </w:pPr>
      <w:r>
        <w:rPr>
          <w:rFonts w:ascii="Arial" w:hAnsi="Arial" w:cs="Arial"/>
          <w:noProof/>
          <w:color w:val="1D1060"/>
          <w:sz w:val="18"/>
          <w:szCs w:val="18"/>
        </w:rPr>
        <w:drawing>
          <wp:anchor distT="0" distB="0" distL="114300" distR="114300" simplePos="0" relativeHeight="251715584" behindDoc="0" locked="0" layoutInCell="1" allowOverlap="1">
            <wp:simplePos x="0" y="0"/>
            <wp:positionH relativeFrom="column">
              <wp:posOffset>19050</wp:posOffset>
            </wp:positionH>
            <wp:positionV relativeFrom="paragraph">
              <wp:posOffset>0</wp:posOffset>
            </wp:positionV>
            <wp:extent cx="3048000" cy="4619625"/>
            <wp:effectExtent l="19050" t="0" r="0" b="0"/>
            <wp:wrapSquare wrapText="bothSides"/>
            <wp:docPr id="62" name="Picture 62" descr="https://www.wrapandrecoverybooks.com/store/media/bookcovers/26_guided-relaxation_AUD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s://www.wrapandrecoverybooks.com/store/media/bookcovers/26_guided-relaxation_AUDIO.jpg"/>
                    <pic:cNvPicPr>
                      <a:picLocks noChangeAspect="1" noChangeArrowheads="1"/>
                    </pic:cNvPicPr>
                  </pic:nvPicPr>
                  <pic:blipFill>
                    <a:blip r:embed="rId13" cstate="print"/>
                    <a:srcRect/>
                    <a:stretch>
                      <a:fillRect/>
                    </a:stretch>
                  </pic:blipFill>
                  <pic:spPr bwMode="auto">
                    <a:xfrm>
                      <a:off x="0" y="0"/>
                      <a:ext cx="3048000" cy="4619625"/>
                    </a:xfrm>
                    <a:prstGeom prst="rect">
                      <a:avLst/>
                    </a:prstGeom>
                    <a:noFill/>
                    <a:ln w="9525">
                      <a:noFill/>
                      <a:miter lim="800000"/>
                      <a:headEnd/>
                      <a:tailEnd/>
                    </a:ln>
                  </pic:spPr>
                </pic:pic>
              </a:graphicData>
            </a:graphic>
          </wp:anchor>
        </w:drawing>
      </w:r>
      <w:r>
        <w:rPr>
          <w:rStyle w:val="prodprice2"/>
          <w:rFonts w:ascii="Arial" w:hAnsi="Arial" w:cs="Arial"/>
        </w:rPr>
        <w:t>$1.99</w:t>
      </w:r>
    </w:p>
    <w:p w:rsidR="00E90A44" w:rsidRDefault="00E12393" w:rsidP="00E90A44">
      <w:pPr>
        <w:shd w:val="clear" w:color="auto" w:fill="FFFFFF"/>
        <w:spacing w:after="240"/>
        <w:jc w:val="both"/>
        <w:rPr>
          <w:rFonts w:ascii="Arial" w:hAnsi="Arial" w:cs="Arial"/>
          <w:color w:val="1D1060"/>
          <w:sz w:val="28"/>
          <w:szCs w:val="28"/>
        </w:rPr>
      </w:pPr>
      <w:r w:rsidRPr="00E90A44">
        <w:rPr>
          <w:rFonts w:ascii="Arial" w:hAnsi="Arial" w:cs="Arial"/>
          <w:color w:val="1D1060"/>
          <w:sz w:val="28"/>
          <w:szCs w:val="28"/>
        </w:rPr>
        <w:t xml:space="preserve">This audio recording from </w:t>
      </w:r>
      <w:r w:rsidRPr="00E90A44">
        <w:rPr>
          <w:rStyle w:val="Emphasis"/>
          <w:rFonts w:ascii="Arial" w:hAnsi="Arial" w:cs="Arial"/>
          <w:color w:val="1D1060"/>
          <w:sz w:val="28"/>
          <w:szCs w:val="28"/>
        </w:rPr>
        <w:t>WRAP: Wellness Recovery Action Plan</w:t>
      </w:r>
      <w:r w:rsidRPr="00E90A44">
        <w:rPr>
          <w:rFonts w:ascii="Arial" w:hAnsi="Arial" w:cs="Arial"/>
          <w:color w:val="1D1060"/>
          <w:sz w:val="28"/>
          <w:szCs w:val="28"/>
        </w:rPr>
        <w:t xml:space="preserve"> author Mary Ellen Copeland, PhD, will help you relax anytime you’re feeling nervous, tense, or irritable, or when you just need a “break” in your day. </w:t>
      </w:r>
    </w:p>
    <w:p w:rsidR="00E90A44" w:rsidRDefault="00E12393" w:rsidP="00E90A44">
      <w:pPr>
        <w:shd w:val="clear" w:color="auto" w:fill="FFFFFF"/>
        <w:spacing w:after="240"/>
        <w:jc w:val="both"/>
        <w:rPr>
          <w:rFonts w:ascii="Arial" w:hAnsi="Arial" w:cs="Arial"/>
          <w:color w:val="1D1060"/>
          <w:sz w:val="28"/>
          <w:szCs w:val="28"/>
        </w:rPr>
      </w:pPr>
      <w:r w:rsidRPr="00E90A44">
        <w:rPr>
          <w:rFonts w:ascii="Arial" w:hAnsi="Arial" w:cs="Arial"/>
          <w:color w:val="1D1060"/>
          <w:sz w:val="28"/>
          <w:szCs w:val="28"/>
        </w:rPr>
        <w:t xml:space="preserve">Use this relaxation and stress reduction program as a way to feel better. </w:t>
      </w:r>
    </w:p>
    <w:p w:rsidR="00E90A44" w:rsidRDefault="00E12393" w:rsidP="00E90A44">
      <w:pPr>
        <w:shd w:val="clear" w:color="auto" w:fill="FFFFFF"/>
        <w:spacing w:after="240"/>
        <w:jc w:val="both"/>
        <w:rPr>
          <w:rFonts w:ascii="Arial" w:hAnsi="Arial" w:cs="Arial"/>
          <w:color w:val="1D1060"/>
          <w:sz w:val="28"/>
          <w:szCs w:val="28"/>
        </w:rPr>
      </w:pPr>
      <w:r w:rsidRPr="00E90A44">
        <w:rPr>
          <w:rFonts w:ascii="Arial" w:hAnsi="Arial" w:cs="Arial"/>
          <w:color w:val="1D1060"/>
          <w:sz w:val="28"/>
          <w:szCs w:val="28"/>
        </w:rPr>
        <w:t xml:space="preserve">It is a great addition to your Wellness Toolbox. </w:t>
      </w:r>
    </w:p>
    <w:p w:rsidR="00E90A44" w:rsidRDefault="00E12393" w:rsidP="00E90A44">
      <w:pPr>
        <w:shd w:val="clear" w:color="auto" w:fill="FFFFFF"/>
        <w:spacing w:after="240"/>
        <w:jc w:val="both"/>
        <w:rPr>
          <w:rFonts w:ascii="Arial" w:hAnsi="Arial" w:cs="Arial"/>
          <w:color w:val="1D1060"/>
          <w:sz w:val="28"/>
          <w:szCs w:val="28"/>
        </w:rPr>
      </w:pPr>
      <w:r w:rsidRPr="00E90A44">
        <w:rPr>
          <w:rFonts w:ascii="Arial" w:hAnsi="Arial" w:cs="Arial"/>
          <w:color w:val="1D1060"/>
          <w:sz w:val="28"/>
          <w:szCs w:val="28"/>
        </w:rPr>
        <w:t xml:space="preserve">Mary Ellen personally guides you through a full-body relaxation exercise accompanied by a soothing music. </w:t>
      </w:r>
    </w:p>
    <w:p w:rsidR="00E12393" w:rsidRPr="00E90A44" w:rsidRDefault="00E12393" w:rsidP="00E90A44">
      <w:pPr>
        <w:shd w:val="clear" w:color="auto" w:fill="FFFFFF"/>
        <w:spacing w:after="240"/>
        <w:jc w:val="both"/>
        <w:rPr>
          <w:rFonts w:ascii="Arial" w:hAnsi="Arial" w:cs="Arial"/>
          <w:color w:val="1D1060"/>
          <w:sz w:val="28"/>
          <w:szCs w:val="28"/>
        </w:rPr>
      </w:pPr>
      <w:r w:rsidRPr="00E90A44">
        <w:rPr>
          <w:rFonts w:ascii="Arial" w:hAnsi="Arial" w:cs="Arial"/>
          <w:color w:val="1D1060"/>
          <w:sz w:val="28"/>
          <w:szCs w:val="28"/>
        </w:rPr>
        <w:t xml:space="preserve">Her guided imagery technique draws upon your imagination to direct your focus in a way that is both relaxing and healing. </w:t>
      </w:r>
    </w:p>
    <w:p w:rsidR="00E12393" w:rsidRPr="00E90A44" w:rsidRDefault="00E12393" w:rsidP="00E90A44">
      <w:pPr>
        <w:pStyle w:val="NormalWeb"/>
        <w:shd w:val="clear" w:color="auto" w:fill="FFFFFF"/>
        <w:jc w:val="both"/>
        <w:rPr>
          <w:color w:val="1D1060"/>
          <w:sz w:val="28"/>
          <w:szCs w:val="28"/>
        </w:rPr>
      </w:pPr>
      <w:r w:rsidRPr="00E90A44">
        <w:rPr>
          <w:sz w:val="28"/>
          <w:szCs w:val="28"/>
        </w:rPr>
        <w:t> </w:t>
      </w:r>
    </w:p>
    <w:p w:rsidR="00E12393" w:rsidRPr="00E90A44" w:rsidRDefault="00E12393" w:rsidP="00E90A44">
      <w:pPr>
        <w:pStyle w:val="Heading3"/>
        <w:shd w:val="clear" w:color="auto" w:fill="FFFFFF"/>
        <w:jc w:val="both"/>
        <w:rPr>
          <w:color w:val="221E5B"/>
          <w:sz w:val="28"/>
          <w:szCs w:val="28"/>
        </w:rPr>
      </w:pPr>
      <w:r w:rsidRPr="00E90A44">
        <w:rPr>
          <w:color w:val="221E5B"/>
          <w:sz w:val="28"/>
          <w:szCs w:val="28"/>
        </w:rPr>
        <w:t>Who this Item is for</w:t>
      </w:r>
    </w:p>
    <w:p w:rsidR="00E90A44" w:rsidRDefault="00E90A44" w:rsidP="00E90A44">
      <w:pPr>
        <w:pStyle w:val="NoSpacing"/>
      </w:pPr>
    </w:p>
    <w:p w:rsidR="00E12393" w:rsidRPr="00E90A44" w:rsidRDefault="00E12393" w:rsidP="00E90A44">
      <w:pPr>
        <w:shd w:val="clear" w:color="auto" w:fill="FFFFFF"/>
        <w:jc w:val="both"/>
        <w:rPr>
          <w:rFonts w:ascii="Arial" w:hAnsi="Arial" w:cs="Arial"/>
          <w:color w:val="1D1060"/>
          <w:sz w:val="28"/>
          <w:szCs w:val="28"/>
        </w:rPr>
      </w:pPr>
      <w:r w:rsidRPr="00E90A44">
        <w:rPr>
          <w:rFonts w:ascii="Arial" w:hAnsi="Arial" w:cs="Arial"/>
          <w:color w:val="1D1060"/>
          <w:sz w:val="28"/>
          <w:szCs w:val="28"/>
        </w:rPr>
        <w:t>This full-body relaxation exercise is perfect for anyone looking to release tension and promote feelings of wellness and peace.</w:t>
      </w:r>
    </w:p>
    <w:p w:rsidR="00E90A44" w:rsidRDefault="00E90A44" w:rsidP="00E90A44">
      <w:pPr>
        <w:pStyle w:val="NoSpacing"/>
      </w:pPr>
    </w:p>
    <w:p w:rsidR="00E12393" w:rsidRPr="00E90A44" w:rsidRDefault="00E12393" w:rsidP="00E90A44">
      <w:pPr>
        <w:pStyle w:val="Heading3"/>
        <w:shd w:val="clear" w:color="auto" w:fill="FFFFFF"/>
        <w:jc w:val="both"/>
        <w:rPr>
          <w:rFonts w:ascii="Arial" w:hAnsi="Arial" w:cs="Arial"/>
          <w:color w:val="221E5B"/>
          <w:sz w:val="28"/>
          <w:szCs w:val="28"/>
        </w:rPr>
      </w:pPr>
      <w:r w:rsidRPr="00E90A44">
        <w:rPr>
          <w:color w:val="221E5B"/>
          <w:sz w:val="28"/>
          <w:szCs w:val="28"/>
        </w:rPr>
        <w:t>Special Features</w:t>
      </w:r>
    </w:p>
    <w:p w:rsidR="00E12393" w:rsidRDefault="00E12393" w:rsidP="00E90A44">
      <w:pPr>
        <w:numPr>
          <w:ilvl w:val="0"/>
          <w:numId w:val="11"/>
        </w:numPr>
        <w:shd w:val="clear" w:color="auto" w:fill="FFFFFF"/>
        <w:spacing w:before="100" w:beforeAutospacing="1" w:after="100" w:afterAutospacing="1" w:line="240" w:lineRule="auto"/>
        <w:jc w:val="both"/>
        <w:rPr>
          <w:rFonts w:ascii="Arial" w:hAnsi="Arial" w:cs="Arial"/>
          <w:color w:val="1D1060"/>
          <w:sz w:val="28"/>
          <w:szCs w:val="28"/>
        </w:rPr>
      </w:pPr>
      <w:r w:rsidRPr="00E90A44">
        <w:rPr>
          <w:rFonts w:ascii="Arial" w:hAnsi="Arial" w:cs="Arial"/>
          <w:color w:val="1D1060"/>
          <w:sz w:val="28"/>
          <w:szCs w:val="28"/>
        </w:rPr>
        <w:t>The recording can be played on any computer, MP3 player, smartphone, or tablet</w:t>
      </w:r>
    </w:p>
    <w:p w:rsidR="00E90A44" w:rsidRPr="00E90A44" w:rsidRDefault="00E90A44" w:rsidP="00E90A44">
      <w:pPr>
        <w:pStyle w:val="NoSpacing"/>
      </w:pPr>
    </w:p>
    <w:p w:rsidR="00994B9B" w:rsidRDefault="00E12393" w:rsidP="00433250">
      <w:pPr>
        <w:numPr>
          <w:ilvl w:val="0"/>
          <w:numId w:val="11"/>
        </w:numPr>
        <w:shd w:val="clear" w:color="auto" w:fill="FFFFFF"/>
        <w:spacing w:before="100" w:beforeAutospacing="1" w:after="100" w:afterAutospacing="1" w:line="240" w:lineRule="auto"/>
        <w:jc w:val="both"/>
        <w:rPr>
          <w:rFonts w:ascii="Arial" w:hAnsi="Arial" w:cs="Arial"/>
          <w:color w:val="1D1060"/>
          <w:sz w:val="28"/>
          <w:szCs w:val="28"/>
        </w:rPr>
      </w:pPr>
      <w:r w:rsidRPr="00E90A44">
        <w:rPr>
          <w:rFonts w:ascii="Arial" w:hAnsi="Arial" w:cs="Arial"/>
          <w:color w:val="1D1060"/>
          <w:sz w:val="28"/>
          <w:szCs w:val="28"/>
        </w:rPr>
        <w:t>Purchase now for immediate download. Please note this is a downloadable product. After checkout, you will be notified about how to download the program</w:t>
      </w:r>
    </w:p>
    <w:p w:rsidR="00994B9B" w:rsidRDefault="00994B9B">
      <w:pPr>
        <w:rPr>
          <w:rFonts w:ascii="Arial" w:hAnsi="Arial" w:cs="Arial"/>
          <w:color w:val="1D1060"/>
          <w:sz w:val="28"/>
          <w:szCs w:val="28"/>
        </w:rPr>
      </w:pPr>
      <w:r>
        <w:rPr>
          <w:rFonts w:ascii="Arial" w:hAnsi="Arial" w:cs="Arial"/>
          <w:color w:val="1D1060"/>
          <w:sz w:val="28"/>
          <w:szCs w:val="28"/>
        </w:rPr>
        <w:br w:type="page"/>
      </w:r>
    </w:p>
    <w:p w:rsidR="00994B9B" w:rsidRDefault="00994B9B" w:rsidP="00994B9B">
      <w:pPr>
        <w:pStyle w:val="Heading1"/>
        <w:shd w:val="clear" w:color="auto" w:fill="FFFFFF"/>
        <w:spacing w:before="167"/>
        <w:rPr>
          <w:sz w:val="44"/>
          <w:szCs w:val="44"/>
        </w:rPr>
      </w:pPr>
      <w:r>
        <w:rPr>
          <w:sz w:val="44"/>
          <w:szCs w:val="44"/>
        </w:rPr>
        <w:lastRenderedPageBreak/>
        <w:t>WRAP Brochure</w:t>
      </w:r>
    </w:p>
    <w:p w:rsidR="00994B9B" w:rsidRDefault="00994B9B" w:rsidP="00994B9B">
      <w:pPr>
        <w:pStyle w:val="Heading1"/>
        <w:shd w:val="clear" w:color="auto" w:fill="FFFFFF"/>
        <w:spacing w:before="167"/>
        <w:rPr>
          <w:sz w:val="44"/>
          <w:szCs w:val="44"/>
        </w:rPr>
      </w:pPr>
    </w:p>
    <w:p w:rsidR="00994B9B" w:rsidRDefault="00994B9B" w:rsidP="00994B9B">
      <w:pPr>
        <w:shd w:val="clear" w:color="auto" w:fill="FFFFFF"/>
        <w:rPr>
          <w:rStyle w:val="quantitypricing"/>
        </w:rPr>
      </w:pPr>
      <w:r>
        <w:rPr>
          <w:rFonts w:ascii="Arial" w:hAnsi="Arial" w:cs="Arial"/>
          <w:noProof/>
          <w:color w:val="1D1060"/>
          <w:sz w:val="20"/>
          <w:szCs w:val="20"/>
        </w:rPr>
        <w:drawing>
          <wp:anchor distT="0" distB="0" distL="114300" distR="114300" simplePos="0" relativeHeight="251720704" behindDoc="0" locked="0" layoutInCell="1" allowOverlap="1">
            <wp:simplePos x="0" y="0"/>
            <wp:positionH relativeFrom="column">
              <wp:posOffset>19050</wp:posOffset>
            </wp:positionH>
            <wp:positionV relativeFrom="paragraph">
              <wp:posOffset>-5139</wp:posOffset>
            </wp:positionV>
            <wp:extent cx="3053759" cy="4614530"/>
            <wp:effectExtent l="19050" t="0" r="0" b="0"/>
            <wp:wrapSquare wrapText="bothSides"/>
            <wp:docPr id="147" name="Picture 147" descr="https://www.wrapandrecoverybooks.com/store/media/bookcovers/29_WRAP_Broch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https://www.wrapandrecoverybooks.com/store/media/bookcovers/29_WRAP_Brochure.jpg"/>
                    <pic:cNvPicPr>
                      <a:picLocks noChangeAspect="1" noChangeArrowheads="1"/>
                    </pic:cNvPicPr>
                  </pic:nvPicPr>
                  <pic:blipFill>
                    <a:blip r:embed="rId14" cstate="print"/>
                    <a:srcRect/>
                    <a:stretch>
                      <a:fillRect/>
                    </a:stretch>
                  </pic:blipFill>
                  <pic:spPr bwMode="auto">
                    <a:xfrm>
                      <a:off x="0" y="0"/>
                      <a:ext cx="3053759" cy="4614530"/>
                    </a:xfrm>
                    <a:prstGeom prst="rect">
                      <a:avLst/>
                    </a:prstGeom>
                    <a:noFill/>
                    <a:ln w="9525">
                      <a:noFill/>
                      <a:miter lim="800000"/>
                      <a:headEnd/>
                      <a:tailEnd/>
                    </a:ln>
                  </pic:spPr>
                </pic:pic>
              </a:graphicData>
            </a:graphic>
          </wp:anchor>
        </w:drawing>
      </w:r>
      <w:r>
        <w:rPr>
          <w:rStyle w:val="prodprice2"/>
          <w:rFonts w:ascii="Arial" w:hAnsi="Arial" w:cs="Arial"/>
        </w:rPr>
        <w:t>$2.00</w:t>
      </w:r>
    </w:p>
    <w:tbl>
      <w:tblPr>
        <w:tblW w:w="0" w:type="auto"/>
        <w:tblBorders>
          <w:top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tblPr>
      <w:tblGrid>
        <w:gridCol w:w="761"/>
        <w:gridCol w:w="582"/>
        <w:gridCol w:w="766"/>
        <w:gridCol w:w="766"/>
        <w:gridCol w:w="954"/>
        <w:gridCol w:w="1146"/>
        <w:gridCol w:w="836"/>
      </w:tblGrid>
      <w:tr w:rsidR="00994B9B" w:rsidTr="00994B9B">
        <w:tc>
          <w:tcPr>
            <w:tcW w:w="0" w:type="auto"/>
            <w:tcBorders>
              <w:left w:val="single" w:sz="6" w:space="0" w:color="000000"/>
            </w:tcBorders>
            <w:shd w:val="clear" w:color="auto" w:fill="FFFFFF"/>
            <w:hideMark/>
          </w:tcPr>
          <w:p w:rsidR="00994B9B" w:rsidRDefault="00994B9B">
            <w:pPr>
              <w:spacing w:before="84"/>
              <w:rPr>
                <w:rFonts w:ascii="Arial" w:hAnsi="Arial" w:cs="Arial"/>
                <w:b/>
                <w:bCs/>
                <w:color w:val="898989"/>
                <w:sz w:val="18"/>
                <w:szCs w:val="18"/>
              </w:rPr>
            </w:pPr>
            <w:r>
              <w:rPr>
                <w:rFonts w:ascii="Arial" w:hAnsi="Arial" w:cs="Arial"/>
                <w:b/>
                <w:bCs/>
                <w:sz w:val="18"/>
                <w:szCs w:val="18"/>
              </w:rPr>
              <w:t>Quantity</w:t>
            </w:r>
          </w:p>
        </w:tc>
        <w:tc>
          <w:tcPr>
            <w:tcW w:w="0" w:type="auto"/>
            <w:tcBorders>
              <w:left w:val="single" w:sz="6" w:space="0" w:color="000000"/>
            </w:tcBorders>
            <w:shd w:val="clear" w:color="auto" w:fill="FFFFFF"/>
            <w:vAlign w:val="center"/>
            <w:hideMark/>
          </w:tcPr>
          <w:p w:rsidR="00994B9B" w:rsidRDefault="00994B9B">
            <w:pPr>
              <w:spacing w:before="84"/>
              <w:jc w:val="center"/>
              <w:rPr>
                <w:rFonts w:ascii="Arial" w:hAnsi="Arial" w:cs="Arial"/>
                <w:b/>
                <w:bCs/>
                <w:color w:val="898989"/>
                <w:sz w:val="18"/>
                <w:szCs w:val="18"/>
              </w:rPr>
            </w:pPr>
            <w:r>
              <w:rPr>
                <w:rFonts w:ascii="Arial" w:hAnsi="Arial" w:cs="Arial"/>
                <w:b/>
                <w:bCs/>
                <w:sz w:val="18"/>
                <w:szCs w:val="18"/>
              </w:rPr>
              <w:t>  1 - 9  </w:t>
            </w:r>
          </w:p>
        </w:tc>
        <w:tc>
          <w:tcPr>
            <w:tcW w:w="0" w:type="auto"/>
            <w:tcBorders>
              <w:left w:val="single" w:sz="6" w:space="0" w:color="000000"/>
            </w:tcBorders>
            <w:shd w:val="clear" w:color="auto" w:fill="FFFFFF"/>
            <w:vAlign w:val="center"/>
            <w:hideMark/>
          </w:tcPr>
          <w:p w:rsidR="00994B9B" w:rsidRDefault="00994B9B">
            <w:pPr>
              <w:spacing w:before="84"/>
              <w:jc w:val="center"/>
              <w:rPr>
                <w:rFonts w:ascii="Arial" w:hAnsi="Arial" w:cs="Arial"/>
                <w:b/>
                <w:bCs/>
                <w:color w:val="898989"/>
                <w:sz w:val="18"/>
                <w:szCs w:val="18"/>
              </w:rPr>
            </w:pPr>
            <w:r>
              <w:rPr>
                <w:rFonts w:ascii="Arial" w:hAnsi="Arial" w:cs="Arial"/>
                <w:b/>
                <w:bCs/>
                <w:sz w:val="18"/>
                <w:szCs w:val="18"/>
              </w:rPr>
              <w:t>  10 - 49  </w:t>
            </w:r>
          </w:p>
        </w:tc>
        <w:tc>
          <w:tcPr>
            <w:tcW w:w="0" w:type="auto"/>
            <w:tcBorders>
              <w:left w:val="single" w:sz="6" w:space="0" w:color="000000"/>
            </w:tcBorders>
            <w:shd w:val="clear" w:color="auto" w:fill="FFFFFF"/>
            <w:vAlign w:val="center"/>
            <w:hideMark/>
          </w:tcPr>
          <w:p w:rsidR="00994B9B" w:rsidRDefault="00994B9B">
            <w:pPr>
              <w:spacing w:before="84"/>
              <w:jc w:val="center"/>
              <w:rPr>
                <w:rFonts w:ascii="Arial" w:hAnsi="Arial" w:cs="Arial"/>
                <w:b/>
                <w:bCs/>
                <w:color w:val="898989"/>
                <w:sz w:val="18"/>
                <w:szCs w:val="18"/>
              </w:rPr>
            </w:pPr>
            <w:r>
              <w:rPr>
                <w:rFonts w:ascii="Arial" w:hAnsi="Arial" w:cs="Arial"/>
                <w:b/>
                <w:bCs/>
                <w:sz w:val="18"/>
                <w:szCs w:val="18"/>
              </w:rPr>
              <w:t>  50 - 99  </w:t>
            </w:r>
          </w:p>
        </w:tc>
        <w:tc>
          <w:tcPr>
            <w:tcW w:w="0" w:type="auto"/>
            <w:tcBorders>
              <w:left w:val="single" w:sz="6" w:space="0" w:color="000000"/>
            </w:tcBorders>
            <w:shd w:val="clear" w:color="auto" w:fill="FFFFFF"/>
            <w:vAlign w:val="center"/>
            <w:hideMark/>
          </w:tcPr>
          <w:p w:rsidR="00994B9B" w:rsidRDefault="00994B9B">
            <w:pPr>
              <w:spacing w:before="84"/>
              <w:jc w:val="center"/>
              <w:rPr>
                <w:rFonts w:ascii="Arial" w:hAnsi="Arial" w:cs="Arial"/>
                <w:b/>
                <w:bCs/>
                <w:color w:val="898989"/>
                <w:sz w:val="18"/>
                <w:szCs w:val="18"/>
              </w:rPr>
            </w:pPr>
            <w:r>
              <w:rPr>
                <w:rFonts w:ascii="Arial" w:hAnsi="Arial" w:cs="Arial"/>
                <w:b/>
                <w:bCs/>
                <w:sz w:val="18"/>
                <w:szCs w:val="18"/>
              </w:rPr>
              <w:t>  100 - 999  </w:t>
            </w:r>
          </w:p>
        </w:tc>
        <w:tc>
          <w:tcPr>
            <w:tcW w:w="0" w:type="auto"/>
            <w:tcBorders>
              <w:left w:val="single" w:sz="6" w:space="0" w:color="000000"/>
            </w:tcBorders>
            <w:shd w:val="clear" w:color="auto" w:fill="FFFFFF"/>
            <w:vAlign w:val="center"/>
            <w:hideMark/>
          </w:tcPr>
          <w:p w:rsidR="00994B9B" w:rsidRDefault="00994B9B">
            <w:pPr>
              <w:spacing w:before="84"/>
              <w:jc w:val="center"/>
              <w:rPr>
                <w:rFonts w:ascii="Arial" w:hAnsi="Arial" w:cs="Arial"/>
                <w:b/>
                <w:bCs/>
                <w:color w:val="898989"/>
                <w:sz w:val="18"/>
                <w:szCs w:val="18"/>
              </w:rPr>
            </w:pPr>
            <w:r>
              <w:rPr>
                <w:rFonts w:ascii="Arial" w:hAnsi="Arial" w:cs="Arial"/>
                <w:b/>
                <w:bCs/>
                <w:sz w:val="18"/>
                <w:szCs w:val="18"/>
              </w:rPr>
              <w:t>  1000 - 9999  </w:t>
            </w:r>
          </w:p>
        </w:tc>
        <w:tc>
          <w:tcPr>
            <w:tcW w:w="0" w:type="auto"/>
            <w:tcBorders>
              <w:left w:val="single" w:sz="6" w:space="0" w:color="000000"/>
            </w:tcBorders>
            <w:shd w:val="clear" w:color="auto" w:fill="FFFFFF"/>
            <w:vAlign w:val="center"/>
            <w:hideMark/>
          </w:tcPr>
          <w:p w:rsidR="00994B9B" w:rsidRDefault="00994B9B">
            <w:pPr>
              <w:spacing w:before="84"/>
              <w:jc w:val="center"/>
              <w:rPr>
                <w:rFonts w:ascii="Arial" w:hAnsi="Arial" w:cs="Arial"/>
                <w:b/>
                <w:bCs/>
                <w:color w:val="898989"/>
                <w:sz w:val="18"/>
                <w:szCs w:val="18"/>
              </w:rPr>
            </w:pPr>
            <w:r>
              <w:rPr>
                <w:rFonts w:ascii="Arial" w:hAnsi="Arial" w:cs="Arial"/>
                <w:b/>
                <w:bCs/>
                <w:sz w:val="18"/>
                <w:szCs w:val="18"/>
              </w:rPr>
              <w:t>  10000+  </w:t>
            </w:r>
          </w:p>
        </w:tc>
      </w:tr>
      <w:tr w:rsidR="00994B9B" w:rsidTr="00994B9B">
        <w:tc>
          <w:tcPr>
            <w:tcW w:w="0" w:type="auto"/>
            <w:tcBorders>
              <w:top w:val="single" w:sz="6" w:space="0" w:color="000000"/>
              <w:left w:val="single" w:sz="6" w:space="0" w:color="000000"/>
            </w:tcBorders>
            <w:shd w:val="clear" w:color="auto" w:fill="FFFFFF"/>
            <w:hideMark/>
          </w:tcPr>
          <w:p w:rsidR="00994B9B" w:rsidRDefault="00994B9B">
            <w:pPr>
              <w:spacing w:before="84"/>
              <w:rPr>
                <w:rFonts w:ascii="Arial" w:hAnsi="Arial" w:cs="Arial"/>
                <w:b/>
                <w:bCs/>
                <w:color w:val="898989"/>
                <w:sz w:val="18"/>
                <w:szCs w:val="18"/>
              </w:rPr>
            </w:pPr>
            <w:r>
              <w:rPr>
                <w:rFonts w:ascii="Arial" w:hAnsi="Arial" w:cs="Arial"/>
                <w:b/>
                <w:bCs/>
                <w:sz w:val="18"/>
                <w:szCs w:val="18"/>
              </w:rPr>
              <w:t>Price</w:t>
            </w:r>
          </w:p>
        </w:tc>
        <w:tc>
          <w:tcPr>
            <w:tcW w:w="0" w:type="auto"/>
            <w:tcBorders>
              <w:top w:val="single" w:sz="6" w:space="0" w:color="000000"/>
              <w:left w:val="single" w:sz="6" w:space="0" w:color="000000"/>
            </w:tcBorders>
            <w:shd w:val="clear" w:color="auto" w:fill="FFFFFF"/>
            <w:vAlign w:val="center"/>
            <w:hideMark/>
          </w:tcPr>
          <w:p w:rsidR="00994B9B" w:rsidRDefault="00994B9B">
            <w:pPr>
              <w:spacing w:before="84"/>
              <w:jc w:val="center"/>
              <w:rPr>
                <w:rFonts w:ascii="Arial" w:hAnsi="Arial" w:cs="Arial"/>
                <w:b/>
                <w:bCs/>
                <w:color w:val="898989"/>
                <w:sz w:val="18"/>
                <w:szCs w:val="18"/>
              </w:rPr>
            </w:pPr>
            <w:r>
              <w:rPr>
                <w:rFonts w:ascii="Arial" w:hAnsi="Arial" w:cs="Arial"/>
                <w:b/>
                <w:bCs/>
                <w:sz w:val="18"/>
                <w:szCs w:val="18"/>
              </w:rPr>
              <w:t xml:space="preserve">$2.00 </w:t>
            </w:r>
          </w:p>
        </w:tc>
        <w:tc>
          <w:tcPr>
            <w:tcW w:w="0" w:type="auto"/>
            <w:tcBorders>
              <w:top w:val="single" w:sz="6" w:space="0" w:color="000000"/>
              <w:left w:val="single" w:sz="6" w:space="0" w:color="000000"/>
            </w:tcBorders>
            <w:shd w:val="clear" w:color="auto" w:fill="FFFFFF"/>
            <w:vAlign w:val="center"/>
            <w:hideMark/>
          </w:tcPr>
          <w:p w:rsidR="00994B9B" w:rsidRDefault="00994B9B">
            <w:pPr>
              <w:spacing w:before="84"/>
              <w:jc w:val="center"/>
              <w:rPr>
                <w:rFonts w:ascii="Arial" w:hAnsi="Arial" w:cs="Arial"/>
                <w:b/>
                <w:bCs/>
                <w:color w:val="898989"/>
                <w:sz w:val="18"/>
                <w:szCs w:val="18"/>
              </w:rPr>
            </w:pPr>
            <w:r>
              <w:rPr>
                <w:rFonts w:ascii="Arial" w:hAnsi="Arial" w:cs="Arial"/>
                <w:b/>
                <w:bCs/>
                <w:sz w:val="18"/>
                <w:szCs w:val="18"/>
              </w:rPr>
              <w:t xml:space="preserve">$1.00 </w:t>
            </w:r>
          </w:p>
        </w:tc>
        <w:tc>
          <w:tcPr>
            <w:tcW w:w="0" w:type="auto"/>
            <w:tcBorders>
              <w:top w:val="single" w:sz="6" w:space="0" w:color="000000"/>
              <w:left w:val="single" w:sz="6" w:space="0" w:color="000000"/>
            </w:tcBorders>
            <w:shd w:val="clear" w:color="auto" w:fill="FFFFFF"/>
            <w:vAlign w:val="center"/>
            <w:hideMark/>
          </w:tcPr>
          <w:p w:rsidR="00994B9B" w:rsidRDefault="00994B9B">
            <w:pPr>
              <w:spacing w:before="84"/>
              <w:jc w:val="center"/>
              <w:rPr>
                <w:rFonts w:ascii="Arial" w:hAnsi="Arial" w:cs="Arial"/>
                <w:b/>
                <w:bCs/>
                <w:color w:val="898989"/>
                <w:sz w:val="18"/>
                <w:szCs w:val="18"/>
              </w:rPr>
            </w:pPr>
            <w:r>
              <w:rPr>
                <w:rFonts w:ascii="Arial" w:hAnsi="Arial" w:cs="Arial"/>
                <w:b/>
                <w:bCs/>
                <w:sz w:val="18"/>
                <w:szCs w:val="18"/>
              </w:rPr>
              <w:t xml:space="preserve">$0.75 </w:t>
            </w:r>
          </w:p>
        </w:tc>
        <w:tc>
          <w:tcPr>
            <w:tcW w:w="0" w:type="auto"/>
            <w:tcBorders>
              <w:top w:val="single" w:sz="6" w:space="0" w:color="000000"/>
              <w:left w:val="single" w:sz="6" w:space="0" w:color="000000"/>
            </w:tcBorders>
            <w:shd w:val="clear" w:color="auto" w:fill="FFFFFF"/>
            <w:vAlign w:val="center"/>
            <w:hideMark/>
          </w:tcPr>
          <w:p w:rsidR="00994B9B" w:rsidRDefault="00994B9B">
            <w:pPr>
              <w:spacing w:before="84"/>
              <w:jc w:val="center"/>
              <w:rPr>
                <w:rFonts w:ascii="Arial" w:hAnsi="Arial" w:cs="Arial"/>
                <w:b/>
                <w:bCs/>
                <w:color w:val="898989"/>
                <w:sz w:val="18"/>
                <w:szCs w:val="18"/>
              </w:rPr>
            </w:pPr>
            <w:r>
              <w:rPr>
                <w:rFonts w:ascii="Arial" w:hAnsi="Arial" w:cs="Arial"/>
                <w:b/>
                <w:bCs/>
                <w:sz w:val="18"/>
                <w:szCs w:val="18"/>
              </w:rPr>
              <w:t xml:space="preserve">$0.45 </w:t>
            </w:r>
          </w:p>
        </w:tc>
        <w:tc>
          <w:tcPr>
            <w:tcW w:w="0" w:type="auto"/>
            <w:tcBorders>
              <w:top w:val="single" w:sz="6" w:space="0" w:color="000000"/>
              <w:left w:val="single" w:sz="6" w:space="0" w:color="000000"/>
            </w:tcBorders>
            <w:shd w:val="clear" w:color="auto" w:fill="FFFFFF"/>
            <w:vAlign w:val="center"/>
            <w:hideMark/>
          </w:tcPr>
          <w:p w:rsidR="00994B9B" w:rsidRDefault="00994B9B">
            <w:pPr>
              <w:spacing w:before="84"/>
              <w:jc w:val="center"/>
              <w:rPr>
                <w:rFonts w:ascii="Arial" w:hAnsi="Arial" w:cs="Arial"/>
                <w:b/>
                <w:bCs/>
                <w:color w:val="898989"/>
                <w:sz w:val="18"/>
                <w:szCs w:val="18"/>
              </w:rPr>
            </w:pPr>
            <w:r>
              <w:rPr>
                <w:rFonts w:ascii="Arial" w:hAnsi="Arial" w:cs="Arial"/>
                <w:b/>
                <w:bCs/>
                <w:sz w:val="18"/>
                <w:szCs w:val="18"/>
              </w:rPr>
              <w:t xml:space="preserve">$0.35 </w:t>
            </w:r>
          </w:p>
        </w:tc>
        <w:tc>
          <w:tcPr>
            <w:tcW w:w="0" w:type="auto"/>
            <w:tcBorders>
              <w:top w:val="single" w:sz="6" w:space="0" w:color="000000"/>
              <w:left w:val="single" w:sz="6" w:space="0" w:color="000000"/>
            </w:tcBorders>
            <w:shd w:val="clear" w:color="auto" w:fill="FFFFFF"/>
            <w:vAlign w:val="center"/>
            <w:hideMark/>
          </w:tcPr>
          <w:p w:rsidR="00994B9B" w:rsidRDefault="00994B9B">
            <w:pPr>
              <w:spacing w:before="84"/>
              <w:jc w:val="center"/>
              <w:rPr>
                <w:rFonts w:ascii="Arial" w:hAnsi="Arial" w:cs="Arial"/>
                <w:b/>
                <w:bCs/>
                <w:color w:val="898989"/>
                <w:sz w:val="18"/>
                <w:szCs w:val="18"/>
              </w:rPr>
            </w:pPr>
            <w:r>
              <w:rPr>
                <w:rFonts w:ascii="Arial" w:hAnsi="Arial" w:cs="Arial"/>
                <w:b/>
                <w:bCs/>
                <w:sz w:val="18"/>
                <w:szCs w:val="18"/>
              </w:rPr>
              <w:t xml:space="preserve">$0.25 </w:t>
            </w:r>
          </w:p>
        </w:tc>
      </w:tr>
    </w:tbl>
    <w:p w:rsidR="00994B9B" w:rsidRDefault="00994B9B" w:rsidP="00994B9B">
      <w:pPr>
        <w:shd w:val="clear" w:color="auto" w:fill="FFFFFF"/>
        <w:rPr>
          <w:rFonts w:ascii="Arial" w:hAnsi="Arial" w:cs="Arial"/>
          <w:vanish/>
          <w:color w:val="1D1060"/>
          <w:sz w:val="20"/>
          <w:szCs w:val="20"/>
        </w:rPr>
      </w:pPr>
    </w:p>
    <w:p w:rsidR="00994B9B" w:rsidRDefault="00994B9B" w:rsidP="00994B9B">
      <w:pPr>
        <w:shd w:val="clear" w:color="auto" w:fill="FFFFFF"/>
        <w:jc w:val="both"/>
        <w:rPr>
          <w:rFonts w:ascii="Arial" w:hAnsi="Arial" w:cs="Arial"/>
          <w:color w:val="1D1060"/>
          <w:sz w:val="28"/>
          <w:szCs w:val="28"/>
        </w:rPr>
      </w:pPr>
      <w:r>
        <w:rPr>
          <w:rFonts w:ascii="Arial" w:hAnsi="Arial" w:cs="Arial"/>
          <w:color w:val="1D1060"/>
          <w:sz w:val="20"/>
          <w:szCs w:val="20"/>
        </w:rPr>
        <w:br/>
      </w:r>
      <w:r w:rsidRPr="00994B9B">
        <w:rPr>
          <w:rFonts w:ascii="Arial" w:hAnsi="Arial" w:cs="Arial"/>
          <w:color w:val="1D1060"/>
          <w:sz w:val="28"/>
          <w:szCs w:val="28"/>
        </w:rPr>
        <w:t>This tri</w:t>
      </w:r>
      <w:r>
        <w:rPr>
          <w:rFonts w:ascii="Arial" w:hAnsi="Arial" w:cs="Arial"/>
          <w:color w:val="1D1060"/>
          <w:sz w:val="28"/>
          <w:szCs w:val="28"/>
        </w:rPr>
        <w:t xml:space="preserve"> </w:t>
      </w:r>
      <w:r w:rsidRPr="00994B9B">
        <w:rPr>
          <w:rFonts w:ascii="Arial" w:hAnsi="Arial" w:cs="Arial"/>
          <w:color w:val="1D1060"/>
          <w:sz w:val="28"/>
          <w:szCs w:val="28"/>
        </w:rPr>
        <w:t xml:space="preserve">fold brochure provides a brief overview of the Wellness Recovery Action Plan and its key elements. </w:t>
      </w:r>
    </w:p>
    <w:p w:rsidR="00994B9B" w:rsidRDefault="00994B9B" w:rsidP="00994B9B">
      <w:pPr>
        <w:shd w:val="clear" w:color="auto" w:fill="FFFFFF"/>
        <w:jc w:val="both"/>
        <w:rPr>
          <w:rFonts w:ascii="Arial" w:hAnsi="Arial" w:cs="Arial"/>
          <w:color w:val="1D1060"/>
          <w:sz w:val="28"/>
          <w:szCs w:val="28"/>
        </w:rPr>
      </w:pPr>
      <w:r w:rsidRPr="00994B9B">
        <w:rPr>
          <w:rFonts w:ascii="Arial" w:hAnsi="Arial" w:cs="Arial"/>
          <w:color w:val="1D1060"/>
          <w:sz w:val="28"/>
          <w:szCs w:val="28"/>
        </w:rPr>
        <w:t xml:space="preserve">Distribute this useful handout to agencies and offices of care providers. </w:t>
      </w:r>
    </w:p>
    <w:p w:rsidR="00994B9B" w:rsidRPr="00994B9B" w:rsidRDefault="00994B9B" w:rsidP="00994B9B">
      <w:pPr>
        <w:shd w:val="clear" w:color="auto" w:fill="FFFFFF"/>
        <w:jc w:val="both"/>
        <w:rPr>
          <w:rFonts w:ascii="Arial" w:hAnsi="Arial" w:cs="Arial"/>
          <w:color w:val="1D1060"/>
          <w:sz w:val="28"/>
          <w:szCs w:val="28"/>
        </w:rPr>
      </w:pPr>
      <w:r w:rsidRPr="00994B9B">
        <w:rPr>
          <w:rFonts w:ascii="Arial" w:hAnsi="Arial" w:cs="Arial"/>
          <w:color w:val="1D1060"/>
          <w:sz w:val="28"/>
          <w:szCs w:val="28"/>
        </w:rPr>
        <w:t>You can also use it as a handout at events, workshops, and conferences.</w:t>
      </w:r>
    </w:p>
    <w:p w:rsidR="00994B9B" w:rsidRPr="00994B9B" w:rsidRDefault="00994B9B" w:rsidP="00994B9B">
      <w:pPr>
        <w:pStyle w:val="NormalWeb"/>
        <w:shd w:val="clear" w:color="auto" w:fill="FFFFFF"/>
        <w:jc w:val="both"/>
        <w:rPr>
          <w:color w:val="1D1060"/>
          <w:sz w:val="28"/>
          <w:szCs w:val="28"/>
        </w:rPr>
      </w:pPr>
      <w:r w:rsidRPr="00994B9B">
        <w:rPr>
          <w:sz w:val="28"/>
          <w:szCs w:val="28"/>
        </w:rPr>
        <w:t> </w:t>
      </w:r>
    </w:p>
    <w:p w:rsidR="00994B9B" w:rsidRPr="00994B9B" w:rsidRDefault="00994B9B" w:rsidP="00994B9B">
      <w:pPr>
        <w:pStyle w:val="Heading3"/>
        <w:shd w:val="clear" w:color="auto" w:fill="FFFFFF"/>
        <w:jc w:val="both"/>
        <w:rPr>
          <w:color w:val="221E5B"/>
          <w:sz w:val="28"/>
          <w:szCs w:val="28"/>
        </w:rPr>
      </w:pPr>
      <w:r w:rsidRPr="00994B9B">
        <w:rPr>
          <w:color w:val="221E5B"/>
          <w:sz w:val="28"/>
          <w:szCs w:val="28"/>
        </w:rPr>
        <w:t>Who this Item is for</w:t>
      </w:r>
    </w:p>
    <w:p w:rsidR="00994B9B" w:rsidRPr="00994B9B" w:rsidRDefault="00994B9B" w:rsidP="00994B9B">
      <w:pPr>
        <w:shd w:val="clear" w:color="auto" w:fill="FFFFFF"/>
        <w:jc w:val="both"/>
        <w:rPr>
          <w:rFonts w:ascii="Arial" w:hAnsi="Arial" w:cs="Arial"/>
          <w:color w:val="1D1060"/>
          <w:sz w:val="28"/>
          <w:szCs w:val="28"/>
        </w:rPr>
      </w:pPr>
      <w:r w:rsidRPr="00994B9B">
        <w:rPr>
          <w:rFonts w:ascii="Arial" w:hAnsi="Arial" w:cs="Arial"/>
          <w:color w:val="1D1060"/>
          <w:sz w:val="28"/>
          <w:szCs w:val="28"/>
        </w:rPr>
        <w:t>WRAP Facilitators will love this handy brochure to help promote WRAP groups in their community.</w:t>
      </w:r>
    </w:p>
    <w:p w:rsidR="00994B9B" w:rsidRPr="00994B9B" w:rsidRDefault="00994B9B" w:rsidP="00994B9B">
      <w:pPr>
        <w:pStyle w:val="Heading3"/>
        <w:shd w:val="clear" w:color="auto" w:fill="FFFFFF"/>
        <w:jc w:val="both"/>
        <w:rPr>
          <w:rFonts w:ascii="Arial" w:hAnsi="Arial" w:cs="Arial"/>
          <w:color w:val="221E5B"/>
          <w:sz w:val="28"/>
          <w:szCs w:val="28"/>
        </w:rPr>
      </w:pPr>
      <w:r w:rsidRPr="00994B9B">
        <w:rPr>
          <w:color w:val="221E5B"/>
          <w:sz w:val="28"/>
          <w:szCs w:val="28"/>
        </w:rPr>
        <w:t>Special Features</w:t>
      </w:r>
    </w:p>
    <w:p w:rsidR="00994B9B" w:rsidRPr="00994B9B" w:rsidRDefault="00994B9B" w:rsidP="00994B9B">
      <w:pPr>
        <w:numPr>
          <w:ilvl w:val="0"/>
          <w:numId w:val="12"/>
        </w:numPr>
        <w:shd w:val="clear" w:color="auto" w:fill="FFFFFF"/>
        <w:spacing w:before="100" w:beforeAutospacing="1" w:after="100" w:afterAutospacing="1" w:line="240" w:lineRule="auto"/>
        <w:jc w:val="both"/>
        <w:rPr>
          <w:rFonts w:ascii="Arial" w:hAnsi="Arial" w:cs="Arial"/>
          <w:color w:val="1D1060"/>
          <w:sz w:val="28"/>
          <w:szCs w:val="28"/>
        </w:rPr>
      </w:pPr>
      <w:r w:rsidRPr="00994B9B">
        <w:rPr>
          <w:rFonts w:ascii="Arial" w:hAnsi="Arial" w:cs="Arial"/>
          <w:color w:val="1D1060"/>
          <w:sz w:val="28"/>
          <w:szCs w:val="28"/>
        </w:rPr>
        <w:t>Available for purchase singly and in quantity</w:t>
      </w:r>
    </w:p>
    <w:p w:rsidR="00994B9B" w:rsidRPr="00994B9B" w:rsidRDefault="00994B9B" w:rsidP="00994B9B">
      <w:pPr>
        <w:numPr>
          <w:ilvl w:val="0"/>
          <w:numId w:val="12"/>
        </w:numPr>
        <w:shd w:val="clear" w:color="auto" w:fill="FFFFFF"/>
        <w:spacing w:before="100" w:beforeAutospacing="1" w:after="100" w:afterAutospacing="1" w:line="240" w:lineRule="auto"/>
        <w:jc w:val="both"/>
        <w:rPr>
          <w:rFonts w:ascii="Arial" w:hAnsi="Arial" w:cs="Arial"/>
          <w:color w:val="1D1060"/>
          <w:sz w:val="28"/>
          <w:szCs w:val="28"/>
        </w:rPr>
      </w:pPr>
      <w:r w:rsidRPr="00994B9B">
        <w:rPr>
          <w:rFonts w:ascii="Arial" w:hAnsi="Arial" w:cs="Arial"/>
          <w:color w:val="1D1060"/>
          <w:sz w:val="28"/>
          <w:szCs w:val="28"/>
        </w:rPr>
        <w:t>Blank space provided for you to fill in your own agency or group information</w:t>
      </w:r>
    </w:p>
    <w:p w:rsidR="00F34BD2" w:rsidRDefault="00F34BD2">
      <w:pPr>
        <w:rPr>
          <w:b/>
          <w:bCs/>
          <w:color w:val="222222"/>
          <w:kern w:val="36"/>
          <w:sz w:val="44"/>
          <w:szCs w:val="44"/>
        </w:rPr>
      </w:pPr>
      <w:r>
        <w:rPr>
          <w:b/>
          <w:bCs/>
          <w:color w:val="222222"/>
          <w:kern w:val="36"/>
          <w:sz w:val="44"/>
          <w:szCs w:val="44"/>
        </w:rPr>
        <w:br w:type="page"/>
      </w:r>
    </w:p>
    <w:p w:rsidR="00F34BD2" w:rsidRDefault="00F34BD2" w:rsidP="00F34BD2">
      <w:pPr>
        <w:pStyle w:val="Heading1"/>
      </w:pPr>
      <w:r>
        <w:lastRenderedPageBreak/>
        <w:t>The WRAP app</w:t>
      </w:r>
    </w:p>
    <w:p w:rsidR="00F34BD2" w:rsidRDefault="00F34BD2" w:rsidP="00F34BD2">
      <w:pPr>
        <w:pStyle w:val="Heading1"/>
      </w:pPr>
    </w:p>
    <w:p w:rsidR="00F34BD2" w:rsidRDefault="00F34BD2" w:rsidP="00F34BD2">
      <w:pPr>
        <w:pStyle w:val="NormalWeb"/>
        <w:jc w:val="both"/>
      </w:pPr>
      <w:r>
        <w:rPr>
          <w:noProof/>
          <w:color w:val="4169E1"/>
        </w:rPr>
        <w:drawing>
          <wp:anchor distT="0" distB="0" distL="114300" distR="114300" simplePos="0" relativeHeight="251723776" behindDoc="0" locked="0" layoutInCell="1" allowOverlap="1">
            <wp:simplePos x="0" y="0"/>
            <wp:positionH relativeFrom="column">
              <wp:posOffset>19050</wp:posOffset>
            </wp:positionH>
            <wp:positionV relativeFrom="paragraph">
              <wp:posOffset>-4046</wp:posOffset>
            </wp:positionV>
            <wp:extent cx="2575294" cy="4976037"/>
            <wp:effectExtent l="19050" t="0" r="0" b="0"/>
            <wp:wrapSquare wrapText="bothSides"/>
            <wp:docPr id="179" name="Picture 179" descr="WrapAppNu270">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WrapAppNu270">
                      <a:hlinkClick r:id="rId15"/>
                    </pic:cNvPr>
                    <pic:cNvPicPr>
                      <a:picLocks noChangeAspect="1" noChangeArrowheads="1"/>
                    </pic:cNvPicPr>
                  </pic:nvPicPr>
                  <pic:blipFill>
                    <a:blip r:embed="rId16" cstate="print"/>
                    <a:srcRect/>
                    <a:stretch>
                      <a:fillRect/>
                    </a:stretch>
                  </pic:blipFill>
                  <pic:spPr bwMode="auto">
                    <a:xfrm>
                      <a:off x="0" y="0"/>
                      <a:ext cx="2575294" cy="4976037"/>
                    </a:xfrm>
                    <a:prstGeom prst="rect">
                      <a:avLst/>
                    </a:prstGeom>
                    <a:noFill/>
                    <a:ln w="9525">
                      <a:noFill/>
                      <a:miter lim="800000"/>
                      <a:headEnd/>
                      <a:tailEnd/>
                    </a:ln>
                  </pic:spPr>
                </pic:pic>
              </a:graphicData>
            </a:graphic>
          </wp:anchor>
        </w:drawing>
      </w:r>
      <w:r>
        <w:t>The WRAP® App is for anyone, any time, and for any of life’s challenges.</w:t>
      </w:r>
    </w:p>
    <w:p w:rsidR="00F34BD2" w:rsidRDefault="00F34BD2" w:rsidP="00F34BD2">
      <w:pPr>
        <w:pStyle w:val="NormalWeb"/>
        <w:jc w:val="both"/>
      </w:pPr>
    </w:p>
    <w:p w:rsidR="00F34BD2" w:rsidRDefault="00F34BD2" w:rsidP="00F34BD2">
      <w:pPr>
        <w:pStyle w:val="NormalWeb"/>
        <w:jc w:val="both"/>
      </w:pPr>
      <w:r>
        <w:t xml:space="preserve">Using a WRAP involves listing your personal resources (Wellness Tools), and then using these resources to develop Action Plans. </w:t>
      </w:r>
    </w:p>
    <w:p w:rsidR="00F34BD2" w:rsidRDefault="00F34BD2" w:rsidP="00F34BD2">
      <w:pPr>
        <w:pStyle w:val="NoSpacing"/>
      </w:pPr>
    </w:p>
    <w:p w:rsidR="00F34BD2" w:rsidRDefault="00F34BD2" w:rsidP="00F34BD2">
      <w:pPr>
        <w:pStyle w:val="NormalWeb"/>
        <w:jc w:val="both"/>
      </w:pPr>
      <w:r>
        <w:t>You decide how and when to use your WRAP.</w:t>
      </w:r>
    </w:p>
    <w:p w:rsidR="00F34BD2" w:rsidRDefault="00F34BD2" w:rsidP="00F34BD2">
      <w:pPr>
        <w:pStyle w:val="NoSpacing"/>
      </w:pPr>
    </w:p>
    <w:p w:rsidR="00F34BD2" w:rsidRDefault="00F34BD2" w:rsidP="00F34BD2">
      <w:pPr>
        <w:pStyle w:val="NormalWeb"/>
        <w:jc w:val="both"/>
      </w:pPr>
      <w:r>
        <w:t>The Wellness Recovery Action Plan® (WRAP) is an evidence-based system that is used world-wide by people who are dealing with mental health and other kinds of health challenges, and by people who want to attain the highest possible level of wellness.</w:t>
      </w:r>
    </w:p>
    <w:p w:rsidR="00F34BD2" w:rsidRDefault="00F34BD2" w:rsidP="00F34BD2">
      <w:pPr>
        <w:pStyle w:val="NoSpacing"/>
      </w:pPr>
    </w:p>
    <w:p w:rsidR="00F34BD2" w:rsidRDefault="00F34BD2" w:rsidP="00F34BD2">
      <w:pPr>
        <w:pStyle w:val="NormalWeb"/>
        <w:jc w:val="both"/>
      </w:pPr>
      <w:r>
        <w:t>WRAP was developed by a group of people who have a lived experience of mental health difficulties; people who were searching for ways to resolve issues that had been troubling them for a long time.</w:t>
      </w:r>
    </w:p>
    <w:p w:rsidR="00F34BD2" w:rsidRDefault="00F34BD2" w:rsidP="00F34BD2">
      <w:pPr>
        <w:pStyle w:val="NormalWeb"/>
        <w:rPr>
          <w:rStyle w:val="Strong"/>
        </w:rPr>
      </w:pPr>
    </w:p>
    <w:p w:rsidR="00F34BD2" w:rsidRDefault="00F34BD2" w:rsidP="00F34BD2">
      <w:pPr>
        <w:pStyle w:val="NormalWeb"/>
        <w:rPr>
          <w:rStyle w:val="Strong"/>
        </w:rPr>
      </w:pPr>
    </w:p>
    <w:p w:rsidR="00F34BD2" w:rsidRDefault="00F34BD2" w:rsidP="00F34BD2">
      <w:pPr>
        <w:pStyle w:val="NormalWeb"/>
        <w:rPr>
          <w:rStyle w:val="Strong"/>
        </w:rPr>
      </w:pPr>
    </w:p>
    <w:p w:rsidR="00F34BD2" w:rsidRDefault="00F34BD2" w:rsidP="00F34BD2">
      <w:pPr>
        <w:pStyle w:val="NormalWeb"/>
      </w:pPr>
      <w:r>
        <w:rPr>
          <w:rStyle w:val="Strong"/>
        </w:rPr>
        <w:t>With the WRAP App you can:</w:t>
      </w:r>
    </w:p>
    <w:p w:rsidR="00F34BD2" w:rsidRDefault="00F34BD2" w:rsidP="00F34BD2">
      <w:pPr>
        <w:numPr>
          <w:ilvl w:val="0"/>
          <w:numId w:val="13"/>
        </w:numPr>
        <w:spacing w:before="100" w:beforeAutospacing="1" w:after="100" w:afterAutospacing="1" w:line="360" w:lineRule="atLeast"/>
        <w:rPr>
          <w:rFonts w:ascii="Arial" w:hAnsi="Arial" w:cs="Arial"/>
          <w:color w:val="555555"/>
          <w:sz w:val="23"/>
          <w:szCs w:val="23"/>
        </w:rPr>
      </w:pPr>
      <w:r>
        <w:rPr>
          <w:rFonts w:ascii="Arial" w:hAnsi="Arial" w:cs="Arial"/>
          <w:color w:val="555555"/>
          <w:sz w:val="23"/>
          <w:szCs w:val="23"/>
        </w:rPr>
        <w:t>Develop a Wellness Toolbox</w:t>
      </w:r>
    </w:p>
    <w:p w:rsidR="00F34BD2" w:rsidRDefault="00F34BD2" w:rsidP="00F34BD2">
      <w:pPr>
        <w:numPr>
          <w:ilvl w:val="0"/>
          <w:numId w:val="13"/>
        </w:numPr>
        <w:spacing w:before="100" w:beforeAutospacing="1" w:after="100" w:afterAutospacing="1" w:line="360" w:lineRule="atLeast"/>
        <w:rPr>
          <w:rFonts w:ascii="Arial" w:hAnsi="Arial" w:cs="Arial"/>
          <w:color w:val="555555"/>
          <w:sz w:val="23"/>
          <w:szCs w:val="23"/>
        </w:rPr>
      </w:pPr>
      <w:r>
        <w:rPr>
          <w:rFonts w:ascii="Arial" w:hAnsi="Arial" w:cs="Arial"/>
          <w:color w:val="555555"/>
          <w:sz w:val="23"/>
          <w:szCs w:val="23"/>
        </w:rPr>
        <w:t>Create Daily Maintenance Plan</w:t>
      </w:r>
    </w:p>
    <w:p w:rsidR="00F34BD2" w:rsidRDefault="00F34BD2" w:rsidP="00F34BD2">
      <w:pPr>
        <w:numPr>
          <w:ilvl w:val="0"/>
          <w:numId w:val="13"/>
        </w:numPr>
        <w:spacing w:before="100" w:beforeAutospacing="1" w:after="100" w:afterAutospacing="1" w:line="360" w:lineRule="atLeast"/>
        <w:rPr>
          <w:rFonts w:ascii="Arial" w:hAnsi="Arial" w:cs="Arial"/>
          <w:color w:val="555555"/>
          <w:sz w:val="23"/>
          <w:szCs w:val="23"/>
        </w:rPr>
      </w:pPr>
      <w:r>
        <w:rPr>
          <w:rFonts w:ascii="Arial" w:hAnsi="Arial" w:cs="Arial"/>
          <w:color w:val="555555"/>
          <w:sz w:val="23"/>
          <w:szCs w:val="23"/>
        </w:rPr>
        <w:t>List Triggers and create an Action Plan</w:t>
      </w:r>
    </w:p>
    <w:p w:rsidR="00F34BD2" w:rsidRDefault="00F34BD2" w:rsidP="00F34BD2">
      <w:pPr>
        <w:numPr>
          <w:ilvl w:val="0"/>
          <w:numId w:val="13"/>
        </w:numPr>
        <w:spacing w:before="100" w:beforeAutospacing="1" w:after="100" w:afterAutospacing="1" w:line="360" w:lineRule="atLeast"/>
        <w:rPr>
          <w:rFonts w:ascii="Arial" w:hAnsi="Arial" w:cs="Arial"/>
          <w:color w:val="555555"/>
          <w:sz w:val="23"/>
          <w:szCs w:val="23"/>
        </w:rPr>
      </w:pPr>
      <w:r>
        <w:rPr>
          <w:rFonts w:ascii="Arial" w:hAnsi="Arial" w:cs="Arial"/>
          <w:color w:val="555555"/>
          <w:sz w:val="23"/>
          <w:szCs w:val="23"/>
        </w:rPr>
        <w:t>List Early Warning Signs and create</w:t>
      </w:r>
      <w:r>
        <w:rPr>
          <w:rFonts w:ascii="Arial" w:hAnsi="Arial" w:cs="Arial"/>
          <w:color w:val="555555"/>
          <w:sz w:val="23"/>
          <w:szCs w:val="23"/>
        </w:rPr>
        <w:br/>
        <w:t>an Action Plan</w:t>
      </w:r>
    </w:p>
    <w:p w:rsidR="00F34BD2" w:rsidRDefault="00F34BD2" w:rsidP="00F34BD2">
      <w:pPr>
        <w:numPr>
          <w:ilvl w:val="0"/>
          <w:numId w:val="13"/>
        </w:numPr>
        <w:spacing w:before="100" w:beforeAutospacing="1" w:after="100" w:afterAutospacing="1" w:line="360" w:lineRule="atLeast"/>
        <w:rPr>
          <w:rFonts w:ascii="Arial" w:hAnsi="Arial" w:cs="Arial"/>
          <w:color w:val="555555"/>
          <w:sz w:val="23"/>
          <w:szCs w:val="23"/>
        </w:rPr>
      </w:pPr>
      <w:r>
        <w:rPr>
          <w:rFonts w:ascii="Arial" w:hAnsi="Arial" w:cs="Arial"/>
          <w:color w:val="555555"/>
          <w:sz w:val="23"/>
          <w:szCs w:val="23"/>
        </w:rPr>
        <w:t>List When Things Are Breaking Down</w:t>
      </w:r>
      <w:r>
        <w:rPr>
          <w:rFonts w:ascii="Arial" w:hAnsi="Arial" w:cs="Arial"/>
          <w:color w:val="555555"/>
          <w:sz w:val="23"/>
          <w:szCs w:val="23"/>
        </w:rPr>
        <w:br/>
        <w:t>and create an Action Plan</w:t>
      </w:r>
    </w:p>
    <w:p w:rsidR="00F34BD2" w:rsidRDefault="00F34BD2" w:rsidP="00F34BD2">
      <w:pPr>
        <w:numPr>
          <w:ilvl w:val="0"/>
          <w:numId w:val="13"/>
        </w:numPr>
        <w:spacing w:before="100" w:beforeAutospacing="1" w:after="100" w:afterAutospacing="1" w:line="360" w:lineRule="atLeast"/>
        <w:rPr>
          <w:rFonts w:ascii="Arial" w:hAnsi="Arial" w:cs="Arial"/>
          <w:color w:val="555555"/>
          <w:sz w:val="23"/>
          <w:szCs w:val="23"/>
        </w:rPr>
      </w:pPr>
      <w:r>
        <w:rPr>
          <w:rFonts w:ascii="Arial" w:hAnsi="Arial" w:cs="Arial"/>
          <w:color w:val="555555"/>
          <w:sz w:val="23"/>
          <w:szCs w:val="23"/>
        </w:rPr>
        <w:t>Create a Crisis Plan</w:t>
      </w:r>
    </w:p>
    <w:p w:rsidR="00F34BD2" w:rsidRDefault="00F34BD2" w:rsidP="00F34BD2">
      <w:pPr>
        <w:numPr>
          <w:ilvl w:val="0"/>
          <w:numId w:val="13"/>
        </w:numPr>
        <w:spacing w:before="100" w:beforeAutospacing="1" w:after="100" w:afterAutospacing="1" w:line="360" w:lineRule="atLeast"/>
        <w:rPr>
          <w:rFonts w:ascii="Arial" w:hAnsi="Arial" w:cs="Arial"/>
          <w:color w:val="555555"/>
          <w:sz w:val="23"/>
          <w:szCs w:val="23"/>
        </w:rPr>
      </w:pPr>
      <w:r>
        <w:rPr>
          <w:rFonts w:ascii="Arial" w:hAnsi="Arial" w:cs="Arial"/>
          <w:color w:val="555555"/>
          <w:sz w:val="23"/>
          <w:szCs w:val="23"/>
        </w:rPr>
        <w:t>Create Post Crisis Plan</w:t>
      </w:r>
    </w:p>
    <w:p w:rsidR="00F34BD2" w:rsidRDefault="00F34BD2" w:rsidP="00F34BD2">
      <w:pPr>
        <w:pStyle w:val="NormalWeb"/>
      </w:pPr>
      <w:r>
        <w:t>The WRAP App guides you in creating and using your WRAP day to day. Use the WRAP App and take control, with your personalized action plans that help you feel better, get well, and stay well for life.</w:t>
      </w:r>
    </w:p>
    <w:p w:rsidR="00F34BD2" w:rsidRDefault="00F34BD2" w:rsidP="00F34BD2">
      <w:pPr>
        <w:pStyle w:val="NormalWeb"/>
        <w:rPr>
          <w:rStyle w:val="Strong"/>
        </w:rPr>
      </w:pPr>
      <w:r>
        <w:rPr>
          <w:rStyle w:val="Strong"/>
        </w:rPr>
        <w:lastRenderedPageBreak/>
        <w:t>Here’s what people are saying about the new release of the WRAP app:</w:t>
      </w:r>
    </w:p>
    <w:p w:rsidR="002F4E0E" w:rsidRDefault="002F4E0E" w:rsidP="00F34BD2">
      <w:pPr>
        <w:pStyle w:val="NormalWeb"/>
      </w:pPr>
    </w:p>
    <w:p w:rsidR="00F34BD2" w:rsidRDefault="00F34BD2" w:rsidP="00F34BD2">
      <w:pPr>
        <w:pStyle w:val="NormalWeb"/>
        <w:rPr>
          <w:rStyle w:val="Emphasis"/>
        </w:rPr>
      </w:pPr>
      <w:r>
        <w:rPr>
          <w:rStyle w:val="Emphasis"/>
        </w:rPr>
        <w:t>“This is such a helpful tool. Now I have room to fully express my thoughts in all the fields. Thank you for listening to feedback.”</w:t>
      </w:r>
    </w:p>
    <w:p w:rsidR="002F4E0E" w:rsidRDefault="002F4E0E" w:rsidP="00F34BD2">
      <w:pPr>
        <w:pStyle w:val="NormalWeb"/>
      </w:pPr>
    </w:p>
    <w:p w:rsidR="00F34BD2" w:rsidRDefault="00F34BD2" w:rsidP="00F34BD2">
      <w:pPr>
        <w:pStyle w:val="NormalWeb"/>
      </w:pPr>
      <w:r>
        <w:rPr>
          <w:noProof/>
        </w:rPr>
        <w:drawing>
          <wp:anchor distT="28575" distB="28575" distL="28575" distR="28575" simplePos="0" relativeHeight="251722752" behindDoc="0" locked="0" layoutInCell="1" allowOverlap="0">
            <wp:simplePos x="0" y="0"/>
            <wp:positionH relativeFrom="column">
              <wp:align>right</wp:align>
            </wp:positionH>
            <wp:positionV relativeFrom="line">
              <wp:posOffset>0</wp:posOffset>
            </wp:positionV>
            <wp:extent cx="847725" cy="1647825"/>
            <wp:effectExtent l="19050" t="0" r="9525" b="0"/>
            <wp:wrapSquare wrapText="bothSides"/>
            <wp:docPr id="20" name="Picture 2" descr="WrapAppW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rapAppWK.jpg"/>
                    <pic:cNvPicPr>
                      <a:picLocks noChangeAspect="1" noChangeArrowheads="1"/>
                    </pic:cNvPicPr>
                  </pic:nvPicPr>
                  <pic:blipFill>
                    <a:blip r:embed="rId17" cstate="print"/>
                    <a:srcRect/>
                    <a:stretch>
                      <a:fillRect/>
                    </a:stretch>
                  </pic:blipFill>
                  <pic:spPr bwMode="auto">
                    <a:xfrm>
                      <a:off x="0" y="0"/>
                      <a:ext cx="847725" cy="1647825"/>
                    </a:xfrm>
                    <a:prstGeom prst="rect">
                      <a:avLst/>
                    </a:prstGeom>
                    <a:noFill/>
                    <a:ln w="9525">
                      <a:noFill/>
                      <a:miter lim="800000"/>
                      <a:headEnd/>
                      <a:tailEnd/>
                    </a:ln>
                  </pic:spPr>
                </pic:pic>
              </a:graphicData>
            </a:graphic>
          </wp:anchor>
        </w:drawing>
      </w:r>
      <w:proofErr w:type="gramStart"/>
      <w:r>
        <w:rPr>
          <w:rStyle w:val="Emphasis"/>
        </w:rPr>
        <w:t>“Great app!</w:t>
      </w:r>
      <w:proofErr w:type="gramEnd"/>
      <w:r>
        <w:rPr>
          <w:rStyle w:val="Emphasis"/>
        </w:rPr>
        <w:t xml:space="preserve"> Love that I can manage my WRAP on the go from my phone! The new version you released with the increased character limit makes this App so much better! Thank you.”</w:t>
      </w:r>
    </w:p>
    <w:p w:rsidR="00F34BD2" w:rsidRDefault="00F34BD2" w:rsidP="00F34BD2">
      <w:pPr>
        <w:pStyle w:val="NormalWeb"/>
        <w:rPr>
          <w:rStyle w:val="Emphasis"/>
        </w:rPr>
      </w:pPr>
      <w:r>
        <w:rPr>
          <w:rStyle w:val="Emphasis"/>
        </w:rPr>
        <w:t xml:space="preserve">“My WRAP is always with me. I am from the digital generation so this app is for me. A great tool that helps you </w:t>
      </w:r>
      <w:proofErr w:type="gramStart"/>
      <w:r>
        <w:rPr>
          <w:rStyle w:val="Emphasis"/>
        </w:rPr>
        <w:t>help</w:t>
      </w:r>
      <w:proofErr w:type="gramEnd"/>
      <w:r>
        <w:rPr>
          <w:rStyle w:val="Emphasis"/>
        </w:rPr>
        <w:t xml:space="preserve"> yourself.”</w:t>
      </w:r>
    </w:p>
    <w:p w:rsidR="002F4E0E" w:rsidRDefault="002F4E0E" w:rsidP="00F34BD2">
      <w:pPr>
        <w:pStyle w:val="NormalWeb"/>
      </w:pPr>
    </w:p>
    <w:p w:rsidR="00F34BD2" w:rsidRDefault="00F34BD2" w:rsidP="00F34BD2">
      <w:pPr>
        <w:pStyle w:val="NormalWeb"/>
        <w:rPr>
          <w:rStyle w:val="Emphasis"/>
        </w:rPr>
      </w:pPr>
      <w:proofErr w:type="gramStart"/>
      <w:r>
        <w:rPr>
          <w:rStyle w:val="Emphasis"/>
        </w:rPr>
        <w:t>“Great wellness tool.</w:t>
      </w:r>
      <w:proofErr w:type="gramEnd"/>
      <w:r>
        <w:rPr>
          <w:rStyle w:val="Emphasis"/>
        </w:rPr>
        <w:t xml:space="preserve"> It is great to have my WRAP in my pocket. It is easy to use and share. I love it!”</w:t>
      </w:r>
    </w:p>
    <w:p w:rsidR="002F4E0E" w:rsidRDefault="002F4E0E" w:rsidP="00F34BD2">
      <w:pPr>
        <w:pStyle w:val="NormalWeb"/>
      </w:pPr>
    </w:p>
    <w:p w:rsidR="00F34BD2" w:rsidRDefault="00F34BD2" w:rsidP="00F34BD2">
      <w:pPr>
        <w:pStyle w:val="NormalWeb"/>
      </w:pPr>
      <w:r>
        <w:rPr>
          <w:rStyle w:val="Emphasis"/>
        </w:rPr>
        <w:t>“WRAP – I’m glad I found this app, it makes it so much easier to have it with me all the time and on hand when I need it as I can’t carry the book with me at all times. Great for helping with mental health issues and how to deal with them</w:t>
      </w:r>
      <w:proofErr w:type="gramStart"/>
      <w:r>
        <w:rPr>
          <w:rStyle w:val="Emphasis"/>
        </w:rPr>
        <w:t>,.</w:t>
      </w:r>
      <w:proofErr w:type="gramEnd"/>
      <w:r>
        <w:rPr>
          <w:rStyle w:val="Emphasis"/>
        </w:rPr>
        <w:t xml:space="preserve"> A++++”</w:t>
      </w:r>
    </w:p>
    <w:p w:rsidR="002F4E0E" w:rsidRDefault="002F4E0E" w:rsidP="00F34BD2">
      <w:pPr>
        <w:pStyle w:val="NormalWeb"/>
      </w:pPr>
    </w:p>
    <w:p w:rsidR="00F34BD2" w:rsidRDefault="00F34BD2" w:rsidP="00F34BD2">
      <w:pPr>
        <w:pStyle w:val="NormalWeb"/>
      </w:pPr>
      <w:r>
        <w:t xml:space="preserve">The WRAP® app allows you the convenience of accessing and updating your WRAP anytime and anywhere. It’s convenient and easy to use, leaving you secure in knowing </w:t>
      </w:r>
      <w:proofErr w:type="gramStart"/>
      <w:r>
        <w:t>it’s</w:t>
      </w:r>
      <w:proofErr w:type="gramEnd"/>
      <w:r>
        <w:t xml:space="preserve"> right at your fingertips.</w:t>
      </w:r>
    </w:p>
    <w:p w:rsidR="002F4E0E" w:rsidRDefault="002F4E0E" w:rsidP="00F34BD2">
      <w:pPr>
        <w:pStyle w:val="NormalWeb"/>
      </w:pPr>
    </w:p>
    <w:p w:rsidR="00F34BD2" w:rsidRDefault="00F34BD2" w:rsidP="00F34BD2">
      <w:pPr>
        <w:pStyle w:val="Heading2"/>
        <w:shd w:val="clear" w:color="auto" w:fill="E2EBD8"/>
      </w:pPr>
      <w:r>
        <w:t>$4.99</w:t>
      </w:r>
    </w:p>
    <w:p w:rsidR="00F34BD2" w:rsidRDefault="00F34BD2" w:rsidP="00F34BD2">
      <w:pPr>
        <w:pStyle w:val="NormalWeb"/>
        <w:shd w:val="clear" w:color="auto" w:fill="E2EBD8"/>
      </w:pPr>
      <w:r>
        <w:rPr>
          <w:noProof/>
          <w:color w:val="4169E1"/>
        </w:rPr>
        <w:drawing>
          <wp:inline distT="0" distB="0" distL="0" distR="0">
            <wp:extent cx="1286510" cy="382905"/>
            <wp:effectExtent l="19050" t="0" r="8890" b="0"/>
            <wp:docPr id="180" name="Picture 180" descr="https://wrapandrecoverybooks.com/store/media/APPStoredownloadbadge.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https://wrapandrecoverybooks.com/store/media/APPStoredownloadbadge.jpg">
                      <a:hlinkClick r:id="rId18"/>
                    </pic:cNvPr>
                    <pic:cNvPicPr>
                      <a:picLocks noChangeAspect="1" noChangeArrowheads="1"/>
                    </pic:cNvPicPr>
                  </pic:nvPicPr>
                  <pic:blipFill>
                    <a:blip r:embed="rId19" cstate="print"/>
                    <a:srcRect/>
                    <a:stretch>
                      <a:fillRect/>
                    </a:stretch>
                  </pic:blipFill>
                  <pic:spPr bwMode="auto">
                    <a:xfrm>
                      <a:off x="0" y="0"/>
                      <a:ext cx="1286510" cy="382905"/>
                    </a:xfrm>
                    <a:prstGeom prst="rect">
                      <a:avLst/>
                    </a:prstGeom>
                    <a:noFill/>
                    <a:ln w="9525">
                      <a:noFill/>
                      <a:miter lim="800000"/>
                      <a:headEnd/>
                      <a:tailEnd/>
                    </a:ln>
                  </pic:spPr>
                </pic:pic>
              </a:graphicData>
            </a:graphic>
          </wp:inline>
        </w:drawing>
      </w:r>
    </w:p>
    <w:p w:rsidR="00F34BD2" w:rsidRDefault="00F34BD2" w:rsidP="00F34BD2">
      <w:pPr>
        <w:pStyle w:val="NormalWeb"/>
        <w:shd w:val="clear" w:color="auto" w:fill="E2EBD8"/>
      </w:pPr>
      <w:r>
        <w:t> </w:t>
      </w:r>
    </w:p>
    <w:p w:rsidR="00F34BD2" w:rsidRDefault="00F34BD2" w:rsidP="00F34BD2">
      <w:pPr>
        <w:pStyle w:val="NormalWeb"/>
        <w:shd w:val="clear" w:color="auto" w:fill="E2EBD8"/>
      </w:pPr>
      <w:r>
        <w:t> </w:t>
      </w:r>
    </w:p>
    <w:p w:rsidR="00F34BD2" w:rsidRDefault="00F34BD2" w:rsidP="00F34BD2">
      <w:pPr>
        <w:pStyle w:val="NormalWeb"/>
        <w:shd w:val="clear" w:color="auto" w:fill="E2EBD8"/>
      </w:pPr>
      <w:r>
        <w:rPr>
          <w:noProof/>
          <w:color w:val="4169E1"/>
        </w:rPr>
        <w:drawing>
          <wp:inline distT="0" distB="0" distL="0" distR="0">
            <wp:extent cx="1286510" cy="446405"/>
            <wp:effectExtent l="19050" t="0" r="8890" b="0"/>
            <wp:docPr id="181" name="Picture 181" descr="https://wrapandrecoverybooks.com/store/media/bookcovers/WRAPAppAndroid">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https://wrapandrecoverybooks.com/store/media/bookcovers/WRAPAppAndroid">
                      <a:hlinkClick r:id="rId20"/>
                    </pic:cNvPr>
                    <pic:cNvPicPr>
                      <a:picLocks noChangeAspect="1" noChangeArrowheads="1"/>
                    </pic:cNvPicPr>
                  </pic:nvPicPr>
                  <pic:blipFill>
                    <a:blip r:embed="rId21" cstate="print"/>
                    <a:srcRect/>
                    <a:stretch>
                      <a:fillRect/>
                    </a:stretch>
                  </pic:blipFill>
                  <pic:spPr bwMode="auto">
                    <a:xfrm>
                      <a:off x="0" y="0"/>
                      <a:ext cx="1286510" cy="446405"/>
                    </a:xfrm>
                    <a:prstGeom prst="rect">
                      <a:avLst/>
                    </a:prstGeom>
                    <a:noFill/>
                    <a:ln w="9525">
                      <a:noFill/>
                      <a:miter lim="800000"/>
                      <a:headEnd/>
                      <a:tailEnd/>
                    </a:ln>
                  </pic:spPr>
                </pic:pic>
              </a:graphicData>
            </a:graphic>
          </wp:inline>
        </w:drawing>
      </w:r>
    </w:p>
    <w:p w:rsidR="00BC69FC" w:rsidRDefault="00BC69FC">
      <w:pPr>
        <w:rPr>
          <w:b/>
          <w:bCs/>
          <w:color w:val="222222"/>
          <w:kern w:val="36"/>
          <w:sz w:val="44"/>
          <w:szCs w:val="44"/>
        </w:rPr>
      </w:pPr>
      <w:r>
        <w:rPr>
          <w:b/>
          <w:bCs/>
          <w:color w:val="222222"/>
          <w:kern w:val="36"/>
          <w:sz w:val="44"/>
          <w:szCs w:val="44"/>
        </w:rPr>
        <w:br w:type="page"/>
      </w:r>
    </w:p>
    <w:p w:rsidR="00BC69FC" w:rsidRPr="00CF5052" w:rsidRDefault="00BC69FC" w:rsidP="00BC69FC">
      <w:pPr>
        <w:jc w:val="center"/>
        <w:rPr>
          <w:rFonts w:ascii="Century Gothic" w:hAnsi="Century Gothic"/>
          <w:b/>
          <w:color w:val="C00000"/>
          <w:sz w:val="40"/>
          <w:szCs w:val="40"/>
        </w:rPr>
      </w:pPr>
      <w:r w:rsidRPr="00CF5052">
        <w:rPr>
          <w:rFonts w:ascii="Century Gothic" w:hAnsi="Century Gothic"/>
          <w:b/>
          <w:noProof/>
          <w:color w:val="C00000"/>
          <w:sz w:val="40"/>
          <w:szCs w:val="40"/>
        </w:rPr>
        <w:lastRenderedPageBreak/>
        <w:t>WRAP AND RECOVERY BOOKS</w:t>
      </w:r>
    </w:p>
    <w:p w:rsidR="00BC69FC" w:rsidRPr="00EB1F46" w:rsidRDefault="00BC69FC" w:rsidP="00BC69FC">
      <w:pPr>
        <w:outlineLvl w:val="0"/>
        <w:rPr>
          <w:rFonts w:eastAsia="Times New Roman"/>
          <w:b/>
          <w:bCs/>
          <w:color w:val="117710"/>
          <w:kern w:val="36"/>
          <w:sz w:val="39"/>
          <w:szCs w:val="39"/>
        </w:rPr>
      </w:pPr>
      <w:r w:rsidRPr="00EB1F46">
        <w:rPr>
          <w:rFonts w:eastAsia="Times New Roman"/>
          <w:b/>
          <w:bCs/>
          <w:color w:val="117710"/>
          <w:kern w:val="36"/>
          <w:sz w:val="39"/>
          <w:szCs w:val="39"/>
        </w:rPr>
        <w:t>Mission</w:t>
      </w:r>
    </w:p>
    <w:p w:rsidR="00BC69FC" w:rsidRPr="00DA606F" w:rsidRDefault="00BC69FC" w:rsidP="00BC69FC">
      <w:pPr>
        <w:spacing w:before="100" w:beforeAutospacing="1"/>
        <w:jc w:val="both"/>
        <w:rPr>
          <w:rFonts w:ascii="Century Gothic" w:eastAsia="Times New Roman" w:hAnsi="Century Gothic"/>
          <w:color w:val="1D1060"/>
          <w:sz w:val="24"/>
          <w:szCs w:val="24"/>
        </w:rPr>
      </w:pPr>
      <w:r w:rsidRPr="00DA606F">
        <w:rPr>
          <w:rFonts w:ascii="Century Gothic" w:eastAsia="Times New Roman" w:hAnsi="Century Gothic"/>
          <w:color w:val="1D1060"/>
          <w:sz w:val="24"/>
          <w:szCs w:val="24"/>
        </w:rPr>
        <w:t>WRAP and Recovery Books was established by Dr. Mary Ellen Copeland to develop, distribute, and make available to everyone, the recovery and wellness skills and strategies, including the Wellness Recovery Action Plan that she discovered through her research.</w:t>
      </w:r>
    </w:p>
    <w:p w:rsidR="00BC69FC" w:rsidRPr="00DA606F" w:rsidRDefault="00BC69FC" w:rsidP="00BC69FC">
      <w:pPr>
        <w:spacing w:before="100" w:beforeAutospacing="1" w:after="100" w:afterAutospacing="1"/>
        <w:jc w:val="both"/>
        <w:rPr>
          <w:rFonts w:ascii="Century Gothic" w:eastAsia="Times New Roman" w:hAnsi="Century Gothic"/>
          <w:color w:val="1D1060"/>
          <w:sz w:val="24"/>
          <w:szCs w:val="24"/>
        </w:rPr>
      </w:pPr>
      <w:r w:rsidRPr="00DA606F">
        <w:rPr>
          <w:rFonts w:ascii="Century Gothic" w:eastAsia="Times New Roman" w:hAnsi="Century Gothic"/>
          <w:i/>
          <w:iCs/>
          <w:color w:val="1D1060"/>
          <w:sz w:val="24"/>
          <w:szCs w:val="24"/>
        </w:rPr>
        <w:t xml:space="preserve">I now feel like a whole person for the first time in my life.  </w:t>
      </w:r>
      <w:r w:rsidRPr="00DA606F">
        <w:rPr>
          <w:rFonts w:ascii="Century Gothic" w:eastAsia="Times New Roman" w:hAnsi="Century Gothic"/>
          <w:color w:val="1D1060"/>
          <w:sz w:val="24"/>
          <w:szCs w:val="24"/>
        </w:rPr>
        <w:t>-WRAP User</w:t>
      </w:r>
    </w:p>
    <w:p w:rsidR="00BC69FC" w:rsidRPr="00EB1F46" w:rsidRDefault="00BC69FC" w:rsidP="00BC69FC">
      <w:pPr>
        <w:outlineLvl w:val="0"/>
        <w:rPr>
          <w:rFonts w:eastAsia="Times New Roman"/>
          <w:b/>
          <w:bCs/>
          <w:color w:val="117710"/>
          <w:kern w:val="36"/>
          <w:sz w:val="39"/>
          <w:szCs w:val="39"/>
        </w:rPr>
      </w:pPr>
      <w:r w:rsidRPr="00EB1F46">
        <w:rPr>
          <w:rFonts w:eastAsia="Times New Roman"/>
          <w:b/>
          <w:bCs/>
          <w:color w:val="117710"/>
          <w:kern w:val="36"/>
          <w:sz w:val="39"/>
          <w:szCs w:val="39"/>
        </w:rPr>
        <w:t>Goals</w:t>
      </w:r>
    </w:p>
    <w:p w:rsidR="00BC69FC" w:rsidRPr="00DA606F" w:rsidRDefault="00BC69FC" w:rsidP="00BC69FC">
      <w:pPr>
        <w:spacing w:before="100" w:beforeAutospacing="1" w:after="100" w:afterAutospacing="1"/>
        <w:jc w:val="both"/>
        <w:rPr>
          <w:rFonts w:ascii="Century Gothic" w:eastAsia="Times New Roman" w:hAnsi="Century Gothic"/>
          <w:color w:val="1D1060"/>
          <w:sz w:val="24"/>
          <w:szCs w:val="24"/>
        </w:rPr>
      </w:pPr>
      <w:r w:rsidRPr="00DA606F">
        <w:rPr>
          <w:rFonts w:ascii="Century Gothic" w:eastAsia="Times New Roman" w:hAnsi="Century Gothic"/>
          <w:color w:val="1D1060"/>
          <w:sz w:val="24"/>
          <w:szCs w:val="24"/>
        </w:rPr>
        <w:t>The goals of Mental Health Recovery and Wrap are to teach participants recovery and self-management skills and strategies:</w:t>
      </w:r>
    </w:p>
    <w:p w:rsidR="00BC69FC" w:rsidRPr="00DA606F" w:rsidRDefault="00BC69FC" w:rsidP="00BC69FC">
      <w:pPr>
        <w:numPr>
          <w:ilvl w:val="0"/>
          <w:numId w:val="14"/>
        </w:numPr>
        <w:spacing w:before="100" w:beforeAutospacing="1" w:after="100" w:afterAutospacing="1" w:line="240" w:lineRule="auto"/>
        <w:jc w:val="both"/>
        <w:rPr>
          <w:rFonts w:ascii="Century Gothic" w:eastAsia="Times New Roman" w:hAnsi="Century Gothic"/>
          <w:color w:val="1D1060"/>
          <w:sz w:val="24"/>
          <w:szCs w:val="24"/>
        </w:rPr>
      </w:pPr>
      <w:r w:rsidRPr="00DA606F">
        <w:rPr>
          <w:rFonts w:ascii="Century Gothic" w:eastAsia="Times New Roman" w:hAnsi="Century Gothic"/>
          <w:color w:val="1D1060"/>
          <w:sz w:val="24"/>
          <w:szCs w:val="24"/>
        </w:rPr>
        <w:t>promote higher levels of wellness, stability and quality of life</w:t>
      </w:r>
    </w:p>
    <w:p w:rsidR="00BC69FC" w:rsidRPr="00DA606F" w:rsidRDefault="00BC69FC" w:rsidP="00BC69FC">
      <w:pPr>
        <w:numPr>
          <w:ilvl w:val="0"/>
          <w:numId w:val="14"/>
        </w:numPr>
        <w:spacing w:before="100" w:beforeAutospacing="1" w:after="100" w:afterAutospacing="1" w:line="240" w:lineRule="auto"/>
        <w:jc w:val="both"/>
        <w:rPr>
          <w:rFonts w:ascii="Century Gothic" w:eastAsia="Times New Roman" w:hAnsi="Century Gothic"/>
          <w:color w:val="1D1060"/>
          <w:sz w:val="24"/>
          <w:szCs w:val="24"/>
        </w:rPr>
      </w:pPr>
      <w:r w:rsidRPr="00DA606F">
        <w:rPr>
          <w:rFonts w:ascii="Century Gothic" w:eastAsia="Times New Roman" w:hAnsi="Century Gothic"/>
          <w:color w:val="1D1060"/>
          <w:sz w:val="24"/>
          <w:szCs w:val="24"/>
        </w:rPr>
        <w:t>decrease the need for costly, invasive therapies</w:t>
      </w:r>
    </w:p>
    <w:p w:rsidR="00BC69FC" w:rsidRPr="00DA606F" w:rsidRDefault="00BC69FC" w:rsidP="00BC69FC">
      <w:pPr>
        <w:numPr>
          <w:ilvl w:val="0"/>
          <w:numId w:val="14"/>
        </w:numPr>
        <w:spacing w:before="100" w:beforeAutospacing="1" w:after="100" w:afterAutospacing="1" w:line="240" w:lineRule="auto"/>
        <w:jc w:val="both"/>
        <w:rPr>
          <w:rFonts w:ascii="Century Gothic" w:eastAsia="Times New Roman" w:hAnsi="Century Gothic"/>
          <w:color w:val="1D1060"/>
          <w:sz w:val="24"/>
          <w:szCs w:val="24"/>
        </w:rPr>
      </w:pPr>
      <w:r w:rsidRPr="00DA606F">
        <w:rPr>
          <w:rFonts w:ascii="Century Gothic" w:eastAsia="Times New Roman" w:hAnsi="Century Gothic"/>
          <w:color w:val="1D1060"/>
          <w:sz w:val="24"/>
          <w:szCs w:val="24"/>
        </w:rPr>
        <w:t>decrease the incidence of serious mental health challenges</w:t>
      </w:r>
    </w:p>
    <w:p w:rsidR="00BC69FC" w:rsidRPr="00DA606F" w:rsidRDefault="00BC69FC" w:rsidP="00BC69FC">
      <w:pPr>
        <w:numPr>
          <w:ilvl w:val="0"/>
          <w:numId w:val="14"/>
        </w:numPr>
        <w:spacing w:before="100" w:beforeAutospacing="1" w:after="100" w:afterAutospacing="1" w:line="240" w:lineRule="auto"/>
        <w:jc w:val="both"/>
        <w:rPr>
          <w:rFonts w:ascii="Century Gothic" w:eastAsia="Times New Roman" w:hAnsi="Century Gothic"/>
          <w:color w:val="1D1060"/>
          <w:sz w:val="24"/>
          <w:szCs w:val="24"/>
        </w:rPr>
      </w:pPr>
      <w:r w:rsidRPr="00DA606F">
        <w:rPr>
          <w:rFonts w:ascii="Century Gothic" w:eastAsia="Times New Roman" w:hAnsi="Century Gothic"/>
          <w:color w:val="1D1060"/>
          <w:sz w:val="24"/>
          <w:szCs w:val="24"/>
        </w:rPr>
        <w:t>decrease traumatic life events</w:t>
      </w:r>
    </w:p>
    <w:p w:rsidR="00BC69FC" w:rsidRPr="00DA606F" w:rsidRDefault="00BC69FC" w:rsidP="00BC69FC">
      <w:pPr>
        <w:numPr>
          <w:ilvl w:val="0"/>
          <w:numId w:val="14"/>
        </w:numPr>
        <w:spacing w:before="100" w:beforeAutospacing="1" w:after="100" w:afterAutospacing="1" w:line="240" w:lineRule="auto"/>
        <w:jc w:val="both"/>
        <w:rPr>
          <w:rFonts w:ascii="Century Gothic" w:eastAsia="Times New Roman" w:hAnsi="Century Gothic"/>
          <w:color w:val="1D1060"/>
          <w:sz w:val="24"/>
          <w:szCs w:val="24"/>
        </w:rPr>
      </w:pPr>
      <w:r w:rsidRPr="00DA606F">
        <w:rPr>
          <w:rFonts w:ascii="Century Gothic" w:eastAsia="Times New Roman" w:hAnsi="Century Gothic"/>
          <w:color w:val="1D1060"/>
          <w:sz w:val="24"/>
          <w:szCs w:val="24"/>
        </w:rPr>
        <w:t>increase understanding of these mental health challenges and decrease stigma</w:t>
      </w:r>
    </w:p>
    <w:p w:rsidR="00BC69FC" w:rsidRPr="00DA606F" w:rsidRDefault="00BC69FC" w:rsidP="00BC69FC">
      <w:pPr>
        <w:numPr>
          <w:ilvl w:val="0"/>
          <w:numId w:val="14"/>
        </w:numPr>
        <w:spacing w:before="100" w:beforeAutospacing="1" w:after="100" w:afterAutospacing="1" w:line="240" w:lineRule="auto"/>
        <w:jc w:val="both"/>
        <w:rPr>
          <w:rFonts w:ascii="Century Gothic" w:eastAsia="Times New Roman" w:hAnsi="Century Gothic"/>
          <w:color w:val="1D1060"/>
          <w:sz w:val="24"/>
          <w:szCs w:val="24"/>
        </w:rPr>
      </w:pPr>
      <w:r w:rsidRPr="00DA606F">
        <w:rPr>
          <w:rFonts w:ascii="Century Gothic" w:eastAsia="Times New Roman" w:hAnsi="Century Gothic"/>
          <w:color w:val="1D1060"/>
          <w:sz w:val="24"/>
          <w:szCs w:val="24"/>
        </w:rPr>
        <w:t>raise participants' level of hope and encourage actively working toward wellness</w:t>
      </w:r>
    </w:p>
    <w:p w:rsidR="00BC69FC" w:rsidRPr="00DA606F" w:rsidRDefault="00BC69FC" w:rsidP="00BC69FC">
      <w:pPr>
        <w:numPr>
          <w:ilvl w:val="0"/>
          <w:numId w:val="14"/>
        </w:numPr>
        <w:spacing w:before="100" w:beforeAutospacing="1" w:after="100" w:afterAutospacing="1" w:line="240" w:lineRule="auto"/>
        <w:jc w:val="both"/>
        <w:rPr>
          <w:rFonts w:ascii="Century Gothic" w:eastAsia="Times New Roman" w:hAnsi="Century Gothic"/>
          <w:color w:val="1D1060"/>
          <w:sz w:val="24"/>
          <w:szCs w:val="24"/>
        </w:rPr>
      </w:pPr>
      <w:r w:rsidRPr="00DA606F">
        <w:rPr>
          <w:rFonts w:ascii="Century Gothic" w:eastAsia="Times New Roman" w:hAnsi="Century Gothic"/>
          <w:color w:val="1D1060"/>
          <w:sz w:val="24"/>
          <w:szCs w:val="24"/>
        </w:rPr>
        <w:t>increase participants' sense of personal responsibility and empowerment</w:t>
      </w:r>
    </w:p>
    <w:p w:rsidR="00BC69FC" w:rsidRPr="00EB1F46" w:rsidRDefault="00BC69FC" w:rsidP="00BC69FC">
      <w:pPr>
        <w:outlineLvl w:val="0"/>
        <w:rPr>
          <w:rFonts w:eastAsia="Times New Roman"/>
          <w:b/>
          <w:bCs/>
          <w:color w:val="117710"/>
          <w:kern w:val="36"/>
          <w:sz w:val="39"/>
          <w:szCs w:val="39"/>
        </w:rPr>
      </w:pPr>
      <w:r w:rsidRPr="00EB1F46">
        <w:rPr>
          <w:rFonts w:eastAsia="Times New Roman"/>
          <w:b/>
          <w:bCs/>
          <w:color w:val="117710"/>
          <w:kern w:val="36"/>
          <w:sz w:val="39"/>
          <w:szCs w:val="39"/>
        </w:rPr>
        <w:t>Objectives</w:t>
      </w:r>
    </w:p>
    <w:p w:rsidR="00BC69FC" w:rsidRPr="00DA606F" w:rsidRDefault="00BC69FC" w:rsidP="00BC69FC">
      <w:pPr>
        <w:spacing w:before="100" w:beforeAutospacing="1" w:after="100" w:afterAutospacing="1"/>
        <w:jc w:val="both"/>
        <w:rPr>
          <w:rFonts w:ascii="Century Gothic" w:eastAsia="Times New Roman" w:hAnsi="Century Gothic"/>
          <w:color w:val="1D1060"/>
          <w:sz w:val="24"/>
          <w:szCs w:val="24"/>
        </w:rPr>
      </w:pPr>
      <w:r w:rsidRPr="00DA606F">
        <w:rPr>
          <w:rFonts w:ascii="Century Gothic" w:eastAsia="Times New Roman" w:hAnsi="Century Gothic"/>
          <w:color w:val="1D1060"/>
          <w:sz w:val="24"/>
          <w:szCs w:val="24"/>
        </w:rPr>
        <w:t>The following topics are covered using a workshop style, including presentations, demonstrations, interactive discussion, and related activities:</w:t>
      </w:r>
    </w:p>
    <w:p w:rsidR="00BC69FC" w:rsidRPr="00DA606F" w:rsidRDefault="00BC69FC" w:rsidP="00BC69FC">
      <w:pPr>
        <w:numPr>
          <w:ilvl w:val="0"/>
          <w:numId w:val="15"/>
        </w:numPr>
        <w:spacing w:before="100" w:beforeAutospacing="1" w:after="100" w:afterAutospacing="1" w:line="240" w:lineRule="auto"/>
        <w:jc w:val="both"/>
        <w:rPr>
          <w:rFonts w:ascii="Century Gothic" w:eastAsia="Times New Roman" w:hAnsi="Century Gothic"/>
          <w:color w:val="1D1060"/>
          <w:sz w:val="24"/>
          <w:szCs w:val="24"/>
        </w:rPr>
      </w:pPr>
      <w:r w:rsidRPr="00DA606F">
        <w:rPr>
          <w:rFonts w:ascii="Century Gothic" w:eastAsia="Times New Roman" w:hAnsi="Century Gothic"/>
          <w:color w:val="1D1060"/>
          <w:sz w:val="24"/>
          <w:szCs w:val="24"/>
        </w:rPr>
        <w:t>hope, personal responsibility, education, self-advocacy, and support</w:t>
      </w:r>
    </w:p>
    <w:p w:rsidR="00BC69FC" w:rsidRPr="00DA606F" w:rsidRDefault="00BC69FC" w:rsidP="00BC69FC">
      <w:pPr>
        <w:numPr>
          <w:ilvl w:val="0"/>
          <w:numId w:val="15"/>
        </w:numPr>
        <w:spacing w:before="100" w:beforeAutospacing="1" w:after="100" w:afterAutospacing="1" w:line="240" w:lineRule="auto"/>
        <w:jc w:val="both"/>
        <w:rPr>
          <w:rFonts w:ascii="Century Gothic" w:eastAsia="Times New Roman" w:hAnsi="Century Gothic"/>
          <w:color w:val="1D1060"/>
          <w:sz w:val="24"/>
          <w:szCs w:val="24"/>
        </w:rPr>
      </w:pPr>
      <w:r w:rsidRPr="00DA606F">
        <w:rPr>
          <w:rFonts w:ascii="Century Gothic" w:eastAsia="Times New Roman" w:hAnsi="Century Gothic"/>
          <w:color w:val="1D1060"/>
          <w:sz w:val="24"/>
          <w:szCs w:val="24"/>
        </w:rPr>
        <w:t>accessing good health care and managing medications</w:t>
      </w:r>
    </w:p>
    <w:p w:rsidR="00BC69FC" w:rsidRPr="00DA606F" w:rsidRDefault="00BC69FC" w:rsidP="00BC69FC">
      <w:pPr>
        <w:numPr>
          <w:ilvl w:val="0"/>
          <w:numId w:val="15"/>
        </w:numPr>
        <w:spacing w:before="100" w:beforeAutospacing="1" w:after="100" w:afterAutospacing="1" w:line="240" w:lineRule="auto"/>
        <w:jc w:val="both"/>
        <w:rPr>
          <w:rFonts w:ascii="Century Gothic" w:eastAsia="Times New Roman" w:hAnsi="Century Gothic"/>
          <w:color w:val="1D1060"/>
          <w:sz w:val="24"/>
          <w:szCs w:val="24"/>
        </w:rPr>
      </w:pPr>
      <w:r w:rsidRPr="00DA606F">
        <w:rPr>
          <w:rFonts w:ascii="Century Gothic" w:eastAsia="Times New Roman" w:hAnsi="Century Gothic"/>
          <w:color w:val="1D1060"/>
          <w:sz w:val="24"/>
          <w:szCs w:val="24"/>
        </w:rPr>
        <w:t>self-monitoring using WRAP: A Wellness Recovery Action Plan (an individualized system for monitoring and responding to symptoms to achieve the highest possible levels of wellness)</w:t>
      </w:r>
    </w:p>
    <w:p w:rsidR="00BC69FC" w:rsidRPr="00DA606F" w:rsidRDefault="00BC69FC" w:rsidP="00BC69FC">
      <w:pPr>
        <w:numPr>
          <w:ilvl w:val="0"/>
          <w:numId w:val="15"/>
        </w:numPr>
        <w:spacing w:before="100" w:beforeAutospacing="1" w:after="100" w:afterAutospacing="1" w:line="240" w:lineRule="auto"/>
        <w:jc w:val="both"/>
        <w:rPr>
          <w:rFonts w:ascii="Century Gothic" w:eastAsia="Times New Roman" w:hAnsi="Century Gothic"/>
          <w:color w:val="1D1060"/>
          <w:sz w:val="24"/>
          <w:szCs w:val="24"/>
        </w:rPr>
      </w:pPr>
      <w:r w:rsidRPr="00DA606F">
        <w:rPr>
          <w:rFonts w:ascii="Century Gothic" w:eastAsia="Times New Roman" w:hAnsi="Century Gothic"/>
          <w:color w:val="1D1060"/>
          <w:sz w:val="24"/>
          <w:szCs w:val="24"/>
        </w:rPr>
        <w:t>wellness tools, include finding and keeping a strong support system, peer counseling, focusing, relaxation exercises, diet, light, exercise, sleep</w:t>
      </w:r>
      <w:r>
        <w:rPr>
          <w:rFonts w:ascii="Century Gothic" w:eastAsia="Times New Roman" w:hAnsi="Century Gothic"/>
          <w:color w:val="1D1060"/>
          <w:sz w:val="24"/>
          <w:szCs w:val="24"/>
        </w:rPr>
        <w:t>, journaling, music, etc</w:t>
      </w:r>
    </w:p>
    <w:p w:rsidR="00BC69FC" w:rsidRPr="00DA606F" w:rsidRDefault="00BC69FC" w:rsidP="00BC69FC">
      <w:pPr>
        <w:numPr>
          <w:ilvl w:val="0"/>
          <w:numId w:val="15"/>
        </w:numPr>
        <w:spacing w:before="100" w:beforeAutospacing="1" w:after="100" w:afterAutospacing="1" w:line="240" w:lineRule="auto"/>
        <w:jc w:val="both"/>
        <w:rPr>
          <w:rFonts w:ascii="Century Gothic" w:eastAsia="Times New Roman" w:hAnsi="Century Gothic"/>
          <w:color w:val="1D1060"/>
          <w:sz w:val="24"/>
          <w:szCs w:val="24"/>
        </w:rPr>
      </w:pPr>
      <w:r w:rsidRPr="00DA606F">
        <w:rPr>
          <w:rFonts w:ascii="Century Gothic" w:eastAsia="Times New Roman" w:hAnsi="Century Gothic"/>
          <w:color w:val="1D1060"/>
          <w:sz w:val="24"/>
          <w:szCs w:val="24"/>
        </w:rPr>
        <w:t>dealing with the effects of trauma</w:t>
      </w:r>
    </w:p>
    <w:p w:rsidR="00BC69FC" w:rsidRPr="00DA606F" w:rsidRDefault="00BC69FC" w:rsidP="00BC69FC">
      <w:pPr>
        <w:numPr>
          <w:ilvl w:val="0"/>
          <w:numId w:val="15"/>
        </w:numPr>
        <w:spacing w:before="100" w:beforeAutospacing="1" w:after="100" w:afterAutospacing="1" w:line="240" w:lineRule="auto"/>
        <w:jc w:val="both"/>
        <w:rPr>
          <w:rFonts w:ascii="Century Gothic" w:eastAsia="Times New Roman" w:hAnsi="Century Gothic"/>
          <w:color w:val="1D1060"/>
          <w:sz w:val="24"/>
          <w:szCs w:val="24"/>
        </w:rPr>
      </w:pPr>
      <w:r w:rsidRPr="00DA606F">
        <w:rPr>
          <w:rFonts w:ascii="Century Gothic" w:eastAsia="Times New Roman" w:hAnsi="Century Gothic"/>
          <w:color w:val="1D1060"/>
          <w:sz w:val="24"/>
          <w:szCs w:val="24"/>
        </w:rPr>
        <w:t>suicide prevention</w:t>
      </w:r>
    </w:p>
    <w:p w:rsidR="00BC69FC" w:rsidRPr="00DA606F" w:rsidRDefault="00BC69FC" w:rsidP="00BC69FC">
      <w:pPr>
        <w:numPr>
          <w:ilvl w:val="0"/>
          <w:numId w:val="15"/>
        </w:numPr>
        <w:spacing w:before="100" w:beforeAutospacing="1" w:after="100" w:afterAutospacing="1" w:line="240" w:lineRule="auto"/>
        <w:jc w:val="both"/>
        <w:rPr>
          <w:rFonts w:ascii="Century Gothic" w:eastAsia="Times New Roman" w:hAnsi="Century Gothic"/>
          <w:color w:val="1D1060"/>
          <w:sz w:val="24"/>
          <w:szCs w:val="24"/>
        </w:rPr>
      </w:pPr>
      <w:r w:rsidRPr="00DA606F">
        <w:rPr>
          <w:rFonts w:ascii="Century Gothic" w:eastAsia="Times New Roman" w:hAnsi="Century Gothic"/>
          <w:color w:val="1D1060"/>
          <w:sz w:val="24"/>
          <w:szCs w:val="24"/>
        </w:rPr>
        <w:t>building self-esteem</w:t>
      </w:r>
    </w:p>
    <w:p w:rsidR="00BC69FC" w:rsidRPr="00DA606F" w:rsidRDefault="00BC69FC" w:rsidP="00BC69FC">
      <w:pPr>
        <w:numPr>
          <w:ilvl w:val="0"/>
          <w:numId w:val="15"/>
        </w:numPr>
        <w:spacing w:before="100" w:beforeAutospacing="1" w:after="100" w:afterAutospacing="1" w:line="240" w:lineRule="auto"/>
        <w:jc w:val="both"/>
        <w:rPr>
          <w:rFonts w:ascii="Century Gothic" w:eastAsia="Times New Roman" w:hAnsi="Century Gothic"/>
          <w:color w:val="1D1060"/>
          <w:sz w:val="24"/>
          <w:szCs w:val="24"/>
        </w:rPr>
      </w:pPr>
      <w:r w:rsidRPr="00DA606F">
        <w:rPr>
          <w:rFonts w:ascii="Century Gothic" w:eastAsia="Times New Roman" w:hAnsi="Century Gothic"/>
          <w:color w:val="1D1060"/>
          <w:sz w:val="24"/>
          <w:szCs w:val="24"/>
        </w:rPr>
        <w:t>changing negative thought patterns to positive</w:t>
      </w:r>
    </w:p>
    <w:p w:rsidR="00BC69FC" w:rsidRDefault="00BC69FC" w:rsidP="00BC69FC">
      <w:pPr>
        <w:numPr>
          <w:ilvl w:val="0"/>
          <w:numId w:val="15"/>
        </w:numPr>
        <w:spacing w:before="100" w:beforeAutospacing="1" w:after="100" w:afterAutospacing="1" w:line="240" w:lineRule="auto"/>
        <w:jc w:val="both"/>
      </w:pPr>
      <w:r w:rsidRPr="005E321F">
        <w:rPr>
          <w:rFonts w:ascii="Century Gothic" w:eastAsia="Times New Roman" w:hAnsi="Century Gothic"/>
          <w:color w:val="1D1060"/>
          <w:sz w:val="24"/>
          <w:szCs w:val="24"/>
        </w:rPr>
        <w:t>building a lifestyle that promotes wellness</w:t>
      </w:r>
    </w:p>
    <w:p w:rsidR="00BC69FC" w:rsidRPr="00CD3213" w:rsidRDefault="00BC69FC" w:rsidP="00BC69FC">
      <w:pPr>
        <w:pStyle w:val="NoSpacing"/>
        <w:rPr>
          <w:b/>
          <w:color w:val="C00000"/>
          <w:sz w:val="26"/>
          <w:szCs w:val="26"/>
        </w:rPr>
      </w:pPr>
      <w:r w:rsidRPr="00CD3213">
        <w:rPr>
          <w:b/>
          <w:sz w:val="26"/>
          <w:szCs w:val="26"/>
        </w:rPr>
        <w:t xml:space="preserve">Phone: </w:t>
      </w:r>
      <w:r w:rsidRPr="00CD3213">
        <w:rPr>
          <w:b/>
          <w:color w:val="C00000"/>
          <w:sz w:val="26"/>
          <w:szCs w:val="26"/>
        </w:rPr>
        <w:t>978-261-1444</w:t>
      </w:r>
      <w:r w:rsidRPr="00CD3213">
        <w:rPr>
          <w:b/>
          <w:sz w:val="26"/>
          <w:szCs w:val="26"/>
        </w:rPr>
        <w:tab/>
      </w:r>
      <w:r w:rsidRPr="00CD3213">
        <w:rPr>
          <w:b/>
          <w:sz w:val="26"/>
          <w:szCs w:val="26"/>
        </w:rPr>
        <w:tab/>
      </w:r>
      <w:r>
        <w:rPr>
          <w:b/>
          <w:sz w:val="26"/>
          <w:szCs w:val="26"/>
        </w:rPr>
        <w:tab/>
      </w:r>
      <w:r w:rsidRPr="00CD3213">
        <w:rPr>
          <w:b/>
          <w:sz w:val="26"/>
          <w:szCs w:val="26"/>
        </w:rPr>
        <w:t xml:space="preserve">ordering Questions: </w:t>
      </w:r>
      <w:hyperlink r:id="rId22" w:history="1">
        <w:r w:rsidRPr="00CD3213">
          <w:rPr>
            <w:rStyle w:val="Hyperlink"/>
            <w:b/>
            <w:color w:val="C00000"/>
            <w:sz w:val="26"/>
            <w:szCs w:val="26"/>
          </w:rPr>
          <w:t>books@mentalhealthrecovery.com</w:t>
        </w:r>
      </w:hyperlink>
    </w:p>
    <w:p w:rsidR="00374670" w:rsidRDefault="00BC69FC" w:rsidP="00BC69FC">
      <w:pPr>
        <w:pStyle w:val="NoSpacing"/>
        <w:rPr>
          <w:b/>
          <w:bCs/>
          <w:color w:val="222222"/>
          <w:kern w:val="36"/>
          <w:sz w:val="44"/>
          <w:szCs w:val="44"/>
        </w:rPr>
      </w:pPr>
      <w:r w:rsidRPr="00CD3213">
        <w:rPr>
          <w:b/>
          <w:sz w:val="26"/>
          <w:szCs w:val="26"/>
        </w:rPr>
        <w:t xml:space="preserve">General Inquiries: </w:t>
      </w:r>
      <w:hyperlink r:id="rId23" w:history="1">
        <w:r w:rsidRPr="00CD3213">
          <w:rPr>
            <w:rStyle w:val="Hyperlink"/>
            <w:b/>
            <w:sz w:val="26"/>
            <w:szCs w:val="26"/>
          </w:rPr>
          <w:t>i</w:t>
        </w:r>
        <w:r w:rsidRPr="00CD3213">
          <w:rPr>
            <w:rStyle w:val="Hyperlink"/>
            <w:b/>
            <w:color w:val="C00000"/>
            <w:sz w:val="26"/>
            <w:szCs w:val="26"/>
          </w:rPr>
          <w:t>nfo@mentalhealthrecovery.com</w:t>
        </w:r>
      </w:hyperlink>
    </w:p>
    <w:sectPr w:rsidR="00374670" w:rsidSect="0032797F">
      <w:headerReference w:type="default" r:id="rId24"/>
      <w:type w:val="continuous"/>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2EB5" w:rsidRDefault="00BD2EB5" w:rsidP="00CC46E0">
      <w:pPr>
        <w:spacing w:after="0" w:line="240" w:lineRule="auto"/>
      </w:pPr>
      <w:r>
        <w:separator/>
      </w:r>
    </w:p>
  </w:endnote>
  <w:endnote w:type="continuationSeparator" w:id="0">
    <w:p w:rsidR="00BD2EB5" w:rsidRDefault="00BD2EB5" w:rsidP="00CC46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2EB5" w:rsidRDefault="00BD2EB5" w:rsidP="00CC46E0">
      <w:pPr>
        <w:spacing w:after="0" w:line="240" w:lineRule="auto"/>
      </w:pPr>
      <w:r>
        <w:separator/>
      </w:r>
    </w:p>
  </w:footnote>
  <w:footnote w:type="continuationSeparator" w:id="0">
    <w:p w:rsidR="00BD2EB5" w:rsidRDefault="00BD2EB5" w:rsidP="00CC46E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69181"/>
      <w:docPartObj>
        <w:docPartGallery w:val="Page Numbers (Top of Page)"/>
        <w:docPartUnique/>
      </w:docPartObj>
    </w:sdtPr>
    <w:sdtContent>
      <w:p w:rsidR="0032797F" w:rsidRDefault="004E201C">
        <w:pPr>
          <w:pStyle w:val="Header"/>
          <w:jc w:val="right"/>
        </w:pPr>
        <w:fldSimple w:instr=" PAGE   \* MERGEFORMAT ">
          <w:r w:rsidR="00343BEA">
            <w:rPr>
              <w:noProof/>
            </w:rPr>
            <w:t>1</w:t>
          </w:r>
        </w:fldSimple>
      </w:p>
    </w:sdtContent>
  </w:sdt>
  <w:p w:rsidR="0032797F" w:rsidRDefault="0032797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3E3F00"/>
    <w:multiLevelType w:val="multilevel"/>
    <w:tmpl w:val="5E8EC4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0C5CC5"/>
    <w:multiLevelType w:val="hybridMultilevel"/>
    <w:tmpl w:val="87C62F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D043525"/>
    <w:multiLevelType w:val="multilevel"/>
    <w:tmpl w:val="102CB1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4902BEE"/>
    <w:multiLevelType w:val="multilevel"/>
    <w:tmpl w:val="14B486BC"/>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nsid w:val="3E697AC8"/>
    <w:multiLevelType w:val="multilevel"/>
    <w:tmpl w:val="3EA6DC3C"/>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nsid w:val="3F736B0D"/>
    <w:multiLevelType w:val="multilevel"/>
    <w:tmpl w:val="48A692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E142288"/>
    <w:multiLevelType w:val="multilevel"/>
    <w:tmpl w:val="D09208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0800A3A"/>
    <w:multiLevelType w:val="multilevel"/>
    <w:tmpl w:val="2CE0ED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1102417"/>
    <w:multiLevelType w:val="multilevel"/>
    <w:tmpl w:val="77DCD4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C335FF7"/>
    <w:multiLevelType w:val="multilevel"/>
    <w:tmpl w:val="84541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D89251F"/>
    <w:multiLevelType w:val="multilevel"/>
    <w:tmpl w:val="9B301D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C1C4C5C"/>
    <w:multiLevelType w:val="multilevel"/>
    <w:tmpl w:val="50FC606A"/>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nsid w:val="6EDB1745"/>
    <w:multiLevelType w:val="multilevel"/>
    <w:tmpl w:val="E60CFB18"/>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nsid w:val="71627C4B"/>
    <w:multiLevelType w:val="multilevel"/>
    <w:tmpl w:val="507635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8BE6A11"/>
    <w:multiLevelType w:val="multilevel"/>
    <w:tmpl w:val="BE8EE4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8"/>
  </w:num>
  <w:num w:numId="3">
    <w:abstractNumId w:val="13"/>
  </w:num>
  <w:num w:numId="4">
    <w:abstractNumId w:val="5"/>
  </w:num>
  <w:num w:numId="5">
    <w:abstractNumId w:val="1"/>
  </w:num>
  <w:num w:numId="6">
    <w:abstractNumId w:val="0"/>
  </w:num>
  <w:num w:numId="7">
    <w:abstractNumId w:val="14"/>
  </w:num>
  <w:num w:numId="8">
    <w:abstractNumId w:val="10"/>
  </w:num>
  <w:num w:numId="9">
    <w:abstractNumId w:val="3"/>
  </w:num>
  <w:num w:numId="10">
    <w:abstractNumId w:val="6"/>
  </w:num>
  <w:num w:numId="11">
    <w:abstractNumId w:val="11"/>
  </w:num>
  <w:num w:numId="12">
    <w:abstractNumId w:val="7"/>
  </w:num>
  <w:num w:numId="13">
    <w:abstractNumId w:val="9"/>
  </w:num>
  <w:num w:numId="14">
    <w:abstractNumId w:val="12"/>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647E98"/>
    <w:rsid w:val="00056BB4"/>
    <w:rsid w:val="001C7450"/>
    <w:rsid w:val="00222570"/>
    <w:rsid w:val="00257F1A"/>
    <w:rsid w:val="0026265D"/>
    <w:rsid w:val="002F4E0E"/>
    <w:rsid w:val="002F5C99"/>
    <w:rsid w:val="0032797F"/>
    <w:rsid w:val="00343BEA"/>
    <w:rsid w:val="00374670"/>
    <w:rsid w:val="003E3617"/>
    <w:rsid w:val="00432ECE"/>
    <w:rsid w:val="00433250"/>
    <w:rsid w:val="0048209C"/>
    <w:rsid w:val="004E201C"/>
    <w:rsid w:val="005C3CEE"/>
    <w:rsid w:val="00647E98"/>
    <w:rsid w:val="00700E7D"/>
    <w:rsid w:val="00731433"/>
    <w:rsid w:val="007A1196"/>
    <w:rsid w:val="007F38BD"/>
    <w:rsid w:val="00835FCB"/>
    <w:rsid w:val="00841F23"/>
    <w:rsid w:val="00880312"/>
    <w:rsid w:val="008C4A8B"/>
    <w:rsid w:val="008E0FA7"/>
    <w:rsid w:val="00907393"/>
    <w:rsid w:val="00940F56"/>
    <w:rsid w:val="00987181"/>
    <w:rsid w:val="00994835"/>
    <w:rsid w:val="00994B9B"/>
    <w:rsid w:val="009A299C"/>
    <w:rsid w:val="009B1453"/>
    <w:rsid w:val="00A52185"/>
    <w:rsid w:val="00A6413E"/>
    <w:rsid w:val="00A6715C"/>
    <w:rsid w:val="00B640A1"/>
    <w:rsid w:val="00BC69FC"/>
    <w:rsid w:val="00BD2EB5"/>
    <w:rsid w:val="00C503ED"/>
    <w:rsid w:val="00C52F8E"/>
    <w:rsid w:val="00CC46E0"/>
    <w:rsid w:val="00CD3213"/>
    <w:rsid w:val="00CF5052"/>
    <w:rsid w:val="00D42836"/>
    <w:rsid w:val="00D87873"/>
    <w:rsid w:val="00DE32D0"/>
    <w:rsid w:val="00DE4F40"/>
    <w:rsid w:val="00E01A7F"/>
    <w:rsid w:val="00E12393"/>
    <w:rsid w:val="00E305FD"/>
    <w:rsid w:val="00E8681A"/>
    <w:rsid w:val="00E90A44"/>
    <w:rsid w:val="00F34BD2"/>
    <w:rsid w:val="00F451F6"/>
    <w:rsid w:val="00F71678"/>
    <w:rsid w:val="00F977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E98"/>
  </w:style>
  <w:style w:type="paragraph" w:styleId="Heading1">
    <w:name w:val="heading 1"/>
    <w:basedOn w:val="Normal"/>
    <w:link w:val="Heading1Char"/>
    <w:uiPriority w:val="9"/>
    <w:qFormat/>
    <w:rsid w:val="00647E98"/>
    <w:pPr>
      <w:spacing w:after="0" w:line="288" w:lineRule="atLeast"/>
      <w:outlineLvl w:val="0"/>
    </w:pPr>
    <w:rPr>
      <w:rFonts w:ascii="Arial" w:eastAsia="Times New Roman" w:hAnsi="Arial" w:cs="Arial"/>
      <w:b/>
      <w:bCs/>
      <w:color w:val="222222"/>
      <w:kern w:val="36"/>
      <w:sz w:val="47"/>
      <w:szCs w:val="47"/>
    </w:rPr>
  </w:style>
  <w:style w:type="paragraph" w:styleId="Heading2">
    <w:name w:val="heading 2"/>
    <w:basedOn w:val="Normal"/>
    <w:next w:val="Normal"/>
    <w:link w:val="Heading2Char"/>
    <w:uiPriority w:val="9"/>
    <w:semiHidden/>
    <w:unhideWhenUsed/>
    <w:qFormat/>
    <w:rsid w:val="0088031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8031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7E98"/>
    <w:rPr>
      <w:rFonts w:ascii="Arial" w:eastAsia="Times New Roman" w:hAnsi="Arial" w:cs="Arial"/>
      <w:b/>
      <w:bCs/>
      <w:color w:val="222222"/>
      <w:kern w:val="36"/>
      <w:sz w:val="47"/>
      <w:szCs w:val="47"/>
    </w:rPr>
  </w:style>
  <w:style w:type="character" w:styleId="Hyperlink">
    <w:name w:val="Hyperlink"/>
    <w:basedOn w:val="DefaultParagraphFont"/>
    <w:uiPriority w:val="99"/>
    <w:semiHidden/>
    <w:unhideWhenUsed/>
    <w:rsid w:val="00647E98"/>
    <w:rPr>
      <w:strike w:val="0"/>
      <w:dstrike w:val="0"/>
      <w:color w:val="428BCA"/>
      <w:u w:val="none"/>
      <w:effect w:val="none"/>
    </w:rPr>
  </w:style>
  <w:style w:type="character" w:styleId="Emphasis">
    <w:name w:val="Emphasis"/>
    <w:basedOn w:val="DefaultParagraphFont"/>
    <w:uiPriority w:val="20"/>
    <w:qFormat/>
    <w:rsid w:val="00647E98"/>
    <w:rPr>
      <w:i/>
      <w:iCs/>
    </w:rPr>
  </w:style>
  <w:style w:type="character" w:styleId="Strong">
    <w:name w:val="Strong"/>
    <w:basedOn w:val="DefaultParagraphFont"/>
    <w:uiPriority w:val="22"/>
    <w:qFormat/>
    <w:rsid w:val="00647E98"/>
    <w:rPr>
      <w:b/>
      <w:bCs/>
    </w:rPr>
  </w:style>
  <w:style w:type="paragraph" w:styleId="NormalWeb">
    <w:name w:val="Normal (Web)"/>
    <w:basedOn w:val="Normal"/>
    <w:uiPriority w:val="99"/>
    <w:unhideWhenUsed/>
    <w:rsid w:val="00647E98"/>
    <w:pPr>
      <w:spacing w:after="0" w:line="360" w:lineRule="atLeast"/>
    </w:pPr>
    <w:rPr>
      <w:rFonts w:ascii="Arial" w:eastAsia="Times New Roman" w:hAnsi="Arial" w:cs="Arial"/>
      <w:color w:val="555555"/>
      <w:sz w:val="23"/>
      <w:szCs w:val="23"/>
    </w:rPr>
  </w:style>
  <w:style w:type="character" w:customStyle="1" w:styleId="prodprice1">
    <w:name w:val="prodprice1"/>
    <w:basedOn w:val="DefaultParagraphFont"/>
    <w:rsid w:val="00647E98"/>
    <w:rPr>
      <w:b/>
      <w:bCs/>
      <w:color w:val="000000"/>
      <w:sz w:val="34"/>
      <w:szCs w:val="34"/>
    </w:rPr>
  </w:style>
  <w:style w:type="character" w:customStyle="1" w:styleId="isbn1">
    <w:name w:val="isbn1"/>
    <w:basedOn w:val="DefaultParagraphFont"/>
    <w:rsid w:val="00647E98"/>
    <w:rPr>
      <w:color w:val="000000"/>
      <w:sz w:val="23"/>
      <w:szCs w:val="23"/>
    </w:rPr>
  </w:style>
  <w:style w:type="character" w:customStyle="1" w:styleId="prodpricesaleon1">
    <w:name w:val="prodpricesaleon1"/>
    <w:basedOn w:val="DefaultParagraphFont"/>
    <w:rsid w:val="00647E98"/>
    <w:rPr>
      <w:b/>
      <w:bCs/>
      <w:strike/>
      <w:color w:val="000000"/>
      <w:sz w:val="30"/>
      <w:szCs w:val="30"/>
    </w:rPr>
  </w:style>
  <w:style w:type="character" w:customStyle="1" w:styleId="prodsaleprice1">
    <w:name w:val="prodsaleprice1"/>
    <w:basedOn w:val="DefaultParagraphFont"/>
    <w:rsid w:val="00647E98"/>
    <w:rPr>
      <w:b/>
      <w:bCs/>
      <w:color w:val="000000"/>
      <w:sz w:val="30"/>
      <w:szCs w:val="30"/>
    </w:rPr>
  </w:style>
  <w:style w:type="character" w:customStyle="1" w:styleId="onsaletext1">
    <w:name w:val="onsaletext1"/>
    <w:basedOn w:val="DefaultParagraphFont"/>
    <w:rsid w:val="00647E98"/>
    <w:rPr>
      <w:b/>
      <w:bCs/>
      <w:color w:val="A91E22"/>
      <w:sz w:val="30"/>
      <w:szCs w:val="30"/>
    </w:rPr>
  </w:style>
  <w:style w:type="paragraph" w:styleId="Header">
    <w:name w:val="header"/>
    <w:basedOn w:val="Normal"/>
    <w:link w:val="HeaderChar"/>
    <w:uiPriority w:val="99"/>
    <w:unhideWhenUsed/>
    <w:rsid w:val="00647E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7E98"/>
  </w:style>
  <w:style w:type="character" w:customStyle="1" w:styleId="Heading2Char">
    <w:name w:val="Heading 2 Char"/>
    <w:basedOn w:val="DefaultParagraphFont"/>
    <w:link w:val="Heading2"/>
    <w:uiPriority w:val="9"/>
    <w:semiHidden/>
    <w:rsid w:val="0088031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80312"/>
    <w:rPr>
      <w:rFonts w:asciiTheme="majorHAnsi" w:eastAsiaTheme="majorEastAsia" w:hAnsiTheme="majorHAnsi" w:cstheme="majorBidi"/>
      <w:b/>
      <w:bCs/>
      <w:color w:val="4F81BD" w:themeColor="accent1"/>
    </w:rPr>
  </w:style>
  <w:style w:type="character" w:customStyle="1" w:styleId="prodprice2">
    <w:name w:val="prodprice2"/>
    <w:basedOn w:val="DefaultParagraphFont"/>
    <w:rsid w:val="00880312"/>
    <w:rPr>
      <w:b/>
      <w:bCs/>
      <w:color w:val="000000"/>
      <w:sz w:val="34"/>
      <w:szCs w:val="34"/>
    </w:rPr>
  </w:style>
  <w:style w:type="character" w:customStyle="1" w:styleId="isbn2">
    <w:name w:val="isbn2"/>
    <w:basedOn w:val="DefaultParagraphFont"/>
    <w:rsid w:val="00880312"/>
    <w:rPr>
      <w:color w:val="000000"/>
      <w:sz w:val="23"/>
      <w:szCs w:val="23"/>
    </w:rPr>
  </w:style>
  <w:style w:type="paragraph" w:styleId="z-TopofForm">
    <w:name w:val="HTML Top of Form"/>
    <w:basedOn w:val="Normal"/>
    <w:next w:val="Normal"/>
    <w:link w:val="z-TopofFormChar"/>
    <w:hidden/>
    <w:uiPriority w:val="99"/>
    <w:semiHidden/>
    <w:unhideWhenUsed/>
    <w:rsid w:val="00880312"/>
    <w:pPr>
      <w:pBdr>
        <w:bottom w:val="single" w:sz="6" w:space="1" w:color="auto"/>
      </w:pBdr>
      <w:spacing w:after="0" w:line="240" w:lineRule="auto"/>
      <w:jc w:val="center"/>
    </w:pPr>
    <w:rPr>
      <w:rFonts w:ascii="Arial" w:eastAsia="Times New Roman" w:hAnsi="Arial" w:cs="Arial"/>
      <w:vanish/>
      <w:color w:val="898989"/>
      <w:sz w:val="16"/>
      <w:szCs w:val="16"/>
    </w:rPr>
  </w:style>
  <w:style w:type="character" w:customStyle="1" w:styleId="z-TopofFormChar">
    <w:name w:val="z-Top of Form Char"/>
    <w:basedOn w:val="DefaultParagraphFont"/>
    <w:link w:val="z-TopofForm"/>
    <w:uiPriority w:val="99"/>
    <w:semiHidden/>
    <w:rsid w:val="00880312"/>
    <w:rPr>
      <w:rFonts w:ascii="Arial" w:eastAsia="Times New Roman" w:hAnsi="Arial" w:cs="Arial"/>
      <w:vanish/>
      <w:color w:val="898989"/>
      <w:sz w:val="16"/>
      <w:szCs w:val="16"/>
    </w:rPr>
  </w:style>
  <w:style w:type="paragraph" w:styleId="z-BottomofForm">
    <w:name w:val="HTML Bottom of Form"/>
    <w:basedOn w:val="Normal"/>
    <w:next w:val="Normal"/>
    <w:link w:val="z-BottomofFormChar"/>
    <w:hidden/>
    <w:uiPriority w:val="99"/>
    <w:unhideWhenUsed/>
    <w:rsid w:val="00880312"/>
    <w:pPr>
      <w:pBdr>
        <w:top w:val="single" w:sz="6" w:space="1" w:color="auto"/>
      </w:pBdr>
      <w:spacing w:after="0" w:line="240" w:lineRule="auto"/>
      <w:jc w:val="center"/>
    </w:pPr>
    <w:rPr>
      <w:rFonts w:ascii="Arial" w:eastAsia="Times New Roman" w:hAnsi="Arial" w:cs="Arial"/>
      <w:vanish/>
      <w:color w:val="898989"/>
      <w:sz w:val="16"/>
      <w:szCs w:val="16"/>
    </w:rPr>
  </w:style>
  <w:style w:type="character" w:customStyle="1" w:styleId="z-BottomofFormChar">
    <w:name w:val="z-Bottom of Form Char"/>
    <w:basedOn w:val="DefaultParagraphFont"/>
    <w:link w:val="z-BottomofForm"/>
    <w:uiPriority w:val="99"/>
    <w:rsid w:val="00880312"/>
    <w:rPr>
      <w:rFonts w:ascii="Arial" w:eastAsia="Times New Roman" w:hAnsi="Arial" w:cs="Arial"/>
      <w:vanish/>
      <w:color w:val="898989"/>
      <w:sz w:val="16"/>
      <w:szCs w:val="16"/>
    </w:rPr>
  </w:style>
  <w:style w:type="paragraph" w:styleId="BalloonText">
    <w:name w:val="Balloon Text"/>
    <w:basedOn w:val="Normal"/>
    <w:link w:val="BalloonTextChar"/>
    <w:uiPriority w:val="99"/>
    <w:semiHidden/>
    <w:unhideWhenUsed/>
    <w:rsid w:val="008803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0312"/>
    <w:rPr>
      <w:rFonts w:ascii="Tahoma" w:hAnsi="Tahoma" w:cs="Tahoma"/>
      <w:sz w:val="16"/>
      <w:szCs w:val="16"/>
    </w:rPr>
  </w:style>
  <w:style w:type="paragraph" w:styleId="NoSpacing">
    <w:name w:val="No Spacing"/>
    <w:uiPriority w:val="1"/>
    <w:qFormat/>
    <w:rsid w:val="00E8681A"/>
    <w:pPr>
      <w:spacing w:after="0" w:line="240" w:lineRule="auto"/>
    </w:pPr>
  </w:style>
  <w:style w:type="character" w:customStyle="1" w:styleId="quantitypricing">
    <w:name w:val="quantitypricing"/>
    <w:basedOn w:val="DefaultParagraphFont"/>
    <w:rsid w:val="00994B9B"/>
  </w:style>
  <w:style w:type="character" w:customStyle="1" w:styleId="small">
    <w:name w:val="small"/>
    <w:basedOn w:val="DefaultParagraphFont"/>
    <w:rsid w:val="00F34BD2"/>
  </w:style>
  <w:style w:type="character" w:customStyle="1" w:styleId="categories">
    <w:name w:val="categories"/>
    <w:basedOn w:val="DefaultParagraphFont"/>
    <w:rsid w:val="00F34BD2"/>
  </w:style>
</w:styles>
</file>

<file path=word/webSettings.xml><?xml version="1.0" encoding="utf-8"?>
<w:webSettings xmlns:r="http://schemas.openxmlformats.org/officeDocument/2006/relationships" xmlns:w="http://schemas.openxmlformats.org/wordprocessingml/2006/main">
  <w:divs>
    <w:div w:id="287511625">
      <w:bodyDiv w:val="1"/>
      <w:marLeft w:val="0"/>
      <w:marRight w:val="0"/>
      <w:marTop w:val="0"/>
      <w:marBottom w:val="0"/>
      <w:divBdr>
        <w:top w:val="none" w:sz="0" w:space="0" w:color="auto"/>
        <w:left w:val="none" w:sz="0" w:space="0" w:color="auto"/>
        <w:bottom w:val="none" w:sz="0" w:space="0" w:color="auto"/>
        <w:right w:val="none" w:sz="0" w:space="0" w:color="auto"/>
      </w:divBdr>
      <w:divsChild>
        <w:div w:id="432365462">
          <w:marLeft w:val="0"/>
          <w:marRight w:val="0"/>
          <w:marTop w:val="0"/>
          <w:marBottom w:val="0"/>
          <w:divBdr>
            <w:top w:val="none" w:sz="0" w:space="0" w:color="auto"/>
            <w:left w:val="none" w:sz="0" w:space="0" w:color="auto"/>
            <w:bottom w:val="none" w:sz="0" w:space="0" w:color="auto"/>
            <w:right w:val="none" w:sz="0" w:space="0" w:color="auto"/>
          </w:divBdr>
          <w:divsChild>
            <w:div w:id="1825467650">
              <w:marLeft w:val="0"/>
              <w:marRight w:val="0"/>
              <w:marTop w:val="0"/>
              <w:marBottom w:val="0"/>
              <w:divBdr>
                <w:top w:val="none" w:sz="0" w:space="0" w:color="auto"/>
                <w:left w:val="none" w:sz="0" w:space="0" w:color="auto"/>
                <w:bottom w:val="none" w:sz="0" w:space="0" w:color="auto"/>
                <w:right w:val="none" w:sz="0" w:space="0" w:color="auto"/>
              </w:divBdr>
              <w:divsChild>
                <w:div w:id="1873495701">
                  <w:marLeft w:val="0"/>
                  <w:marRight w:val="0"/>
                  <w:marTop w:val="0"/>
                  <w:marBottom w:val="0"/>
                  <w:divBdr>
                    <w:top w:val="none" w:sz="0" w:space="0" w:color="auto"/>
                    <w:left w:val="none" w:sz="0" w:space="0" w:color="auto"/>
                    <w:bottom w:val="none" w:sz="0" w:space="0" w:color="auto"/>
                    <w:right w:val="none" w:sz="0" w:space="0" w:color="auto"/>
                  </w:divBdr>
                  <w:divsChild>
                    <w:div w:id="2005741084">
                      <w:marLeft w:val="0"/>
                      <w:marRight w:val="0"/>
                      <w:marTop w:val="0"/>
                      <w:marBottom w:val="0"/>
                      <w:divBdr>
                        <w:top w:val="none" w:sz="0" w:space="0" w:color="auto"/>
                        <w:left w:val="none" w:sz="0" w:space="0" w:color="auto"/>
                        <w:bottom w:val="none" w:sz="0" w:space="0" w:color="auto"/>
                        <w:right w:val="none" w:sz="0" w:space="0" w:color="auto"/>
                      </w:divBdr>
                      <w:divsChild>
                        <w:div w:id="1969389176">
                          <w:marLeft w:val="0"/>
                          <w:marRight w:val="0"/>
                          <w:marTop w:val="0"/>
                          <w:marBottom w:val="0"/>
                          <w:divBdr>
                            <w:top w:val="none" w:sz="0" w:space="0" w:color="auto"/>
                            <w:left w:val="none" w:sz="0" w:space="0" w:color="auto"/>
                            <w:bottom w:val="none" w:sz="0" w:space="0" w:color="auto"/>
                            <w:right w:val="none" w:sz="0" w:space="0" w:color="auto"/>
                          </w:divBdr>
                          <w:divsChild>
                            <w:div w:id="1579317186">
                              <w:marLeft w:val="0"/>
                              <w:marRight w:val="0"/>
                              <w:marTop w:val="0"/>
                              <w:marBottom w:val="29517"/>
                              <w:divBdr>
                                <w:top w:val="none" w:sz="0" w:space="0" w:color="auto"/>
                                <w:left w:val="none" w:sz="0" w:space="0" w:color="auto"/>
                                <w:bottom w:val="none" w:sz="0" w:space="0" w:color="auto"/>
                                <w:right w:val="none" w:sz="0" w:space="0" w:color="auto"/>
                              </w:divBdr>
                              <w:divsChild>
                                <w:div w:id="1482963151">
                                  <w:marLeft w:val="0"/>
                                  <w:marRight w:val="0"/>
                                  <w:marTop w:val="167"/>
                                  <w:marBottom w:val="0"/>
                                  <w:divBdr>
                                    <w:top w:val="none" w:sz="0" w:space="0" w:color="auto"/>
                                    <w:left w:val="none" w:sz="0" w:space="0" w:color="auto"/>
                                    <w:bottom w:val="none" w:sz="0" w:space="0" w:color="auto"/>
                                    <w:right w:val="none" w:sz="0" w:space="0" w:color="auto"/>
                                  </w:divBdr>
                                </w:div>
                                <w:div w:id="1755206889">
                                  <w:marLeft w:val="0"/>
                                  <w:marRight w:val="0"/>
                                  <w:marTop w:val="251"/>
                                  <w:marBottom w:val="0"/>
                                  <w:divBdr>
                                    <w:top w:val="none" w:sz="0" w:space="0" w:color="auto"/>
                                    <w:left w:val="none" w:sz="0" w:space="0" w:color="auto"/>
                                    <w:bottom w:val="none" w:sz="0" w:space="0" w:color="auto"/>
                                    <w:right w:val="none" w:sz="0" w:space="0" w:color="auto"/>
                                  </w:divBdr>
                                </w:div>
                                <w:div w:id="721056054">
                                  <w:marLeft w:val="0"/>
                                  <w:marRight w:val="0"/>
                                  <w:marTop w:val="251"/>
                                  <w:marBottom w:val="0"/>
                                  <w:divBdr>
                                    <w:top w:val="none" w:sz="0" w:space="0" w:color="auto"/>
                                    <w:left w:val="none" w:sz="0" w:space="0" w:color="auto"/>
                                    <w:bottom w:val="none" w:sz="0" w:space="0" w:color="auto"/>
                                    <w:right w:val="none" w:sz="0" w:space="0" w:color="auto"/>
                                  </w:divBdr>
                                  <w:divsChild>
                                    <w:div w:id="462508147">
                                      <w:marLeft w:val="0"/>
                                      <w:marRight w:val="0"/>
                                      <w:marTop w:val="0"/>
                                      <w:marBottom w:val="0"/>
                                      <w:divBdr>
                                        <w:top w:val="none" w:sz="0" w:space="0" w:color="auto"/>
                                        <w:left w:val="none" w:sz="0" w:space="0" w:color="auto"/>
                                        <w:bottom w:val="none" w:sz="0" w:space="0" w:color="auto"/>
                                        <w:right w:val="none" w:sz="0" w:space="0" w:color="auto"/>
                                      </w:divBdr>
                                    </w:div>
                                    <w:div w:id="69947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5126736">
      <w:bodyDiv w:val="1"/>
      <w:marLeft w:val="0"/>
      <w:marRight w:val="0"/>
      <w:marTop w:val="0"/>
      <w:marBottom w:val="0"/>
      <w:divBdr>
        <w:top w:val="none" w:sz="0" w:space="0" w:color="auto"/>
        <w:left w:val="none" w:sz="0" w:space="0" w:color="auto"/>
        <w:bottom w:val="none" w:sz="0" w:space="0" w:color="auto"/>
        <w:right w:val="none" w:sz="0" w:space="0" w:color="auto"/>
      </w:divBdr>
      <w:divsChild>
        <w:div w:id="1199852753">
          <w:marLeft w:val="0"/>
          <w:marRight w:val="0"/>
          <w:marTop w:val="0"/>
          <w:marBottom w:val="0"/>
          <w:divBdr>
            <w:top w:val="none" w:sz="0" w:space="0" w:color="auto"/>
            <w:left w:val="none" w:sz="0" w:space="0" w:color="auto"/>
            <w:bottom w:val="none" w:sz="0" w:space="0" w:color="auto"/>
            <w:right w:val="none" w:sz="0" w:space="0" w:color="auto"/>
          </w:divBdr>
          <w:divsChild>
            <w:div w:id="2113813803">
              <w:marLeft w:val="0"/>
              <w:marRight w:val="0"/>
              <w:marTop w:val="0"/>
              <w:marBottom w:val="0"/>
              <w:divBdr>
                <w:top w:val="none" w:sz="0" w:space="0" w:color="auto"/>
                <w:left w:val="none" w:sz="0" w:space="0" w:color="auto"/>
                <w:bottom w:val="none" w:sz="0" w:space="0" w:color="auto"/>
                <w:right w:val="none" w:sz="0" w:space="0" w:color="auto"/>
              </w:divBdr>
              <w:divsChild>
                <w:div w:id="1483306416">
                  <w:marLeft w:val="0"/>
                  <w:marRight w:val="0"/>
                  <w:marTop w:val="0"/>
                  <w:marBottom w:val="0"/>
                  <w:divBdr>
                    <w:top w:val="none" w:sz="0" w:space="0" w:color="auto"/>
                    <w:left w:val="none" w:sz="0" w:space="0" w:color="auto"/>
                    <w:bottom w:val="none" w:sz="0" w:space="0" w:color="auto"/>
                    <w:right w:val="none" w:sz="0" w:space="0" w:color="auto"/>
                  </w:divBdr>
                  <w:divsChild>
                    <w:div w:id="1157258879">
                      <w:marLeft w:val="0"/>
                      <w:marRight w:val="0"/>
                      <w:marTop w:val="0"/>
                      <w:marBottom w:val="0"/>
                      <w:divBdr>
                        <w:top w:val="none" w:sz="0" w:space="0" w:color="auto"/>
                        <w:left w:val="none" w:sz="0" w:space="0" w:color="auto"/>
                        <w:bottom w:val="none" w:sz="0" w:space="0" w:color="auto"/>
                        <w:right w:val="none" w:sz="0" w:space="0" w:color="auto"/>
                      </w:divBdr>
                      <w:divsChild>
                        <w:div w:id="561064641">
                          <w:marLeft w:val="0"/>
                          <w:marRight w:val="0"/>
                          <w:marTop w:val="0"/>
                          <w:marBottom w:val="0"/>
                          <w:divBdr>
                            <w:top w:val="none" w:sz="0" w:space="0" w:color="auto"/>
                            <w:left w:val="none" w:sz="0" w:space="0" w:color="auto"/>
                            <w:bottom w:val="none" w:sz="0" w:space="0" w:color="auto"/>
                            <w:right w:val="none" w:sz="0" w:space="0" w:color="auto"/>
                          </w:divBdr>
                          <w:divsChild>
                            <w:div w:id="1396664872">
                              <w:marLeft w:val="0"/>
                              <w:marRight w:val="0"/>
                              <w:marTop w:val="0"/>
                              <w:marBottom w:val="29517"/>
                              <w:divBdr>
                                <w:top w:val="none" w:sz="0" w:space="0" w:color="auto"/>
                                <w:left w:val="none" w:sz="0" w:space="0" w:color="auto"/>
                                <w:bottom w:val="none" w:sz="0" w:space="0" w:color="auto"/>
                                <w:right w:val="none" w:sz="0" w:space="0" w:color="auto"/>
                              </w:divBdr>
                              <w:divsChild>
                                <w:div w:id="488862804">
                                  <w:marLeft w:val="0"/>
                                  <w:marRight w:val="0"/>
                                  <w:marTop w:val="167"/>
                                  <w:marBottom w:val="0"/>
                                  <w:divBdr>
                                    <w:top w:val="none" w:sz="0" w:space="0" w:color="auto"/>
                                    <w:left w:val="none" w:sz="0" w:space="0" w:color="auto"/>
                                    <w:bottom w:val="none" w:sz="0" w:space="0" w:color="auto"/>
                                    <w:right w:val="none" w:sz="0" w:space="0" w:color="auto"/>
                                  </w:divBdr>
                                </w:div>
                                <w:div w:id="1996185467">
                                  <w:marLeft w:val="0"/>
                                  <w:marRight w:val="0"/>
                                  <w:marTop w:val="251"/>
                                  <w:marBottom w:val="0"/>
                                  <w:divBdr>
                                    <w:top w:val="none" w:sz="0" w:space="0" w:color="auto"/>
                                    <w:left w:val="none" w:sz="0" w:space="0" w:color="auto"/>
                                    <w:bottom w:val="none" w:sz="0" w:space="0" w:color="auto"/>
                                    <w:right w:val="none" w:sz="0" w:space="0" w:color="auto"/>
                                  </w:divBdr>
                                </w:div>
                                <w:div w:id="1589071186">
                                  <w:marLeft w:val="0"/>
                                  <w:marRight w:val="0"/>
                                  <w:marTop w:val="251"/>
                                  <w:marBottom w:val="0"/>
                                  <w:divBdr>
                                    <w:top w:val="none" w:sz="0" w:space="0" w:color="auto"/>
                                    <w:left w:val="none" w:sz="0" w:space="0" w:color="auto"/>
                                    <w:bottom w:val="none" w:sz="0" w:space="0" w:color="auto"/>
                                    <w:right w:val="none" w:sz="0" w:space="0" w:color="auto"/>
                                  </w:divBdr>
                                  <w:divsChild>
                                    <w:div w:id="312608544">
                                      <w:marLeft w:val="0"/>
                                      <w:marRight w:val="0"/>
                                      <w:marTop w:val="0"/>
                                      <w:marBottom w:val="0"/>
                                      <w:divBdr>
                                        <w:top w:val="none" w:sz="0" w:space="0" w:color="auto"/>
                                        <w:left w:val="none" w:sz="0" w:space="0" w:color="auto"/>
                                        <w:bottom w:val="none" w:sz="0" w:space="0" w:color="auto"/>
                                        <w:right w:val="none" w:sz="0" w:space="0" w:color="auto"/>
                                      </w:divBdr>
                                    </w:div>
                                    <w:div w:id="74364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6671276">
      <w:bodyDiv w:val="1"/>
      <w:marLeft w:val="0"/>
      <w:marRight w:val="0"/>
      <w:marTop w:val="0"/>
      <w:marBottom w:val="0"/>
      <w:divBdr>
        <w:top w:val="none" w:sz="0" w:space="0" w:color="auto"/>
        <w:left w:val="none" w:sz="0" w:space="0" w:color="auto"/>
        <w:bottom w:val="none" w:sz="0" w:space="0" w:color="auto"/>
        <w:right w:val="none" w:sz="0" w:space="0" w:color="auto"/>
      </w:divBdr>
      <w:divsChild>
        <w:div w:id="109708299">
          <w:marLeft w:val="0"/>
          <w:marRight w:val="0"/>
          <w:marTop w:val="0"/>
          <w:marBottom w:val="0"/>
          <w:divBdr>
            <w:top w:val="none" w:sz="0" w:space="0" w:color="auto"/>
            <w:left w:val="none" w:sz="0" w:space="0" w:color="auto"/>
            <w:bottom w:val="none" w:sz="0" w:space="0" w:color="auto"/>
            <w:right w:val="none" w:sz="0" w:space="0" w:color="auto"/>
          </w:divBdr>
          <w:divsChild>
            <w:div w:id="225529972">
              <w:marLeft w:val="0"/>
              <w:marRight w:val="0"/>
              <w:marTop w:val="0"/>
              <w:marBottom w:val="0"/>
              <w:divBdr>
                <w:top w:val="none" w:sz="0" w:space="0" w:color="auto"/>
                <w:left w:val="none" w:sz="0" w:space="0" w:color="auto"/>
                <w:bottom w:val="none" w:sz="0" w:space="0" w:color="auto"/>
                <w:right w:val="none" w:sz="0" w:space="0" w:color="auto"/>
              </w:divBdr>
              <w:divsChild>
                <w:div w:id="905067878">
                  <w:marLeft w:val="0"/>
                  <w:marRight w:val="0"/>
                  <w:marTop w:val="0"/>
                  <w:marBottom w:val="0"/>
                  <w:divBdr>
                    <w:top w:val="none" w:sz="0" w:space="0" w:color="auto"/>
                    <w:left w:val="none" w:sz="0" w:space="0" w:color="auto"/>
                    <w:bottom w:val="none" w:sz="0" w:space="0" w:color="auto"/>
                    <w:right w:val="none" w:sz="0" w:space="0" w:color="auto"/>
                  </w:divBdr>
                  <w:divsChild>
                    <w:div w:id="1986157249">
                      <w:marLeft w:val="0"/>
                      <w:marRight w:val="0"/>
                      <w:marTop w:val="0"/>
                      <w:marBottom w:val="0"/>
                      <w:divBdr>
                        <w:top w:val="none" w:sz="0" w:space="0" w:color="auto"/>
                        <w:left w:val="none" w:sz="0" w:space="0" w:color="auto"/>
                        <w:bottom w:val="none" w:sz="0" w:space="0" w:color="auto"/>
                        <w:right w:val="none" w:sz="0" w:space="0" w:color="auto"/>
                      </w:divBdr>
                      <w:divsChild>
                        <w:div w:id="1955087912">
                          <w:marLeft w:val="0"/>
                          <w:marRight w:val="0"/>
                          <w:marTop w:val="0"/>
                          <w:marBottom w:val="0"/>
                          <w:divBdr>
                            <w:top w:val="none" w:sz="0" w:space="0" w:color="auto"/>
                            <w:left w:val="none" w:sz="0" w:space="0" w:color="auto"/>
                            <w:bottom w:val="none" w:sz="0" w:space="0" w:color="auto"/>
                            <w:right w:val="none" w:sz="0" w:space="0" w:color="auto"/>
                          </w:divBdr>
                          <w:divsChild>
                            <w:div w:id="1212186446">
                              <w:marLeft w:val="0"/>
                              <w:marRight w:val="0"/>
                              <w:marTop w:val="0"/>
                              <w:marBottom w:val="7328"/>
                              <w:divBdr>
                                <w:top w:val="none" w:sz="0" w:space="0" w:color="auto"/>
                                <w:left w:val="none" w:sz="0" w:space="0" w:color="auto"/>
                                <w:bottom w:val="none" w:sz="0" w:space="0" w:color="auto"/>
                                <w:right w:val="none" w:sz="0" w:space="0" w:color="auto"/>
                              </w:divBdr>
                              <w:divsChild>
                                <w:div w:id="709304165">
                                  <w:marLeft w:val="0"/>
                                  <w:marRight w:val="0"/>
                                  <w:marTop w:val="150"/>
                                  <w:marBottom w:val="0"/>
                                  <w:divBdr>
                                    <w:top w:val="none" w:sz="0" w:space="0" w:color="auto"/>
                                    <w:left w:val="none" w:sz="0" w:space="0" w:color="auto"/>
                                    <w:bottom w:val="none" w:sz="0" w:space="0" w:color="auto"/>
                                    <w:right w:val="none" w:sz="0" w:space="0" w:color="auto"/>
                                  </w:divBdr>
                                </w:div>
                                <w:div w:id="2142991578">
                                  <w:marLeft w:val="0"/>
                                  <w:marRight w:val="0"/>
                                  <w:marTop w:val="225"/>
                                  <w:marBottom w:val="0"/>
                                  <w:divBdr>
                                    <w:top w:val="none" w:sz="0" w:space="0" w:color="auto"/>
                                    <w:left w:val="none" w:sz="0" w:space="0" w:color="auto"/>
                                    <w:bottom w:val="none" w:sz="0" w:space="0" w:color="auto"/>
                                    <w:right w:val="none" w:sz="0" w:space="0" w:color="auto"/>
                                  </w:divBdr>
                                </w:div>
                                <w:div w:id="1640917431">
                                  <w:marLeft w:val="0"/>
                                  <w:marRight w:val="0"/>
                                  <w:marTop w:val="225"/>
                                  <w:marBottom w:val="0"/>
                                  <w:divBdr>
                                    <w:top w:val="none" w:sz="0" w:space="0" w:color="auto"/>
                                    <w:left w:val="none" w:sz="0" w:space="0" w:color="auto"/>
                                    <w:bottom w:val="none" w:sz="0" w:space="0" w:color="auto"/>
                                    <w:right w:val="none" w:sz="0" w:space="0" w:color="auto"/>
                                  </w:divBdr>
                                  <w:divsChild>
                                    <w:div w:id="1909266435">
                                      <w:marLeft w:val="0"/>
                                      <w:marRight w:val="0"/>
                                      <w:marTop w:val="0"/>
                                      <w:marBottom w:val="0"/>
                                      <w:divBdr>
                                        <w:top w:val="none" w:sz="0" w:space="0" w:color="auto"/>
                                        <w:left w:val="none" w:sz="0" w:space="0" w:color="auto"/>
                                        <w:bottom w:val="none" w:sz="0" w:space="0" w:color="auto"/>
                                        <w:right w:val="none" w:sz="0" w:space="0" w:color="auto"/>
                                      </w:divBdr>
                                    </w:div>
                                    <w:div w:id="59660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1966009">
      <w:bodyDiv w:val="1"/>
      <w:marLeft w:val="0"/>
      <w:marRight w:val="0"/>
      <w:marTop w:val="0"/>
      <w:marBottom w:val="0"/>
      <w:divBdr>
        <w:top w:val="none" w:sz="0" w:space="0" w:color="auto"/>
        <w:left w:val="none" w:sz="0" w:space="0" w:color="auto"/>
        <w:bottom w:val="none" w:sz="0" w:space="0" w:color="auto"/>
        <w:right w:val="none" w:sz="0" w:space="0" w:color="auto"/>
      </w:divBdr>
      <w:divsChild>
        <w:div w:id="59596898">
          <w:marLeft w:val="0"/>
          <w:marRight w:val="0"/>
          <w:marTop w:val="0"/>
          <w:marBottom w:val="0"/>
          <w:divBdr>
            <w:top w:val="none" w:sz="0" w:space="0" w:color="auto"/>
            <w:left w:val="none" w:sz="0" w:space="0" w:color="auto"/>
            <w:bottom w:val="none" w:sz="0" w:space="0" w:color="auto"/>
            <w:right w:val="none" w:sz="0" w:space="0" w:color="auto"/>
          </w:divBdr>
          <w:divsChild>
            <w:div w:id="1826119326">
              <w:marLeft w:val="0"/>
              <w:marRight w:val="0"/>
              <w:marTop w:val="0"/>
              <w:marBottom w:val="0"/>
              <w:divBdr>
                <w:top w:val="none" w:sz="0" w:space="0" w:color="auto"/>
                <w:left w:val="none" w:sz="0" w:space="0" w:color="auto"/>
                <w:bottom w:val="none" w:sz="0" w:space="0" w:color="auto"/>
                <w:right w:val="none" w:sz="0" w:space="0" w:color="auto"/>
              </w:divBdr>
              <w:divsChild>
                <w:div w:id="1216042737">
                  <w:marLeft w:val="0"/>
                  <w:marRight w:val="0"/>
                  <w:marTop w:val="0"/>
                  <w:marBottom w:val="0"/>
                  <w:divBdr>
                    <w:top w:val="none" w:sz="0" w:space="0" w:color="auto"/>
                    <w:left w:val="none" w:sz="0" w:space="0" w:color="auto"/>
                    <w:bottom w:val="none" w:sz="0" w:space="0" w:color="auto"/>
                    <w:right w:val="none" w:sz="0" w:space="0" w:color="auto"/>
                  </w:divBdr>
                  <w:divsChild>
                    <w:div w:id="2110857520">
                      <w:marLeft w:val="0"/>
                      <w:marRight w:val="0"/>
                      <w:marTop w:val="0"/>
                      <w:marBottom w:val="0"/>
                      <w:divBdr>
                        <w:top w:val="none" w:sz="0" w:space="0" w:color="auto"/>
                        <w:left w:val="none" w:sz="0" w:space="0" w:color="auto"/>
                        <w:bottom w:val="none" w:sz="0" w:space="0" w:color="auto"/>
                        <w:right w:val="none" w:sz="0" w:space="0" w:color="auto"/>
                      </w:divBdr>
                      <w:divsChild>
                        <w:div w:id="1116945168">
                          <w:marLeft w:val="0"/>
                          <w:marRight w:val="0"/>
                          <w:marTop w:val="0"/>
                          <w:marBottom w:val="0"/>
                          <w:divBdr>
                            <w:top w:val="none" w:sz="0" w:space="0" w:color="auto"/>
                            <w:left w:val="none" w:sz="0" w:space="0" w:color="auto"/>
                            <w:bottom w:val="none" w:sz="0" w:space="0" w:color="auto"/>
                            <w:right w:val="none" w:sz="0" w:space="0" w:color="auto"/>
                          </w:divBdr>
                          <w:divsChild>
                            <w:div w:id="415324038">
                              <w:marLeft w:val="0"/>
                              <w:marRight w:val="0"/>
                              <w:marTop w:val="0"/>
                              <w:marBottom w:val="7328"/>
                              <w:divBdr>
                                <w:top w:val="none" w:sz="0" w:space="0" w:color="auto"/>
                                <w:left w:val="none" w:sz="0" w:space="0" w:color="auto"/>
                                <w:bottom w:val="none" w:sz="0" w:space="0" w:color="auto"/>
                                <w:right w:val="none" w:sz="0" w:space="0" w:color="auto"/>
                              </w:divBdr>
                              <w:divsChild>
                                <w:div w:id="291519327">
                                  <w:marLeft w:val="0"/>
                                  <w:marRight w:val="0"/>
                                  <w:marTop w:val="150"/>
                                  <w:marBottom w:val="0"/>
                                  <w:divBdr>
                                    <w:top w:val="none" w:sz="0" w:space="0" w:color="auto"/>
                                    <w:left w:val="none" w:sz="0" w:space="0" w:color="auto"/>
                                    <w:bottom w:val="none" w:sz="0" w:space="0" w:color="auto"/>
                                    <w:right w:val="none" w:sz="0" w:space="0" w:color="auto"/>
                                  </w:divBdr>
                                </w:div>
                                <w:div w:id="1472405440">
                                  <w:marLeft w:val="0"/>
                                  <w:marRight w:val="0"/>
                                  <w:marTop w:val="225"/>
                                  <w:marBottom w:val="0"/>
                                  <w:divBdr>
                                    <w:top w:val="none" w:sz="0" w:space="0" w:color="auto"/>
                                    <w:left w:val="none" w:sz="0" w:space="0" w:color="auto"/>
                                    <w:bottom w:val="none" w:sz="0" w:space="0" w:color="auto"/>
                                    <w:right w:val="none" w:sz="0" w:space="0" w:color="auto"/>
                                  </w:divBdr>
                                </w:div>
                                <w:div w:id="291716618">
                                  <w:marLeft w:val="0"/>
                                  <w:marRight w:val="0"/>
                                  <w:marTop w:val="225"/>
                                  <w:marBottom w:val="0"/>
                                  <w:divBdr>
                                    <w:top w:val="none" w:sz="0" w:space="0" w:color="auto"/>
                                    <w:left w:val="none" w:sz="0" w:space="0" w:color="auto"/>
                                    <w:bottom w:val="none" w:sz="0" w:space="0" w:color="auto"/>
                                    <w:right w:val="none" w:sz="0" w:space="0" w:color="auto"/>
                                  </w:divBdr>
                                  <w:divsChild>
                                    <w:div w:id="508759396">
                                      <w:marLeft w:val="0"/>
                                      <w:marRight w:val="0"/>
                                      <w:marTop w:val="0"/>
                                      <w:marBottom w:val="0"/>
                                      <w:divBdr>
                                        <w:top w:val="none" w:sz="0" w:space="0" w:color="auto"/>
                                        <w:left w:val="none" w:sz="0" w:space="0" w:color="auto"/>
                                        <w:bottom w:val="none" w:sz="0" w:space="0" w:color="auto"/>
                                        <w:right w:val="none" w:sz="0" w:space="0" w:color="auto"/>
                                      </w:divBdr>
                                    </w:div>
                                    <w:div w:id="16902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5028858">
      <w:bodyDiv w:val="1"/>
      <w:marLeft w:val="0"/>
      <w:marRight w:val="0"/>
      <w:marTop w:val="0"/>
      <w:marBottom w:val="0"/>
      <w:divBdr>
        <w:top w:val="none" w:sz="0" w:space="0" w:color="auto"/>
        <w:left w:val="none" w:sz="0" w:space="0" w:color="auto"/>
        <w:bottom w:val="none" w:sz="0" w:space="0" w:color="auto"/>
        <w:right w:val="none" w:sz="0" w:space="0" w:color="auto"/>
      </w:divBdr>
      <w:divsChild>
        <w:div w:id="1939747555">
          <w:marLeft w:val="0"/>
          <w:marRight w:val="0"/>
          <w:marTop w:val="0"/>
          <w:marBottom w:val="0"/>
          <w:divBdr>
            <w:top w:val="none" w:sz="0" w:space="0" w:color="auto"/>
            <w:left w:val="none" w:sz="0" w:space="0" w:color="auto"/>
            <w:bottom w:val="none" w:sz="0" w:space="0" w:color="auto"/>
            <w:right w:val="none" w:sz="0" w:space="0" w:color="auto"/>
          </w:divBdr>
          <w:divsChild>
            <w:div w:id="55662491">
              <w:marLeft w:val="0"/>
              <w:marRight w:val="0"/>
              <w:marTop w:val="0"/>
              <w:marBottom w:val="0"/>
              <w:divBdr>
                <w:top w:val="none" w:sz="0" w:space="0" w:color="auto"/>
                <w:left w:val="none" w:sz="0" w:space="0" w:color="auto"/>
                <w:bottom w:val="none" w:sz="0" w:space="0" w:color="auto"/>
                <w:right w:val="none" w:sz="0" w:space="0" w:color="auto"/>
              </w:divBdr>
              <w:divsChild>
                <w:div w:id="1946694690">
                  <w:marLeft w:val="0"/>
                  <w:marRight w:val="0"/>
                  <w:marTop w:val="0"/>
                  <w:marBottom w:val="0"/>
                  <w:divBdr>
                    <w:top w:val="none" w:sz="0" w:space="0" w:color="auto"/>
                    <w:left w:val="none" w:sz="0" w:space="0" w:color="auto"/>
                    <w:bottom w:val="none" w:sz="0" w:space="0" w:color="auto"/>
                    <w:right w:val="none" w:sz="0" w:space="0" w:color="auto"/>
                  </w:divBdr>
                  <w:divsChild>
                    <w:div w:id="224680782">
                      <w:marLeft w:val="0"/>
                      <w:marRight w:val="0"/>
                      <w:marTop w:val="0"/>
                      <w:marBottom w:val="0"/>
                      <w:divBdr>
                        <w:top w:val="none" w:sz="0" w:space="0" w:color="auto"/>
                        <w:left w:val="none" w:sz="0" w:space="0" w:color="auto"/>
                        <w:bottom w:val="none" w:sz="0" w:space="0" w:color="auto"/>
                        <w:right w:val="none" w:sz="0" w:space="0" w:color="auto"/>
                      </w:divBdr>
                      <w:divsChild>
                        <w:div w:id="371812913">
                          <w:marLeft w:val="0"/>
                          <w:marRight w:val="0"/>
                          <w:marTop w:val="0"/>
                          <w:marBottom w:val="0"/>
                          <w:divBdr>
                            <w:top w:val="none" w:sz="0" w:space="0" w:color="auto"/>
                            <w:left w:val="none" w:sz="0" w:space="0" w:color="auto"/>
                            <w:bottom w:val="none" w:sz="0" w:space="0" w:color="auto"/>
                            <w:right w:val="none" w:sz="0" w:space="0" w:color="auto"/>
                          </w:divBdr>
                          <w:divsChild>
                            <w:div w:id="625084811">
                              <w:marLeft w:val="0"/>
                              <w:marRight w:val="0"/>
                              <w:marTop w:val="0"/>
                              <w:marBottom w:val="7328"/>
                              <w:divBdr>
                                <w:top w:val="none" w:sz="0" w:space="0" w:color="auto"/>
                                <w:left w:val="none" w:sz="0" w:space="0" w:color="auto"/>
                                <w:bottom w:val="none" w:sz="0" w:space="0" w:color="auto"/>
                                <w:right w:val="none" w:sz="0" w:space="0" w:color="auto"/>
                              </w:divBdr>
                              <w:divsChild>
                                <w:div w:id="1643735310">
                                  <w:marLeft w:val="0"/>
                                  <w:marRight w:val="0"/>
                                  <w:marTop w:val="150"/>
                                  <w:marBottom w:val="0"/>
                                  <w:divBdr>
                                    <w:top w:val="none" w:sz="0" w:space="0" w:color="auto"/>
                                    <w:left w:val="none" w:sz="0" w:space="0" w:color="auto"/>
                                    <w:bottom w:val="none" w:sz="0" w:space="0" w:color="auto"/>
                                    <w:right w:val="none" w:sz="0" w:space="0" w:color="auto"/>
                                  </w:divBdr>
                                </w:div>
                                <w:div w:id="1502117005">
                                  <w:marLeft w:val="0"/>
                                  <w:marRight w:val="0"/>
                                  <w:marTop w:val="225"/>
                                  <w:marBottom w:val="0"/>
                                  <w:divBdr>
                                    <w:top w:val="none" w:sz="0" w:space="0" w:color="auto"/>
                                    <w:left w:val="none" w:sz="0" w:space="0" w:color="auto"/>
                                    <w:bottom w:val="none" w:sz="0" w:space="0" w:color="auto"/>
                                    <w:right w:val="none" w:sz="0" w:space="0" w:color="auto"/>
                                  </w:divBdr>
                                </w:div>
                                <w:div w:id="829253200">
                                  <w:marLeft w:val="0"/>
                                  <w:marRight w:val="0"/>
                                  <w:marTop w:val="225"/>
                                  <w:marBottom w:val="0"/>
                                  <w:divBdr>
                                    <w:top w:val="none" w:sz="0" w:space="0" w:color="auto"/>
                                    <w:left w:val="none" w:sz="0" w:space="0" w:color="auto"/>
                                    <w:bottom w:val="none" w:sz="0" w:space="0" w:color="auto"/>
                                    <w:right w:val="none" w:sz="0" w:space="0" w:color="auto"/>
                                  </w:divBdr>
                                  <w:divsChild>
                                    <w:div w:id="1436754208">
                                      <w:marLeft w:val="0"/>
                                      <w:marRight w:val="0"/>
                                      <w:marTop w:val="0"/>
                                      <w:marBottom w:val="0"/>
                                      <w:divBdr>
                                        <w:top w:val="none" w:sz="0" w:space="0" w:color="auto"/>
                                        <w:left w:val="none" w:sz="0" w:space="0" w:color="auto"/>
                                        <w:bottom w:val="none" w:sz="0" w:space="0" w:color="auto"/>
                                        <w:right w:val="none" w:sz="0" w:space="0" w:color="auto"/>
                                      </w:divBdr>
                                    </w:div>
                                    <w:div w:id="79968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6058700">
      <w:bodyDiv w:val="1"/>
      <w:marLeft w:val="0"/>
      <w:marRight w:val="0"/>
      <w:marTop w:val="0"/>
      <w:marBottom w:val="0"/>
      <w:divBdr>
        <w:top w:val="single" w:sz="2" w:space="0" w:color="000000"/>
        <w:left w:val="none" w:sz="0" w:space="0" w:color="auto"/>
        <w:bottom w:val="none" w:sz="0" w:space="0" w:color="auto"/>
        <w:right w:val="none" w:sz="0" w:space="0" w:color="auto"/>
      </w:divBdr>
      <w:divsChild>
        <w:div w:id="638531160">
          <w:marLeft w:val="0"/>
          <w:marRight w:val="0"/>
          <w:marTop w:val="0"/>
          <w:marBottom w:val="0"/>
          <w:divBdr>
            <w:top w:val="none" w:sz="0" w:space="0" w:color="auto"/>
            <w:left w:val="none" w:sz="0" w:space="0" w:color="auto"/>
            <w:bottom w:val="none" w:sz="0" w:space="0" w:color="auto"/>
            <w:right w:val="none" w:sz="0" w:space="0" w:color="auto"/>
          </w:divBdr>
          <w:divsChild>
            <w:div w:id="979961707">
              <w:marLeft w:val="0"/>
              <w:marRight w:val="0"/>
              <w:marTop w:val="0"/>
              <w:marBottom w:val="0"/>
              <w:divBdr>
                <w:top w:val="none" w:sz="0" w:space="0" w:color="auto"/>
                <w:left w:val="none" w:sz="0" w:space="0" w:color="auto"/>
                <w:bottom w:val="none" w:sz="0" w:space="0" w:color="auto"/>
                <w:right w:val="none" w:sz="0" w:space="0" w:color="auto"/>
              </w:divBdr>
              <w:divsChild>
                <w:div w:id="1061905670">
                  <w:marLeft w:val="0"/>
                  <w:marRight w:val="0"/>
                  <w:marTop w:val="0"/>
                  <w:marBottom w:val="0"/>
                  <w:divBdr>
                    <w:top w:val="single" w:sz="12" w:space="0" w:color="98BC83"/>
                    <w:left w:val="none" w:sz="0" w:space="0" w:color="auto"/>
                    <w:bottom w:val="none" w:sz="0" w:space="0" w:color="auto"/>
                    <w:right w:val="none" w:sz="0" w:space="0" w:color="auto"/>
                  </w:divBdr>
                  <w:divsChild>
                    <w:div w:id="203636562">
                      <w:marLeft w:val="0"/>
                      <w:marRight w:val="0"/>
                      <w:marTop w:val="0"/>
                      <w:marBottom w:val="0"/>
                      <w:divBdr>
                        <w:top w:val="none" w:sz="0" w:space="0" w:color="auto"/>
                        <w:left w:val="none" w:sz="0" w:space="0" w:color="auto"/>
                        <w:bottom w:val="none" w:sz="0" w:space="0" w:color="auto"/>
                        <w:right w:val="none" w:sz="0" w:space="0" w:color="auto"/>
                      </w:divBdr>
                      <w:divsChild>
                        <w:div w:id="1240209335">
                          <w:marLeft w:val="0"/>
                          <w:marRight w:val="0"/>
                          <w:marTop w:val="0"/>
                          <w:marBottom w:val="432"/>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opelandcenter.com/" TargetMode="External"/><Relationship Id="rId13" Type="http://schemas.openxmlformats.org/officeDocument/2006/relationships/image" Target="media/image6.jpeg"/><Relationship Id="rId18" Type="http://schemas.openxmlformats.org/officeDocument/2006/relationships/hyperlink" Target="https://itunes.apple.com/us/app/wellness-recovery-action-plan/id657937563?ls=1&amp;mt=8"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1.png"/><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image" Target="media/image9.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hyperlink" Target="https://play.google.com/store/apps/details?id=com.optumhealth.mobile.copeland.wrap&amp;hl=e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mentalhealthrecovery.com/wp-content/uploads/2015/07/WrapAppNu270.png" TargetMode="External"/><Relationship Id="rId23" Type="http://schemas.openxmlformats.org/officeDocument/2006/relationships/hyperlink" Target="mailto:info@mentalhealthrecovery.com" TargetMode="External"/><Relationship Id="rId10" Type="http://schemas.openxmlformats.org/officeDocument/2006/relationships/image" Target="media/image3.jpeg"/><Relationship Id="rId19"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yperlink" Target="mailto:books@mentalhealthrecover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11</Pages>
  <Words>2137</Words>
  <Characters>12181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dc:creator>
  <cp:lastModifiedBy>Gerard</cp:lastModifiedBy>
  <cp:revision>3</cp:revision>
  <dcterms:created xsi:type="dcterms:W3CDTF">2018-11-30T00:22:00Z</dcterms:created>
  <dcterms:modified xsi:type="dcterms:W3CDTF">2018-11-30T01:11:00Z</dcterms:modified>
</cp:coreProperties>
</file>