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90554" w14:textId="77777777" w:rsidR="00E07576" w:rsidRDefault="00553F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4D20C1BE">
                <wp:simplePos x="0" y="0"/>
                <wp:positionH relativeFrom="column">
                  <wp:posOffset>165735</wp:posOffset>
                </wp:positionH>
                <wp:positionV relativeFrom="paragraph">
                  <wp:posOffset>939800</wp:posOffset>
                </wp:positionV>
                <wp:extent cx="7429500" cy="90220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902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1CA876DE" w:rsidR="00CD0935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490BF26C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6A5FFC4A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</w:p>
                          <w:p w14:paraId="7F5E81AA" w14:textId="7D675E2E" w:rsidR="00CD0935" w:rsidRDefault="00712320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MID YEAR</w:t>
                            </w:r>
                            <w:r w:rsidR="00CD093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ISSUE 201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9</w:t>
                            </w:r>
                            <w:r w:rsidR="00CD0935"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67A14E57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1EB3191" w14:textId="77777777" w:rsidR="00441D2A" w:rsidRDefault="00441D2A" w:rsidP="00C2291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441D2A">
                              <w:rPr>
                                <w:rFonts w:asciiTheme="minorHAnsi" w:hAnsiTheme="minorHAnsi"/>
                                <w:b/>
                              </w:rPr>
                              <w:t>Tax Reform – The Good, The Bad &amp; The Ugly!</w:t>
                            </w:r>
                          </w:p>
                          <w:p w14:paraId="7B258AC9" w14:textId="77777777" w:rsidR="00441D2A" w:rsidRPr="00441D2A" w:rsidRDefault="00441D2A" w:rsidP="00441D2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41D2A">
                              <w:rPr>
                                <w:rFonts w:asciiTheme="minorHAnsi" w:hAnsiTheme="minorHAnsi"/>
                              </w:rPr>
                              <w:t>Many of the individual provisions of the new legislation are segregated into good, bad &amp; ugly categories.</w:t>
                            </w:r>
                          </w:p>
                          <w:p w14:paraId="6A4A3754" w14:textId="1D39F4C2" w:rsidR="00441D2A" w:rsidRPr="00441D2A" w:rsidRDefault="00441D2A" w:rsidP="00441D2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441D2A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The Good:</w:t>
                            </w:r>
                          </w:p>
                          <w:p w14:paraId="3C398A86" w14:textId="47E9FF7C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Standard Deduction Doubled</w:t>
                            </w:r>
                          </w:p>
                          <w:p w14:paraId="06841DEF" w14:textId="17F5AE22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Child Tax Credit Expanded</w:t>
                            </w:r>
                          </w:p>
                          <w:p w14:paraId="157D18D8" w14:textId="18D32BAC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New Credit for Non-Child Dependents</w:t>
                            </w:r>
                          </w:p>
                          <w:p w14:paraId="7B2EC0BA" w14:textId="29905150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Estate Tax Exemption Increased</w:t>
                            </w:r>
                          </w:p>
                          <w:p w14:paraId="4BA48A7E" w14:textId="3FC54A36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Corporate Tax Rates Reduced</w:t>
                            </w:r>
                          </w:p>
                          <w:p w14:paraId="0261E569" w14:textId="7D03416E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Taxpayers Affected by AMT Reduced</w:t>
                            </w:r>
                          </w:p>
                          <w:p w14:paraId="00AA9443" w14:textId="77777777" w:rsidR="00441D2A" w:rsidRPr="00441D2A" w:rsidRDefault="00441D2A" w:rsidP="00441D2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441D2A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The Bad:</w:t>
                            </w:r>
                          </w:p>
                          <w:p w14:paraId="2B067AC7" w14:textId="63E7248E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Personal Exemptions Eliminated</w:t>
                            </w:r>
                          </w:p>
                          <w:p w14:paraId="32A0E3C1" w14:textId="797593DC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SALT Cap</w:t>
                            </w:r>
                          </w:p>
                          <w:p w14:paraId="614E2409" w14:textId="24C567E0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Mortgage Interest Deduction Limited</w:t>
                            </w:r>
                          </w:p>
                          <w:p w14:paraId="0DC96951" w14:textId="506A555B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Alimony Changes</w:t>
                            </w:r>
                          </w:p>
                          <w:p w14:paraId="02DA03C6" w14:textId="7143346C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Moving Expense Eliminated</w:t>
                            </w:r>
                          </w:p>
                          <w:p w14:paraId="00CF7104" w14:textId="1FC86DA6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Casualty Loss Limitation</w:t>
                            </w:r>
                          </w:p>
                          <w:p w14:paraId="312F4EC5" w14:textId="77777777" w:rsidR="00441D2A" w:rsidRPr="00441D2A" w:rsidRDefault="00441D2A" w:rsidP="00441D2A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441D2A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The Ugly:</w:t>
                            </w:r>
                          </w:p>
                          <w:p w14:paraId="7EED9B65" w14:textId="4C965986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Federal Tax Withholding W4</w:t>
                            </w:r>
                          </w:p>
                          <w:p w14:paraId="7C6F7BD1" w14:textId="64345F94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Review</w:t>
                            </w:r>
                          </w:p>
                          <w:p w14:paraId="5BEE0EC3" w14:textId="654B29E6" w:rsidR="00441D2A" w:rsidRPr="00441D2A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Calculate</w:t>
                            </w:r>
                          </w:p>
                          <w:p w14:paraId="42A840F8" w14:textId="1DB47134" w:rsidR="00CD0935" w:rsidRDefault="00441D2A" w:rsidP="00441D2A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41D2A">
                              <w:rPr>
                                <w:rFonts w:asciiTheme="minorHAnsi" w:hAnsiTheme="minorHAnsi"/>
                              </w:rPr>
                              <w:t>Adjust</w:t>
                            </w:r>
                          </w:p>
                          <w:p w14:paraId="55EC15FD" w14:textId="77777777" w:rsidR="00413BBB" w:rsidRDefault="00413BBB" w:rsidP="00413BBB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D4CA788" w14:textId="6CD96755" w:rsidR="00413BBB" w:rsidRPr="00413BBB" w:rsidRDefault="00413BBB" w:rsidP="00413BB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413BBB">
                              <w:rPr>
                                <w:rFonts w:asciiTheme="minorHAnsi" w:hAnsiTheme="minorHAnsi"/>
                                <w:b/>
                              </w:rPr>
                              <w:t xml:space="preserve">Keep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M</w:t>
                            </w:r>
                            <w:r w:rsidRPr="00413BBB">
                              <w:rPr>
                                <w:rFonts w:asciiTheme="minorHAnsi" w:hAnsiTheme="minorHAnsi"/>
                                <w:b/>
                              </w:rPr>
                              <w:t xml:space="preserve">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P</w:t>
                            </w:r>
                            <w:r w:rsidRPr="00413BBB">
                              <w:rPr>
                                <w:rFonts w:asciiTheme="minorHAnsi" w:hAnsiTheme="minorHAnsi"/>
                                <w:b/>
                              </w:rPr>
                              <w:t>osted!</w:t>
                            </w:r>
                          </w:p>
                          <w:p w14:paraId="040866B5" w14:textId="60C3E319" w:rsidR="00413BBB" w:rsidRDefault="00413BBB" w:rsidP="00413BB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413BBB">
                              <w:rPr>
                                <w:rFonts w:asciiTheme="minorHAnsi" w:hAnsiTheme="minorHAnsi"/>
                              </w:rPr>
                              <w:t>Asking clients to call with new income items or changes in household members.</w:t>
                            </w:r>
                          </w:p>
                          <w:p w14:paraId="46503C65" w14:textId="77777777" w:rsidR="00CD0935" w:rsidRPr="00553F68" w:rsidRDefault="00CD0935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9EC621D" w14:textId="77777777" w:rsidR="00CD0935" w:rsidRPr="00553F68" w:rsidRDefault="00CD0935" w:rsidP="00C2291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Myth vs Truth.</w:t>
                            </w:r>
                          </w:p>
                          <w:p w14:paraId="7CAF4351" w14:textId="29A13B9A" w:rsidR="00413BBB" w:rsidRPr="00413BBB" w:rsidRDefault="00413BBB" w:rsidP="00413BBB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13BBB">
                              <w:rPr>
                                <w:rFonts w:asciiTheme="minorHAnsi" w:hAnsiTheme="minorHAnsi"/>
                              </w:rPr>
                              <w:t xml:space="preserve">529 Plans only for college? </w:t>
                            </w:r>
                            <w:r w:rsidRPr="00413BBB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No!</w:t>
                            </w:r>
                          </w:p>
                          <w:p w14:paraId="6AB686EA" w14:textId="29783FDD" w:rsidR="00413BBB" w:rsidRPr="00413BBB" w:rsidRDefault="00413BBB" w:rsidP="00413BBB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13BBB">
                              <w:rPr>
                                <w:rFonts w:asciiTheme="minorHAnsi" w:hAnsiTheme="minorHAnsi"/>
                              </w:rPr>
                              <w:t xml:space="preserve">Unreimbursed employee travel expenses can be deducted on the federal return? </w:t>
                            </w:r>
                            <w:r w:rsidRPr="00413BBB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No!</w:t>
                            </w:r>
                          </w:p>
                          <w:p w14:paraId="7762AF06" w14:textId="0536CE9D" w:rsidR="00413BBB" w:rsidRPr="00413BBB" w:rsidRDefault="00413BBB" w:rsidP="00413BBB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13BBB">
                              <w:rPr>
                                <w:rFonts w:asciiTheme="minorHAnsi" w:hAnsiTheme="minorHAnsi"/>
                              </w:rPr>
                              <w:t xml:space="preserve">Low Income 1st time homebuyer MCC Program &amp; limited interest deduction? </w:t>
                            </w:r>
                            <w:r w:rsidRPr="00413BBB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Maybe, in some cases.</w:t>
                            </w:r>
                          </w:p>
                          <w:p w14:paraId="1FE1683A" w14:textId="1A9E2543" w:rsidR="00413BBB" w:rsidRPr="00413BBB" w:rsidRDefault="00413BBB" w:rsidP="00413BBB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13BBB">
                              <w:rPr>
                                <w:rFonts w:asciiTheme="minorHAnsi" w:hAnsiTheme="minorHAnsi"/>
                              </w:rPr>
                              <w:t xml:space="preserve">Reduced charitable contribution incentives? </w:t>
                            </w:r>
                            <w:r w:rsidRPr="00413BBB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.</w:t>
                            </w:r>
                          </w:p>
                          <w:p w14:paraId="13AAD393" w14:textId="3082D3E1" w:rsidR="00CD0935" w:rsidRPr="006B5550" w:rsidRDefault="00413BBB" w:rsidP="001F5503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Pr="00413BBB">
                              <w:rPr>
                                <w:rFonts w:asciiTheme="minorHAnsi" w:hAnsiTheme="minorHAnsi"/>
                              </w:rPr>
                              <w:t xml:space="preserve">IRS will call taxpayers to demand payment? </w:t>
                            </w:r>
                            <w:r w:rsidRPr="003D2DB7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74pt;width:585pt;height:71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oIdA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" filled="f" stroked="f">
                <v:textbox>
                  <w:txbxContent>
                    <w:p w14:paraId="0552802D" w14:textId="1CA876DE" w:rsidR="00CD0935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490BF26C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6A5FFC4A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</w:p>
                    <w:p w14:paraId="7F5E81AA" w14:textId="7D675E2E" w:rsidR="00CD0935" w:rsidRDefault="00712320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MID YEAR</w:t>
                      </w:r>
                      <w:r w:rsidR="00CD0935" w:rsidRPr="00553F68">
                        <w:rPr>
                          <w:rFonts w:asciiTheme="minorHAnsi" w:hAnsiTheme="minorHAnsi"/>
                          <w:b/>
                        </w:rPr>
                        <w:t xml:space="preserve"> ISSUE 201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9</w:t>
                      </w:r>
                      <w:r w:rsidR="00CD0935"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67A14E57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1EB3191" w14:textId="77777777" w:rsidR="00441D2A" w:rsidRDefault="00441D2A" w:rsidP="00C22913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441D2A">
                        <w:rPr>
                          <w:rFonts w:asciiTheme="minorHAnsi" w:hAnsiTheme="minorHAnsi"/>
                          <w:b/>
                        </w:rPr>
                        <w:t>Tax Reform – The Good, The Bad &amp; The Ugly!</w:t>
                      </w:r>
                    </w:p>
                    <w:p w14:paraId="7B258AC9" w14:textId="77777777" w:rsidR="00441D2A" w:rsidRPr="00441D2A" w:rsidRDefault="00441D2A" w:rsidP="00441D2A">
                      <w:pPr>
                        <w:rPr>
                          <w:rFonts w:asciiTheme="minorHAnsi" w:hAnsiTheme="minorHAnsi"/>
                        </w:rPr>
                      </w:pPr>
                      <w:r w:rsidRPr="00441D2A">
                        <w:rPr>
                          <w:rFonts w:asciiTheme="minorHAnsi" w:hAnsiTheme="minorHAnsi"/>
                        </w:rPr>
                        <w:t>Many of the individual provisions of the new legislation are segregated into good, bad &amp; ugly categories.</w:t>
                      </w:r>
                    </w:p>
                    <w:p w14:paraId="6A4A3754" w14:textId="1D39F4C2" w:rsidR="00441D2A" w:rsidRPr="00441D2A" w:rsidRDefault="00441D2A" w:rsidP="00441D2A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 w:rsidRPr="00441D2A">
                        <w:rPr>
                          <w:rFonts w:asciiTheme="minorHAnsi" w:hAnsiTheme="minorHAnsi"/>
                          <w:b/>
                          <w:i/>
                        </w:rPr>
                        <w:t>The Good:</w:t>
                      </w:r>
                    </w:p>
                    <w:p w14:paraId="3C398A86" w14:textId="47E9FF7C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Standard Deduction Doubled</w:t>
                      </w:r>
                    </w:p>
                    <w:p w14:paraId="06841DEF" w14:textId="17F5AE22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Child Tax Credit Expanded</w:t>
                      </w:r>
                    </w:p>
                    <w:p w14:paraId="157D18D8" w14:textId="18D32BAC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New Credit for Non-Child Dependents</w:t>
                      </w:r>
                    </w:p>
                    <w:p w14:paraId="7B2EC0BA" w14:textId="29905150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Estate Tax Exemption Increased</w:t>
                      </w:r>
                    </w:p>
                    <w:p w14:paraId="4BA48A7E" w14:textId="3FC54A36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Corporate Tax Rates Reduced</w:t>
                      </w:r>
                    </w:p>
                    <w:p w14:paraId="0261E569" w14:textId="7D03416E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Taxpayers Affected by AMT Reduced</w:t>
                      </w:r>
                    </w:p>
                    <w:p w14:paraId="00AA9443" w14:textId="77777777" w:rsidR="00441D2A" w:rsidRPr="00441D2A" w:rsidRDefault="00441D2A" w:rsidP="00441D2A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 w:rsidRPr="00441D2A">
                        <w:rPr>
                          <w:rFonts w:asciiTheme="minorHAnsi" w:hAnsiTheme="minorHAnsi"/>
                          <w:b/>
                          <w:i/>
                        </w:rPr>
                        <w:t>The Bad:</w:t>
                      </w:r>
                    </w:p>
                    <w:p w14:paraId="2B067AC7" w14:textId="63E7248E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Personal Exemptions Eliminated</w:t>
                      </w:r>
                    </w:p>
                    <w:p w14:paraId="32A0E3C1" w14:textId="797593DC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SALT Cap</w:t>
                      </w:r>
                    </w:p>
                    <w:p w14:paraId="614E2409" w14:textId="24C567E0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Mortgage Interest Deduction Limited</w:t>
                      </w:r>
                    </w:p>
                    <w:p w14:paraId="0DC96951" w14:textId="506A555B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Alimony Changes</w:t>
                      </w:r>
                    </w:p>
                    <w:p w14:paraId="02DA03C6" w14:textId="7143346C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Moving Expense Eliminated</w:t>
                      </w:r>
                    </w:p>
                    <w:p w14:paraId="00CF7104" w14:textId="1FC86DA6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Casualty Loss Limitation</w:t>
                      </w:r>
                    </w:p>
                    <w:p w14:paraId="312F4EC5" w14:textId="77777777" w:rsidR="00441D2A" w:rsidRPr="00441D2A" w:rsidRDefault="00441D2A" w:rsidP="00441D2A">
                      <w:pPr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 w:rsidRPr="00441D2A">
                        <w:rPr>
                          <w:rFonts w:asciiTheme="minorHAnsi" w:hAnsiTheme="minorHAnsi"/>
                          <w:b/>
                          <w:i/>
                        </w:rPr>
                        <w:t>The Ugly:</w:t>
                      </w:r>
                    </w:p>
                    <w:p w14:paraId="7EED9B65" w14:textId="4C965986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Federal Tax Withholding W4</w:t>
                      </w:r>
                    </w:p>
                    <w:p w14:paraId="7C6F7BD1" w14:textId="64345F94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Review</w:t>
                      </w:r>
                    </w:p>
                    <w:p w14:paraId="5BEE0EC3" w14:textId="654B29E6" w:rsidR="00441D2A" w:rsidRPr="00441D2A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Calculate</w:t>
                      </w:r>
                    </w:p>
                    <w:p w14:paraId="42A840F8" w14:textId="1DB47134" w:rsidR="00CD0935" w:rsidRDefault="00441D2A" w:rsidP="00441D2A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41D2A">
                        <w:rPr>
                          <w:rFonts w:asciiTheme="minorHAnsi" w:hAnsiTheme="minorHAnsi"/>
                        </w:rPr>
                        <w:t>Adjust</w:t>
                      </w:r>
                    </w:p>
                    <w:p w14:paraId="55EC15FD" w14:textId="77777777" w:rsidR="00413BBB" w:rsidRDefault="00413BBB" w:rsidP="00413BBB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D4CA788" w14:textId="6CD96755" w:rsidR="00413BBB" w:rsidRPr="00413BBB" w:rsidRDefault="00413BBB" w:rsidP="00413BB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413BBB">
                        <w:rPr>
                          <w:rFonts w:asciiTheme="minorHAnsi" w:hAnsiTheme="minorHAnsi"/>
                          <w:b/>
                        </w:rPr>
                        <w:t xml:space="preserve">Keep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M</w:t>
                      </w:r>
                      <w:r w:rsidRPr="00413BBB">
                        <w:rPr>
                          <w:rFonts w:asciiTheme="minorHAnsi" w:hAnsiTheme="minorHAnsi"/>
                          <w:b/>
                        </w:rPr>
                        <w:t xml:space="preserve">e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P</w:t>
                      </w:r>
                      <w:r w:rsidRPr="00413BBB">
                        <w:rPr>
                          <w:rFonts w:asciiTheme="minorHAnsi" w:hAnsiTheme="minorHAnsi"/>
                          <w:b/>
                        </w:rPr>
                        <w:t>osted!</w:t>
                      </w:r>
                    </w:p>
                    <w:p w14:paraId="040866B5" w14:textId="60C3E319" w:rsidR="00413BBB" w:rsidRDefault="00413BBB" w:rsidP="00413BBB">
                      <w:pPr>
                        <w:rPr>
                          <w:rFonts w:asciiTheme="minorHAnsi" w:hAnsiTheme="minorHAnsi"/>
                        </w:rPr>
                      </w:pPr>
                      <w:r w:rsidRPr="00413BBB">
                        <w:rPr>
                          <w:rFonts w:asciiTheme="minorHAnsi" w:hAnsiTheme="minorHAnsi"/>
                        </w:rPr>
                        <w:t>Asking clients to call with new income items or changes in household members.</w:t>
                      </w:r>
                    </w:p>
                    <w:p w14:paraId="46503C65" w14:textId="77777777" w:rsidR="00CD0935" w:rsidRPr="00553F68" w:rsidRDefault="00CD0935" w:rsidP="003F5BD1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9EC621D" w14:textId="77777777" w:rsidR="00CD0935" w:rsidRPr="00553F68" w:rsidRDefault="00CD0935" w:rsidP="00C22913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Myth vs Truth.</w:t>
                      </w:r>
                    </w:p>
                    <w:p w14:paraId="7CAF4351" w14:textId="29A13B9A" w:rsidR="00413BBB" w:rsidRPr="00413BBB" w:rsidRDefault="00413BBB" w:rsidP="00413BBB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13BBB">
                        <w:rPr>
                          <w:rFonts w:asciiTheme="minorHAnsi" w:hAnsiTheme="minorHAnsi"/>
                        </w:rPr>
                        <w:t xml:space="preserve">529 Plans only for college? </w:t>
                      </w:r>
                      <w:r w:rsidRPr="00413BBB">
                        <w:rPr>
                          <w:rFonts w:asciiTheme="minorHAnsi" w:hAnsiTheme="minorHAnsi"/>
                          <w:b/>
                          <w:i/>
                        </w:rPr>
                        <w:t>No!</w:t>
                      </w:r>
                    </w:p>
                    <w:p w14:paraId="6AB686EA" w14:textId="29783FDD" w:rsidR="00413BBB" w:rsidRPr="00413BBB" w:rsidRDefault="00413BBB" w:rsidP="00413BBB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13BBB">
                        <w:rPr>
                          <w:rFonts w:asciiTheme="minorHAnsi" w:hAnsiTheme="minorHAnsi"/>
                        </w:rPr>
                        <w:t xml:space="preserve">Unreimbursed employee travel expenses can be deducted on the federal return? </w:t>
                      </w:r>
                      <w:r w:rsidRPr="00413BBB">
                        <w:rPr>
                          <w:rFonts w:asciiTheme="minorHAnsi" w:hAnsiTheme="minorHAnsi"/>
                          <w:b/>
                          <w:i/>
                        </w:rPr>
                        <w:t>No!</w:t>
                      </w:r>
                    </w:p>
                    <w:p w14:paraId="7762AF06" w14:textId="0536CE9D" w:rsidR="00413BBB" w:rsidRPr="00413BBB" w:rsidRDefault="00413BBB" w:rsidP="00413BBB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13BBB">
                        <w:rPr>
                          <w:rFonts w:asciiTheme="minorHAnsi" w:hAnsiTheme="minorHAnsi"/>
                        </w:rPr>
                        <w:t xml:space="preserve">Low Income 1st time homebuyer MCC Program &amp; limited interest deduction? </w:t>
                      </w:r>
                      <w:r w:rsidRPr="00413BBB">
                        <w:rPr>
                          <w:rFonts w:asciiTheme="minorHAnsi" w:hAnsiTheme="minorHAnsi"/>
                          <w:b/>
                          <w:i/>
                        </w:rPr>
                        <w:t>Maybe, in some cases.</w:t>
                      </w:r>
                    </w:p>
                    <w:p w14:paraId="1FE1683A" w14:textId="1A9E2543" w:rsidR="00413BBB" w:rsidRPr="00413BBB" w:rsidRDefault="00413BBB" w:rsidP="00413BBB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13BBB">
                        <w:rPr>
                          <w:rFonts w:asciiTheme="minorHAnsi" w:hAnsiTheme="minorHAnsi"/>
                        </w:rPr>
                        <w:t xml:space="preserve">Reduced charitable contribution incentives? </w:t>
                      </w:r>
                      <w:r w:rsidRPr="00413BBB">
                        <w:rPr>
                          <w:rFonts w:asciiTheme="minorHAnsi" w:hAnsiTheme="minorHAnsi"/>
                          <w:b/>
                          <w:i/>
                        </w:rPr>
                        <w:t>No</w:t>
                      </w:r>
                      <w:r>
                        <w:rPr>
                          <w:rFonts w:asciiTheme="minorHAnsi" w:hAnsiTheme="minorHAnsi"/>
                          <w:b/>
                          <w:i/>
                        </w:rPr>
                        <w:t>.</w:t>
                      </w:r>
                    </w:p>
                    <w:p w14:paraId="13AAD393" w14:textId="3082D3E1" w:rsidR="00CD0935" w:rsidRPr="006B5550" w:rsidRDefault="00413BBB" w:rsidP="001F5503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Pr="00413BBB">
                        <w:rPr>
                          <w:rFonts w:asciiTheme="minorHAnsi" w:hAnsiTheme="minorHAnsi"/>
                        </w:rPr>
                        <w:t xml:space="preserve">IRS will call taxpayers to demand payment? </w:t>
                      </w:r>
                      <w:r w:rsidRPr="003D2DB7">
                        <w:rPr>
                          <w:rFonts w:asciiTheme="minorHAnsi" w:hAnsiTheme="minorHAnsi"/>
                          <w:b/>
                          <w:i/>
                        </w:rPr>
                        <w:t>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25A81114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CD0935" w:rsidRDefault="00CD0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0OGs4CAAAU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" filled="f" stroked="f">
                <v:textbox>
                  <w:txbxContent>
                    <w:p w14:paraId="58C708DE" w14:textId="77777777" w:rsidR="00CD0935" w:rsidRDefault="00CD0935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E354B" w14:textId="77777777" w:rsidR="00553F68" w:rsidRDefault="00553F68"/>
    <w:p w14:paraId="7C6F468C" w14:textId="72C4C6AC" w:rsidR="00553F68" w:rsidRDefault="00553F68" w:rsidP="00553F68">
      <w:pPr>
        <w:tabs>
          <w:tab w:val="left" w:pos="1520"/>
        </w:tabs>
      </w:pPr>
      <w:r>
        <w:tab/>
      </w:r>
      <w:r w:rsidR="00FD11AD">
        <w:t xml:space="preserve"> </w:t>
      </w:r>
    </w:p>
    <w:p w14:paraId="53F273ED" w14:textId="71F14089" w:rsidR="00553F68" w:rsidRDefault="00FD11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2134" wp14:editId="5AD9CFB7">
                <wp:simplePos x="0" y="0"/>
                <wp:positionH relativeFrom="column">
                  <wp:posOffset>280035</wp:posOffset>
                </wp:positionH>
                <wp:positionV relativeFrom="paragraph">
                  <wp:posOffset>109220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2ABED" w14:textId="65DEA004" w:rsidR="006B5550" w:rsidRPr="00553F68" w:rsidRDefault="006B5550" w:rsidP="006B555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Tips For You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0C7A35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Now!</w:t>
                            </w:r>
                          </w:p>
                          <w:p w14:paraId="369CA0F9" w14:textId="55935603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Another Charitable Tax Strategy</w:t>
                            </w:r>
                          </w:p>
                          <w:p w14:paraId="31D83072" w14:textId="108CC4FA" w:rsidR="001F5503" w:rsidRPr="001830E9" w:rsidRDefault="001F5503" w:rsidP="001F5503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1830E9">
                              <w:rPr>
                                <w:rFonts w:asciiTheme="minorHAnsi" w:hAnsiTheme="minorHAnsi"/>
                                <w:i/>
                              </w:rPr>
                              <w:tab/>
                            </w:r>
                            <w:r w:rsidR="001830E9" w:rsidRPr="001830E9">
                              <w:rPr>
                                <w:rFonts w:asciiTheme="minorHAnsi" w:hAnsiTheme="minorHAnsi"/>
                                <w:i/>
                              </w:rPr>
                              <w:t xml:space="preserve">   </w:t>
                            </w:r>
                            <w:r w:rsidRPr="001830E9">
                              <w:rPr>
                                <w:rFonts w:asciiTheme="minorHAnsi" w:hAnsiTheme="minorHAnsi"/>
                                <w:i/>
                              </w:rPr>
                              <w:t>Qualified Charitable Deduction with Required Minimum Distribution</w:t>
                            </w:r>
                          </w:p>
                          <w:p w14:paraId="75504A44" w14:textId="6BC570FF" w:rsidR="001F5503" w:rsidRPr="001F5503" w:rsidRDefault="001830E9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1F5503">
                              <w:rPr>
                                <w:rFonts w:asciiTheme="minorHAnsi" w:hAnsiTheme="minorHAnsi"/>
                              </w:rPr>
                              <w:t xml:space="preserve">• </w:t>
                            </w:r>
                            <w:r w:rsidR="001F5503" w:rsidRPr="001F5503">
                              <w:rPr>
                                <w:rFonts w:asciiTheme="minorHAnsi" w:hAnsiTheme="minorHAnsi"/>
                              </w:rPr>
                              <w:t>Adjustments to Income</w:t>
                            </w:r>
                          </w:p>
                          <w:p w14:paraId="243DF922" w14:textId="7B796348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Self-Employed Health Insurance</w:t>
                            </w:r>
                          </w:p>
                          <w:p w14:paraId="788B4C83" w14:textId="7AE2CD45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Health Savings Accounts</w:t>
                            </w:r>
                          </w:p>
                          <w:p w14:paraId="13034284" w14:textId="69E9C3AE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Retirement Plan Contributions</w:t>
                            </w:r>
                          </w:p>
                          <w:p w14:paraId="7F1B7E6B" w14:textId="4804CE8A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IRA Contributions</w:t>
                            </w:r>
                          </w:p>
                          <w:p w14:paraId="5CCDBF1D" w14:textId="7B746649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Self-Employment Taxes</w:t>
                            </w:r>
                          </w:p>
                          <w:p w14:paraId="5C299945" w14:textId="3B84FCC6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Alimony</w:t>
                            </w:r>
                          </w:p>
                          <w:p w14:paraId="42E9CED2" w14:textId="77E21450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Penalty on Early Savings Withdrawal</w:t>
                            </w:r>
                          </w:p>
                          <w:p w14:paraId="1EB03791" w14:textId="37323FD8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Student Loan Interest</w:t>
                            </w:r>
                          </w:p>
                          <w:p w14:paraId="69507104" w14:textId="1DC801D6" w:rsidR="001F5503" w:rsidRP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Moving Expenses for Military</w:t>
                            </w:r>
                          </w:p>
                          <w:p w14:paraId="0320B666" w14:textId="1CFB2358" w:rsidR="001F5503" w:rsidRDefault="001F5503" w:rsidP="001F550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F5503">
                              <w:rPr>
                                <w:rFonts w:asciiTheme="minorHAnsi" w:hAnsiTheme="minorHAnsi"/>
                              </w:rPr>
                              <w:t>1040SR</w:t>
                            </w:r>
                          </w:p>
                          <w:p w14:paraId="7E9A4054" w14:textId="77777777" w:rsidR="001830E9" w:rsidRPr="001830E9" w:rsidRDefault="001830E9" w:rsidP="001830E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1830E9">
                              <w:rPr>
                                <w:rFonts w:asciiTheme="minorHAnsi" w:hAnsiTheme="minorHAnsi"/>
                              </w:rPr>
                              <w:t>Max Wages subject to Social Security Tax.</w:t>
                            </w:r>
                          </w:p>
                          <w:p w14:paraId="13FB6FFA" w14:textId="01AFFD7C" w:rsidR="001830E9" w:rsidRPr="001830E9" w:rsidRDefault="001830E9" w:rsidP="001830E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   </w:t>
                            </w:r>
                            <w:r w:rsidRPr="001830E9">
                              <w:rPr>
                                <w:rFonts w:asciiTheme="minorHAnsi" w:hAnsiTheme="minorHAnsi"/>
                                <w:i/>
                              </w:rPr>
                              <w:t xml:space="preserve">Increased to $132,900 in 2019 from $128,700.  Annual limit on working and collecting social </w:t>
                            </w:r>
                            <w:r w:rsidRPr="001830E9">
                              <w:rPr>
                                <w:rFonts w:asciiTheme="minorHAnsi" w:hAnsiTheme="minorHAnsi"/>
                                <w:i/>
                              </w:rPr>
                              <w:tab/>
                              <w:t xml:space="preserve">   </w:t>
                            </w:r>
                            <w:r w:rsidRPr="001830E9">
                              <w:rPr>
                                <w:rFonts w:asciiTheme="minorHAnsi" w:hAnsiTheme="minorHAnsi"/>
                                <w:i/>
                              </w:rPr>
                              <w:tab/>
                              <w:t xml:space="preserve">   </w:t>
                            </w:r>
                            <w:r w:rsidRPr="001830E9">
                              <w:rPr>
                                <w:rFonts w:asciiTheme="minorHAnsi" w:hAnsiTheme="minorHAnsi"/>
                                <w:i/>
                              </w:rPr>
                              <w:t>security (ages 62 – 65) $17,640…46,920 if 66 or older.</w:t>
                            </w:r>
                          </w:p>
                          <w:p w14:paraId="4A364A05" w14:textId="77777777" w:rsidR="001830E9" w:rsidRDefault="001830E9" w:rsidP="001830E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15034701" w14:textId="47344041" w:rsidR="00561FC0" w:rsidRDefault="00561FC0" w:rsidP="001F550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61FC0">
                              <w:rPr>
                                <w:rFonts w:asciiTheme="minorHAnsi" w:hAnsiTheme="minorHAnsi"/>
                                <w:b/>
                              </w:rPr>
                              <w:t xml:space="preserve">Did I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F</w:t>
                            </w:r>
                            <w:r w:rsidRPr="00561FC0">
                              <w:rPr>
                                <w:rFonts w:asciiTheme="minorHAnsi" w:hAnsiTheme="minorHAnsi"/>
                                <w:b/>
                              </w:rPr>
                              <w:t>orget?</w:t>
                            </w:r>
                          </w:p>
                          <w:p w14:paraId="7F06F966" w14:textId="4DC73B13" w:rsidR="00561FC0" w:rsidRPr="00561FC0" w:rsidRDefault="00561FC0" w:rsidP="00561FC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561FC0">
                              <w:rPr>
                                <w:rFonts w:asciiTheme="minorHAnsi" w:hAnsiTheme="minorHAnsi"/>
                              </w:rPr>
                              <w:t>Amended Return Deadlines</w:t>
                            </w:r>
                          </w:p>
                          <w:p w14:paraId="5885D8AA" w14:textId="6F322543" w:rsidR="001F5503" w:rsidRPr="001F5503" w:rsidRDefault="00561FC0" w:rsidP="00561FC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• </w:t>
                            </w:r>
                            <w:r w:rsidRPr="00561FC0">
                              <w:rPr>
                                <w:rFonts w:asciiTheme="minorHAnsi" w:hAnsiTheme="minorHAnsi"/>
                              </w:rPr>
                              <w:t>Extension Filed?</w:t>
                            </w:r>
                          </w:p>
                          <w:p w14:paraId="2AFD8425" w14:textId="77777777" w:rsidR="006B5550" w:rsidRDefault="006B5550" w:rsidP="006B555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E6ED0BC" w14:textId="71DF9FAC" w:rsidR="00CD0935" w:rsidRPr="00553F68" w:rsidRDefault="00CD0935" w:rsidP="006B5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0C4A99D0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4FB680D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</w:p>
                          <w:p w14:paraId="0E4A2F5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F0775D2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14EB0CB5" wp14:editId="185335AD">
                                  <wp:extent cx="1003300" cy="1337737"/>
                                  <wp:effectExtent l="50800" t="50800" r="114300" b="135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FE93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AE36482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0585B530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84AA68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8A4BEB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129D527" w14:textId="0B21C40B" w:rsidR="00CD0935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0926462" w14:textId="77777777" w:rsidR="00CD0935" w:rsidRPr="00553F68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D8F6531" w14:textId="019501ED" w:rsidR="00CD0935" w:rsidRDefault="00561FC0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Fall </w:t>
                            </w:r>
                            <w:bookmarkStart w:id="0" w:name="_GoBack"/>
                            <w:bookmarkEnd w:id="0"/>
                            <w:r w:rsidR="00CD0935">
                              <w:rPr>
                                <w:rFonts w:asciiTheme="minorHAnsi" w:hAnsiTheme="minorHAnsi"/>
                              </w:rPr>
                              <w:t>2019 Issue</w:t>
                            </w:r>
                          </w:p>
                          <w:p w14:paraId="78F8AA29" w14:textId="206620EC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Subscriptions &amp; Masthead Change Deadline: </w:t>
                            </w:r>
                            <w:r w:rsidR="00561FC0">
                              <w:rPr>
                                <w:rFonts w:asciiTheme="minorHAnsi" w:hAnsiTheme="minorHAnsi"/>
                              </w:rPr>
                              <w:t>July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23</w:t>
                            </w:r>
                          </w:p>
                          <w:p w14:paraId="2DEDDB31" w14:textId="559522A1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Newsletter Ship Date: </w:t>
                            </w:r>
                            <w:r w:rsidR="00561FC0">
                              <w:rPr>
                                <w:rFonts w:asciiTheme="minorHAnsi" w:hAnsiTheme="minorHAnsi"/>
                              </w:rPr>
                              <w:t>August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21</w:t>
                            </w:r>
                          </w:p>
                          <w:p w14:paraId="67460A18" w14:textId="77777777" w:rsidR="00CD0935" w:rsidRDefault="00CD0935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D0EE1D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B4BC3CC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4A34D4A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7D8E42E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093B49B" w14:textId="77777777" w:rsidR="00CD0935" w:rsidRPr="00553F68" w:rsidRDefault="00CD093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8.6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oZuyHN4AAAALAQAADwAAAAAAAAAAAAAAAAAoBQAAZHJzL2Rvd25y&#10;ZXYueG1sUEsFBgAAAAAEAAQA8wAAADMGAAAAAA==&#10;" filled="f" stroked="f">
                <v:textbox>
                  <w:txbxContent>
                    <w:p w14:paraId="4172ABED" w14:textId="65DEA004" w:rsidR="006B5550" w:rsidRPr="00553F68" w:rsidRDefault="006B5550" w:rsidP="006B5550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Tips For You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>…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0C7A35">
                        <w:rPr>
                          <w:rFonts w:asciiTheme="minorHAnsi" w:hAnsiTheme="minorHAnsi"/>
                          <w:b/>
                          <w:i/>
                        </w:rPr>
                        <w:t>Now!</w:t>
                      </w:r>
                    </w:p>
                    <w:p w14:paraId="369CA0F9" w14:textId="55935603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Another Charitable Tax Strategy</w:t>
                      </w:r>
                    </w:p>
                    <w:p w14:paraId="31D83072" w14:textId="108CC4FA" w:rsidR="001F5503" w:rsidRPr="001830E9" w:rsidRDefault="001F5503" w:rsidP="001F5503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1830E9">
                        <w:rPr>
                          <w:rFonts w:asciiTheme="minorHAnsi" w:hAnsiTheme="minorHAnsi"/>
                          <w:i/>
                        </w:rPr>
                        <w:tab/>
                      </w:r>
                      <w:r w:rsidR="001830E9" w:rsidRPr="001830E9">
                        <w:rPr>
                          <w:rFonts w:asciiTheme="minorHAnsi" w:hAnsiTheme="minorHAnsi"/>
                          <w:i/>
                        </w:rPr>
                        <w:t xml:space="preserve">   </w:t>
                      </w:r>
                      <w:r w:rsidRPr="001830E9">
                        <w:rPr>
                          <w:rFonts w:asciiTheme="minorHAnsi" w:hAnsiTheme="minorHAnsi"/>
                          <w:i/>
                        </w:rPr>
                        <w:t>Qualified Charitable Deduction with Required Minimum Distribution</w:t>
                      </w:r>
                    </w:p>
                    <w:p w14:paraId="75504A44" w14:textId="6BC570FF" w:rsidR="001F5503" w:rsidRPr="001F5503" w:rsidRDefault="001830E9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</w:r>
                      <w:r w:rsidR="001F5503">
                        <w:rPr>
                          <w:rFonts w:asciiTheme="minorHAnsi" w:hAnsiTheme="minorHAnsi"/>
                        </w:rPr>
                        <w:t xml:space="preserve">• </w:t>
                      </w:r>
                      <w:r w:rsidR="001F5503" w:rsidRPr="001F5503">
                        <w:rPr>
                          <w:rFonts w:asciiTheme="minorHAnsi" w:hAnsiTheme="minorHAnsi"/>
                        </w:rPr>
                        <w:t>Adjustments to Income</w:t>
                      </w:r>
                    </w:p>
                    <w:p w14:paraId="243DF922" w14:textId="7B796348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Self-Employed Health Insurance</w:t>
                      </w:r>
                    </w:p>
                    <w:p w14:paraId="788B4C83" w14:textId="7AE2CD45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Health Savings Accounts</w:t>
                      </w:r>
                    </w:p>
                    <w:p w14:paraId="13034284" w14:textId="69E9C3AE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Retirement Plan Contributions</w:t>
                      </w:r>
                    </w:p>
                    <w:p w14:paraId="7F1B7E6B" w14:textId="4804CE8A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IRA Contributions</w:t>
                      </w:r>
                    </w:p>
                    <w:p w14:paraId="5CCDBF1D" w14:textId="7B746649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Self-Employment Taxes</w:t>
                      </w:r>
                    </w:p>
                    <w:p w14:paraId="5C299945" w14:textId="3B84FCC6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Alimony</w:t>
                      </w:r>
                    </w:p>
                    <w:p w14:paraId="42E9CED2" w14:textId="77E21450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Penalty on Early Savings Withdrawal</w:t>
                      </w:r>
                    </w:p>
                    <w:p w14:paraId="1EB03791" w14:textId="37323FD8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Student Loan Interest</w:t>
                      </w:r>
                    </w:p>
                    <w:p w14:paraId="69507104" w14:textId="1DC801D6" w:rsidR="001F5503" w:rsidRP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Moving Expenses for Military</w:t>
                      </w:r>
                    </w:p>
                    <w:p w14:paraId="0320B666" w14:textId="1CFB2358" w:rsidR="001F5503" w:rsidRDefault="001F5503" w:rsidP="001F5503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F5503">
                        <w:rPr>
                          <w:rFonts w:asciiTheme="minorHAnsi" w:hAnsiTheme="minorHAnsi"/>
                        </w:rPr>
                        <w:t>1040SR</w:t>
                      </w:r>
                    </w:p>
                    <w:p w14:paraId="7E9A4054" w14:textId="77777777" w:rsidR="001830E9" w:rsidRPr="001830E9" w:rsidRDefault="001830E9" w:rsidP="001830E9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1830E9">
                        <w:rPr>
                          <w:rFonts w:asciiTheme="minorHAnsi" w:hAnsiTheme="minorHAnsi"/>
                        </w:rPr>
                        <w:t>Max Wages subject to Social Security Tax.</w:t>
                      </w:r>
                    </w:p>
                    <w:p w14:paraId="13FB6FFA" w14:textId="01AFFD7C" w:rsidR="001830E9" w:rsidRPr="001830E9" w:rsidRDefault="001830E9" w:rsidP="001830E9">
                      <w:p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   </w:t>
                      </w:r>
                      <w:r w:rsidRPr="001830E9">
                        <w:rPr>
                          <w:rFonts w:asciiTheme="minorHAnsi" w:hAnsiTheme="minorHAnsi"/>
                          <w:i/>
                        </w:rPr>
                        <w:t xml:space="preserve">Increased to $132,900 in 2019 from $128,700.  Annual limit on working and collecting social </w:t>
                      </w:r>
                      <w:r w:rsidRPr="001830E9">
                        <w:rPr>
                          <w:rFonts w:asciiTheme="minorHAnsi" w:hAnsiTheme="minorHAnsi"/>
                          <w:i/>
                        </w:rPr>
                        <w:tab/>
                        <w:t xml:space="preserve">   </w:t>
                      </w:r>
                      <w:r w:rsidRPr="001830E9">
                        <w:rPr>
                          <w:rFonts w:asciiTheme="minorHAnsi" w:hAnsiTheme="minorHAnsi"/>
                          <w:i/>
                        </w:rPr>
                        <w:tab/>
                        <w:t xml:space="preserve">   </w:t>
                      </w:r>
                      <w:r w:rsidRPr="001830E9">
                        <w:rPr>
                          <w:rFonts w:asciiTheme="minorHAnsi" w:hAnsiTheme="minorHAnsi"/>
                          <w:i/>
                        </w:rPr>
                        <w:t>security (ages 62 – 65) $17,640…46,920 if 66 or older.</w:t>
                      </w:r>
                    </w:p>
                    <w:p w14:paraId="4A364A05" w14:textId="77777777" w:rsidR="001830E9" w:rsidRDefault="001830E9" w:rsidP="001830E9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15034701" w14:textId="47344041" w:rsidR="00561FC0" w:rsidRDefault="00561FC0" w:rsidP="001F5503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61FC0">
                        <w:rPr>
                          <w:rFonts w:asciiTheme="minorHAnsi" w:hAnsiTheme="minorHAnsi"/>
                          <w:b/>
                        </w:rPr>
                        <w:t xml:space="preserve">Did I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F</w:t>
                      </w:r>
                      <w:r w:rsidRPr="00561FC0">
                        <w:rPr>
                          <w:rFonts w:asciiTheme="minorHAnsi" w:hAnsiTheme="minorHAnsi"/>
                          <w:b/>
                        </w:rPr>
                        <w:t>orget?</w:t>
                      </w:r>
                    </w:p>
                    <w:p w14:paraId="7F06F966" w14:textId="4DC73B13" w:rsidR="00561FC0" w:rsidRPr="00561FC0" w:rsidRDefault="00561FC0" w:rsidP="00561FC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561FC0">
                        <w:rPr>
                          <w:rFonts w:asciiTheme="minorHAnsi" w:hAnsiTheme="minorHAnsi"/>
                        </w:rPr>
                        <w:t>Amended Return Deadlines</w:t>
                      </w:r>
                    </w:p>
                    <w:p w14:paraId="5885D8AA" w14:textId="6F322543" w:rsidR="001F5503" w:rsidRPr="001F5503" w:rsidRDefault="00561FC0" w:rsidP="00561FC0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ab/>
                        <w:t xml:space="preserve">• </w:t>
                      </w:r>
                      <w:r w:rsidRPr="00561FC0">
                        <w:rPr>
                          <w:rFonts w:asciiTheme="minorHAnsi" w:hAnsiTheme="minorHAnsi"/>
                        </w:rPr>
                        <w:t>Extension Filed?</w:t>
                      </w:r>
                    </w:p>
                    <w:p w14:paraId="2AFD8425" w14:textId="77777777" w:rsidR="006B5550" w:rsidRDefault="006B5550" w:rsidP="006B555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E6ED0BC" w14:textId="71DF9FAC" w:rsidR="00CD0935" w:rsidRPr="00553F68" w:rsidRDefault="00CD0935" w:rsidP="006B5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0C4A99D0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4FB680D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</w:p>
                    <w:p w14:paraId="0E4A2F5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F0775D2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14EB0CB5" wp14:editId="185335AD">
                            <wp:extent cx="1003300" cy="1337737"/>
                            <wp:effectExtent l="50800" t="50800" r="114300" b="135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3FE93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AE36482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0585B530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84AA68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8A4BEB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129D527" w14:textId="0B21C40B" w:rsidR="00CD0935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0926462" w14:textId="77777777" w:rsidR="00CD0935" w:rsidRPr="00553F68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D8F6531" w14:textId="019501ED" w:rsidR="00CD0935" w:rsidRDefault="00561FC0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Fall </w:t>
                      </w:r>
                      <w:bookmarkStart w:id="1" w:name="_GoBack"/>
                      <w:bookmarkEnd w:id="1"/>
                      <w:r w:rsidR="00CD0935">
                        <w:rPr>
                          <w:rFonts w:asciiTheme="minorHAnsi" w:hAnsiTheme="minorHAnsi"/>
                        </w:rPr>
                        <w:t>2019 Issue</w:t>
                      </w:r>
                    </w:p>
                    <w:p w14:paraId="78F8AA29" w14:textId="206620EC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Subscriptions &amp; Masthead Change Deadline: </w:t>
                      </w:r>
                      <w:r w:rsidR="00561FC0">
                        <w:rPr>
                          <w:rFonts w:asciiTheme="minorHAnsi" w:hAnsiTheme="minorHAnsi"/>
                        </w:rPr>
                        <w:t>July</w:t>
                      </w:r>
                      <w:r>
                        <w:rPr>
                          <w:rFonts w:asciiTheme="minorHAnsi" w:hAnsiTheme="minorHAnsi"/>
                        </w:rPr>
                        <w:t xml:space="preserve"> 23</w:t>
                      </w:r>
                    </w:p>
                    <w:p w14:paraId="2DEDDB31" w14:textId="559522A1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Newsletter Ship Date: </w:t>
                      </w:r>
                      <w:r w:rsidR="00561FC0">
                        <w:rPr>
                          <w:rFonts w:asciiTheme="minorHAnsi" w:hAnsiTheme="minorHAnsi"/>
                        </w:rPr>
                        <w:t>August</w:t>
                      </w:r>
                      <w:r>
                        <w:rPr>
                          <w:rFonts w:asciiTheme="minorHAnsi" w:hAnsiTheme="minorHAnsi"/>
                        </w:rPr>
                        <w:t xml:space="preserve"> 21</w:t>
                      </w:r>
                    </w:p>
                    <w:p w14:paraId="67460A18" w14:textId="77777777" w:rsidR="00CD0935" w:rsidRDefault="00CD0935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D0EE1D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B4BC3CC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4A34D4A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7D8E42E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093B49B" w14:textId="77777777" w:rsidR="00CD0935" w:rsidRPr="00553F68" w:rsidRDefault="00CD093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5629BC" w14:textId="5DDC929C" w:rsidR="00553F68" w:rsidRPr="00553F68" w:rsidRDefault="00553F68" w:rsidP="00553F68">
      <w:pPr>
        <w:tabs>
          <w:tab w:val="left" w:pos="1520"/>
        </w:tabs>
      </w:pPr>
    </w:p>
    <w:sectPr w:rsidR="00553F68" w:rsidRPr="00553F68" w:rsidSect="006B5550">
      <w:pgSz w:w="12240" w:h="15840"/>
      <w:pgMar w:top="144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01C1"/>
    <w:multiLevelType w:val="hybridMultilevel"/>
    <w:tmpl w:val="F64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175DD"/>
    <w:multiLevelType w:val="hybridMultilevel"/>
    <w:tmpl w:val="240C4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A31D26"/>
    <w:multiLevelType w:val="hybridMultilevel"/>
    <w:tmpl w:val="E9923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466B42"/>
    <w:multiLevelType w:val="hybridMultilevel"/>
    <w:tmpl w:val="335A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31427"/>
    <w:multiLevelType w:val="hybridMultilevel"/>
    <w:tmpl w:val="A298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61E95"/>
    <w:rsid w:val="000C7A35"/>
    <w:rsid w:val="00134346"/>
    <w:rsid w:val="001830E9"/>
    <w:rsid w:val="001F5503"/>
    <w:rsid w:val="003D2DB7"/>
    <w:rsid w:val="003F5BD1"/>
    <w:rsid w:val="00413BBB"/>
    <w:rsid w:val="00441D2A"/>
    <w:rsid w:val="004814B7"/>
    <w:rsid w:val="004B24FF"/>
    <w:rsid w:val="004F5967"/>
    <w:rsid w:val="00553F68"/>
    <w:rsid w:val="00561FC0"/>
    <w:rsid w:val="00580BD6"/>
    <w:rsid w:val="005A55BD"/>
    <w:rsid w:val="005D1546"/>
    <w:rsid w:val="00670780"/>
    <w:rsid w:val="006B5550"/>
    <w:rsid w:val="00712320"/>
    <w:rsid w:val="00744627"/>
    <w:rsid w:val="007A7BE5"/>
    <w:rsid w:val="008851EF"/>
    <w:rsid w:val="0099692F"/>
    <w:rsid w:val="009E4D12"/>
    <w:rsid w:val="00A262E7"/>
    <w:rsid w:val="00A94AAC"/>
    <w:rsid w:val="00B75AE8"/>
    <w:rsid w:val="00B9114F"/>
    <w:rsid w:val="00BC742D"/>
    <w:rsid w:val="00C22913"/>
    <w:rsid w:val="00CD0935"/>
    <w:rsid w:val="00DA2246"/>
    <w:rsid w:val="00DB5BE5"/>
    <w:rsid w:val="00E07576"/>
    <w:rsid w:val="00E325E2"/>
    <w:rsid w:val="00E52C7A"/>
    <w:rsid w:val="00F95A2D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C3A0BD-FFDD-3244-B25E-3F1BC909A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Patty DeLand</cp:lastModifiedBy>
  <cp:revision>11</cp:revision>
  <cp:lastPrinted>2019-05-22T12:32:00Z</cp:lastPrinted>
  <dcterms:created xsi:type="dcterms:W3CDTF">2019-05-22T12:20:00Z</dcterms:created>
  <dcterms:modified xsi:type="dcterms:W3CDTF">2019-05-22T12:33:00Z</dcterms:modified>
</cp:coreProperties>
</file>