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0A3E3B" w14:textId="77777777" w:rsidR="0095473F" w:rsidRPr="00E278B5" w:rsidRDefault="0095473F" w:rsidP="00E278B5">
      <w:pPr>
        <w:rPr>
          <w:rFonts w:ascii="Calibri" w:hAnsi="Calibri" w:cs="Arial"/>
          <w:bCs/>
          <w:u w:val="single"/>
        </w:rPr>
      </w:pPr>
    </w:p>
    <w:p w14:paraId="05024344" w14:textId="77777777" w:rsidR="0095473F" w:rsidRPr="00E278B5" w:rsidRDefault="0095473F" w:rsidP="00E94120">
      <w:pPr>
        <w:jc w:val="center"/>
        <w:rPr>
          <w:rFonts w:ascii="Calibri" w:hAnsi="Calibri" w:cs="Arial"/>
          <w:bCs/>
          <w:u w:val="single"/>
        </w:rPr>
      </w:pPr>
    </w:p>
    <w:p w14:paraId="0A434C01" w14:textId="06C0E1CA" w:rsidR="00F62886" w:rsidRPr="00744054" w:rsidRDefault="00F62886" w:rsidP="00E94120">
      <w:pPr>
        <w:jc w:val="center"/>
        <w:rPr>
          <w:rFonts w:asciiTheme="majorHAnsi" w:hAnsiTheme="majorHAnsi" w:cstheme="majorHAnsi"/>
          <w:bCs/>
          <w:sz w:val="21"/>
          <w:szCs w:val="21"/>
          <w:u w:val="single"/>
        </w:rPr>
      </w:pPr>
      <w:r w:rsidRPr="00744054">
        <w:rPr>
          <w:rFonts w:asciiTheme="majorHAnsi" w:hAnsiTheme="majorHAnsi" w:cstheme="majorHAnsi"/>
          <w:bCs/>
          <w:sz w:val="21"/>
          <w:szCs w:val="21"/>
          <w:u w:val="single"/>
        </w:rPr>
        <w:t>GESTION UTILISATION des LOGGERS ENREGISTREURS de VOL</w:t>
      </w:r>
    </w:p>
    <w:p w14:paraId="535977F2" w14:textId="77777777" w:rsidR="00863661" w:rsidRPr="00744054" w:rsidRDefault="00863661" w:rsidP="00863661">
      <w:pPr>
        <w:rPr>
          <w:rFonts w:asciiTheme="majorHAnsi" w:hAnsiTheme="majorHAnsi" w:cstheme="majorHAnsi"/>
          <w:bCs/>
          <w:sz w:val="21"/>
          <w:szCs w:val="21"/>
        </w:rPr>
      </w:pPr>
    </w:p>
    <w:p w14:paraId="4F9415F6" w14:textId="77777777" w:rsidR="00376BBF" w:rsidRPr="00744054" w:rsidRDefault="00376BBF" w:rsidP="00863661">
      <w:pPr>
        <w:rPr>
          <w:rFonts w:asciiTheme="majorHAnsi" w:hAnsiTheme="majorHAnsi" w:cstheme="majorHAnsi"/>
          <w:sz w:val="21"/>
          <w:szCs w:val="21"/>
        </w:rPr>
      </w:pPr>
    </w:p>
    <w:p w14:paraId="7F1B5B5A" w14:textId="1C636852" w:rsidR="00376BBF" w:rsidRPr="00744054" w:rsidRDefault="00376BBF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744054">
        <w:rPr>
          <w:rFonts w:asciiTheme="majorHAnsi" w:hAnsiTheme="majorHAnsi" w:cstheme="majorHAnsi"/>
          <w:sz w:val="21"/>
          <w:szCs w:val="21"/>
        </w:rPr>
        <w:t>Le C</w:t>
      </w:r>
      <w:r w:rsidR="00F62886" w:rsidRPr="00744054">
        <w:rPr>
          <w:rFonts w:asciiTheme="majorHAnsi" w:hAnsiTheme="majorHAnsi" w:cstheme="majorHAnsi"/>
          <w:sz w:val="21"/>
          <w:szCs w:val="21"/>
        </w:rPr>
        <w:t>omité Régional Sud</w:t>
      </w:r>
      <w:r w:rsidRPr="00744054">
        <w:rPr>
          <w:rFonts w:asciiTheme="majorHAnsi" w:hAnsiTheme="majorHAnsi" w:cstheme="majorHAnsi"/>
          <w:sz w:val="21"/>
          <w:szCs w:val="21"/>
        </w:rPr>
        <w:t xml:space="preserve"> possède 1</w:t>
      </w:r>
      <w:r w:rsidR="00F62886" w:rsidRPr="00744054">
        <w:rPr>
          <w:rFonts w:asciiTheme="majorHAnsi" w:hAnsiTheme="majorHAnsi" w:cstheme="majorHAnsi"/>
          <w:sz w:val="21"/>
          <w:szCs w:val="21"/>
        </w:rPr>
        <w:t>8</w:t>
      </w:r>
      <w:r w:rsidRPr="00744054">
        <w:rPr>
          <w:rFonts w:asciiTheme="majorHAnsi" w:hAnsiTheme="majorHAnsi" w:cstheme="majorHAnsi"/>
          <w:sz w:val="21"/>
          <w:szCs w:val="21"/>
        </w:rPr>
        <w:t xml:space="preserve"> LOGGERS modèle </w:t>
      </w:r>
      <w:r w:rsidR="0056574B" w:rsidRPr="00744054">
        <w:rPr>
          <w:rFonts w:asciiTheme="majorHAnsi" w:hAnsiTheme="majorHAnsi" w:cstheme="majorHAnsi"/>
          <w:sz w:val="21"/>
          <w:szCs w:val="21"/>
        </w:rPr>
        <w:t>DG 100</w:t>
      </w:r>
      <w:r w:rsidRPr="00744054">
        <w:rPr>
          <w:rFonts w:asciiTheme="majorHAnsi" w:hAnsiTheme="majorHAnsi" w:cstheme="majorHAnsi"/>
          <w:sz w:val="21"/>
          <w:szCs w:val="21"/>
        </w:rPr>
        <w:t xml:space="preserve"> utilisés pour la formation et l'entraînement des équipages aux rallyes</w:t>
      </w:r>
      <w:r w:rsidR="00744054" w:rsidRPr="00744054">
        <w:rPr>
          <w:rFonts w:asciiTheme="majorHAnsi" w:hAnsiTheme="majorHAnsi" w:cstheme="majorHAnsi"/>
          <w:sz w:val="21"/>
          <w:szCs w:val="21"/>
        </w:rPr>
        <w:t xml:space="preserve"> aériens</w:t>
      </w:r>
      <w:r w:rsidRPr="00744054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3E38403A" w14:textId="2BFDA314" w:rsidR="00263C99" w:rsidRPr="00744054" w:rsidRDefault="00263C99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744054">
        <w:rPr>
          <w:rFonts w:asciiTheme="majorHAnsi" w:hAnsiTheme="majorHAnsi" w:cstheme="majorHAnsi"/>
          <w:sz w:val="21"/>
          <w:szCs w:val="21"/>
        </w:rPr>
        <w:t xml:space="preserve">Ils </w:t>
      </w:r>
      <w:r w:rsidR="0065220B" w:rsidRPr="00744054">
        <w:rPr>
          <w:rFonts w:asciiTheme="majorHAnsi" w:hAnsiTheme="majorHAnsi" w:cstheme="majorHAnsi"/>
          <w:sz w:val="21"/>
          <w:szCs w:val="21"/>
        </w:rPr>
        <w:t>sont entreposés</w:t>
      </w:r>
      <w:r w:rsidRPr="00744054">
        <w:rPr>
          <w:rFonts w:asciiTheme="majorHAnsi" w:hAnsiTheme="majorHAnsi" w:cstheme="majorHAnsi"/>
          <w:sz w:val="21"/>
          <w:szCs w:val="21"/>
        </w:rPr>
        <w:t xml:space="preserve"> à</w:t>
      </w:r>
      <w:r w:rsidR="00DB6EDE" w:rsidRPr="00744054">
        <w:rPr>
          <w:rFonts w:asciiTheme="majorHAnsi" w:hAnsiTheme="majorHAnsi" w:cstheme="majorHAnsi"/>
          <w:sz w:val="21"/>
          <w:szCs w:val="21"/>
        </w:rPr>
        <w:t xml:space="preserve"> </w:t>
      </w:r>
      <w:r w:rsidR="00E278B5" w:rsidRPr="00744054">
        <w:rPr>
          <w:rFonts w:asciiTheme="majorHAnsi" w:hAnsiTheme="majorHAnsi" w:cstheme="majorHAnsi"/>
          <w:sz w:val="21"/>
          <w:szCs w:val="21"/>
        </w:rPr>
        <w:t>l’</w:t>
      </w:r>
      <w:r w:rsidR="00DB6EDE" w:rsidRPr="00744054">
        <w:rPr>
          <w:rFonts w:asciiTheme="majorHAnsi" w:hAnsiTheme="majorHAnsi" w:cstheme="majorHAnsi"/>
          <w:sz w:val="21"/>
          <w:szCs w:val="21"/>
        </w:rPr>
        <w:t>aéroclub Aix/</w:t>
      </w:r>
      <w:r w:rsidR="0065220B" w:rsidRPr="00744054">
        <w:rPr>
          <w:rFonts w:asciiTheme="majorHAnsi" w:hAnsiTheme="majorHAnsi" w:cstheme="majorHAnsi"/>
          <w:sz w:val="21"/>
          <w:szCs w:val="21"/>
        </w:rPr>
        <w:t>Marseille</w:t>
      </w:r>
      <w:r w:rsidR="00D178EC" w:rsidRPr="00744054">
        <w:rPr>
          <w:rFonts w:asciiTheme="majorHAnsi" w:hAnsiTheme="majorHAnsi" w:cstheme="majorHAnsi"/>
          <w:sz w:val="21"/>
          <w:szCs w:val="21"/>
        </w:rPr>
        <w:t xml:space="preserve"> </w:t>
      </w:r>
      <w:r w:rsidR="00D975A2" w:rsidRPr="00744054">
        <w:rPr>
          <w:rFonts w:asciiTheme="majorHAnsi" w:hAnsiTheme="majorHAnsi" w:cstheme="majorHAnsi"/>
          <w:sz w:val="21"/>
          <w:szCs w:val="21"/>
        </w:rPr>
        <w:t>-</w:t>
      </w:r>
      <w:r w:rsidR="00F75A1A" w:rsidRPr="00744054">
        <w:rPr>
          <w:rFonts w:asciiTheme="majorHAnsi" w:hAnsiTheme="majorHAnsi" w:cstheme="majorHAnsi"/>
          <w:sz w:val="21"/>
          <w:szCs w:val="21"/>
        </w:rPr>
        <w:t>ACAM</w:t>
      </w:r>
      <w:r w:rsidR="00910E55" w:rsidRPr="00744054">
        <w:rPr>
          <w:rFonts w:asciiTheme="majorHAnsi" w:hAnsiTheme="majorHAnsi" w:cstheme="majorHAnsi"/>
          <w:sz w:val="21"/>
          <w:szCs w:val="21"/>
        </w:rPr>
        <w:t>-</w:t>
      </w:r>
      <w:r w:rsidR="0065220B" w:rsidRPr="00744054">
        <w:rPr>
          <w:rFonts w:asciiTheme="majorHAnsi" w:hAnsiTheme="majorHAnsi" w:cstheme="majorHAnsi"/>
          <w:sz w:val="21"/>
          <w:szCs w:val="21"/>
        </w:rPr>
        <w:t xml:space="preserve"> </w:t>
      </w:r>
      <w:r w:rsidR="00436092" w:rsidRPr="00744054">
        <w:rPr>
          <w:rFonts w:asciiTheme="majorHAnsi" w:hAnsiTheme="majorHAnsi" w:cstheme="majorHAnsi"/>
          <w:sz w:val="21"/>
          <w:szCs w:val="21"/>
        </w:rPr>
        <w:t xml:space="preserve">sur le terrain </w:t>
      </w:r>
      <w:r w:rsidR="00FA4510" w:rsidRPr="00744054">
        <w:rPr>
          <w:rFonts w:asciiTheme="majorHAnsi" w:hAnsiTheme="majorHAnsi" w:cstheme="majorHAnsi"/>
          <w:sz w:val="21"/>
          <w:szCs w:val="21"/>
        </w:rPr>
        <w:t>d’</w:t>
      </w:r>
      <w:r w:rsidR="00C77D64" w:rsidRPr="00744054">
        <w:rPr>
          <w:rFonts w:asciiTheme="majorHAnsi" w:hAnsiTheme="majorHAnsi" w:cstheme="majorHAnsi"/>
          <w:sz w:val="21"/>
          <w:szCs w:val="21"/>
        </w:rPr>
        <w:t>Aix-les-Milles</w:t>
      </w:r>
      <w:r w:rsidR="00F62886" w:rsidRPr="00744054">
        <w:rPr>
          <w:rFonts w:asciiTheme="majorHAnsi" w:hAnsiTheme="majorHAnsi" w:cstheme="majorHAnsi"/>
          <w:sz w:val="21"/>
          <w:szCs w:val="21"/>
        </w:rPr>
        <w:t>.</w:t>
      </w:r>
    </w:p>
    <w:p w14:paraId="4016A0AC" w14:textId="77777777" w:rsidR="00F62886" w:rsidRPr="00744054" w:rsidRDefault="00263C99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744054">
        <w:rPr>
          <w:rFonts w:asciiTheme="majorHAnsi" w:hAnsiTheme="majorHAnsi" w:cstheme="majorHAnsi"/>
          <w:sz w:val="21"/>
          <w:szCs w:val="21"/>
        </w:rPr>
        <w:t>Ces loggers</w:t>
      </w:r>
      <w:r w:rsidR="00376BBF" w:rsidRPr="00744054">
        <w:rPr>
          <w:rFonts w:asciiTheme="majorHAnsi" w:hAnsiTheme="majorHAnsi" w:cstheme="majorHAnsi"/>
          <w:sz w:val="21"/>
          <w:szCs w:val="21"/>
        </w:rPr>
        <w:t xml:space="preserve"> sont bien sûr mis gracieusement à la disposition de</w:t>
      </w:r>
      <w:r w:rsidR="00F62886" w:rsidRPr="00744054">
        <w:rPr>
          <w:rFonts w:asciiTheme="majorHAnsi" w:hAnsiTheme="majorHAnsi" w:cstheme="majorHAnsi"/>
          <w:sz w:val="21"/>
          <w:szCs w:val="21"/>
        </w:rPr>
        <w:t>s pilotes de</w:t>
      </w:r>
      <w:r w:rsidR="00376BBF" w:rsidRPr="00744054">
        <w:rPr>
          <w:rFonts w:asciiTheme="majorHAnsi" w:hAnsiTheme="majorHAnsi" w:cstheme="majorHAnsi"/>
          <w:sz w:val="21"/>
          <w:szCs w:val="21"/>
        </w:rPr>
        <w:t xml:space="preserve"> tous les clubs de notre Région. </w:t>
      </w:r>
    </w:p>
    <w:p w14:paraId="578C757E" w14:textId="30C438D7" w:rsidR="00376BBF" w:rsidRPr="00744054" w:rsidRDefault="00376BBF" w:rsidP="00376BBF">
      <w:pPr>
        <w:spacing w:line="276" w:lineRule="auto"/>
        <w:rPr>
          <w:rFonts w:asciiTheme="majorHAnsi" w:hAnsiTheme="majorHAnsi" w:cstheme="majorHAnsi"/>
          <w:color w:val="00B0F0"/>
          <w:sz w:val="21"/>
          <w:szCs w:val="21"/>
        </w:rPr>
      </w:pPr>
      <w:r w:rsidRPr="00744054">
        <w:rPr>
          <w:rFonts w:asciiTheme="majorHAnsi" w:hAnsiTheme="majorHAnsi" w:cstheme="majorHAnsi"/>
          <w:sz w:val="21"/>
          <w:szCs w:val="21"/>
        </w:rPr>
        <w:t>La seule contrainte e</w:t>
      </w:r>
      <w:r w:rsidR="00EA79E9" w:rsidRPr="00744054">
        <w:rPr>
          <w:rFonts w:asciiTheme="majorHAnsi" w:hAnsiTheme="majorHAnsi" w:cstheme="majorHAnsi"/>
          <w:sz w:val="21"/>
          <w:szCs w:val="21"/>
        </w:rPr>
        <w:t>s</w:t>
      </w:r>
      <w:r w:rsidRPr="00744054">
        <w:rPr>
          <w:rFonts w:asciiTheme="majorHAnsi" w:hAnsiTheme="majorHAnsi" w:cstheme="majorHAnsi"/>
          <w:sz w:val="21"/>
          <w:szCs w:val="21"/>
        </w:rPr>
        <w:t>t que le club emprunteur assu</w:t>
      </w:r>
      <w:r w:rsidR="00F62886" w:rsidRPr="00744054">
        <w:rPr>
          <w:rFonts w:asciiTheme="majorHAnsi" w:hAnsiTheme="majorHAnsi" w:cstheme="majorHAnsi"/>
          <w:sz w:val="21"/>
          <w:szCs w:val="21"/>
        </w:rPr>
        <w:t>m</w:t>
      </w:r>
      <w:r w:rsidRPr="00744054">
        <w:rPr>
          <w:rFonts w:asciiTheme="majorHAnsi" w:hAnsiTheme="majorHAnsi" w:cstheme="majorHAnsi"/>
          <w:sz w:val="21"/>
          <w:szCs w:val="21"/>
        </w:rPr>
        <w:t xml:space="preserve">e l'acheminement </w:t>
      </w:r>
      <w:r w:rsidR="00F62886" w:rsidRPr="00744054">
        <w:rPr>
          <w:rFonts w:asciiTheme="majorHAnsi" w:hAnsiTheme="majorHAnsi" w:cstheme="majorHAnsi"/>
          <w:sz w:val="21"/>
          <w:szCs w:val="21"/>
        </w:rPr>
        <w:t xml:space="preserve">vers le lieu d’utilisation </w:t>
      </w:r>
      <w:r w:rsidRPr="00744054">
        <w:rPr>
          <w:rFonts w:asciiTheme="majorHAnsi" w:hAnsiTheme="majorHAnsi" w:cstheme="majorHAnsi"/>
          <w:sz w:val="21"/>
          <w:szCs w:val="21"/>
        </w:rPr>
        <w:t>et le retou</w:t>
      </w:r>
      <w:r w:rsidR="00537D0B" w:rsidRPr="00744054">
        <w:rPr>
          <w:rFonts w:asciiTheme="majorHAnsi" w:hAnsiTheme="majorHAnsi" w:cstheme="majorHAnsi"/>
          <w:sz w:val="21"/>
          <w:szCs w:val="21"/>
        </w:rPr>
        <w:t>r au lieu de gardiennage</w:t>
      </w:r>
      <w:r w:rsidR="00F62886" w:rsidRPr="00744054">
        <w:rPr>
          <w:rFonts w:asciiTheme="majorHAnsi" w:hAnsiTheme="majorHAnsi" w:cstheme="majorHAnsi"/>
          <w:sz w:val="21"/>
          <w:szCs w:val="21"/>
        </w:rPr>
        <w:t xml:space="preserve">, </w:t>
      </w:r>
      <w:r w:rsidR="00E76BD7" w:rsidRPr="00744054">
        <w:rPr>
          <w:rFonts w:asciiTheme="majorHAnsi" w:hAnsiTheme="majorHAnsi" w:cstheme="majorHAnsi"/>
          <w:sz w:val="21"/>
          <w:szCs w:val="21"/>
        </w:rPr>
        <w:t>l'aéroclub Aix/Marseille</w:t>
      </w:r>
      <w:r w:rsidRPr="00744054">
        <w:rPr>
          <w:rFonts w:asciiTheme="majorHAnsi" w:hAnsiTheme="majorHAnsi" w:cstheme="majorHAnsi"/>
          <w:sz w:val="21"/>
          <w:szCs w:val="21"/>
        </w:rPr>
        <w:t>.</w:t>
      </w:r>
    </w:p>
    <w:p w14:paraId="37639D3E" w14:textId="75210392" w:rsidR="0095473F" w:rsidRPr="00744054" w:rsidRDefault="00986A95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744054">
        <w:rPr>
          <w:rFonts w:asciiTheme="majorHAnsi" w:hAnsiTheme="majorHAnsi" w:cstheme="majorHAnsi"/>
          <w:sz w:val="21"/>
          <w:szCs w:val="21"/>
        </w:rPr>
        <w:t>Pour</w:t>
      </w:r>
      <w:r w:rsidR="00701470" w:rsidRPr="00744054">
        <w:rPr>
          <w:rFonts w:asciiTheme="majorHAnsi" w:hAnsiTheme="majorHAnsi" w:cstheme="majorHAnsi"/>
          <w:sz w:val="21"/>
          <w:szCs w:val="21"/>
        </w:rPr>
        <w:t xml:space="preserve"> toutes</w:t>
      </w:r>
      <w:r w:rsidRPr="00744054">
        <w:rPr>
          <w:rFonts w:asciiTheme="majorHAnsi" w:hAnsiTheme="majorHAnsi" w:cstheme="majorHAnsi"/>
          <w:sz w:val="21"/>
          <w:szCs w:val="21"/>
        </w:rPr>
        <w:t xml:space="preserve"> informations</w:t>
      </w:r>
      <w:r w:rsidR="0095473F" w:rsidRPr="00744054">
        <w:rPr>
          <w:rFonts w:asciiTheme="majorHAnsi" w:hAnsiTheme="majorHAnsi" w:cstheme="majorHAnsi"/>
          <w:sz w:val="21"/>
          <w:szCs w:val="21"/>
        </w:rPr>
        <w:t>,</w:t>
      </w:r>
      <w:r w:rsidRPr="00744054">
        <w:rPr>
          <w:rFonts w:asciiTheme="majorHAnsi" w:hAnsiTheme="majorHAnsi" w:cstheme="majorHAnsi"/>
          <w:sz w:val="21"/>
          <w:szCs w:val="21"/>
        </w:rPr>
        <w:t xml:space="preserve"> </w:t>
      </w:r>
      <w:r w:rsidR="00E94120" w:rsidRPr="00744054">
        <w:rPr>
          <w:rFonts w:asciiTheme="majorHAnsi" w:hAnsiTheme="majorHAnsi" w:cstheme="majorHAnsi"/>
          <w:sz w:val="21"/>
          <w:szCs w:val="21"/>
        </w:rPr>
        <w:t xml:space="preserve">emprunt et réservation </w:t>
      </w:r>
      <w:r w:rsidRPr="00744054">
        <w:rPr>
          <w:rFonts w:asciiTheme="majorHAnsi" w:hAnsiTheme="majorHAnsi" w:cstheme="majorHAnsi"/>
          <w:sz w:val="21"/>
          <w:szCs w:val="21"/>
        </w:rPr>
        <w:t>contacter</w:t>
      </w:r>
      <w:r w:rsidR="00E94120" w:rsidRPr="00744054">
        <w:rPr>
          <w:rFonts w:asciiTheme="majorHAnsi" w:hAnsiTheme="majorHAnsi" w:cstheme="majorHAnsi"/>
          <w:sz w:val="21"/>
          <w:szCs w:val="21"/>
        </w:rPr>
        <w:t xml:space="preserve"> </w:t>
      </w:r>
      <w:r w:rsidRPr="0074405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0E92E4D7" w14:textId="3461B5B1" w:rsidR="005905CD" w:rsidRPr="00744054" w:rsidRDefault="005905CD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238419E0" w14:textId="77777777" w:rsidR="005905CD" w:rsidRPr="00744054" w:rsidRDefault="005905CD" w:rsidP="00376BBF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12303691" w14:textId="77777777" w:rsidR="005905CD" w:rsidRPr="00744054" w:rsidRDefault="005905CD" w:rsidP="005905CD">
      <w:pPr>
        <w:rPr>
          <w:rFonts w:asciiTheme="majorHAnsi" w:hAnsiTheme="majorHAnsi" w:cstheme="majorHAnsi"/>
          <w:color w:val="4472C4"/>
          <w:sz w:val="21"/>
          <w:szCs w:val="21"/>
        </w:rPr>
      </w:pPr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René Patris </w:t>
      </w:r>
      <w:hyperlink r:id="rId7" w:history="1">
        <w:r w:rsidRPr="00744054">
          <w:rPr>
            <w:rStyle w:val="Lienhypertexte"/>
            <w:rFonts w:asciiTheme="majorHAnsi" w:hAnsiTheme="majorHAnsi" w:cstheme="majorHAnsi"/>
            <w:i/>
            <w:iCs/>
            <w:color w:val="001BF0"/>
            <w:sz w:val="21"/>
            <w:szCs w:val="21"/>
          </w:rPr>
          <w:t>rene.patris89@gmail.com</w:t>
        </w:r>
      </w:hyperlink>
      <w:r w:rsidRPr="00744054">
        <w:rPr>
          <w:rFonts w:asciiTheme="majorHAnsi" w:hAnsiTheme="majorHAnsi" w:cstheme="majorHAnsi"/>
          <w:i/>
          <w:iCs/>
          <w:color w:val="001BF0"/>
          <w:sz w:val="21"/>
          <w:szCs w:val="21"/>
        </w:rPr>
        <w:t xml:space="preserve"> </w:t>
      </w:r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>- 06 08 46 99 58 -</w:t>
      </w:r>
    </w:p>
    <w:p w14:paraId="5EAA24E0" w14:textId="3A4407DC" w:rsidR="005905CD" w:rsidRPr="00744054" w:rsidRDefault="005905CD" w:rsidP="005905CD">
      <w:pPr>
        <w:rPr>
          <w:rFonts w:asciiTheme="majorHAnsi" w:hAnsiTheme="majorHAnsi" w:cstheme="majorHAnsi"/>
          <w:color w:val="4472C4"/>
          <w:sz w:val="21"/>
          <w:szCs w:val="21"/>
        </w:rPr>
      </w:pPr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Marc Jouan </w:t>
      </w:r>
      <w:r w:rsidRPr="00744054">
        <w:rPr>
          <w:rFonts w:asciiTheme="majorHAnsi" w:hAnsiTheme="majorHAnsi" w:cstheme="majorHAnsi"/>
          <w:i/>
          <w:iCs/>
          <w:color w:val="001BF0"/>
          <w:sz w:val="21"/>
          <w:szCs w:val="21"/>
          <w:u w:val="single"/>
        </w:rPr>
        <w:t xml:space="preserve">mjouan@aeropaca.net </w:t>
      </w:r>
      <w:r w:rsidRPr="00744054">
        <w:rPr>
          <w:rFonts w:asciiTheme="majorHAnsi" w:hAnsiTheme="majorHAnsi" w:cstheme="majorHAnsi"/>
          <w:color w:val="4472C4"/>
          <w:sz w:val="21"/>
          <w:szCs w:val="21"/>
        </w:rPr>
        <w:t xml:space="preserve"> </w:t>
      </w:r>
      <w:r w:rsidRPr="00744054">
        <w:rPr>
          <w:rFonts w:asciiTheme="majorHAnsi" w:hAnsiTheme="majorHAnsi" w:cstheme="majorHAnsi"/>
          <w:sz w:val="21"/>
          <w:szCs w:val="21"/>
        </w:rPr>
        <w:t>- 06 31 62 41 16 -</w:t>
      </w:r>
    </w:p>
    <w:p w14:paraId="40559B2A" w14:textId="24FC10E6" w:rsidR="005905CD" w:rsidRPr="00744054" w:rsidRDefault="005905CD" w:rsidP="005905C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Jean-Yves </w:t>
      </w:r>
      <w:proofErr w:type="spellStart"/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>Cauden</w:t>
      </w:r>
      <w:proofErr w:type="spellEnd"/>
      <w:r w:rsidRPr="0074405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744054">
        <w:rPr>
          <w:rFonts w:asciiTheme="majorHAnsi" w:hAnsiTheme="majorHAnsi" w:cstheme="majorHAnsi"/>
          <w:i/>
          <w:iCs/>
          <w:color w:val="001BF0"/>
          <w:sz w:val="21"/>
          <w:szCs w:val="21"/>
        </w:rPr>
        <w:t xml:space="preserve"> </w:t>
      </w:r>
      <w:r w:rsidRPr="00744054">
        <w:rPr>
          <w:rFonts w:asciiTheme="majorHAnsi" w:hAnsiTheme="majorHAnsi" w:cstheme="majorHAnsi"/>
          <w:i/>
          <w:iCs/>
          <w:color w:val="001BF0"/>
          <w:sz w:val="21"/>
          <w:szCs w:val="21"/>
          <w:u w:val="single"/>
        </w:rPr>
        <w:t>jycauden@noos.</w:t>
      </w:r>
      <w:r w:rsidRPr="00744054">
        <w:rPr>
          <w:rFonts w:asciiTheme="majorHAnsi" w:hAnsiTheme="majorHAnsi" w:cstheme="majorHAnsi"/>
          <w:i/>
          <w:iCs/>
          <w:color w:val="001BF0"/>
          <w:sz w:val="21"/>
          <w:szCs w:val="21"/>
        </w:rPr>
        <w:t xml:space="preserve">fr </w:t>
      </w:r>
      <w:r w:rsidRPr="00744054">
        <w:rPr>
          <w:rFonts w:asciiTheme="majorHAnsi" w:hAnsiTheme="majorHAnsi" w:cstheme="majorHAnsi"/>
          <w:color w:val="4472C4"/>
          <w:sz w:val="21"/>
          <w:szCs w:val="21"/>
        </w:rPr>
        <w:t xml:space="preserve"> - </w:t>
      </w:r>
      <w:r w:rsidRPr="00744054">
        <w:rPr>
          <w:rFonts w:asciiTheme="majorHAnsi" w:hAnsiTheme="majorHAnsi" w:cstheme="majorHAnsi"/>
          <w:sz w:val="21"/>
          <w:szCs w:val="21"/>
        </w:rPr>
        <w:t>06 61 90 77 37 -</w:t>
      </w:r>
    </w:p>
    <w:p w14:paraId="7F2FF95F" w14:textId="77777777" w:rsidR="00EB6319" w:rsidRDefault="00EB6319" w:rsidP="00EB6319">
      <w:pPr>
        <w:widowControl w:val="0"/>
        <w:suppressAutoHyphens w:val="0"/>
        <w:autoSpaceDE w:val="0"/>
        <w:autoSpaceDN w:val="0"/>
        <w:adjustRightInd w:val="0"/>
        <w:spacing w:before="0" w:after="240" w:line="340" w:lineRule="atLeast"/>
        <w:jc w:val="right"/>
        <w:rPr>
          <w:rFonts w:ascii="Calibri" w:hAnsi="Calibri" w:cs="Times"/>
          <w:color w:val="000000"/>
          <w:sz w:val="24"/>
          <w:lang w:eastAsia="fr-FR"/>
        </w:rPr>
      </w:pPr>
    </w:p>
    <w:p w14:paraId="6E7E9B02" w14:textId="6B87F3B6" w:rsidR="00EB6319" w:rsidRDefault="00EB6319" w:rsidP="00EB6319">
      <w:pPr>
        <w:widowControl w:val="0"/>
        <w:suppressAutoHyphens w:val="0"/>
        <w:autoSpaceDE w:val="0"/>
        <w:autoSpaceDN w:val="0"/>
        <w:adjustRightInd w:val="0"/>
        <w:spacing w:before="0" w:after="240" w:line="340" w:lineRule="atLeast"/>
        <w:jc w:val="center"/>
        <w:rPr>
          <w:rFonts w:ascii="Calibri" w:hAnsi="Calibri" w:cs="Times"/>
          <w:color w:val="000000"/>
          <w:sz w:val="24"/>
          <w:lang w:eastAsia="fr-FR"/>
        </w:rPr>
      </w:pPr>
      <w:r>
        <w:rPr>
          <w:rFonts w:ascii="Calibri" w:hAnsi="Calibri" w:cs="Times"/>
          <w:color w:val="000000"/>
          <w:sz w:val="24"/>
          <w:lang w:eastAsia="fr-FR"/>
        </w:rPr>
        <w:t xml:space="preserve">                                                                    </w:t>
      </w:r>
    </w:p>
    <w:p w14:paraId="0806CA82" w14:textId="1DE1604C" w:rsidR="00E94120" w:rsidRPr="00E278B5" w:rsidRDefault="00EB6319" w:rsidP="003E51FD">
      <w:pPr>
        <w:widowControl w:val="0"/>
        <w:suppressAutoHyphens w:val="0"/>
        <w:autoSpaceDE w:val="0"/>
        <w:autoSpaceDN w:val="0"/>
        <w:adjustRightInd w:val="0"/>
        <w:spacing w:before="0" w:after="240" w:line="340" w:lineRule="atLeast"/>
        <w:jc w:val="center"/>
        <w:rPr>
          <w:rFonts w:ascii="Calibri" w:hAnsi="Calibri" w:cs="Times"/>
          <w:color w:val="000000"/>
          <w:sz w:val="24"/>
          <w:lang w:eastAsia="fr-FR"/>
        </w:rPr>
      </w:pPr>
      <w:r>
        <w:rPr>
          <w:rFonts w:ascii="Calibri" w:hAnsi="Calibri" w:cs="Times"/>
          <w:color w:val="000000"/>
          <w:sz w:val="24"/>
          <w:lang w:eastAsia="fr-FR"/>
        </w:rPr>
        <w:t xml:space="preserve">                                                                     </w:t>
      </w:r>
    </w:p>
    <w:p w14:paraId="4A304F0F" w14:textId="77777777" w:rsidR="00E94120" w:rsidRPr="00E278B5" w:rsidRDefault="00E94120" w:rsidP="00E94120">
      <w:pPr>
        <w:widowControl w:val="0"/>
        <w:suppressAutoHyphens w:val="0"/>
        <w:autoSpaceDE w:val="0"/>
        <w:autoSpaceDN w:val="0"/>
        <w:adjustRightInd w:val="0"/>
        <w:spacing w:before="0" w:after="240" w:line="340" w:lineRule="atLeast"/>
        <w:jc w:val="left"/>
        <w:rPr>
          <w:rFonts w:ascii="Calibri" w:hAnsi="Calibri" w:cs="Times"/>
          <w:sz w:val="24"/>
          <w:lang w:eastAsia="fr-FR"/>
        </w:rPr>
      </w:pPr>
    </w:p>
    <w:p w14:paraId="04ACD200" w14:textId="08508388" w:rsidR="00701470" w:rsidRPr="00E278B5" w:rsidRDefault="00701470" w:rsidP="00701470">
      <w:pPr>
        <w:spacing w:before="0" w:line="276" w:lineRule="auto"/>
        <w:rPr>
          <w:rFonts w:ascii="Calibri" w:hAnsi="Calibri"/>
        </w:rPr>
      </w:pPr>
    </w:p>
    <w:p w14:paraId="1F792387" w14:textId="77777777" w:rsidR="00986A95" w:rsidRPr="00E278B5" w:rsidRDefault="00986A95" w:rsidP="00376BBF">
      <w:pPr>
        <w:spacing w:line="276" w:lineRule="auto"/>
        <w:rPr>
          <w:rFonts w:ascii="Calibri" w:hAnsi="Calibri"/>
        </w:rPr>
      </w:pPr>
    </w:p>
    <w:sectPr w:rsidR="00986A95" w:rsidRPr="00E278B5" w:rsidSect="00376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84" w:right="848" w:bottom="25" w:left="1134" w:header="454" w:footer="7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3FF57" w14:textId="77777777" w:rsidR="003162A9" w:rsidRDefault="003162A9">
      <w:r>
        <w:separator/>
      </w:r>
    </w:p>
  </w:endnote>
  <w:endnote w:type="continuationSeparator" w:id="0">
    <w:p w14:paraId="74BD2F69" w14:textId="77777777" w:rsidR="003162A9" w:rsidRDefault="0031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asual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F9BE" w14:textId="77777777" w:rsidR="00F62886" w:rsidRDefault="00F628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C8E9" w14:textId="246701CF" w:rsidR="00376BBF" w:rsidRDefault="00DC2CC5">
    <w:pPr>
      <w:pStyle w:val="Pieddepage"/>
      <w:tabs>
        <w:tab w:val="clear" w:pos="4536"/>
        <w:tab w:val="clear" w:pos="9072"/>
        <w:tab w:val="left" w:pos="4658"/>
        <w:tab w:val="center" w:pos="7776"/>
        <w:tab w:val="right" w:pos="12312"/>
      </w:tabs>
      <w:ind w:left="540"/>
      <w:rPr>
        <w:b/>
        <w:noProof/>
        <w:color w:val="0000FF"/>
        <w:sz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3D342B6" wp14:editId="7DC5B2BD">
              <wp:simplePos x="0" y="0"/>
              <wp:positionH relativeFrom="column">
                <wp:posOffset>-171450</wp:posOffset>
              </wp:positionH>
              <wp:positionV relativeFrom="paragraph">
                <wp:posOffset>56515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443D3AA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4.45pt" to="490.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A5B0CAAA1BAAADgAAAGRycy9lMm9Eb2MueG1srFNNj9MwEL0j8R8s39sk3VDaqOkKJQ2Xwlba&#10;5Qe4ttNYOLZle5tWiP/O2GkLhQtC5OD4Y+b5zbzn1eOpl+jIrRNalTibphhxRTUT6lDiLy/NZIGR&#10;80QxIrXiJT5zhx/Xb9+sBlPwme60ZNwiAFGuGEyJO+9NkSSOdrwnbqoNV3DYatsTD0t7SJglA6D3&#10;Mpml6TwZtGXGasqdg916PMTriN+2nPqntnXcI1li4ObjaOO4D2OyXpHiYInpBL3QIP/AoidCwaU3&#10;qJp4gl6t+AOqF9Rqp1s/pbpPdNsKymMNUE2W/lbNc0cMj7VAc5y5tcn9P1j6+bizSLASzzBSpAeJ&#10;tkJxlIXODMYVEFCpnQ210ZN6NltNvzqkdNURdeCR4cvZQFrMSO5SwsIZwN8PnzSDGPLqdWzTqbV9&#10;gIQGoFNU43xTg588orA5z9N0kYJo9HqWkOKaaKzzH7nuUZiUWALnCEyOW+eBOoReQ8I9SjdCyii2&#10;VGgo8fJhnsYEp6Vg4TCEOXvYV9KiIwl2ga9pQh8A7C6sFx5MK0VfYiAI32ijjhO2USze4omQ4xyS&#10;pQrgUBdwu8xGc3xbpsvNYrPIJ/lsvpnkaV1PPjRVPpk32ft39UNdVXX2PfDM8qITjHEVqF6NmuV/&#10;Z4TLkxktdrPqrSfJPXqsF8he/5F0FDZoObpir9l5Z0NrgsbgzRh8eUfB/L+uY9TP177+AQAA//8D&#10;AFBLAwQUAAYACAAAACEAfeR1ANsAAAAHAQAADwAAAGRycy9kb3ducmV2LnhtbEyPQU7DMBBF90jc&#10;wRokNlXrpFJLHOJUiIoVq6YcwI2HJBCPQ+w2gdMzsIHl0x/9/6bYza4XFxxD50lDukpAINXedtRo&#10;eDk+LTMQIRqypveEGj4xwK68vipMbv1EB7xUsRFcQiE3GtoYh1zKULfoTFj5AYmzVz86ExnHRtrR&#10;TFzuerlOkq10piNeaM2Ajy3W79XZaZiUXWw/nlW12ST7RXpQb8c9fml9ezM/3IOIOMe/Y/jRZ3Uo&#10;2enkz2SD6DUs13f8S9SQKRCcqyxlPv2yLAv537/8BgAA//8DAFBLAQItABQABgAIAAAAIQDkmcPA&#10;+wAAAOEBAAATAAAAAAAAAAAAAAAAAAAAAABbQ29udGVudF9UeXBlc10ueG1sUEsBAi0AFAAGAAgA&#10;AAAhACOyauHXAAAAlAEAAAsAAAAAAAAAAAAAAAAALAEAAF9yZWxzLy5yZWxzUEsBAi0AFAAGAAgA&#10;AAAhALbgwOQdAgAANQQAAA4AAAAAAAAAAAAAAAAALAIAAGRycy9lMm9Eb2MueG1sUEsBAi0AFAAG&#10;AAgAAAAhAH3kdQDbAAAABwEAAA8AAAAAAAAAAAAAAAAAdQQAAGRycy9kb3ducmV2LnhtbFBLBQYA&#10;AAAABAAEAPMAAAB9BQAAAAA=&#10;" o:allowincell="f" strokecolor="blue" strokeweight=".26mm">
              <v:stroke joinstyle="miter"/>
            </v:line>
          </w:pict>
        </mc:Fallback>
      </mc:AlternateContent>
    </w:r>
  </w:p>
  <w:p w14:paraId="744F6DAE" w14:textId="77777777" w:rsidR="00376BBF" w:rsidRDefault="00376BBF">
    <w:pPr>
      <w:pStyle w:val="Pieddepage"/>
      <w:tabs>
        <w:tab w:val="clear" w:pos="4536"/>
        <w:tab w:val="clear" w:pos="9072"/>
        <w:tab w:val="left" w:pos="4652"/>
        <w:tab w:val="center" w:pos="7770"/>
        <w:tab w:val="right" w:pos="12306"/>
      </w:tabs>
      <w:spacing w:before="20"/>
      <w:ind w:left="539"/>
      <w:rPr>
        <w:i/>
        <w:color w:val="0000FF"/>
        <w:sz w:val="16"/>
      </w:rPr>
    </w:pPr>
    <w:r>
      <w:rPr>
        <w:b/>
        <w:color w:val="0000FF"/>
        <w:sz w:val="16"/>
      </w:rPr>
      <w:t xml:space="preserve">Siège social : </w:t>
    </w:r>
    <w:r>
      <w:rPr>
        <w:i/>
        <w:color w:val="0000FF"/>
        <w:sz w:val="16"/>
      </w:rPr>
      <w:t xml:space="preserve"> c/o aéro-club d’Aix-Marseille, Aérodrome, chemin de la Badesse, 13290 LES MILLES</w:t>
    </w:r>
  </w:p>
  <w:p w14:paraId="262FA0A7" w14:textId="77777777" w:rsidR="00376BBF" w:rsidRDefault="00376BBF">
    <w:pPr>
      <w:pStyle w:val="Pieddepage"/>
      <w:spacing w:before="20"/>
      <w:ind w:left="539"/>
      <w:rPr>
        <w:i/>
        <w:color w:val="0000FF"/>
        <w:sz w:val="16"/>
      </w:rPr>
    </w:pPr>
    <w:r>
      <w:rPr>
        <w:b/>
        <w:color w:val="0000FF"/>
        <w:sz w:val="16"/>
      </w:rPr>
      <w:t>Adresse postale</w:t>
    </w:r>
    <w:r>
      <w:rPr>
        <w:i/>
        <w:color w:val="0000FF"/>
        <w:sz w:val="16"/>
      </w:rPr>
      <w:t> : Comité Régional Aéronautique PACA, Aérodrome de CUERS PIERREFEU – 83390 CUERS.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4A0E" w14:textId="77777777" w:rsidR="00F62886" w:rsidRDefault="00F62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D953" w14:textId="77777777" w:rsidR="003162A9" w:rsidRDefault="003162A9">
      <w:r>
        <w:separator/>
      </w:r>
    </w:p>
  </w:footnote>
  <w:footnote w:type="continuationSeparator" w:id="0">
    <w:p w14:paraId="78F34C99" w14:textId="77777777" w:rsidR="003162A9" w:rsidRDefault="0031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9735" w14:textId="77777777" w:rsidR="00F62886" w:rsidRDefault="00F628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0"/>
      <w:gridCol w:w="8100"/>
    </w:tblGrid>
    <w:tr w:rsidR="00376BBF" w14:paraId="430496E8" w14:textId="77777777">
      <w:trPr>
        <w:trHeight w:val="1068"/>
      </w:trPr>
      <w:tc>
        <w:tcPr>
          <w:tcW w:w="1440" w:type="dxa"/>
          <w:vMerge w:val="restart"/>
        </w:tcPr>
        <w:p w14:paraId="1C50F71D" w14:textId="7DC45213" w:rsidR="00376BBF" w:rsidRDefault="00DC2CC5">
          <w:pPr>
            <w:pStyle w:val="En-tte"/>
            <w:snapToGrid w:val="0"/>
            <w:rPr>
              <w:b w:val="0"/>
            </w:rPr>
          </w:pPr>
          <w:r>
            <w:rPr>
              <w:noProof/>
              <w:sz w:val="16"/>
              <w:lang w:eastAsia="fr-FR"/>
            </w:rPr>
            <w:drawing>
              <wp:inline distT="0" distB="0" distL="0" distR="0" wp14:anchorId="3DEC0D9E" wp14:editId="6485D835">
                <wp:extent cx="762000" cy="296545"/>
                <wp:effectExtent l="0" t="0" r="0" b="825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24CE20" w14:textId="77777777" w:rsidR="00376BBF" w:rsidRDefault="00376BBF">
          <w:pPr>
            <w:pStyle w:val="Federation"/>
            <w:ind w:left="110"/>
            <w:rPr>
              <w:b w:val="0"/>
            </w:rPr>
          </w:pPr>
          <w:r>
            <w:rPr>
              <w:b w:val="0"/>
            </w:rPr>
            <w:t>Fédération</w:t>
          </w:r>
        </w:p>
        <w:p w14:paraId="4404A37A" w14:textId="77777777" w:rsidR="00376BBF" w:rsidRDefault="00376BBF">
          <w:pPr>
            <w:pStyle w:val="Federation"/>
            <w:ind w:left="110"/>
            <w:rPr>
              <w:b w:val="0"/>
            </w:rPr>
          </w:pPr>
          <w:r>
            <w:rPr>
              <w:b w:val="0"/>
            </w:rPr>
            <w:t>Française</w:t>
          </w:r>
        </w:p>
        <w:p w14:paraId="010050D9" w14:textId="77777777" w:rsidR="00376BBF" w:rsidRDefault="00376BBF">
          <w:pPr>
            <w:pStyle w:val="Federation"/>
            <w:ind w:left="110"/>
            <w:rPr>
              <w:b w:val="0"/>
            </w:rPr>
          </w:pPr>
          <w:r>
            <w:rPr>
              <w:b w:val="0"/>
            </w:rPr>
            <w:t>Aéronautique</w:t>
          </w:r>
        </w:p>
      </w:tc>
      <w:tc>
        <w:tcPr>
          <w:tcW w:w="8100" w:type="dxa"/>
          <w:vMerge w:val="restart"/>
          <w:vAlign w:val="center"/>
        </w:tcPr>
        <w:p w14:paraId="042A39ED" w14:textId="77777777" w:rsidR="00376BBF" w:rsidRDefault="00376BBF">
          <w:pPr>
            <w:pStyle w:val="En-tte"/>
            <w:snapToGrid w:val="0"/>
            <w:jc w:val="center"/>
            <w:rPr>
              <w:b w:val="0"/>
              <w:sz w:val="28"/>
            </w:rPr>
          </w:pPr>
          <w:r>
            <w:rPr>
              <w:b w:val="0"/>
              <w:sz w:val="28"/>
            </w:rPr>
            <w:t>Comité Régional Aéronautique Provence Alpes Côte d’Azur</w:t>
          </w:r>
        </w:p>
        <w:p w14:paraId="62FCE933" w14:textId="6B309D43" w:rsidR="00376BBF" w:rsidRDefault="00376BBF">
          <w:pPr>
            <w:pStyle w:val="En-tte"/>
            <w:jc w:val="center"/>
            <w:rPr>
              <w:sz w:val="28"/>
            </w:rPr>
          </w:pPr>
          <w:r>
            <w:t xml:space="preserve">(CRA </w:t>
          </w:r>
          <w:r w:rsidR="00F62886">
            <w:t>12</w:t>
          </w:r>
          <w:r>
            <w:t>)</w:t>
          </w:r>
          <w:r>
            <w:rPr>
              <w:sz w:val="28"/>
            </w:rPr>
            <w:t xml:space="preserve"> </w:t>
          </w:r>
        </w:p>
        <w:p w14:paraId="1B8B4665" w14:textId="77777777" w:rsidR="00376BBF" w:rsidRDefault="00376BBF">
          <w:pPr>
            <w:pStyle w:val="En-tte"/>
            <w:jc w:val="center"/>
            <w:rPr>
              <w:b w:val="0"/>
              <w:i/>
              <w:sz w:val="16"/>
            </w:rPr>
          </w:pPr>
          <w:r>
            <w:rPr>
              <w:b w:val="0"/>
              <w:i/>
              <w:sz w:val="16"/>
            </w:rPr>
            <w:t>Association déclarée à la s/préfecture d’Aix en Provence le 8 avril 2002 n° 0131024010 (JO du 27.4.2002)</w:t>
          </w:r>
        </w:p>
        <w:p w14:paraId="49184464" w14:textId="77777777" w:rsidR="00376BBF" w:rsidRDefault="00376BBF">
          <w:pPr>
            <w:pStyle w:val="En-tte"/>
            <w:jc w:val="center"/>
            <w:rPr>
              <w:b w:val="0"/>
              <w:i/>
              <w:sz w:val="16"/>
            </w:rPr>
          </w:pPr>
          <w:r>
            <w:rPr>
              <w:b w:val="0"/>
              <w:i/>
              <w:sz w:val="16"/>
            </w:rPr>
            <w:t>N° SIRET :  482 722 683 00018</w:t>
          </w:r>
        </w:p>
      </w:tc>
    </w:tr>
  </w:tbl>
  <w:p w14:paraId="221E0F4F" w14:textId="77777777" w:rsidR="00376BBF" w:rsidRDefault="00376B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7A21" w14:textId="77777777" w:rsidR="00F62886" w:rsidRDefault="00F628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D24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552142"/>
    <w:multiLevelType w:val="hybridMultilevel"/>
    <w:tmpl w:val="D7D6BA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629"/>
    <w:multiLevelType w:val="hybridMultilevel"/>
    <w:tmpl w:val="91329458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485295"/>
    <w:multiLevelType w:val="hybridMultilevel"/>
    <w:tmpl w:val="20C80B76"/>
    <w:lvl w:ilvl="0" w:tplc="040C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12936"/>
    <w:multiLevelType w:val="hybridMultilevel"/>
    <w:tmpl w:val="DAD4881C"/>
    <w:lvl w:ilvl="0" w:tplc="F806A4EE">
      <w:start w:val="1"/>
      <w:numFmt w:val="upperLetter"/>
      <w:lvlText w:val="%1."/>
      <w:lvlJc w:val="left"/>
      <w:pPr>
        <w:ind w:left="1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4" w:hanging="360"/>
      </w:pPr>
    </w:lvl>
    <w:lvl w:ilvl="2" w:tplc="040C001B" w:tentative="1">
      <w:start w:val="1"/>
      <w:numFmt w:val="lowerRoman"/>
      <w:lvlText w:val="%3."/>
      <w:lvlJc w:val="right"/>
      <w:pPr>
        <w:ind w:left="3224" w:hanging="180"/>
      </w:pPr>
    </w:lvl>
    <w:lvl w:ilvl="3" w:tplc="040C000F" w:tentative="1">
      <w:start w:val="1"/>
      <w:numFmt w:val="decimal"/>
      <w:lvlText w:val="%4."/>
      <w:lvlJc w:val="left"/>
      <w:pPr>
        <w:ind w:left="3944" w:hanging="360"/>
      </w:pPr>
    </w:lvl>
    <w:lvl w:ilvl="4" w:tplc="040C0019" w:tentative="1">
      <w:start w:val="1"/>
      <w:numFmt w:val="lowerLetter"/>
      <w:lvlText w:val="%5."/>
      <w:lvlJc w:val="left"/>
      <w:pPr>
        <w:ind w:left="4664" w:hanging="360"/>
      </w:pPr>
    </w:lvl>
    <w:lvl w:ilvl="5" w:tplc="040C001B" w:tentative="1">
      <w:start w:val="1"/>
      <w:numFmt w:val="lowerRoman"/>
      <w:lvlText w:val="%6."/>
      <w:lvlJc w:val="right"/>
      <w:pPr>
        <w:ind w:left="5384" w:hanging="180"/>
      </w:pPr>
    </w:lvl>
    <w:lvl w:ilvl="6" w:tplc="040C000F" w:tentative="1">
      <w:start w:val="1"/>
      <w:numFmt w:val="decimal"/>
      <w:lvlText w:val="%7."/>
      <w:lvlJc w:val="left"/>
      <w:pPr>
        <w:ind w:left="6104" w:hanging="360"/>
      </w:pPr>
    </w:lvl>
    <w:lvl w:ilvl="7" w:tplc="040C0019" w:tentative="1">
      <w:start w:val="1"/>
      <w:numFmt w:val="lowerLetter"/>
      <w:lvlText w:val="%8."/>
      <w:lvlJc w:val="left"/>
      <w:pPr>
        <w:ind w:left="6824" w:hanging="360"/>
      </w:pPr>
    </w:lvl>
    <w:lvl w:ilvl="8" w:tplc="040C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6" w15:restartNumberingAfterBreak="0">
    <w:nsid w:val="3DAE76EC"/>
    <w:multiLevelType w:val="hybridMultilevel"/>
    <w:tmpl w:val="A80E8C14"/>
    <w:lvl w:ilvl="0" w:tplc="2F0C286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8DA1013"/>
    <w:multiLevelType w:val="hybridMultilevel"/>
    <w:tmpl w:val="91329458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E161B6"/>
    <w:multiLevelType w:val="hybridMultilevel"/>
    <w:tmpl w:val="89EC846C"/>
    <w:lvl w:ilvl="0" w:tplc="CF1C0016">
      <w:start w:val="6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64554A35"/>
    <w:multiLevelType w:val="hybridMultilevel"/>
    <w:tmpl w:val="32AE9C52"/>
    <w:lvl w:ilvl="0" w:tplc="D9DA40F4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D506B94"/>
    <w:multiLevelType w:val="hybridMultilevel"/>
    <w:tmpl w:val="8A3202F2"/>
    <w:lvl w:ilvl="0" w:tplc="040C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8D6"/>
    <w:multiLevelType w:val="hybridMultilevel"/>
    <w:tmpl w:val="20687950"/>
    <w:lvl w:ilvl="0" w:tplc="8376B6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FC"/>
    <w:rsid w:val="0004452D"/>
    <w:rsid w:val="000B0C17"/>
    <w:rsid w:val="000F271A"/>
    <w:rsid w:val="000F347B"/>
    <w:rsid w:val="001205A1"/>
    <w:rsid w:val="00162016"/>
    <w:rsid w:val="001D3B36"/>
    <w:rsid w:val="002500C1"/>
    <w:rsid w:val="0025403C"/>
    <w:rsid w:val="00260466"/>
    <w:rsid w:val="00263C99"/>
    <w:rsid w:val="002C174C"/>
    <w:rsid w:val="002F45CC"/>
    <w:rsid w:val="003023A5"/>
    <w:rsid w:val="003162A9"/>
    <w:rsid w:val="0035754E"/>
    <w:rsid w:val="00376BBF"/>
    <w:rsid w:val="003938AE"/>
    <w:rsid w:val="003E51FD"/>
    <w:rsid w:val="00402929"/>
    <w:rsid w:val="00406A2D"/>
    <w:rsid w:val="00432043"/>
    <w:rsid w:val="00436092"/>
    <w:rsid w:val="00442308"/>
    <w:rsid w:val="00470F57"/>
    <w:rsid w:val="004E7CB3"/>
    <w:rsid w:val="0050711F"/>
    <w:rsid w:val="00515CC7"/>
    <w:rsid w:val="00537D0B"/>
    <w:rsid w:val="005462FC"/>
    <w:rsid w:val="0055285F"/>
    <w:rsid w:val="0056574B"/>
    <w:rsid w:val="005905CD"/>
    <w:rsid w:val="006516A4"/>
    <w:rsid w:val="0065220B"/>
    <w:rsid w:val="0067511D"/>
    <w:rsid w:val="00680F74"/>
    <w:rsid w:val="00697167"/>
    <w:rsid w:val="006A7716"/>
    <w:rsid w:val="006B1058"/>
    <w:rsid w:val="006B608F"/>
    <w:rsid w:val="00701470"/>
    <w:rsid w:val="0071006B"/>
    <w:rsid w:val="0071055E"/>
    <w:rsid w:val="00731679"/>
    <w:rsid w:val="0073458C"/>
    <w:rsid w:val="00744054"/>
    <w:rsid w:val="00783981"/>
    <w:rsid w:val="007839FC"/>
    <w:rsid w:val="00787AD1"/>
    <w:rsid w:val="007910AE"/>
    <w:rsid w:val="007B0ECB"/>
    <w:rsid w:val="007C4C88"/>
    <w:rsid w:val="007E7282"/>
    <w:rsid w:val="008313D6"/>
    <w:rsid w:val="00863661"/>
    <w:rsid w:val="008F0F5E"/>
    <w:rsid w:val="00910E55"/>
    <w:rsid w:val="009250E4"/>
    <w:rsid w:val="0095473F"/>
    <w:rsid w:val="0096723E"/>
    <w:rsid w:val="00980112"/>
    <w:rsid w:val="00984F71"/>
    <w:rsid w:val="00986A95"/>
    <w:rsid w:val="009E151B"/>
    <w:rsid w:val="00A100AF"/>
    <w:rsid w:val="00A10C9F"/>
    <w:rsid w:val="00A453A2"/>
    <w:rsid w:val="00A95BBA"/>
    <w:rsid w:val="00AC61B3"/>
    <w:rsid w:val="00AD5AE0"/>
    <w:rsid w:val="00AF40E3"/>
    <w:rsid w:val="00B377B2"/>
    <w:rsid w:val="00B6203D"/>
    <w:rsid w:val="00BA6D43"/>
    <w:rsid w:val="00BC2037"/>
    <w:rsid w:val="00BD7318"/>
    <w:rsid w:val="00C21A36"/>
    <w:rsid w:val="00C238C3"/>
    <w:rsid w:val="00C50F9A"/>
    <w:rsid w:val="00C75C18"/>
    <w:rsid w:val="00C77D64"/>
    <w:rsid w:val="00C95BF9"/>
    <w:rsid w:val="00CB7702"/>
    <w:rsid w:val="00CC7A99"/>
    <w:rsid w:val="00CE4B01"/>
    <w:rsid w:val="00D178EC"/>
    <w:rsid w:val="00D223E9"/>
    <w:rsid w:val="00D43390"/>
    <w:rsid w:val="00D75274"/>
    <w:rsid w:val="00D920A9"/>
    <w:rsid w:val="00D975A2"/>
    <w:rsid w:val="00DA5074"/>
    <w:rsid w:val="00DB6EDE"/>
    <w:rsid w:val="00DC2CC5"/>
    <w:rsid w:val="00DC5E82"/>
    <w:rsid w:val="00DD3192"/>
    <w:rsid w:val="00DE1236"/>
    <w:rsid w:val="00DF1D84"/>
    <w:rsid w:val="00DF6944"/>
    <w:rsid w:val="00E06AAC"/>
    <w:rsid w:val="00E278B5"/>
    <w:rsid w:val="00E34D68"/>
    <w:rsid w:val="00E444DB"/>
    <w:rsid w:val="00E50CD8"/>
    <w:rsid w:val="00E522F4"/>
    <w:rsid w:val="00E54709"/>
    <w:rsid w:val="00E76BD7"/>
    <w:rsid w:val="00E94120"/>
    <w:rsid w:val="00EA79E9"/>
    <w:rsid w:val="00EB1046"/>
    <w:rsid w:val="00EB6319"/>
    <w:rsid w:val="00EC20A6"/>
    <w:rsid w:val="00F07A3B"/>
    <w:rsid w:val="00F62886"/>
    <w:rsid w:val="00F641AC"/>
    <w:rsid w:val="00F75544"/>
    <w:rsid w:val="00F75A1A"/>
    <w:rsid w:val="00F97BD1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5AC29"/>
  <w14:defaultImageDpi w14:val="300"/>
  <w15:docId w15:val="{B725F98A-4E3F-9043-B532-473FF6AC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120"/>
    <w:pPr>
      <w:suppressAutoHyphens/>
      <w:spacing w:before="120"/>
      <w:jc w:val="both"/>
    </w:pPr>
    <w:rPr>
      <w:rFonts w:ascii="Arial" w:hAnsi="Arial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1"/>
      <w:sz w:val="40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after="60"/>
      <w:ind w:left="-425"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after="60"/>
      <w:ind w:left="284" w:firstLine="0"/>
      <w:outlineLvl w:val="2"/>
    </w:pPr>
    <w:rPr>
      <w:rFonts w:cs="Arial"/>
      <w:b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Helvetica Neue" w:eastAsia="Arial Unicode MS" w:hAnsi="Helvetica Neue" w:cs="Apple Casual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ascii="Geneva" w:hAnsi="Geneva" w:cs="Tahoma"/>
      <w:sz w:val="24"/>
    </w:rPr>
  </w:style>
  <w:style w:type="paragraph" w:styleId="Lgende">
    <w:name w:val="caption"/>
    <w:basedOn w:val="Normal"/>
    <w:qFormat/>
    <w:pPr>
      <w:suppressLineNumbers/>
      <w:spacing w:after="120"/>
    </w:pPr>
    <w:rPr>
      <w:rFonts w:ascii="Apple Casual" w:hAnsi="Apple Casual"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ascii="Apple Casual" w:hAnsi="Apple Casual" w:cs="Tahoma"/>
      <w:sz w:val="24"/>
    </w:rPr>
  </w:style>
  <w:style w:type="paragraph" w:styleId="Retraitcorpsdetexte">
    <w:name w:val="Body Text Indent"/>
    <w:basedOn w:val="Normal"/>
    <w:pPr>
      <w:ind w:left="709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before="40"/>
    </w:pPr>
    <w:rPr>
      <w:b/>
      <w:color w:val="0000FF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before="4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condens">
    <w:name w:val="Normal condensé"/>
    <w:basedOn w:val="Normal"/>
    <w:pPr>
      <w:spacing w:before="0"/>
    </w:pPr>
  </w:style>
  <w:style w:type="paragraph" w:customStyle="1" w:styleId="Federation">
    <w:name w:val="Federation"/>
    <w:basedOn w:val="En-tte"/>
    <w:uiPriority w:val="99"/>
    <w:pPr>
      <w:spacing w:before="0"/>
      <w:jc w:val="left"/>
    </w:pPr>
    <w:rPr>
      <w:rFonts w:cs="Arial"/>
      <w:bCs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DC5E82"/>
    <w:rPr>
      <w:rFonts w:ascii="Arial" w:hAnsi="Arial"/>
      <w:b/>
      <w:color w:val="0000FF"/>
      <w:sz w:val="22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863661"/>
    <w:rPr>
      <w:rFonts w:ascii="Arial" w:hAnsi="Arial"/>
      <w:szCs w:val="24"/>
      <w:lang w:eastAsia="ar-SA"/>
    </w:rPr>
  </w:style>
  <w:style w:type="character" w:styleId="Lienhypertexte">
    <w:name w:val="Hyperlink"/>
    <w:uiPriority w:val="99"/>
    <w:unhideWhenUsed/>
    <w:rsid w:val="000F347B"/>
    <w:rPr>
      <w:color w:val="0563C1"/>
      <w:u w:val="single"/>
    </w:rPr>
  </w:style>
  <w:style w:type="character" w:styleId="Lienhypertextesuivivisit">
    <w:name w:val="FollowedHyperlink"/>
    <w:basedOn w:val="Policepardfaut"/>
    <w:semiHidden/>
    <w:unhideWhenUsed/>
    <w:rsid w:val="00E27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ne.patris8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J’ai le plaisir de vous informer de la création du Comité Régional Aéronautique Provence Alpes Côte d’Azur</vt:lpstr>
    </vt:vector>
  </TitlesOfParts>
  <Company>PACA</Company>
  <LinksUpToDate>false</LinksUpToDate>
  <CharactersWithSpaces>963</CharactersWithSpaces>
  <SharedDoc>false</SharedDoc>
  <HLinks>
    <vt:vector size="6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mailto:jean-pierre.planas@orange.fr)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J’ai le plaisir de vous informer de la création du Comité Régional Aéronautique Provence Alpes Côte d’Azur</dc:title>
  <dc:creator>Jacques Dedieu</dc:creator>
  <cp:lastModifiedBy>René Patris</cp:lastModifiedBy>
  <cp:revision>6</cp:revision>
  <cp:lastPrinted>2016-02-08T15:52:00Z</cp:lastPrinted>
  <dcterms:created xsi:type="dcterms:W3CDTF">2016-12-07T17:38:00Z</dcterms:created>
  <dcterms:modified xsi:type="dcterms:W3CDTF">2020-03-25T11:37:00Z</dcterms:modified>
</cp:coreProperties>
</file>