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75" w:rsidRDefault="00381E75" w:rsidP="00EC65C6">
      <w:pPr>
        <w:widowControl w:val="0"/>
        <w:autoSpaceDE w:val="0"/>
        <w:autoSpaceDN w:val="0"/>
        <w:adjustRightInd w:val="0"/>
        <w:jc w:val="center"/>
        <w:rPr>
          <w:rFonts w:ascii="Arial" w:hAnsi="Arial" w:cs="Arial"/>
          <w:color w:val="1A1A1A"/>
          <w:sz w:val="22"/>
          <w:szCs w:val="26"/>
        </w:rPr>
      </w:pPr>
    </w:p>
    <w:p w:rsidR="00381E75" w:rsidRDefault="00E56B20" w:rsidP="00EC65C6">
      <w:pPr>
        <w:widowControl w:val="0"/>
        <w:autoSpaceDE w:val="0"/>
        <w:autoSpaceDN w:val="0"/>
        <w:adjustRightInd w:val="0"/>
        <w:jc w:val="center"/>
        <w:rPr>
          <w:rFonts w:ascii="Arial" w:hAnsi="Arial" w:cs="Arial"/>
          <w:color w:val="1A1A1A"/>
          <w:sz w:val="22"/>
          <w:szCs w:val="26"/>
        </w:rPr>
      </w:pPr>
      <w:r>
        <w:rPr>
          <w:rFonts w:ascii="Arial" w:hAnsi="Arial" w:cs="Arial"/>
          <w:color w:val="1A1A1A"/>
          <w:sz w:val="22"/>
          <w:szCs w:val="26"/>
        </w:rPr>
        <w:t>FINAL</w:t>
      </w:r>
    </w:p>
    <w:p w:rsidR="00381E75" w:rsidRDefault="00381E75" w:rsidP="00EC65C6">
      <w:pPr>
        <w:widowControl w:val="0"/>
        <w:autoSpaceDE w:val="0"/>
        <w:autoSpaceDN w:val="0"/>
        <w:adjustRightInd w:val="0"/>
        <w:jc w:val="center"/>
        <w:rPr>
          <w:rFonts w:ascii="Arial" w:hAnsi="Arial" w:cs="Arial"/>
          <w:color w:val="1A1A1A"/>
          <w:sz w:val="22"/>
          <w:szCs w:val="26"/>
        </w:rPr>
      </w:pPr>
    </w:p>
    <w:p w:rsidR="00381E75" w:rsidRDefault="00381E75" w:rsidP="00EC65C6">
      <w:pPr>
        <w:widowControl w:val="0"/>
        <w:autoSpaceDE w:val="0"/>
        <w:autoSpaceDN w:val="0"/>
        <w:adjustRightInd w:val="0"/>
        <w:jc w:val="center"/>
        <w:rPr>
          <w:rFonts w:ascii="Arial" w:hAnsi="Arial" w:cs="Arial"/>
          <w:color w:val="1A1A1A"/>
          <w:sz w:val="22"/>
          <w:szCs w:val="26"/>
        </w:rPr>
      </w:pPr>
    </w:p>
    <w:p w:rsidR="00EC65C6" w:rsidRDefault="009B2144" w:rsidP="00EC65C6">
      <w:pPr>
        <w:widowControl w:val="0"/>
        <w:autoSpaceDE w:val="0"/>
        <w:autoSpaceDN w:val="0"/>
        <w:adjustRightInd w:val="0"/>
        <w:jc w:val="center"/>
        <w:rPr>
          <w:rFonts w:ascii="Arial" w:hAnsi="Arial" w:cs="Arial"/>
          <w:color w:val="1A1A1A"/>
          <w:sz w:val="22"/>
          <w:szCs w:val="26"/>
        </w:rPr>
      </w:pPr>
      <w:r>
        <w:rPr>
          <w:rFonts w:ascii="Arial" w:hAnsi="Arial" w:cs="Arial"/>
          <w:color w:val="1A1A1A"/>
          <w:sz w:val="22"/>
          <w:szCs w:val="26"/>
        </w:rPr>
        <w:t xml:space="preserve">Minutes of BWWGA Meeting </w:t>
      </w:r>
    </w:p>
    <w:p w:rsidR="00EC65C6" w:rsidRDefault="009B2144" w:rsidP="00EC65C6">
      <w:pPr>
        <w:widowControl w:val="0"/>
        <w:autoSpaceDE w:val="0"/>
        <w:autoSpaceDN w:val="0"/>
        <w:adjustRightInd w:val="0"/>
        <w:jc w:val="center"/>
        <w:rPr>
          <w:rFonts w:ascii="Arial" w:hAnsi="Arial" w:cs="Arial"/>
          <w:color w:val="1A1A1A"/>
          <w:sz w:val="22"/>
          <w:szCs w:val="26"/>
        </w:rPr>
      </w:pPr>
      <w:r>
        <w:rPr>
          <w:rFonts w:ascii="Arial" w:hAnsi="Arial" w:cs="Arial"/>
          <w:color w:val="1A1A1A"/>
          <w:sz w:val="22"/>
          <w:szCs w:val="26"/>
        </w:rPr>
        <w:t>December 3, 2014</w:t>
      </w:r>
    </w:p>
    <w:p w:rsidR="00381E75" w:rsidRDefault="00EC65C6" w:rsidP="00EC65C6">
      <w:pPr>
        <w:widowControl w:val="0"/>
        <w:autoSpaceDE w:val="0"/>
        <w:autoSpaceDN w:val="0"/>
        <w:adjustRightInd w:val="0"/>
        <w:jc w:val="center"/>
        <w:rPr>
          <w:rFonts w:ascii="Arial" w:hAnsi="Arial" w:cs="Arial"/>
          <w:color w:val="1A1A1A"/>
          <w:sz w:val="22"/>
          <w:szCs w:val="26"/>
        </w:rPr>
      </w:pPr>
      <w:proofErr w:type="spellStart"/>
      <w:r>
        <w:rPr>
          <w:rFonts w:ascii="Arial" w:hAnsi="Arial" w:cs="Arial"/>
          <w:color w:val="1A1A1A"/>
          <w:sz w:val="22"/>
          <w:szCs w:val="26"/>
        </w:rPr>
        <w:t>Bretton</w:t>
      </w:r>
      <w:proofErr w:type="spellEnd"/>
      <w:r>
        <w:rPr>
          <w:rFonts w:ascii="Arial" w:hAnsi="Arial" w:cs="Arial"/>
          <w:color w:val="1A1A1A"/>
          <w:sz w:val="22"/>
          <w:szCs w:val="26"/>
        </w:rPr>
        <w:t xml:space="preserve"> Woods, 2pm</w:t>
      </w:r>
    </w:p>
    <w:p w:rsidR="00381E75" w:rsidRDefault="00381E75" w:rsidP="00EC65C6">
      <w:pPr>
        <w:widowControl w:val="0"/>
        <w:autoSpaceDE w:val="0"/>
        <w:autoSpaceDN w:val="0"/>
        <w:adjustRightInd w:val="0"/>
        <w:jc w:val="center"/>
        <w:rPr>
          <w:rFonts w:ascii="Arial" w:hAnsi="Arial" w:cs="Arial"/>
          <w:color w:val="1A1A1A"/>
          <w:sz w:val="22"/>
          <w:szCs w:val="26"/>
        </w:rPr>
      </w:pPr>
    </w:p>
    <w:p w:rsidR="009B2144" w:rsidRDefault="009B2144" w:rsidP="00EC65C6">
      <w:pPr>
        <w:widowControl w:val="0"/>
        <w:autoSpaceDE w:val="0"/>
        <w:autoSpaceDN w:val="0"/>
        <w:adjustRightInd w:val="0"/>
        <w:jc w:val="center"/>
        <w:rPr>
          <w:rFonts w:ascii="Arial" w:hAnsi="Arial" w:cs="Arial"/>
          <w:color w:val="1A1A1A"/>
          <w:sz w:val="22"/>
          <w:szCs w:val="26"/>
        </w:rPr>
      </w:pPr>
    </w:p>
    <w:p w:rsidR="00560B1E" w:rsidRPr="00BF751A" w:rsidRDefault="00560B1E" w:rsidP="00560B1E">
      <w:pPr>
        <w:widowControl w:val="0"/>
        <w:autoSpaceDE w:val="0"/>
        <w:autoSpaceDN w:val="0"/>
        <w:adjustRightInd w:val="0"/>
        <w:rPr>
          <w:rFonts w:ascii="Arial" w:hAnsi="Arial" w:cs="Arial"/>
          <w:color w:val="1A1A1A"/>
          <w:sz w:val="22"/>
          <w:szCs w:val="26"/>
        </w:rPr>
      </w:pPr>
    </w:p>
    <w:p w:rsidR="00EC65C6" w:rsidRDefault="00EC65C6"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In attend</w:t>
      </w:r>
      <w:r w:rsidR="00381E75">
        <w:rPr>
          <w:rFonts w:ascii="Arial" w:hAnsi="Arial" w:cs="Arial"/>
          <w:color w:val="1A1A1A"/>
          <w:sz w:val="22"/>
          <w:szCs w:val="26"/>
        </w:rPr>
        <w:t>a</w:t>
      </w:r>
      <w:r>
        <w:rPr>
          <w:rFonts w:ascii="Arial" w:hAnsi="Arial" w:cs="Arial"/>
          <w:color w:val="1A1A1A"/>
          <w:sz w:val="22"/>
          <w:szCs w:val="26"/>
        </w:rPr>
        <w:t xml:space="preserve">nce: Caroline Kahn, Danielle Lucca, Roberta </w:t>
      </w:r>
      <w:proofErr w:type="spellStart"/>
      <w:r>
        <w:rPr>
          <w:rFonts w:ascii="Arial" w:hAnsi="Arial" w:cs="Arial"/>
          <w:color w:val="1A1A1A"/>
          <w:sz w:val="22"/>
          <w:szCs w:val="26"/>
        </w:rPr>
        <w:t>Grupe</w:t>
      </w:r>
      <w:proofErr w:type="spellEnd"/>
      <w:r>
        <w:rPr>
          <w:rFonts w:ascii="Arial" w:hAnsi="Arial" w:cs="Arial"/>
          <w:color w:val="1A1A1A"/>
          <w:sz w:val="22"/>
          <w:szCs w:val="26"/>
        </w:rPr>
        <w:t xml:space="preserve">, Candy </w:t>
      </w:r>
      <w:proofErr w:type="spellStart"/>
      <w:r>
        <w:rPr>
          <w:rFonts w:ascii="Arial" w:hAnsi="Arial" w:cs="Arial"/>
          <w:color w:val="1A1A1A"/>
          <w:sz w:val="22"/>
          <w:szCs w:val="26"/>
        </w:rPr>
        <w:t>Herlihy</w:t>
      </w:r>
      <w:proofErr w:type="spellEnd"/>
      <w:r>
        <w:rPr>
          <w:rFonts w:ascii="Arial" w:hAnsi="Arial" w:cs="Arial"/>
          <w:color w:val="1A1A1A"/>
          <w:sz w:val="22"/>
          <w:szCs w:val="26"/>
        </w:rPr>
        <w:t xml:space="preserve">, Kate </w:t>
      </w:r>
      <w:proofErr w:type="spellStart"/>
      <w:r>
        <w:rPr>
          <w:rFonts w:ascii="Arial" w:hAnsi="Arial" w:cs="Arial"/>
          <w:color w:val="1A1A1A"/>
          <w:sz w:val="22"/>
          <w:szCs w:val="26"/>
        </w:rPr>
        <w:t>Mathison</w:t>
      </w:r>
      <w:proofErr w:type="spellEnd"/>
    </w:p>
    <w:p w:rsidR="00560B1E" w:rsidRPr="00BF751A" w:rsidRDefault="00EC65C6"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Absent: Katharine Pan</w:t>
      </w:r>
    </w:p>
    <w:p w:rsidR="00EC65C6" w:rsidRDefault="00EC65C6" w:rsidP="00560B1E">
      <w:pPr>
        <w:widowControl w:val="0"/>
        <w:autoSpaceDE w:val="0"/>
        <w:autoSpaceDN w:val="0"/>
        <w:adjustRightInd w:val="0"/>
        <w:rPr>
          <w:rFonts w:ascii="Arial" w:hAnsi="Arial" w:cs="Arial"/>
          <w:color w:val="1A1A1A"/>
          <w:sz w:val="22"/>
          <w:szCs w:val="26"/>
        </w:rPr>
      </w:pPr>
    </w:p>
    <w:p w:rsidR="002C45CD" w:rsidRDefault="00531F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The</w:t>
      </w:r>
      <w:r w:rsidR="00EC65C6">
        <w:rPr>
          <w:rFonts w:ascii="Arial" w:hAnsi="Arial" w:cs="Arial"/>
          <w:color w:val="1A1A1A"/>
          <w:sz w:val="22"/>
          <w:szCs w:val="26"/>
        </w:rPr>
        <w:t xml:space="preserve"> meeting was called to bring together the new Committee members and</w:t>
      </w:r>
      <w:r w:rsidR="002C45CD">
        <w:rPr>
          <w:rFonts w:ascii="Arial" w:hAnsi="Arial" w:cs="Arial"/>
          <w:color w:val="1A1A1A"/>
          <w:sz w:val="22"/>
          <w:szCs w:val="26"/>
        </w:rPr>
        <w:t xml:space="preserve"> to confirm</w:t>
      </w:r>
      <w:r w:rsidR="00EC65C6">
        <w:rPr>
          <w:rFonts w:ascii="Arial" w:hAnsi="Arial" w:cs="Arial"/>
          <w:color w:val="1A1A1A"/>
          <w:sz w:val="22"/>
          <w:szCs w:val="26"/>
        </w:rPr>
        <w:t xml:space="preserve"> their respective roles</w:t>
      </w:r>
      <w:r w:rsidR="002C45CD">
        <w:rPr>
          <w:rFonts w:ascii="Arial" w:hAnsi="Arial" w:cs="Arial"/>
          <w:color w:val="1A1A1A"/>
          <w:sz w:val="22"/>
          <w:szCs w:val="26"/>
        </w:rPr>
        <w:t xml:space="preserve">. The Committee also </w:t>
      </w:r>
      <w:r w:rsidR="00EC65C6">
        <w:rPr>
          <w:rFonts w:ascii="Arial" w:hAnsi="Arial" w:cs="Arial"/>
          <w:color w:val="1A1A1A"/>
          <w:sz w:val="22"/>
          <w:szCs w:val="26"/>
        </w:rPr>
        <w:t>discuss</w:t>
      </w:r>
      <w:r w:rsidR="002C45CD">
        <w:rPr>
          <w:rFonts w:ascii="Arial" w:hAnsi="Arial" w:cs="Arial"/>
          <w:color w:val="1A1A1A"/>
          <w:sz w:val="22"/>
          <w:szCs w:val="26"/>
        </w:rPr>
        <w:t>ed</w:t>
      </w:r>
      <w:r w:rsidR="00EC65C6">
        <w:rPr>
          <w:rFonts w:ascii="Arial" w:hAnsi="Arial" w:cs="Arial"/>
          <w:color w:val="1A1A1A"/>
          <w:sz w:val="22"/>
          <w:szCs w:val="26"/>
        </w:rPr>
        <w:t xml:space="preserve"> the next season’s events. </w:t>
      </w:r>
      <w:r w:rsidR="003B2219">
        <w:rPr>
          <w:rFonts w:ascii="Arial" w:hAnsi="Arial" w:cs="Arial"/>
          <w:color w:val="1A1A1A"/>
          <w:sz w:val="22"/>
          <w:szCs w:val="26"/>
        </w:rPr>
        <w:t xml:space="preserve"> Details are </w:t>
      </w:r>
      <w:r w:rsidR="00AF774E">
        <w:rPr>
          <w:rFonts w:ascii="Arial" w:hAnsi="Arial" w:cs="Arial"/>
          <w:color w:val="1A1A1A"/>
          <w:sz w:val="22"/>
          <w:szCs w:val="26"/>
        </w:rPr>
        <w:t xml:space="preserve">summarized </w:t>
      </w:r>
      <w:r w:rsidR="003B2219">
        <w:rPr>
          <w:rFonts w:ascii="Arial" w:hAnsi="Arial" w:cs="Arial"/>
          <w:color w:val="1A1A1A"/>
          <w:sz w:val="22"/>
          <w:szCs w:val="26"/>
        </w:rPr>
        <w:t>below.</w:t>
      </w:r>
    </w:p>
    <w:p w:rsidR="002C45CD" w:rsidRDefault="002C45CD" w:rsidP="00560B1E">
      <w:pPr>
        <w:widowControl w:val="0"/>
        <w:autoSpaceDE w:val="0"/>
        <w:autoSpaceDN w:val="0"/>
        <w:adjustRightInd w:val="0"/>
        <w:rPr>
          <w:rFonts w:ascii="Arial" w:hAnsi="Arial" w:cs="Arial"/>
          <w:color w:val="1A1A1A"/>
          <w:sz w:val="22"/>
          <w:szCs w:val="26"/>
        </w:rPr>
      </w:pPr>
    </w:p>
    <w:p w:rsidR="00560B1E" w:rsidRPr="00BF751A" w:rsidRDefault="00560B1E" w:rsidP="00560B1E">
      <w:pPr>
        <w:widowControl w:val="0"/>
        <w:autoSpaceDE w:val="0"/>
        <w:autoSpaceDN w:val="0"/>
        <w:adjustRightInd w:val="0"/>
        <w:rPr>
          <w:rFonts w:ascii="Arial" w:hAnsi="Arial" w:cs="Arial"/>
          <w:color w:val="1A1A1A"/>
          <w:sz w:val="22"/>
          <w:szCs w:val="26"/>
        </w:rPr>
      </w:pPr>
    </w:p>
    <w:p w:rsidR="00EC65C6" w:rsidRPr="00EC65C6" w:rsidRDefault="00EC65C6" w:rsidP="00EC65C6">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1</w:t>
      </w:r>
      <w:r w:rsidRPr="00EC65C6">
        <w:rPr>
          <w:rFonts w:ascii="Arial" w:hAnsi="Arial" w:cs="Arial"/>
          <w:color w:val="1A1A1A"/>
          <w:sz w:val="22"/>
          <w:szCs w:val="26"/>
          <w:u w:val="single"/>
        </w:rPr>
        <w:t>.</w:t>
      </w:r>
      <w:r w:rsidR="007174A5">
        <w:rPr>
          <w:rFonts w:ascii="Arial" w:hAnsi="Arial" w:cs="Arial"/>
          <w:color w:val="1A1A1A"/>
          <w:sz w:val="22"/>
          <w:szCs w:val="26"/>
          <w:u w:val="single"/>
        </w:rPr>
        <w:t xml:space="preserve">New </w:t>
      </w:r>
      <w:r w:rsidRPr="00EC65C6">
        <w:rPr>
          <w:rFonts w:ascii="Arial" w:hAnsi="Arial" w:cs="Arial"/>
          <w:color w:val="1A1A1A"/>
          <w:sz w:val="22"/>
          <w:szCs w:val="26"/>
          <w:u w:val="single"/>
        </w:rPr>
        <w:t>BWWGA Committee Membership</w:t>
      </w:r>
    </w:p>
    <w:p w:rsidR="00EC65C6" w:rsidRDefault="00EC65C6" w:rsidP="00EC65C6">
      <w:pPr>
        <w:pStyle w:val="ListParagraph"/>
        <w:widowControl w:val="0"/>
        <w:autoSpaceDE w:val="0"/>
        <w:autoSpaceDN w:val="0"/>
        <w:adjustRightInd w:val="0"/>
        <w:rPr>
          <w:rFonts w:ascii="Arial" w:hAnsi="Arial" w:cs="Arial"/>
          <w:color w:val="1A1A1A"/>
          <w:sz w:val="22"/>
          <w:szCs w:val="26"/>
        </w:rPr>
      </w:pPr>
    </w:p>
    <w:p w:rsidR="00EC65C6" w:rsidRPr="00EC65C6" w:rsidRDefault="00D5283A" w:rsidP="002C45CD">
      <w:pPr>
        <w:pStyle w:val="ListParagraph"/>
        <w:widowControl w:val="0"/>
        <w:autoSpaceDE w:val="0"/>
        <w:autoSpaceDN w:val="0"/>
        <w:adjustRightInd w:val="0"/>
        <w:ind w:left="0"/>
        <w:rPr>
          <w:rFonts w:ascii="Arial" w:hAnsi="Arial" w:cs="Arial"/>
          <w:color w:val="1A1A1A"/>
          <w:sz w:val="22"/>
          <w:szCs w:val="26"/>
        </w:rPr>
      </w:pPr>
      <w:r>
        <w:rPr>
          <w:rFonts w:ascii="Arial" w:hAnsi="Arial" w:cs="Arial"/>
          <w:color w:val="1A1A1A"/>
          <w:sz w:val="26"/>
          <w:szCs w:val="26"/>
        </w:rPr>
        <w:t xml:space="preserve">Following the appointment of the office bearers by the Committee, the Committee will consist of the following </w:t>
      </w:r>
      <w:proofErr w:type="spellStart"/>
      <w:r>
        <w:rPr>
          <w:rFonts w:ascii="Arial" w:hAnsi="Arial" w:cs="Arial"/>
          <w:color w:val="1A1A1A"/>
          <w:sz w:val="26"/>
          <w:szCs w:val="26"/>
        </w:rPr>
        <w:t>members</w:t>
      </w:r>
      <w:proofErr w:type="spellEnd"/>
      <w:r>
        <w:rPr>
          <w:rFonts w:ascii="Arial" w:hAnsi="Arial" w:cs="Arial"/>
          <w:color w:val="1A1A1A"/>
          <w:sz w:val="26"/>
          <w:szCs w:val="26"/>
        </w:rPr>
        <w:t xml:space="preserve">: </w:t>
      </w:r>
    </w:p>
    <w:p w:rsidR="00EC65C6" w:rsidRDefault="00EC65C6" w:rsidP="00560B1E">
      <w:pPr>
        <w:widowControl w:val="0"/>
        <w:autoSpaceDE w:val="0"/>
        <w:autoSpaceDN w:val="0"/>
        <w:adjustRightInd w:val="0"/>
        <w:rPr>
          <w:rFonts w:ascii="Arial" w:hAnsi="Arial" w:cs="Arial"/>
          <w:color w:val="1A1A1A"/>
          <w:sz w:val="22"/>
          <w:szCs w:val="26"/>
        </w:rPr>
      </w:pPr>
    </w:p>
    <w:p w:rsidR="00EC65C6" w:rsidRPr="00EC65C6" w:rsidRDefault="00EC65C6" w:rsidP="00EC65C6">
      <w:pPr>
        <w:pStyle w:val="ListParagraph"/>
        <w:widowControl w:val="0"/>
        <w:numPr>
          <w:ilvl w:val="0"/>
          <w:numId w:val="1"/>
        </w:numPr>
        <w:autoSpaceDE w:val="0"/>
        <w:autoSpaceDN w:val="0"/>
        <w:adjustRightInd w:val="0"/>
        <w:rPr>
          <w:rFonts w:ascii="Arial" w:hAnsi="Arial" w:cs="Arial"/>
          <w:color w:val="1A1A1A"/>
          <w:sz w:val="22"/>
          <w:szCs w:val="26"/>
        </w:rPr>
      </w:pPr>
      <w:r w:rsidRPr="00EC65C6">
        <w:rPr>
          <w:rFonts w:ascii="Arial" w:hAnsi="Arial" w:cs="Arial"/>
          <w:color w:val="1A1A1A"/>
          <w:sz w:val="22"/>
          <w:szCs w:val="26"/>
        </w:rPr>
        <w:t>Chair: Caroline Kahn</w:t>
      </w:r>
    </w:p>
    <w:p w:rsidR="00EC65C6" w:rsidRDefault="00EC65C6" w:rsidP="00EC65C6">
      <w:pPr>
        <w:pStyle w:val="ListParagraph"/>
        <w:widowControl w:val="0"/>
        <w:numPr>
          <w:ilvl w:val="0"/>
          <w:numId w:val="1"/>
        </w:numPr>
        <w:autoSpaceDE w:val="0"/>
        <w:autoSpaceDN w:val="0"/>
        <w:adjustRightInd w:val="0"/>
        <w:rPr>
          <w:rFonts w:ascii="Arial" w:hAnsi="Arial" w:cs="Arial"/>
          <w:color w:val="1A1A1A"/>
          <w:sz w:val="22"/>
          <w:szCs w:val="26"/>
        </w:rPr>
      </w:pPr>
      <w:r>
        <w:rPr>
          <w:rFonts w:ascii="Arial" w:hAnsi="Arial" w:cs="Arial"/>
          <w:color w:val="1A1A1A"/>
          <w:sz w:val="22"/>
          <w:szCs w:val="26"/>
        </w:rPr>
        <w:t>Vice</w:t>
      </w:r>
      <w:r w:rsidR="00D5283A">
        <w:rPr>
          <w:rFonts w:ascii="Arial" w:hAnsi="Arial" w:cs="Arial"/>
          <w:color w:val="1A1A1A"/>
          <w:sz w:val="22"/>
          <w:szCs w:val="26"/>
        </w:rPr>
        <w:t xml:space="preserve">-Chair and Secretary: Danielle </w:t>
      </w:r>
      <w:r>
        <w:rPr>
          <w:rFonts w:ascii="Arial" w:hAnsi="Arial" w:cs="Arial"/>
          <w:color w:val="1A1A1A"/>
          <w:sz w:val="22"/>
          <w:szCs w:val="26"/>
        </w:rPr>
        <w:t>Lucca</w:t>
      </w:r>
    </w:p>
    <w:p w:rsidR="00EC65C6" w:rsidRDefault="00EC65C6" w:rsidP="00EC65C6">
      <w:pPr>
        <w:pStyle w:val="ListParagraph"/>
        <w:widowControl w:val="0"/>
        <w:numPr>
          <w:ilvl w:val="0"/>
          <w:numId w:val="1"/>
        </w:numPr>
        <w:autoSpaceDE w:val="0"/>
        <w:autoSpaceDN w:val="0"/>
        <w:adjustRightInd w:val="0"/>
        <w:rPr>
          <w:rFonts w:ascii="Arial" w:hAnsi="Arial" w:cs="Arial"/>
          <w:color w:val="1A1A1A"/>
          <w:sz w:val="22"/>
          <w:szCs w:val="26"/>
        </w:rPr>
      </w:pPr>
      <w:r>
        <w:rPr>
          <w:rFonts w:ascii="Arial" w:hAnsi="Arial" w:cs="Arial"/>
          <w:color w:val="1A1A1A"/>
          <w:sz w:val="22"/>
          <w:szCs w:val="26"/>
        </w:rPr>
        <w:t xml:space="preserve">Treasurer: Candy </w:t>
      </w:r>
      <w:proofErr w:type="spellStart"/>
      <w:r>
        <w:rPr>
          <w:rFonts w:ascii="Arial" w:hAnsi="Arial" w:cs="Arial"/>
          <w:color w:val="1A1A1A"/>
          <w:sz w:val="22"/>
          <w:szCs w:val="26"/>
        </w:rPr>
        <w:t>Herlihy</w:t>
      </w:r>
      <w:proofErr w:type="spellEnd"/>
    </w:p>
    <w:p w:rsidR="00EC65C6" w:rsidRDefault="00EC65C6" w:rsidP="00EC65C6">
      <w:pPr>
        <w:pStyle w:val="ListParagraph"/>
        <w:widowControl w:val="0"/>
        <w:numPr>
          <w:ilvl w:val="0"/>
          <w:numId w:val="1"/>
        </w:numPr>
        <w:autoSpaceDE w:val="0"/>
        <w:autoSpaceDN w:val="0"/>
        <w:adjustRightInd w:val="0"/>
        <w:rPr>
          <w:rFonts w:ascii="Arial" w:hAnsi="Arial" w:cs="Arial"/>
          <w:color w:val="1A1A1A"/>
          <w:sz w:val="22"/>
          <w:szCs w:val="26"/>
        </w:rPr>
      </w:pPr>
      <w:r>
        <w:rPr>
          <w:rFonts w:ascii="Arial" w:hAnsi="Arial" w:cs="Arial"/>
          <w:color w:val="1A1A1A"/>
          <w:sz w:val="22"/>
          <w:szCs w:val="26"/>
        </w:rPr>
        <w:t xml:space="preserve">Publicity and New Member Coordinator: Katharine Pan and Roberta </w:t>
      </w:r>
      <w:proofErr w:type="spellStart"/>
      <w:r>
        <w:rPr>
          <w:rFonts w:ascii="Arial" w:hAnsi="Arial" w:cs="Arial"/>
          <w:color w:val="1A1A1A"/>
          <w:sz w:val="22"/>
          <w:szCs w:val="26"/>
        </w:rPr>
        <w:t>Grupe</w:t>
      </w:r>
      <w:proofErr w:type="spellEnd"/>
    </w:p>
    <w:p w:rsidR="00EC65C6" w:rsidRDefault="00EC65C6" w:rsidP="00EC65C6">
      <w:pPr>
        <w:pStyle w:val="ListParagraph"/>
        <w:widowControl w:val="0"/>
        <w:numPr>
          <w:ilvl w:val="0"/>
          <w:numId w:val="1"/>
        </w:numPr>
        <w:autoSpaceDE w:val="0"/>
        <w:autoSpaceDN w:val="0"/>
        <w:adjustRightInd w:val="0"/>
        <w:rPr>
          <w:rFonts w:ascii="Arial" w:hAnsi="Arial" w:cs="Arial"/>
          <w:color w:val="1A1A1A"/>
          <w:sz w:val="22"/>
          <w:szCs w:val="26"/>
        </w:rPr>
      </w:pPr>
      <w:r>
        <w:rPr>
          <w:rFonts w:ascii="Arial" w:hAnsi="Arial" w:cs="Arial"/>
          <w:color w:val="1A1A1A"/>
          <w:sz w:val="22"/>
          <w:szCs w:val="26"/>
        </w:rPr>
        <w:t xml:space="preserve">Handicap Chair: Kate </w:t>
      </w:r>
      <w:proofErr w:type="spellStart"/>
      <w:r>
        <w:rPr>
          <w:rFonts w:ascii="Arial" w:hAnsi="Arial" w:cs="Arial"/>
          <w:color w:val="1A1A1A"/>
          <w:sz w:val="22"/>
          <w:szCs w:val="26"/>
        </w:rPr>
        <w:t>Mathison</w:t>
      </w:r>
      <w:proofErr w:type="spellEnd"/>
    </w:p>
    <w:p w:rsidR="00EC65C6" w:rsidRDefault="00EC65C6" w:rsidP="00EC65C6">
      <w:pPr>
        <w:pStyle w:val="ListParagraph"/>
        <w:widowControl w:val="0"/>
        <w:numPr>
          <w:ilvl w:val="0"/>
          <w:numId w:val="1"/>
        </w:numPr>
        <w:autoSpaceDE w:val="0"/>
        <w:autoSpaceDN w:val="0"/>
        <w:adjustRightInd w:val="0"/>
        <w:rPr>
          <w:rFonts w:ascii="Arial" w:hAnsi="Arial" w:cs="Arial"/>
          <w:color w:val="1A1A1A"/>
          <w:sz w:val="22"/>
          <w:szCs w:val="26"/>
        </w:rPr>
      </w:pPr>
      <w:r>
        <w:rPr>
          <w:rFonts w:ascii="Arial" w:hAnsi="Arial" w:cs="Arial"/>
          <w:color w:val="1A1A1A"/>
          <w:sz w:val="22"/>
          <w:szCs w:val="26"/>
        </w:rPr>
        <w:t>Tournament Chair: Caroline Kahn</w:t>
      </w:r>
    </w:p>
    <w:p w:rsidR="00EC65C6" w:rsidRDefault="00EC65C6" w:rsidP="00D5283A">
      <w:pPr>
        <w:pStyle w:val="ListParagraph"/>
        <w:widowControl w:val="0"/>
        <w:autoSpaceDE w:val="0"/>
        <w:autoSpaceDN w:val="0"/>
        <w:adjustRightInd w:val="0"/>
        <w:rPr>
          <w:rFonts w:ascii="Arial" w:hAnsi="Arial" w:cs="Arial"/>
          <w:color w:val="1A1A1A"/>
          <w:sz w:val="22"/>
          <w:szCs w:val="26"/>
        </w:rPr>
      </w:pPr>
    </w:p>
    <w:p w:rsidR="00560B1E" w:rsidRPr="00BF751A" w:rsidRDefault="00560B1E" w:rsidP="00560B1E">
      <w:pPr>
        <w:widowControl w:val="0"/>
        <w:autoSpaceDE w:val="0"/>
        <w:autoSpaceDN w:val="0"/>
        <w:adjustRightInd w:val="0"/>
        <w:rPr>
          <w:rFonts w:ascii="Arial" w:hAnsi="Arial" w:cs="Arial"/>
          <w:color w:val="1A1A1A"/>
          <w:sz w:val="22"/>
          <w:szCs w:val="26"/>
        </w:rPr>
      </w:pPr>
    </w:p>
    <w:p w:rsidR="002C45CD" w:rsidRPr="002C45CD" w:rsidRDefault="00560B1E" w:rsidP="00560B1E">
      <w:pPr>
        <w:widowControl w:val="0"/>
        <w:autoSpaceDE w:val="0"/>
        <w:autoSpaceDN w:val="0"/>
        <w:adjustRightInd w:val="0"/>
        <w:rPr>
          <w:rFonts w:ascii="Arial" w:hAnsi="Arial" w:cs="Arial"/>
          <w:color w:val="1A1A1A"/>
          <w:sz w:val="22"/>
          <w:szCs w:val="26"/>
          <w:u w:val="single"/>
        </w:rPr>
      </w:pPr>
      <w:r w:rsidRPr="00BF751A">
        <w:rPr>
          <w:rFonts w:ascii="Arial" w:hAnsi="Arial" w:cs="Arial"/>
          <w:color w:val="1A1A1A"/>
          <w:sz w:val="22"/>
          <w:szCs w:val="26"/>
        </w:rPr>
        <w:t>2</w:t>
      </w:r>
      <w:r w:rsidR="00EC65C6" w:rsidRPr="002C45CD">
        <w:rPr>
          <w:rFonts w:ascii="Arial" w:hAnsi="Arial" w:cs="Arial"/>
          <w:color w:val="1A1A1A"/>
          <w:sz w:val="22"/>
          <w:szCs w:val="26"/>
          <w:u w:val="single"/>
        </w:rPr>
        <w:t xml:space="preserve">.  </w:t>
      </w:r>
      <w:r w:rsidRPr="002C45CD">
        <w:rPr>
          <w:rFonts w:ascii="Arial" w:hAnsi="Arial" w:cs="Arial"/>
          <w:color w:val="1A1A1A"/>
          <w:sz w:val="22"/>
          <w:szCs w:val="26"/>
          <w:u w:val="single"/>
        </w:rPr>
        <w:t xml:space="preserve"> </w:t>
      </w:r>
      <w:proofErr w:type="spellStart"/>
      <w:r w:rsidRPr="002C45CD">
        <w:rPr>
          <w:rFonts w:ascii="Arial" w:hAnsi="Arial" w:cs="Arial"/>
          <w:color w:val="1A1A1A"/>
          <w:sz w:val="22"/>
          <w:szCs w:val="26"/>
          <w:u w:val="single"/>
        </w:rPr>
        <w:t>Stableford</w:t>
      </w:r>
      <w:proofErr w:type="spellEnd"/>
      <w:r w:rsidRPr="002C45CD">
        <w:rPr>
          <w:rFonts w:ascii="Arial" w:hAnsi="Arial" w:cs="Arial"/>
          <w:color w:val="1A1A1A"/>
          <w:sz w:val="22"/>
          <w:szCs w:val="26"/>
          <w:u w:val="single"/>
        </w:rPr>
        <w:t xml:space="preserve"> </w:t>
      </w:r>
      <w:r w:rsidR="00EC65C6" w:rsidRPr="002C45CD">
        <w:rPr>
          <w:rFonts w:ascii="Arial" w:hAnsi="Arial" w:cs="Arial"/>
          <w:color w:val="1A1A1A"/>
          <w:sz w:val="22"/>
          <w:szCs w:val="26"/>
          <w:u w:val="single"/>
        </w:rPr>
        <w:t>Tournament Format</w:t>
      </w:r>
    </w:p>
    <w:p w:rsidR="002C45CD" w:rsidRDefault="002C45CD" w:rsidP="00560B1E">
      <w:pPr>
        <w:widowControl w:val="0"/>
        <w:autoSpaceDE w:val="0"/>
        <w:autoSpaceDN w:val="0"/>
        <w:adjustRightInd w:val="0"/>
        <w:rPr>
          <w:rFonts w:ascii="Arial" w:hAnsi="Arial" w:cs="Arial"/>
          <w:color w:val="1A1A1A"/>
          <w:sz w:val="22"/>
          <w:szCs w:val="26"/>
        </w:rPr>
      </w:pPr>
    </w:p>
    <w:p w:rsidR="00AF774E" w:rsidRPr="00AF774E" w:rsidRDefault="002C45CD" w:rsidP="00AF774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The Committee discussed whether the current monthly </w:t>
      </w:r>
      <w:proofErr w:type="spellStart"/>
      <w:r>
        <w:rPr>
          <w:rFonts w:ascii="Arial" w:hAnsi="Arial" w:cs="Arial"/>
          <w:color w:val="1A1A1A"/>
          <w:sz w:val="22"/>
          <w:szCs w:val="26"/>
        </w:rPr>
        <w:t>Stableford</w:t>
      </w:r>
      <w:proofErr w:type="spellEnd"/>
      <w:r>
        <w:rPr>
          <w:rFonts w:ascii="Arial" w:hAnsi="Arial" w:cs="Arial"/>
          <w:color w:val="1A1A1A"/>
          <w:sz w:val="22"/>
          <w:szCs w:val="26"/>
        </w:rPr>
        <w:t xml:space="preserve"> format and end of year award should be modified or not. </w:t>
      </w:r>
      <w:r w:rsidR="00AF774E">
        <w:rPr>
          <w:rFonts w:ascii="Arial" w:hAnsi="Arial" w:cs="Arial"/>
          <w:color w:val="1A1A1A"/>
          <w:sz w:val="22"/>
          <w:szCs w:val="26"/>
        </w:rPr>
        <w:t xml:space="preserve">Going forward, it </w:t>
      </w:r>
      <w:r>
        <w:rPr>
          <w:rFonts w:ascii="Arial" w:hAnsi="Arial" w:cs="Arial"/>
          <w:color w:val="1A1A1A"/>
          <w:sz w:val="22"/>
          <w:szCs w:val="26"/>
        </w:rPr>
        <w:t>was agreed</w:t>
      </w:r>
      <w:r w:rsidR="00AF774E">
        <w:rPr>
          <w:rFonts w:ascii="Arial" w:hAnsi="Arial" w:cs="Arial"/>
          <w:color w:val="1A1A1A"/>
          <w:sz w:val="22"/>
          <w:szCs w:val="26"/>
        </w:rPr>
        <w:t xml:space="preserve"> that </w:t>
      </w:r>
      <w:r w:rsidR="00AF774E" w:rsidRPr="00AF774E">
        <w:rPr>
          <w:rFonts w:ascii="Arial" w:hAnsi="Arial" w:cs="Arial"/>
          <w:color w:val="141414"/>
          <w:sz w:val="22"/>
          <w:szCs w:val="30"/>
        </w:rPr>
        <w:t xml:space="preserve">the end-of-season award will be based on the total of the players' best 5 scores rather than the total </w:t>
      </w:r>
      <w:proofErr w:type="spellStart"/>
      <w:r w:rsidR="00AF774E" w:rsidRPr="00AF774E">
        <w:rPr>
          <w:rFonts w:ascii="Arial" w:hAnsi="Arial" w:cs="Arial"/>
          <w:color w:val="141414"/>
          <w:sz w:val="22"/>
          <w:szCs w:val="30"/>
        </w:rPr>
        <w:t>Stableford</w:t>
      </w:r>
      <w:proofErr w:type="spellEnd"/>
      <w:r w:rsidR="00AF774E" w:rsidRPr="00AF774E">
        <w:rPr>
          <w:rFonts w:ascii="Arial" w:hAnsi="Arial" w:cs="Arial"/>
          <w:color w:val="141414"/>
          <w:sz w:val="22"/>
          <w:szCs w:val="30"/>
        </w:rPr>
        <w:t xml:space="preserve"> points for the entire season, as was done in the past. </w:t>
      </w:r>
    </w:p>
    <w:p w:rsidR="00AF774E" w:rsidRDefault="00531F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It was also agreed to have a modified version of the </w:t>
      </w:r>
      <w:proofErr w:type="spellStart"/>
      <w:r>
        <w:rPr>
          <w:rFonts w:ascii="Arial" w:hAnsi="Arial" w:cs="Arial"/>
          <w:color w:val="1A1A1A"/>
          <w:sz w:val="22"/>
          <w:szCs w:val="26"/>
        </w:rPr>
        <w:t>Stableford</w:t>
      </w:r>
      <w:proofErr w:type="spellEnd"/>
      <w:r>
        <w:rPr>
          <w:rFonts w:ascii="Arial" w:hAnsi="Arial" w:cs="Arial"/>
          <w:color w:val="1A1A1A"/>
          <w:sz w:val="22"/>
          <w:szCs w:val="26"/>
        </w:rPr>
        <w:t xml:space="preserve"> description in the next edition of the Handbook/Directory.</w:t>
      </w:r>
    </w:p>
    <w:p w:rsidR="00AF774E" w:rsidRDefault="00AF774E" w:rsidP="00560B1E">
      <w:pPr>
        <w:widowControl w:val="0"/>
        <w:autoSpaceDE w:val="0"/>
        <w:autoSpaceDN w:val="0"/>
        <w:adjustRightInd w:val="0"/>
        <w:rPr>
          <w:rFonts w:ascii="Arial" w:hAnsi="Arial" w:cs="Arial"/>
          <w:color w:val="1A1A1A"/>
          <w:sz w:val="22"/>
          <w:szCs w:val="26"/>
        </w:rPr>
      </w:pPr>
    </w:p>
    <w:p w:rsidR="002C45CD" w:rsidRDefault="002C45CD" w:rsidP="00560B1E">
      <w:pPr>
        <w:widowControl w:val="0"/>
        <w:autoSpaceDE w:val="0"/>
        <w:autoSpaceDN w:val="0"/>
        <w:adjustRightInd w:val="0"/>
        <w:rPr>
          <w:rFonts w:ascii="Arial" w:hAnsi="Arial" w:cs="Arial"/>
          <w:color w:val="1A1A1A"/>
          <w:sz w:val="22"/>
          <w:szCs w:val="26"/>
        </w:rPr>
      </w:pPr>
    </w:p>
    <w:p w:rsidR="00BF751A" w:rsidRPr="00381E75" w:rsidRDefault="002C45CD" w:rsidP="00560B1E">
      <w:pPr>
        <w:widowControl w:val="0"/>
        <w:autoSpaceDE w:val="0"/>
        <w:autoSpaceDN w:val="0"/>
        <w:adjustRightInd w:val="0"/>
        <w:rPr>
          <w:rFonts w:ascii="Arial" w:hAnsi="Arial" w:cs="Arial"/>
          <w:color w:val="1A1A1A"/>
          <w:sz w:val="22"/>
          <w:szCs w:val="26"/>
          <w:u w:val="single"/>
        </w:rPr>
      </w:pPr>
      <w:r w:rsidRPr="00381E75">
        <w:rPr>
          <w:rFonts w:ascii="Arial" w:hAnsi="Arial" w:cs="Arial"/>
          <w:color w:val="1A1A1A"/>
          <w:sz w:val="22"/>
          <w:szCs w:val="26"/>
          <w:u w:val="single"/>
        </w:rPr>
        <w:t xml:space="preserve">3.  Planning </w:t>
      </w:r>
      <w:r w:rsidR="007174A5">
        <w:rPr>
          <w:rFonts w:ascii="Arial" w:hAnsi="Arial" w:cs="Arial"/>
          <w:color w:val="1A1A1A"/>
          <w:sz w:val="22"/>
          <w:szCs w:val="26"/>
          <w:u w:val="single"/>
        </w:rPr>
        <w:t xml:space="preserve">the </w:t>
      </w:r>
      <w:r w:rsidRPr="00381E75">
        <w:rPr>
          <w:rFonts w:ascii="Arial" w:hAnsi="Arial" w:cs="Arial"/>
          <w:color w:val="1A1A1A"/>
          <w:sz w:val="22"/>
          <w:szCs w:val="26"/>
          <w:u w:val="single"/>
        </w:rPr>
        <w:t>2015 Season</w:t>
      </w:r>
    </w:p>
    <w:p w:rsidR="002C45CD" w:rsidRDefault="002C45CD" w:rsidP="00560B1E">
      <w:pPr>
        <w:widowControl w:val="0"/>
        <w:autoSpaceDE w:val="0"/>
        <w:autoSpaceDN w:val="0"/>
        <w:adjustRightInd w:val="0"/>
        <w:rPr>
          <w:rFonts w:ascii="Arial" w:hAnsi="Arial" w:cs="Arial"/>
          <w:color w:val="1A1A1A"/>
          <w:sz w:val="22"/>
          <w:szCs w:val="26"/>
        </w:rPr>
      </w:pPr>
    </w:p>
    <w:p w:rsidR="002C45CD" w:rsidRDefault="002C45CD"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The Committee </w:t>
      </w:r>
      <w:r w:rsidR="00381E75">
        <w:rPr>
          <w:rFonts w:ascii="Arial" w:hAnsi="Arial" w:cs="Arial"/>
          <w:color w:val="1A1A1A"/>
          <w:sz w:val="22"/>
          <w:szCs w:val="26"/>
        </w:rPr>
        <w:t>Chair will be given the information for the D</w:t>
      </w:r>
      <w:r w:rsidR="00D75834">
        <w:rPr>
          <w:rFonts w:ascii="Arial" w:hAnsi="Arial" w:cs="Arial"/>
          <w:color w:val="1A1A1A"/>
          <w:sz w:val="22"/>
          <w:szCs w:val="26"/>
        </w:rPr>
        <w:t xml:space="preserve">istrict </w:t>
      </w:r>
      <w:r w:rsidR="00381E75">
        <w:rPr>
          <w:rFonts w:ascii="Arial" w:hAnsi="Arial" w:cs="Arial"/>
          <w:color w:val="1A1A1A"/>
          <w:sz w:val="22"/>
          <w:szCs w:val="26"/>
        </w:rPr>
        <w:t xml:space="preserve">and MPG games by mid-January.  These dates are necessary in order to schedule the BWWGA events, The Committee </w:t>
      </w:r>
      <w:r>
        <w:rPr>
          <w:rFonts w:ascii="Arial" w:hAnsi="Arial" w:cs="Arial"/>
          <w:color w:val="1A1A1A"/>
          <w:sz w:val="22"/>
          <w:szCs w:val="26"/>
        </w:rPr>
        <w:t xml:space="preserve">brainstormed the </w:t>
      </w:r>
      <w:r w:rsidR="00D75834">
        <w:rPr>
          <w:rFonts w:ascii="Arial" w:hAnsi="Arial" w:cs="Arial"/>
          <w:color w:val="1A1A1A"/>
          <w:sz w:val="22"/>
          <w:szCs w:val="26"/>
        </w:rPr>
        <w:t xml:space="preserve">2015 events listed in the table below. The Chair will discuss the details with Jim Napier, especially the possibility of having some events held on weekends. The Committee felt that this was important in order to bring in more participants. </w:t>
      </w:r>
    </w:p>
    <w:p w:rsidR="00D75834" w:rsidRDefault="00D75834" w:rsidP="00560B1E">
      <w:pPr>
        <w:widowControl w:val="0"/>
        <w:autoSpaceDE w:val="0"/>
        <w:autoSpaceDN w:val="0"/>
        <w:adjustRightInd w:val="0"/>
        <w:rPr>
          <w:rFonts w:ascii="Arial" w:hAnsi="Arial" w:cs="Arial"/>
          <w:color w:val="1A1A1A"/>
          <w:sz w:val="22"/>
          <w:szCs w:val="26"/>
        </w:rPr>
      </w:pPr>
    </w:p>
    <w:p w:rsidR="00D75834" w:rsidRDefault="00D75834" w:rsidP="00560B1E">
      <w:pPr>
        <w:widowControl w:val="0"/>
        <w:autoSpaceDE w:val="0"/>
        <w:autoSpaceDN w:val="0"/>
        <w:adjustRightInd w:val="0"/>
        <w:rPr>
          <w:rFonts w:ascii="Arial" w:hAnsi="Arial" w:cs="Arial"/>
          <w:color w:val="1A1A1A"/>
          <w:sz w:val="22"/>
          <w:szCs w:val="26"/>
        </w:rPr>
      </w:pPr>
    </w:p>
    <w:p w:rsidR="00D75834" w:rsidRDefault="00D75834" w:rsidP="00560B1E">
      <w:pPr>
        <w:widowControl w:val="0"/>
        <w:autoSpaceDE w:val="0"/>
        <w:autoSpaceDN w:val="0"/>
        <w:adjustRightInd w:val="0"/>
        <w:rPr>
          <w:rFonts w:ascii="Arial" w:hAnsi="Arial" w:cs="Arial"/>
          <w:color w:val="1A1A1A"/>
          <w:sz w:val="22"/>
          <w:szCs w:val="26"/>
        </w:rPr>
      </w:pPr>
    </w:p>
    <w:p w:rsidR="00D75834" w:rsidRDefault="00D75834" w:rsidP="00560B1E">
      <w:pPr>
        <w:widowControl w:val="0"/>
        <w:autoSpaceDE w:val="0"/>
        <w:autoSpaceDN w:val="0"/>
        <w:adjustRightInd w:val="0"/>
        <w:rPr>
          <w:rFonts w:ascii="Arial" w:hAnsi="Arial" w:cs="Arial"/>
          <w:color w:val="1A1A1A"/>
          <w:sz w:val="22"/>
          <w:szCs w:val="26"/>
        </w:rPr>
      </w:pPr>
    </w:p>
    <w:p w:rsidR="00381E75" w:rsidRDefault="00381E75" w:rsidP="00560B1E">
      <w:pPr>
        <w:widowControl w:val="0"/>
        <w:autoSpaceDE w:val="0"/>
        <w:autoSpaceDN w:val="0"/>
        <w:adjustRightInd w:val="0"/>
        <w:rPr>
          <w:rFonts w:ascii="Arial" w:hAnsi="Arial" w:cs="Arial"/>
          <w:color w:val="1A1A1A"/>
          <w:sz w:val="22"/>
          <w:szCs w:val="26"/>
        </w:rPr>
      </w:pPr>
    </w:p>
    <w:tbl>
      <w:tblPr>
        <w:tblStyle w:val="TableGrid"/>
        <w:tblW w:w="0" w:type="auto"/>
        <w:tblLook w:val="00BF"/>
      </w:tblPr>
      <w:tblGrid>
        <w:gridCol w:w="2898"/>
        <w:gridCol w:w="3600"/>
        <w:gridCol w:w="2358"/>
      </w:tblGrid>
      <w:tr w:rsidR="00381E75">
        <w:tc>
          <w:tcPr>
            <w:tcW w:w="2898" w:type="dxa"/>
            <w:shd w:val="clear" w:color="auto" w:fill="BFBFBF" w:themeFill="background1" w:themeFillShade="BF"/>
          </w:tcPr>
          <w:p w:rsidR="00D75834" w:rsidRPr="00D75834" w:rsidRDefault="00381E75" w:rsidP="00560B1E">
            <w:pPr>
              <w:widowControl w:val="0"/>
              <w:autoSpaceDE w:val="0"/>
              <w:autoSpaceDN w:val="0"/>
              <w:adjustRightInd w:val="0"/>
              <w:rPr>
                <w:rFonts w:ascii="Arial" w:hAnsi="Arial" w:cs="Arial"/>
                <w:color w:val="1A1A1A"/>
                <w:sz w:val="22"/>
                <w:szCs w:val="26"/>
                <w:u w:val="single"/>
              </w:rPr>
            </w:pPr>
            <w:r w:rsidRPr="00D75834">
              <w:rPr>
                <w:rFonts w:ascii="Arial" w:hAnsi="Arial" w:cs="Arial"/>
                <w:color w:val="1A1A1A"/>
                <w:sz w:val="22"/>
                <w:szCs w:val="26"/>
                <w:u w:val="single"/>
              </w:rPr>
              <w:t>Event name</w:t>
            </w:r>
          </w:p>
          <w:p w:rsidR="00381E75" w:rsidRPr="00D75834" w:rsidRDefault="00381E75" w:rsidP="00560B1E">
            <w:pPr>
              <w:widowControl w:val="0"/>
              <w:autoSpaceDE w:val="0"/>
              <w:autoSpaceDN w:val="0"/>
              <w:adjustRightInd w:val="0"/>
              <w:rPr>
                <w:rFonts w:ascii="Arial" w:hAnsi="Arial" w:cs="Arial"/>
                <w:color w:val="1A1A1A"/>
                <w:sz w:val="22"/>
                <w:szCs w:val="26"/>
                <w:u w:val="single"/>
              </w:rPr>
            </w:pPr>
          </w:p>
        </w:tc>
        <w:tc>
          <w:tcPr>
            <w:tcW w:w="3600" w:type="dxa"/>
            <w:shd w:val="clear" w:color="auto" w:fill="BFBFBF" w:themeFill="background1" w:themeFillShade="BF"/>
          </w:tcPr>
          <w:p w:rsidR="00381E75" w:rsidRPr="00D75834" w:rsidRDefault="00381E75" w:rsidP="00560B1E">
            <w:pPr>
              <w:widowControl w:val="0"/>
              <w:autoSpaceDE w:val="0"/>
              <w:autoSpaceDN w:val="0"/>
              <w:adjustRightInd w:val="0"/>
              <w:rPr>
                <w:rFonts w:ascii="Arial" w:hAnsi="Arial" w:cs="Arial"/>
                <w:color w:val="1A1A1A"/>
                <w:sz w:val="22"/>
                <w:szCs w:val="26"/>
                <w:u w:val="single"/>
              </w:rPr>
            </w:pPr>
            <w:r w:rsidRPr="00D75834">
              <w:rPr>
                <w:rFonts w:ascii="Arial" w:hAnsi="Arial" w:cs="Arial"/>
                <w:color w:val="1A1A1A"/>
                <w:sz w:val="22"/>
                <w:szCs w:val="26"/>
                <w:u w:val="single"/>
              </w:rPr>
              <w:t>Possible Date</w:t>
            </w:r>
          </w:p>
        </w:tc>
        <w:tc>
          <w:tcPr>
            <w:tcW w:w="2358" w:type="dxa"/>
            <w:shd w:val="clear" w:color="auto" w:fill="BFBFBF" w:themeFill="background1" w:themeFillShade="BF"/>
          </w:tcPr>
          <w:p w:rsidR="00381E75" w:rsidRPr="00D75834" w:rsidRDefault="00381E75" w:rsidP="00560B1E">
            <w:pPr>
              <w:widowControl w:val="0"/>
              <w:autoSpaceDE w:val="0"/>
              <w:autoSpaceDN w:val="0"/>
              <w:adjustRightInd w:val="0"/>
              <w:rPr>
                <w:rFonts w:ascii="Arial" w:hAnsi="Arial" w:cs="Arial"/>
                <w:color w:val="1A1A1A"/>
                <w:sz w:val="22"/>
                <w:szCs w:val="26"/>
                <w:u w:val="single"/>
              </w:rPr>
            </w:pPr>
            <w:r w:rsidRPr="00D75834">
              <w:rPr>
                <w:rFonts w:ascii="Arial" w:hAnsi="Arial" w:cs="Arial"/>
                <w:color w:val="1A1A1A"/>
                <w:sz w:val="22"/>
                <w:szCs w:val="26"/>
                <w:u w:val="single"/>
              </w:rPr>
              <w:t>Format</w:t>
            </w:r>
          </w:p>
        </w:tc>
      </w:tr>
      <w:tr w:rsidR="00381E75">
        <w:tc>
          <w:tcPr>
            <w:tcW w:w="2898" w:type="dxa"/>
          </w:tcPr>
          <w:p w:rsidR="00381E75" w:rsidRDefault="00381E75" w:rsidP="00560B1E">
            <w:pPr>
              <w:widowControl w:val="0"/>
              <w:autoSpaceDE w:val="0"/>
              <w:autoSpaceDN w:val="0"/>
              <w:adjustRightInd w:val="0"/>
              <w:rPr>
                <w:rFonts w:ascii="Arial" w:hAnsi="Arial" w:cs="Arial"/>
                <w:color w:val="1A1A1A"/>
                <w:sz w:val="22"/>
                <w:szCs w:val="26"/>
              </w:rPr>
            </w:pPr>
            <w:proofErr w:type="spellStart"/>
            <w:r>
              <w:rPr>
                <w:rFonts w:ascii="Arial" w:hAnsi="Arial" w:cs="Arial"/>
                <w:color w:val="1A1A1A"/>
                <w:sz w:val="22"/>
                <w:szCs w:val="26"/>
              </w:rPr>
              <w:t>Snowsweeper</w:t>
            </w:r>
            <w:proofErr w:type="spellEnd"/>
            <w:r>
              <w:rPr>
                <w:rFonts w:ascii="Arial" w:hAnsi="Arial" w:cs="Arial"/>
                <w:color w:val="1A1A1A"/>
                <w:sz w:val="22"/>
                <w:szCs w:val="26"/>
              </w:rPr>
              <w:t>/</w:t>
            </w:r>
          </w:p>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Welcome New Members</w:t>
            </w:r>
          </w:p>
        </w:tc>
        <w:tc>
          <w:tcPr>
            <w:tcW w:w="3600" w:type="dxa"/>
          </w:tcPr>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Saturday March 14</w:t>
            </w:r>
            <w:r w:rsidRPr="00381E75">
              <w:rPr>
                <w:rFonts w:ascii="Arial" w:hAnsi="Arial" w:cs="Arial"/>
                <w:color w:val="1A1A1A"/>
                <w:sz w:val="22"/>
                <w:szCs w:val="26"/>
                <w:vertAlign w:val="superscript"/>
              </w:rPr>
              <w:t>th</w:t>
            </w:r>
            <w:r>
              <w:rPr>
                <w:rFonts w:ascii="Arial" w:hAnsi="Arial" w:cs="Arial"/>
                <w:color w:val="1A1A1A"/>
                <w:sz w:val="22"/>
                <w:szCs w:val="26"/>
              </w:rPr>
              <w:t xml:space="preserve"> or</w:t>
            </w:r>
          </w:p>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Saturday March 28th</w:t>
            </w:r>
          </w:p>
        </w:tc>
        <w:tc>
          <w:tcPr>
            <w:tcW w:w="2358" w:type="dxa"/>
          </w:tcPr>
          <w:p w:rsidR="00381E75" w:rsidRDefault="00381E75" w:rsidP="00D75834">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Refreshments </w:t>
            </w:r>
            <w:r w:rsidR="00D75834">
              <w:rPr>
                <w:rFonts w:ascii="Arial" w:hAnsi="Arial" w:cs="Arial"/>
                <w:color w:val="1A1A1A"/>
                <w:sz w:val="22"/>
                <w:szCs w:val="26"/>
              </w:rPr>
              <w:t xml:space="preserve">or lunch </w:t>
            </w:r>
            <w:r>
              <w:rPr>
                <w:rFonts w:ascii="Arial" w:hAnsi="Arial" w:cs="Arial"/>
                <w:color w:val="1A1A1A"/>
                <w:sz w:val="22"/>
                <w:szCs w:val="26"/>
              </w:rPr>
              <w:t xml:space="preserve">in dining room </w:t>
            </w:r>
            <w:r w:rsidR="00D75834">
              <w:rPr>
                <w:rFonts w:ascii="Arial" w:hAnsi="Arial" w:cs="Arial"/>
                <w:color w:val="1A1A1A"/>
                <w:sz w:val="22"/>
                <w:szCs w:val="26"/>
              </w:rPr>
              <w:t>followed by</w:t>
            </w:r>
            <w:r>
              <w:rPr>
                <w:rFonts w:ascii="Arial" w:hAnsi="Arial" w:cs="Arial"/>
                <w:color w:val="1A1A1A"/>
                <w:sz w:val="22"/>
                <w:szCs w:val="26"/>
              </w:rPr>
              <w:t xml:space="preserve"> 9 hole game </w:t>
            </w:r>
          </w:p>
        </w:tc>
      </w:tr>
      <w:tr w:rsidR="00381E75">
        <w:tc>
          <w:tcPr>
            <w:tcW w:w="2898" w:type="dxa"/>
          </w:tcPr>
          <w:p w:rsidR="007174A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Spring Opener</w:t>
            </w:r>
          </w:p>
          <w:p w:rsidR="00381E75" w:rsidRDefault="00381E75" w:rsidP="00560B1E">
            <w:pPr>
              <w:widowControl w:val="0"/>
              <w:autoSpaceDE w:val="0"/>
              <w:autoSpaceDN w:val="0"/>
              <w:adjustRightInd w:val="0"/>
              <w:rPr>
                <w:rFonts w:ascii="Arial" w:hAnsi="Arial" w:cs="Arial"/>
                <w:color w:val="1A1A1A"/>
                <w:sz w:val="22"/>
                <w:szCs w:val="26"/>
              </w:rPr>
            </w:pPr>
          </w:p>
        </w:tc>
        <w:tc>
          <w:tcPr>
            <w:tcW w:w="3600" w:type="dxa"/>
          </w:tcPr>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April 2nd</w:t>
            </w: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18 hole scramble</w:t>
            </w:r>
          </w:p>
        </w:tc>
      </w:tr>
      <w:tr w:rsidR="00381E75">
        <w:tc>
          <w:tcPr>
            <w:tcW w:w="2898" w:type="dxa"/>
          </w:tcPr>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Monthly </w:t>
            </w:r>
            <w:proofErr w:type="spellStart"/>
            <w:r>
              <w:rPr>
                <w:rFonts w:ascii="Arial" w:hAnsi="Arial" w:cs="Arial"/>
                <w:color w:val="1A1A1A"/>
                <w:sz w:val="22"/>
                <w:szCs w:val="26"/>
              </w:rPr>
              <w:t>Stableford</w:t>
            </w:r>
            <w:proofErr w:type="spellEnd"/>
          </w:p>
        </w:tc>
        <w:tc>
          <w:tcPr>
            <w:tcW w:w="3600" w:type="dxa"/>
          </w:tcPr>
          <w:p w:rsidR="00C07845" w:rsidRDefault="00381E75" w:rsidP="00381E75">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To be held the 1</w:t>
            </w:r>
            <w:r w:rsidRPr="00381E75">
              <w:rPr>
                <w:rFonts w:ascii="Arial" w:hAnsi="Arial" w:cs="Arial"/>
                <w:color w:val="1A1A1A"/>
                <w:sz w:val="22"/>
                <w:szCs w:val="26"/>
                <w:vertAlign w:val="superscript"/>
              </w:rPr>
              <w:t>st</w:t>
            </w:r>
            <w:r>
              <w:rPr>
                <w:rFonts w:ascii="Arial" w:hAnsi="Arial" w:cs="Arial"/>
                <w:color w:val="1A1A1A"/>
                <w:sz w:val="22"/>
                <w:szCs w:val="26"/>
              </w:rPr>
              <w:t xml:space="preserve"> Thursday of each month from </w:t>
            </w:r>
            <w:r w:rsidR="00C07845">
              <w:rPr>
                <w:rFonts w:ascii="Arial" w:hAnsi="Arial" w:cs="Arial"/>
                <w:color w:val="1A1A1A"/>
                <w:sz w:val="22"/>
                <w:szCs w:val="26"/>
              </w:rPr>
              <w:t>April</w:t>
            </w:r>
            <w:r>
              <w:rPr>
                <w:rFonts w:ascii="Arial" w:hAnsi="Arial" w:cs="Arial"/>
                <w:color w:val="1A1A1A"/>
                <w:sz w:val="22"/>
                <w:szCs w:val="26"/>
              </w:rPr>
              <w:t xml:space="preserve"> through October</w:t>
            </w:r>
            <w:r w:rsidR="00C07845">
              <w:rPr>
                <w:rFonts w:ascii="Arial" w:hAnsi="Arial" w:cs="Arial"/>
                <w:color w:val="1A1A1A"/>
                <w:sz w:val="22"/>
                <w:szCs w:val="26"/>
              </w:rPr>
              <w:t>.</w:t>
            </w:r>
          </w:p>
          <w:p w:rsidR="007174A5" w:rsidRDefault="00C07845" w:rsidP="00381E75">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*except in April when it will be held the 2</w:t>
            </w:r>
            <w:r w:rsidRPr="00C07845">
              <w:rPr>
                <w:rFonts w:ascii="Arial" w:hAnsi="Arial" w:cs="Arial"/>
                <w:color w:val="1A1A1A"/>
                <w:sz w:val="22"/>
                <w:szCs w:val="26"/>
                <w:vertAlign w:val="superscript"/>
              </w:rPr>
              <w:t>nd</w:t>
            </w:r>
            <w:r>
              <w:rPr>
                <w:rFonts w:ascii="Arial" w:hAnsi="Arial" w:cs="Arial"/>
                <w:color w:val="1A1A1A"/>
                <w:sz w:val="22"/>
                <w:szCs w:val="26"/>
              </w:rPr>
              <w:t xml:space="preserve"> Thursday of the month.</w:t>
            </w:r>
          </w:p>
          <w:p w:rsidR="00381E75" w:rsidRDefault="00381E75" w:rsidP="00381E75">
            <w:pPr>
              <w:widowControl w:val="0"/>
              <w:autoSpaceDE w:val="0"/>
              <w:autoSpaceDN w:val="0"/>
              <w:adjustRightInd w:val="0"/>
              <w:rPr>
                <w:rFonts w:ascii="Arial" w:hAnsi="Arial" w:cs="Arial"/>
                <w:color w:val="1A1A1A"/>
                <w:sz w:val="22"/>
                <w:szCs w:val="26"/>
              </w:rPr>
            </w:pP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p>
        </w:tc>
      </w:tr>
      <w:tr w:rsidR="00381E75">
        <w:tc>
          <w:tcPr>
            <w:tcW w:w="2898" w:type="dxa"/>
          </w:tcPr>
          <w:p w:rsidR="007174A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Best Ball</w:t>
            </w:r>
          </w:p>
          <w:p w:rsidR="00381E75" w:rsidRDefault="00381E75" w:rsidP="00560B1E">
            <w:pPr>
              <w:widowControl w:val="0"/>
              <w:autoSpaceDE w:val="0"/>
              <w:autoSpaceDN w:val="0"/>
              <w:adjustRightInd w:val="0"/>
              <w:rPr>
                <w:rFonts w:ascii="Arial" w:hAnsi="Arial" w:cs="Arial"/>
                <w:color w:val="1A1A1A"/>
                <w:sz w:val="22"/>
                <w:szCs w:val="26"/>
              </w:rPr>
            </w:pPr>
          </w:p>
        </w:tc>
        <w:tc>
          <w:tcPr>
            <w:tcW w:w="3600" w:type="dxa"/>
          </w:tcPr>
          <w:p w:rsidR="007174A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To be held the 3</w:t>
            </w:r>
            <w:r w:rsidRPr="00381E75">
              <w:rPr>
                <w:rFonts w:ascii="Arial" w:hAnsi="Arial" w:cs="Arial"/>
                <w:color w:val="1A1A1A"/>
                <w:sz w:val="22"/>
                <w:szCs w:val="26"/>
                <w:vertAlign w:val="superscript"/>
              </w:rPr>
              <w:t>rd</w:t>
            </w:r>
            <w:r>
              <w:rPr>
                <w:rFonts w:ascii="Arial" w:hAnsi="Arial" w:cs="Arial"/>
                <w:color w:val="1A1A1A"/>
                <w:sz w:val="22"/>
                <w:szCs w:val="26"/>
              </w:rPr>
              <w:t xml:space="preserve"> Thursday of each month</w:t>
            </w:r>
          </w:p>
          <w:p w:rsidR="00381E75" w:rsidRDefault="00381E75" w:rsidP="00560B1E">
            <w:pPr>
              <w:widowControl w:val="0"/>
              <w:autoSpaceDE w:val="0"/>
              <w:autoSpaceDN w:val="0"/>
              <w:adjustRightInd w:val="0"/>
              <w:rPr>
                <w:rFonts w:ascii="Arial" w:hAnsi="Arial" w:cs="Arial"/>
                <w:color w:val="1A1A1A"/>
                <w:sz w:val="22"/>
                <w:szCs w:val="26"/>
              </w:rPr>
            </w:pP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p>
        </w:tc>
      </w:tr>
      <w:tr w:rsidR="00381E75">
        <w:tc>
          <w:tcPr>
            <w:tcW w:w="2898" w:type="dxa"/>
          </w:tcPr>
          <w:p w:rsidR="00381E75" w:rsidRDefault="00381E75"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Scrambles</w:t>
            </w:r>
          </w:p>
        </w:tc>
        <w:tc>
          <w:tcPr>
            <w:tcW w:w="3600" w:type="dxa"/>
          </w:tcPr>
          <w:p w:rsidR="00C07845" w:rsidRDefault="00381E75" w:rsidP="00C07845">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To be held the 4</w:t>
            </w:r>
            <w:r w:rsidRPr="00381E75">
              <w:rPr>
                <w:rFonts w:ascii="Arial" w:hAnsi="Arial" w:cs="Arial"/>
                <w:color w:val="1A1A1A"/>
                <w:sz w:val="22"/>
                <w:szCs w:val="26"/>
                <w:vertAlign w:val="superscript"/>
              </w:rPr>
              <w:t>th</w:t>
            </w:r>
            <w:r>
              <w:rPr>
                <w:rFonts w:ascii="Arial" w:hAnsi="Arial" w:cs="Arial"/>
                <w:color w:val="1A1A1A"/>
                <w:sz w:val="22"/>
                <w:szCs w:val="26"/>
              </w:rPr>
              <w:t xml:space="preserve"> Thursday of every month </w:t>
            </w:r>
          </w:p>
          <w:p w:rsidR="00381E75" w:rsidRDefault="00381E75" w:rsidP="00C07845">
            <w:pPr>
              <w:widowControl w:val="0"/>
              <w:autoSpaceDE w:val="0"/>
              <w:autoSpaceDN w:val="0"/>
              <w:adjustRightInd w:val="0"/>
              <w:rPr>
                <w:rFonts w:ascii="Arial" w:hAnsi="Arial" w:cs="Arial"/>
                <w:color w:val="1A1A1A"/>
                <w:sz w:val="22"/>
                <w:szCs w:val="26"/>
              </w:rPr>
            </w:pP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p>
        </w:tc>
      </w:tr>
      <w:tr w:rsidR="00381E75">
        <w:tc>
          <w:tcPr>
            <w:tcW w:w="2898" w:type="dxa"/>
          </w:tcPr>
          <w:p w:rsidR="00381E7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Member / Guest</w:t>
            </w:r>
          </w:p>
        </w:tc>
        <w:tc>
          <w:tcPr>
            <w:tcW w:w="3600" w:type="dxa"/>
          </w:tcPr>
          <w:p w:rsidR="007174A5" w:rsidRDefault="00531F34" w:rsidP="00D75834">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September</w:t>
            </w:r>
            <w:r w:rsidR="00D75834">
              <w:rPr>
                <w:rFonts w:ascii="Arial" w:hAnsi="Arial" w:cs="Arial"/>
                <w:color w:val="1A1A1A"/>
                <w:sz w:val="22"/>
                <w:szCs w:val="26"/>
              </w:rPr>
              <w:t xml:space="preserve">? </w:t>
            </w:r>
            <w:r>
              <w:rPr>
                <w:rFonts w:ascii="Arial" w:hAnsi="Arial" w:cs="Arial"/>
                <w:color w:val="1A1A1A"/>
                <w:sz w:val="22"/>
                <w:szCs w:val="26"/>
              </w:rPr>
              <w:t>Look into</w:t>
            </w:r>
            <w:r w:rsidR="00D75834">
              <w:rPr>
                <w:rFonts w:ascii="Arial" w:hAnsi="Arial" w:cs="Arial"/>
                <w:color w:val="1A1A1A"/>
                <w:sz w:val="22"/>
                <w:szCs w:val="26"/>
              </w:rPr>
              <w:t xml:space="preserve"> holding this on a weekend</w:t>
            </w:r>
          </w:p>
          <w:p w:rsidR="00381E75" w:rsidRDefault="00381E75" w:rsidP="00D75834">
            <w:pPr>
              <w:widowControl w:val="0"/>
              <w:autoSpaceDE w:val="0"/>
              <w:autoSpaceDN w:val="0"/>
              <w:adjustRightInd w:val="0"/>
              <w:rPr>
                <w:rFonts w:ascii="Arial" w:hAnsi="Arial" w:cs="Arial"/>
                <w:color w:val="1A1A1A"/>
                <w:sz w:val="22"/>
                <w:szCs w:val="26"/>
              </w:rPr>
            </w:pP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p>
        </w:tc>
      </w:tr>
      <w:tr w:rsidR="00381E75">
        <w:tc>
          <w:tcPr>
            <w:tcW w:w="2898" w:type="dxa"/>
          </w:tcPr>
          <w:p w:rsidR="00381E7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Newcomers Clinics</w:t>
            </w:r>
          </w:p>
        </w:tc>
        <w:tc>
          <w:tcPr>
            <w:tcW w:w="3600" w:type="dxa"/>
          </w:tcPr>
          <w:p w:rsidR="007174A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2</w:t>
            </w:r>
            <w:r w:rsidRPr="00D75834">
              <w:rPr>
                <w:rFonts w:ascii="Arial" w:hAnsi="Arial" w:cs="Arial"/>
                <w:color w:val="1A1A1A"/>
                <w:sz w:val="22"/>
                <w:szCs w:val="26"/>
                <w:vertAlign w:val="superscript"/>
              </w:rPr>
              <w:t>nd</w:t>
            </w:r>
            <w:r>
              <w:rPr>
                <w:rFonts w:ascii="Arial" w:hAnsi="Arial" w:cs="Arial"/>
                <w:color w:val="1A1A1A"/>
                <w:sz w:val="22"/>
                <w:szCs w:val="26"/>
              </w:rPr>
              <w:t xml:space="preserve"> Thursday of each month</w:t>
            </w:r>
          </w:p>
          <w:p w:rsidR="00381E75" w:rsidRDefault="00381E75" w:rsidP="00560B1E">
            <w:pPr>
              <w:widowControl w:val="0"/>
              <w:autoSpaceDE w:val="0"/>
              <w:autoSpaceDN w:val="0"/>
              <w:adjustRightInd w:val="0"/>
              <w:rPr>
                <w:rFonts w:ascii="Arial" w:hAnsi="Arial" w:cs="Arial"/>
                <w:color w:val="1A1A1A"/>
                <w:sz w:val="22"/>
                <w:szCs w:val="26"/>
              </w:rPr>
            </w:pP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p>
        </w:tc>
      </w:tr>
      <w:tr w:rsidR="00381E75">
        <w:tc>
          <w:tcPr>
            <w:tcW w:w="2898" w:type="dxa"/>
          </w:tcPr>
          <w:p w:rsidR="00381E7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Mentoring new players</w:t>
            </w:r>
          </w:p>
        </w:tc>
        <w:tc>
          <w:tcPr>
            <w:tcW w:w="3600" w:type="dxa"/>
          </w:tcPr>
          <w:p w:rsidR="007174A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Mondays</w:t>
            </w:r>
          </w:p>
          <w:p w:rsidR="00381E75" w:rsidRDefault="00381E75" w:rsidP="00560B1E">
            <w:pPr>
              <w:widowControl w:val="0"/>
              <w:autoSpaceDE w:val="0"/>
              <w:autoSpaceDN w:val="0"/>
              <w:adjustRightInd w:val="0"/>
              <w:rPr>
                <w:rFonts w:ascii="Arial" w:hAnsi="Arial" w:cs="Arial"/>
                <w:color w:val="1A1A1A"/>
                <w:sz w:val="22"/>
                <w:szCs w:val="26"/>
              </w:rPr>
            </w:pPr>
          </w:p>
        </w:tc>
        <w:tc>
          <w:tcPr>
            <w:tcW w:w="2358" w:type="dxa"/>
          </w:tcPr>
          <w:p w:rsidR="00381E75" w:rsidRDefault="00381E75" w:rsidP="00560B1E">
            <w:pPr>
              <w:widowControl w:val="0"/>
              <w:autoSpaceDE w:val="0"/>
              <w:autoSpaceDN w:val="0"/>
              <w:adjustRightInd w:val="0"/>
              <w:rPr>
                <w:rFonts w:ascii="Arial" w:hAnsi="Arial" w:cs="Arial"/>
                <w:color w:val="1A1A1A"/>
                <w:sz w:val="22"/>
                <w:szCs w:val="26"/>
              </w:rPr>
            </w:pPr>
          </w:p>
        </w:tc>
      </w:tr>
      <w:tr w:rsidR="00381E75">
        <w:tc>
          <w:tcPr>
            <w:tcW w:w="2898" w:type="dxa"/>
          </w:tcPr>
          <w:p w:rsidR="00381E7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Halloween Mixer</w:t>
            </w:r>
          </w:p>
        </w:tc>
        <w:tc>
          <w:tcPr>
            <w:tcW w:w="3600" w:type="dxa"/>
          </w:tcPr>
          <w:p w:rsidR="007174A5" w:rsidRDefault="00D75834" w:rsidP="00560B1E">
            <w:pPr>
              <w:widowControl w:val="0"/>
              <w:autoSpaceDE w:val="0"/>
              <w:autoSpaceDN w:val="0"/>
              <w:adjustRightInd w:val="0"/>
              <w:rPr>
                <w:rFonts w:ascii="Arial" w:hAnsi="Arial" w:cs="Arial"/>
                <w:color w:val="1A1A1A"/>
                <w:sz w:val="22"/>
                <w:szCs w:val="26"/>
                <w:vertAlign w:val="superscript"/>
              </w:rPr>
            </w:pPr>
            <w:r>
              <w:rPr>
                <w:rFonts w:ascii="Arial" w:hAnsi="Arial" w:cs="Arial"/>
                <w:color w:val="1A1A1A"/>
                <w:sz w:val="22"/>
                <w:szCs w:val="26"/>
              </w:rPr>
              <w:t>Thursday October 29</w:t>
            </w:r>
            <w:r w:rsidRPr="00D75834">
              <w:rPr>
                <w:rFonts w:ascii="Arial" w:hAnsi="Arial" w:cs="Arial"/>
                <w:color w:val="1A1A1A"/>
                <w:sz w:val="22"/>
                <w:szCs w:val="26"/>
                <w:vertAlign w:val="superscript"/>
              </w:rPr>
              <w:t>th</w:t>
            </w:r>
          </w:p>
          <w:p w:rsidR="00381E75" w:rsidRDefault="00381E75" w:rsidP="00560B1E">
            <w:pPr>
              <w:widowControl w:val="0"/>
              <w:autoSpaceDE w:val="0"/>
              <w:autoSpaceDN w:val="0"/>
              <w:adjustRightInd w:val="0"/>
              <w:rPr>
                <w:rFonts w:ascii="Arial" w:hAnsi="Arial" w:cs="Arial"/>
                <w:color w:val="1A1A1A"/>
                <w:sz w:val="22"/>
                <w:szCs w:val="26"/>
              </w:rPr>
            </w:pPr>
          </w:p>
        </w:tc>
        <w:tc>
          <w:tcPr>
            <w:tcW w:w="2358" w:type="dxa"/>
          </w:tcPr>
          <w:p w:rsidR="00381E7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18 hole + Lunch</w:t>
            </w:r>
          </w:p>
        </w:tc>
      </w:tr>
      <w:tr w:rsidR="00D75834">
        <w:tc>
          <w:tcPr>
            <w:tcW w:w="2898" w:type="dxa"/>
          </w:tcPr>
          <w:p w:rsidR="00D75834"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Annual General Meeting</w:t>
            </w:r>
          </w:p>
        </w:tc>
        <w:tc>
          <w:tcPr>
            <w:tcW w:w="3600" w:type="dxa"/>
          </w:tcPr>
          <w:p w:rsidR="007174A5"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Sunday November 8</w:t>
            </w:r>
            <w:r w:rsidRPr="007174A5">
              <w:rPr>
                <w:rFonts w:ascii="Arial" w:hAnsi="Arial" w:cs="Arial"/>
                <w:color w:val="1A1A1A"/>
                <w:sz w:val="22"/>
                <w:szCs w:val="26"/>
                <w:vertAlign w:val="superscript"/>
              </w:rPr>
              <w:t>th</w:t>
            </w:r>
          </w:p>
          <w:p w:rsidR="00D75834" w:rsidRDefault="00D75834" w:rsidP="00560B1E">
            <w:pPr>
              <w:widowControl w:val="0"/>
              <w:autoSpaceDE w:val="0"/>
              <w:autoSpaceDN w:val="0"/>
              <w:adjustRightInd w:val="0"/>
              <w:rPr>
                <w:rFonts w:ascii="Arial" w:hAnsi="Arial" w:cs="Arial"/>
                <w:color w:val="1A1A1A"/>
                <w:sz w:val="22"/>
                <w:szCs w:val="26"/>
              </w:rPr>
            </w:pPr>
          </w:p>
        </w:tc>
        <w:tc>
          <w:tcPr>
            <w:tcW w:w="2358" w:type="dxa"/>
          </w:tcPr>
          <w:p w:rsidR="00D75834" w:rsidRDefault="00531F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Lunch + game </w:t>
            </w:r>
          </w:p>
        </w:tc>
      </w:tr>
    </w:tbl>
    <w:p w:rsidR="002C45CD" w:rsidRDefault="002C45CD" w:rsidP="00560B1E">
      <w:pPr>
        <w:widowControl w:val="0"/>
        <w:autoSpaceDE w:val="0"/>
        <w:autoSpaceDN w:val="0"/>
        <w:adjustRightInd w:val="0"/>
        <w:rPr>
          <w:rFonts w:ascii="Arial" w:hAnsi="Arial" w:cs="Arial"/>
          <w:color w:val="1A1A1A"/>
          <w:sz w:val="22"/>
          <w:szCs w:val="26"/>
        </w:rPr>
      </w:pPr>
    </w:p>
    <w:p w:rsidR="00950B40" w:rsidRPr="00950B40" w:rsidRDefault="00950B40" w:rsidP="00560B1E">
      <w:pPr>
        <w:widowControl w:val="0"/>
        <w:autoSpaceDE w:val="0"/>
        <w:autoSpaceDN w:val="0"/>
        <w:adjustRightInd w:val="0"/>
        <w:rPr>
          <w:rFonts w:ascii="Arial" w:hAnsi="Arial" w:cs="Arial"/>
          <w:color w:val="1A1A1A"/>
          <w:sz w:val="22"/>
          <w:szCs w:val="26"/>
          <w:u w:val="single"/>
        </w:rPr>
      </w:pPr>
      <w:r w:rsidRPr="00950B40">
        <w:rPr>
          <w:rFonts w:ascii="Arial" w:hAnsi="Arial" w:cs="Arial"/>
          <w:color w:val="1A1A1A"/>
          <w:sz w:val="22"/>
          <w:szCs w:val="26"/>
          <w:u w:val="single"/>
        </w:rPr>
        <w:t>4.  Rally-for-the Cure</w:t>
      </w:r>
    </w:p>
    <w:p w:rsidR="00BF751A" w:rsidRPr="00BF751A" w:rsidRDefault="00D75834"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The Committee discussed the </w:t>
      </w:r>
      <w:r w:rsidR="00950B40">
        <w:rPr>
          <w:rFonts w:ascii="Arial" w:hAnsi="Arial" w:cs="Arial"/>
          <w:color w:val="1A1A1A"/>
          <w:sz w:val="22"/>
          <w:szCs w:val="26"/>
        </w:rPr>
        <w:t>possibility of having the Rally-for-the-</w:t>
      </w:r>
      <w:r>
        <w:rPr>
          <w:rFonts w:ascii="Arial" w:hAnsi="Arial" w:cs="Arial"/>
          <w:color w:val="1A1A1A"/>
          <w:sz w:val="22"/>
          <w:szCs w:val="26"/>
        </w:rPr>
        <w:t xml:space="preserve">Cure fund raiser on </w:t>
      </w:r>
      <w:r w:rsidR="00950B40">
        <w:rPr>
          <w:rFonts w:ascii="Arial" w:hAnsi="Arial" w:cs="Arial"/>
          <w:color w:val="1A1A1A"/>
          <w:sz w:val="22"/>
          <w:szCs w:val="26"/>
        </w:rPr>
        <w:t>either Sunday September 27</w:t>
      </w:r>
      <w:r w:rsidR="00950B40" w:rsidRPr="00950B40">
        <w:rPr>
          <w:rFonts w:ascii="Arial" w:hAnsi="Arial" w:cs="Arial"/>
          <w:color w:val="1A1A1A"/>
          <w:sz w:val="22"/>
          <w:szCs w:val="26"/>
          <w:vertAlign w:val="superscript"/>
        </w:rPr>
        <w:t>th</w:t>
      </w:r>
      <w:r w:rsidR="00950B40">
        <w:rPr>
          <w:rFonts w:ascii="Arial" w:hAnsi="Arial" w:cs="Arial"/>
          <w:color w:val="1A1A1A"/>
          <w:sz w:val="22"/>
          <w:szCs w:val="26"/>
        </w:rPr>
        <w:t xml:space="preserve"> or Sunday October 4th</w:t>
      </w:r>
      <w:r>
        <w:rPr>
          <w:rFonts w:ascii="Arial" w:hAnsi="Arial" w:cs="Arial"/>
          <w:color w:val="1A1A1A"/>
          <w:sz w:val="22"/>
          <w:szCs w:val="26"/>
        </w:rPr>
        <w:t xml:space="preserve"> and </w:t>
      </w:r>
      <w:r w:rsidR="00950B40">
        <w:rPr>
          <w:rFonts w:ascii="Arial" w:hAnsi="Arial" w:cs="Arial"/>
          <w:color w:val="1A1A1A"/>
          <w:sz w:val="22"/>
          <w:szCs w:val="26"/>
        </w:rPr>
        <w:t xml:space="preserve">shifting it to a club-wide event. Men </w:t>
      </w:r>
      <w:r w:rsidR="00950B40" w:rsidRPr="00950B40">
        <w:rPr>
          <w:rFonts w:ascii="Arial" w:hAnsi="Arial" w:cs="Arial"/>
          <w:color w:val="1A1A1A"/>
          <w:sz w:val="22"/>
          <w:szCs w:val="26"/>
          <w:u w:val="single"/>
        </w:rPr>
        <w:t>and</w:t>
      </w:r>
      <w:r w:rsidR="00950B40">
        <w:rPr>
          <w:rFonts w:ascii="Arial" w:hAnsi="Arial" w:cs="Arial"/>
          <w:color w:val="1A1A1A"/>
          <w:sz w:val="22"/>
          <w:szCs w:val="26"/>
        </w:rPr>
        <w:t xml:space="preserve"> women would be targeted to play together in the event.</w:t>
      </w:r>
    </w:p>
    <w:p w:rsidR="00BF751A" w:rsidRPr="00BF751A" w:rsidRDefault="00BF751A" w:rsidP="00560B1E">
      <w:pPr>
        <w:widowControl w:val="0"/>
        <w:autoSpaceDE w:val="0"/>
        <w:autoSpaceDN w:val="0"/>
        <w:adjustRightInd w:val="0"/>
        <w:rPr>
          <w:rFonts w:ascii="Arial" w:hAnsi="Arial" w:cs="Arial"/>
          <w:color w:val="1A1A1A"/>
          <w:sz w:val="22"/>
          <w:szCs w:val="26"/>
        </w:rPr>
      </w:pPr>
    </w:p>
    <w:p w:rsidR="00950B40" w:rsidRDefault="00950B40" w:rsidP="00560B1E">
      <w:pPr>
        <w:widowControl w:val="0"/>
        <w:autoSpaceDE w:val="0"/>
        <w:autoSpaceDN w:val="0"/>
        <w:adjustRightInd w:val="0"/>
        <w:rPr>
          <w:rFonts w:ascii="Arial" w:hAnsi="Arial" w:cs="Arial"/>
          <w:color w:val="1A1A1A"/>
          <w:sz w:val="22"/>
          <w:szCs w:val="26"/>
        </w:rPr>
      </w:pPr>
    </w:p>
    <w:p w:rsidR="00BF751A" w:rsidRPr="00950B40" w:rsidRDefault="00950B40" w:rsidP="00560B1E">
      <w:pPr>
        <w:widowControl w:val="0"/>
        <w:autoSpaceDE w:val="0"/>
        <w:autoSpaceDN w:val="0"/>
        <w:adjustRightInd w:val="0"/>
        <w:rPr>
          <w:rFonts w:ascii="Arial" w:hAnsi="Arial" w:cs="Arial"/>
          <w:color w:val="1A1A1A"/>
          <w:sz w:val="22"/>
          <w:szCs w:val="26"/>
          <w:u w:val="single"/>
        </w:rPr>
      </w:pPr>
      <w:r w:rsidRPr="00950B40">
        <w:rPr>
          <w:rFonts w:ascii="Arial" w:hAnsi="Arial" w:cs="Arial"/>
          <w:color w:val="1A1A1A"/>
          <w:sz w:val="22"/>
          <w:szCs w:val="26"/>
          <w:u w:val="single"/>
        </w:rPr>
        <w:t>5.  Directory/Handbook Update for 2015</w:t>
      </w:r>
    </w:p>
    <w:p w:rsidR="00950B40" w:rsidRDefault="00950B40"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Caroline will draft a blast email to the BWWGA group requesting directory updates. This email will also include no more than 3 or 4 questions focused on possible event improvements and suggestions from members. There will also be space for members to provide feedback on other matters.</w:t>
      </w:r>
    </w:p>
    <w:p w:rsidR="00950B40" w:rsidRDefault="00950B40"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 xml:space="preserve">Caroline will circulate a draft of the outgoing email to the Committee for comments before January 10, 2015. </w:t>
      </w:r>
    </w:p>
    <w:p w:rsidR="00950B40" w:rsidRDefault="00950B40" w:rsidP="00560B1E">
      <w:pPr>
        <w:widowControl w:val="0"/>
        <w:autoSpaceDE w:val="0"/>
        <w:autoSpaceDN w:val="0"/>
        <w:adjustRightInd w:val="0"/>
        <w:rPr>
          <w:rFonts w:ascii="Arial" w:hAnsi="Arial" w:cs="Arial"/>
          <w:color w:val="1A1A1A"/>
          <w:sz w:val="22"/>
          <w:szCs w:val="26"/>
        </w:rPr>
      </w:pPr>
    </w:p>
    <w:p w:rsidR="00722BB4" w:rsidRDefault="00950B40"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The meeting adjourned at 3:30pm.</w:t>
      </w:r>
    </w:p>
    <w:p w:rsidR="00950B40" w:rsidRDefault="00950B40" w:rsidP="00560B1E">
      <w:pPr>
        <w:widowControl w:val="0"/>
        <w:autoSpaceDE w:val="0"/>
        <w:autoSpaceDN w:val="0"/>
        <w:adjustRightInd w:val="0"/>
        <w:rPr>
          <w:rFonts w:ascii="Arial" w:hAnsi="Arial" w:cs="Arial"/>
          <w:color w:val="1A1A1A"/>
          <w:sz w:val="22"/>
          <w:szCs w:val="26"/>
        </w:rPr>
      </w:pPr>
    </w:p>
    <w:p w:rsidR="00950B40" w:rsidRDefault="00950B40" w:rsidP="00560B1E">
      <w:pPr>
        <w:widowControl w:val="0"/>
        <w:autoSpaceDE w:val="0"/>
        <w:autoSpaceDN w:val="0"/>
        <w:adjustRightInd w:val="0"/>
        <w:rPr>
          <w:rFonts w:ascii="Arial" w:hAnsi="Arial" w:cs="Arial"/>
          <w:color w:val="1A1A1A"/>
          <w:sz w:val="22"/>
          <w:szCs w:val="26"/>
        </w:rPr>
      </w:pPr>
      <w:r>
        <w:rPr>
          <w:rFonts w:ascii="Arial" w:hAnsi="Arial" w:cs="Arial"/>
          <w:color w:val="1A1A1A"/>
          <w:sz w:val="22"/>
          <w:szCs w:val="26"/>
        </w:rPr>
        <w:t>The next meeting will be held on January 22</w:t>
      </w:r>
      <w:r w:rsidRPr="00950B40">
        <w:rPr>
          <w:rFonts w:ascii="Arial" w:hAnsi="Arial" w:cs="Arial"/>
          <w:color w:val="1A1A1A"/>
          <w:sz w:val="22"/>
          <w:szCs w:val="26"/>
          <w:vertAlign w:val="superscript"/>
        </w:rPr>
        <w:t>nd</w:t>
      </w:r>
      <w:r>
        <w:rPr>
          <w:rFonts w:ascii="Arial" w:hAnsi="Arial" w:cs="Arial"/>
          <w:color w:val="1A1A1A"/>
          <w:sz w:val="22"/>
          <w:szCs w:val="26"/>
        </w:rPr>
        <w:t xml:space="preserve">, 2015 at Caroline’s home. </w:t>
      </w:r>
    </w:p>
    <w:p w:rsidR="00560B1E" w:rsidRPr="00BF751A" w:rsidRDefault="00560B1E" w:rsidP="00560B1E">
      <w:pPr>
        <w:widowControl w:val="0"/>
        <w:autoSpaceDE w:val="0"/>
        <w:autoSpaceDN w:val="0"/>
        <w:adjustRightInd w:val="0"/>
        <w:rPr>
          <w:rFonts w:ascii="Arial" w:hAnsi="Arial" w:cs="Arial"/>
          <w:color w:val="1A1A1A"/>
          <w:sz w:val="22"/>
          <w:szCs w:val="26"/>
        </w:rPr>
      </w:pPr>
    </w:p>
    <w:p w:rsidR="00560B1E" w:rsidRPr="00BF751A" w:rsidRDefault="00560B1E">
      <w:pPr>
        <w:rPr>
          <w:sz w:val="22"/>
        </w:rPr>
      </w:pPr>
    </w:p>
    <w:sectPr w:rsidR="00560B1E" w:rsidRPr="00BF751A" w:rsidSect="00BF751A">
      <w:pgSz w:w="12240" w:h="15840"/>
      <w:pgMar w:top="450" w:right="1800" w:bottom="1440" w:left="1800" w:gutter="0"/>
      <w:noEndnote/>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638"/>
    <w:multiLevelType w:val="hybridMultilevel"/>
    <w:tmpl w:val="DFBE3AD2"/>
    <w:lvl w:ilvl="0" w:tplc="2698DFE4">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30370"/>
    <w:multiLevelType w:val="hybridMultilevel"/>
    <w:tmpl w:val="3980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0B1E"/>
    <w:rsid w:val="000130BC"/>
    <w:rsid w:val="002C45CD"/>
    <w:rsid w:val="00381E75"/>
    <w:rsid w:val="003B2219"/>
    <w:rsid w:val="00531F34"/>
    <w:rsid w:val="00560B1E"/>
    <w:rsid w:val="007174A5"/>
    <w:rsid w:val="00722BB4"/>
    <w:rsid w:val="00950B40"/>
    <w:rsid w:val="009B2144"/>
    <w:rsid w:val="00AF774E"/>
    <w:rsid w:val="00BF751A"/>
    <w:rsid w:val="00C07845"/>
    <w:rsid w:val="00D5283A"/>
    <w:rsid w:val="00D75834"/>
    <w:rsid w:val="00E56B20"/>
    <w:rsid w:val="00EC65C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C65C6"/>
    <w:pPr>
      <w:ind w:left="720"/>
      <w:contextualSpacing/>
    </w:pPr>
  </w:style>
  <w:style w:type="table" w:styleId="TableGrid">
    <w:name w:val="Table Grid"/>
    <w:basedOn w:val="TableNormal"/>
    <w:uiPriority w:val="59"/>
    <w:rsid w:val="00381E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2700</Characters>
  <Application>Microsoft Macintosh Word</Application>
  <DocSecurity>0</DocSecurity>
  <Lines>22</Lines>
  <Paragraphs>5</Paragraphs>
  <ScaleCrop>false</ScaleCrop>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Lucca</dc:creator>
  <cp:keywords/>
  <cp:lastModifiedBy>Danielle Lucca</cp:lastModifiedBy>
  <cp:revision>4</cp:revision>
  <cp:lastPrinted>2014-12-02T21:58:00Z</cp:lastPrinted>
  <dcterms:created xsi:type="dcterms:W3CDTF">2014-12-11T15:33:00Z</dcterms:created>
  <dcterms:modified xsi:type="dcterms:W3CDTF">2014-12-11T18:18:00Z</dcterms:modified>
</cp:coreProperties>
</file>