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5D7F" w14:textId="77777777" w:rsidR="00861D31" w:rsidRDefault="00861D31" w:rsidP="007E5305">
      <w:pPr>
        <w:rPr>
          <w:szCs w:val="32"/>
        </w:rPr>
      </w:pPr>
    </w:p>
    <w:p w14:paraId="779FBE87" w14:textId="77777777" w:rsidR="003D4BBA" w:rsidRPr="008A4986" w:rsidRDefault="003D4BBA" w:rsidP="007E5305">
      <w:pPr>
        <w:rPr>
          <w:szCs w:val="32"/>
          <w:u w:val="single"/>
        </w:rPr>
      </w:pPr>
    </w:p>
    <w:p w14:paraId="465D48BD" w14:textId="6C1AF55A" w:rsidR="003D4BBA" w:rsidRPr="008A4986" w:rsidRDefault="00782BC9" w:rsidP="003D4BBA">
      <w:pPr>
        <w:jc w:val="center"/>
        <w:rPr>
          <w:sz w:val="32"/>
          <w:szCs w:val="32"/>
          <w:u w:val="single"/>
        </w:rPr>
      </w:pPr>
      <w:r>
        <w:rPr>
          <w:sz w:val="32"/>
          <w:szCs w:val="32"/>
          <w:u w:val="single"/>
        </w:rPr>
        <w:t>Saturday</w:t>
      </w:r>
      <w:r w:rsidR="003D4BBA" w:rsidRPr="008A4986">
        <w:rPr>
          <w:sz w:val="32"/>
          <w:szCs w:val="32"/>
          <w:u w:val="single"/>
        </w:rPr>
        <w:t xml:space="preserve"> Business Meeting Agenda</w:t>
      </w:r>
    </w:p>
    <w:p w14:paraId="03BC52B4" w14:textId="77777777" w:rsidR="003D4BBA" w:rsidRDefault="003D4BBA" w:rsidP="003D4BBA">
      <w:pPr>
        <w:jc w:val="center"/>
      </w:pPr>
      <w:r>
        <w:t>NDSRT Annual Conference</w:t>
      </w:r>
    </w:p>
    <w:p w14:paraId="6ABD8746" w14:textId="1D396C6C" w:rsidR="0044418B" w:rsidRDefault="00782BC9" w:rsidP="003D4BBA">
      <w:pPr>
        <w:jc w:val="center"/>
      </w:pPr>
      <w:r>
        <w:t>May 2, 2020</w:t>
      </w:r>
    </w:p>
    <w:p w14:paraId="03FB7800" w14:textId="77777777" w:rsidR="0044418B" w:rsidRDefault="0044418B" w:rsidP="003D4BBA">
      <w:pPr>
        <w:jc w:val="center"/>
      </w:pPr>
    </w:p>
    <w:p w14:paraId="61375D3B" w14:textId="0638B63B" w:rsidR="003D4BBA" w:rsidRDefault="003D4BBA" w:rsidP="003D4BBA">
      <w:pPr>
        <w:pStyle w:val="ListParagraph"/>
        <w:numPr>
          <w:ilvl w:val="0"/>
          <w:numId w:val="4"/>
        </w:numPr>
        <w:ind w:hanging="720"/>
        <w:jc w:val="left"/>
        <w:rPr>
          <w:b/>
        </w:rPr>
      </w:pPr>
      <w:r w:rsidRPr="00B35466">
        <w:rPr>
          <w:b/>
        </w:rPr>
        <w:t>Call to Order</w:t>
      </w:r>
      <w:r>
        <w:rPr>
          <w:b/>
        </w:rPr>
        <w:tab/>
      </w:r>
      <w:r>
        <w:rPr>
          <w:b/>
        </w:rPr>
        <w:tab/>
      </w:r>
      <w:r>
        <w:rPr>
          <w:b/>
        </w:rPr>
        <w:tab/>
      </w:r>
      <w:r>
        <w:rPr>
          <w:b/>
        </w:rPr>
        <w:tab/>
      </w:r>
      <w:r>
        <w:rPr>
          <w:b/>
        </w:rPr>
        <w:tab/>
      </w:r>
      <w:r>
        <w:rPr>
          <w:b/>
        </w:rPr>
        <w:tab/>
      </w:r>
      <w:r>
        <w:rPr>
          <w:b/>
        </w:rPr>
        <w:tab/>
      </w:r>
      <w:r w:rsidR="006269A7">
        <w:t>President</w:t>
      </w:r>
      <w:r w:rsidR="00F8167A">
        <w:br/>
      </w:r>
      <w:r w:rsidR="00C2112D">
        <w:t>President, Tammy, calls meeting to order 10:08am</w:t>
      </w:r>
    </w:p>
    <w:p w14:paraId="24009A58" w14:textId="47D4A4B5" w:rsidR="003D4BBA" w:rsidRPr="00B35466" w:rsidRDefault="003D4BBA" w:rsidP="003D4BBA">
      <w:pPr>
        <w:pStyle w:val="ListParagraph"/>
        <w:numPr>
          <w:ilvl w:val="0"/>
          <w:numId w:val="4"/>
        </w:numPr>
        <w:ind w:hanging="720"/>
        <w:jc w:val="left"/>
      </w:pPr>
      <w:r>
        <w:rPr>
          <w:b/>
        </w:rPr>
        <w:t>Introduction</w:t>
      </w:r>
      <w:r w:rsidR="00C2112D">
        <w:rPr>
          <w:b/>
        </w:rPr>
        <w:br/>
      </w:r>
      <w:r w:rsidR="00C2112D">
        <w:rPr>
          <w:bCs/>
        </w:rPr>
        <w:t>Introducing all board members and NDSRT members who participated in Zoom meetings.</w:t>
      </w:r>
    </w:p>
    <w:p w14:paraId="462DE9C0" w14:textId="77777777" w:rsidR="003D4BBA" w:rsidRDefault="003D4BBA" w:rsidP="003D4BBA">
      <w:pPr>
        <w:pStyle w:val="ListParagraph"/>
        <w:numPr>
          <w:ilvl w:val="0"/>
          <w:numId w:val="5"/>
        </w:numPr>
        <w:jc w:val="left"/>
      </w:pPr>
      <w:r>
        <w:t>Parliamentarian</w:t>
      </w:r>
    </w:p>
    <w:p w14:paraId="6A6D4509" w14:textId="77777777" w:rsidR="003D4BBA" w:rsidRDefault="003D4BBA" w:rsidP="003D4BBA">
      <w:pPr>
        <w:pStyle w:val="ListParagraph"/>
        <w:numPr>
          <w:ilvl w:val="0"/>
          <w:numId w:val="5"/>
        </w:numPr>
        <w:jc w:val="left"/>
      </w:pPr>
      <w:r>
        <w:t>Sergeant-at-Arms</w:t>
      </w:r>
    </w:p>
    <w:p w14:paraId="7CFE65BF" w14:textId="77777777" w:rsidR="003D4BBA" w:rsidRDefault="003D4BBA" w:rsidP="003D4BBA">
      <w:pPr>
        <w:pStyle w:val="ListParagraph"/>
        <w:numPr>
          <w:ilvl w:val="0"/>
          <w:numId w:val="5"/>
        </w:numPr>
        <w:jc w:val="left"/>
      </w:pPr>
      <w:r>
        <w:t>NDSRT Board of Directors</w:t>
      </w:r>
    </w:p>
    <w:p w14:paraId="46925DC7" w14:textId="77777777" w:rsidR="003D4BBA" w:rsidRDefault="003D4BBA" w:rsidP="003D4BBA">
      <w:pPr>
        <w:pStyle w:val="ListParagraph"/>
        <w:numPr>
          <w:ilvl w:val="0"/>
          <w:numId w:val="5"/>
        </w:numPr>
        <w:jc w:val="left"/>
      </w:pPr>
      <w:r>
        <w:t>Life Members</w:t>
      </w:r>
    </w:p>
    <w:p w14:paraId="2849FB10" w14:textId="7B9A9E8E" w:rsidR="003D4BBA" w:rsidRDefault="003D4BBA" w:rsidP="000C5E18">
      <w:pPr>
        <w:pStyle w:val="ListParagraph"/>
        <w:numPr>
          <w:ilvl w:val="0"/>
          <w:numId w:val="5"/>
        </w:numPr>
        <w:jc w:val="left"/>
      </w:pPr>
      <w:r>
        <w:t>Honorary Members</w:t>
      </w:r>
    </w:p>
    <w:p w14:paraId="39315447" w14:textId="37DC6909" w:rsidR="004E2519" w:rsidRDefault="004E2519" w:rsidP="003D4BBA">
      <w:pPr>
        <w:pStyle w:val="ListParagraph"/>
        <w:numPr>
          <w:ilvl w:val="0"/>
          <w:numId w:val="4"/>
        </w:numPr>
        <w:ind w:hanging="720"/>
        <w:jc w:val="left"/>
        <w:rPr>
          <w:b/>
        </w:rPr>
      </w:pPr>
      <w:r>
        <w:rPr>
          <w:b/>
        </w:rPr>
        <w:t>Moment of Respect</w:t>
      </w:r>
      <w:r w:rsidR="00C2112D">
        <w:rPr>
          <w:b/>
        </w:rPr>
        <w:t xml:space="preserve">: </w:t>
      </w:r>
      <w:r w:rsidR="00C2112D" w:rsidRPr="00C2112D">
        <w:rPr>
          <w:bCs/>
        </w:rPr>
        <w:t>10:11am</w:t>
      </w:r>
      <w:r w:rsidR="00C2112D">
        <w:rPr>
          <w:bCs/>
        </w:rPr>
        <w:t xml:space="preserve"> NDSRT former president and ran Scatter magazine. </w:t>
      </w:r>
    </w:p>
    <w:p w14:paraId="347AFBDD" w14:textId="31E26B62" w:rsidR="003D4BBA" w:rsidRDefault="004E2519" w:rsidP="003D4BBA">
      <w:pPr>
        <w:pStyle w:val="ListParagraph"/>
        <w:numPr>
          <w:ilvl w:val="0"/>
          <w:numId w:val="4"/>
        </w:numPr>
        <w:ind w:hanging="720"/>
        <w:jc w:val="left"/>
        <w:rPr>
          <w:b/>
        </w:rPr>
      </w:pPr>
      <w:r>
        <w:rPr>
          <w:b/>
        </w:rPr>
        <w:t>E</w:t>
      </w:r>
      <w:r w:rsidR="003D4BBA" w:rsidRPr="00B35466">
        <w:rPr>
          <w:b/>
        </w:rPr>
        <w:t>stablish a Quorum</w:t>
      </w:r>
      <w:r w:rsidR="00C2112D">
        <w:rPr>
          <w:b/>
        </w:rPr>
        <w:t xml:space="preserve">: </w:t>
      </w:r>
      <w:r w:rsidR="00C2112D">
        <w:rPr>
          <w:bCs/>
        </w:rPr>
        <w:t xml:space="preserve">10:12am We can establish a quorum because 13 members have voted remotely. Amy Hoffman, lifetime member, explains 2/3 of attending can establish a quorum. 73 NDSRT members in 2020. Read specific bylaw and change. Established quorum with this meeting has been confirmed. </w:t>
      </w:r>
    </w:p>
    <w:p w14:paraId="6D1D1F7B" w14:textId="6DBB4E66" w:rsidR="004E2519" w:rsidRPr="004E2519" w:rsidRDefault="003D4BBA" w:rsidP="004E2519">
      <w:pPr>
        <w:pStyle w:val="ListParagraph"/>
        <w:numPr>
          <w:ilvl w:val="0"/>
          <w:numId w:val="4"/>
        </w:numPr>
        <w:ind w:hanging="720"/>
        <w:jc w:val="left"/>
        <w:rPr>
          <w:b/>
        </w:rPr>
      </w:pPr>
      <w:r>
        <w:rPr>
          <w:b/>
        </w:rPr>
        <w:t>Adoption of Annual Conference Rules of Procedure</w:t>
      </w:r>
      <w:r w:rsidR="00C2112D">
        <w:rPr>
          <w:b/>
        </w:rPr>
        <w:t xml:space="preserve"> </w:t>
      </w:r>
      <w:r w:rsidR="00C2112D">
        <w:rPr>
          <w:bCs/>
        </w:rPr>
        <w:t xml:space="preserve">10:15am motion to adopt Robert’s rules </w:t>
      </w:r>
    </w:p>
    <w:p w14:paraId="114D957E" w14:textId="77777777" w:rsidR="003D4BBA" w:rsidRDefault="003D4BBA" w:rsidP="003D4BBA">
      <w:pPr>
        <w:pStyle w:val="ListParagraph"/>
        <w:jc w:val="left"/>
        <w:rPr>
          <w:b/>
        </w:rPr>
      </w:pPr>
    </w:p>
    <w:p w14:paraId="686CB426" w14:textId="77777777" w:rsidR="003D4BBA" w:rsidRPr="00B35466" w:rsidRDefault="003D4BBA" w:rsidP="003D4BBA">
      <w:pPr>
        <w:pStyle w:val="ListParagraph"/>
        <w:ind w:left="0"/>
        <w:jc w:val="left"/>
      </w:pPr>
      <w:r>
        <w:rPr>
          <w:b/>
        </w:rPr>
        <w:t>Old Business</w:t>
      </w:r>
    </w:p>
    <w:p w14:paraId="2D480A8B" w14:textId="77777777" w:rsidR="003D4BBA" w:rsidRDefault="003D4BBA" w:rsidP="003D4BBA">
      <w:pPr>
        <w:pStyle w:val="ListParagraph"/>
        <w:numPr>
          <w:ilvl w:val="0"/>
          <w:numId w:val="6"/>
        </w:numPr>
        <w:ind w:hanging="720"/>
        <w:jc w:val="left"/>
      </w:pPr>
      <w:r>
        <w:t>NDSRT Secretary’s Report</w:t>
      </w:r>
      <w:r>
        <w:tab/>
      </w:r>
      <w:r>
        <w:tab/>
      </w:r>
      <w:r>
        <w:tab/>
      </w:r>
      <w:r>
        <w:tab/>
      </w:r>
      <w:r>
        <w:tab/>
      </w:r>
      <w:r w:rsidR="006269A7">
        <w:t>Secretary</w:t>
      </w:r>
    </w:p>
    <w:p w14:paraId="13F9317A" w14:textId="06B7184F" w:rsidR="00777F09" w:rsidRDefault="00777F09" w:rsidP="00777F09">
      <w:pPr>
        <w:pStyle w:val="ListParagraph"/>
        <w:numPr>
          <w:ilvl w:val="0"/>
          <w:numId w:val="7"/>
        </w:numPr>
        <w:jc w:val="left"/>
      </w:pPr>
      <w:r>
        <w:t>A</w:t>
      </w:r>
      <w:r w:rsidR="003D4BBA">
        <w:t>pproval</w:t>
      </w:r>
      <w:r>
        <w:t xml:space="preserve">: </w:t>
      </w:r>
      <w:r w:rsidR="005A3475">
        <w:br/>
      </w:r>
      <w:r>
        <w:t>10:16am motion to approve secretary’s report minutes. None apposed.</w:t>
      </w:r>
    </w:p>
    <w:p w14:paraId="2916052D" w14:textId="77777777" w:rsidR="003D4BBA" w:rsidRDefault="003D4BBA" w:rsidP="003D4BBA">
      <w:pPr>
        <w:pStyle w:val="ListParagraph"/>
        <w:numPr>
          <w:ilvl w:val="0"/>
          <w:numId w:val="6"/>
        </w:numPr>
        <w:ind w:hanging="720"/>
        <w:jc w:val="left"/>
      </w:pPr>
      <w:r>
        <w:t>NDSRT Treasurer’s Report</w:t>
      </w:r>
      <w:r>
        <w:tab/>
      </w:r>
      <w:r>
        <w:tab/>
      </w:r>
      <w:r>
        <w:tab/>
      </w:r>
      <w:r>
        <w:tab/>
      </w:r>
      <w:r w:rsidR="0044418B">
        <w:tab/>
        <w:t>Treasure</w:t>
      </w:r>
    </w:p>
    <w:p w14:paraId="4CD14A9E" w14:textId="1AA35315" w:rsidR="003D4BBA" w:rsidRDefault="003D4BBA" w:rsidP="003D4BBA">
      <w:pPr>
        <w:pStyle w:val="ListParagraph"/>
        <w:numPr>
          <w:ilvl w:val="0"/>
          <w:numId w:val="8"/>
        </w:numPr>
        <w:jc w:val="left"/>
      </w:pPr>
      <w:r>
        <w:t>Approval</w:t>
      </w:r>
      <w:r w:rsidR="00777F09">
        <w:t xml:space="preserve">: </w:t>
      </w:r>
      <w:r w:rsidR="005A3475">
        <w:br/>
      </w:r>
      <w:r w:rsidR="00777F09">
        <w:t xml:space="preserve">10:19am </w:t>
      </w:r>
      <w:r w:rsidR="00777F09">
        <w:br/>
        <w:t>Lori, sent out financial report. Reviewing report with members as well as sent out copies. Lori sent out expected financial expenses and budget. Member Planet has been delaying our deposits. Lori has contacted them and they have acknowledged that. Lori has also gotten an NDSRT credit card to help alleviate unexpected balances. 10:25am treasure’s report approved. None apposed.</w:t>
      </w:r>
    </w:p>
    <w:p w14:paraId="14285CE1" w14:textId="77777777" w:rsidR="003D4BBA" w:rsidRDefault="003D4BBA" w:rsidP="003D4BBA">
      <w:pPr>
        <w:pStyle w:val="ListParagraph"/>
        <w:numPr>
          <w:ilvl w:val="0"/>
          <w:numId w:val="6"/>
        </w:numPr>
        <w:ind w:hanging="720"/>
        <w:jc w:val="left"/>
      </w:pPr>
      <w:r>
        <w:t>NDSRT Board’s Report</w:t>
      </w:r>
      <w:r>
        <w:tab/>
      </w:r>
      <w:r>
        <w:tab/>
      </w:r>
      <w:r>
        <w:tab/>
      </w:r>
      <w:r>
        <w:tab/>
      </w:r>
      <w:r>
        <w:tab/>
      </w:r>
    </w:p>
    <w:p w14:paraId="6B7FD02B" w14:textId="34821BF3" w:rsidR="003D4BBA" w:rsidRDefault="003D4BBA" w:rsidP="003D4BBA">
      <w:pPr>
        <w:pStyle w:val="ListParagraph"/>
        <w:numPr>
          <w:ilvl w:val="0"/>
          <w:numId w:val="9"/>
        </w:numPr>
        <w:jc w:val="left"/>
      </w:pPr>
      <w:r>
        <w:t>Chairperson of Board</w:t>
      </w:r>
      <w:r>
        <w:tab/>
      </w:r>
      <w:r>
        <w:tab/>
      </w:r>
      <w:r>
        <w:tab/>
      </w:r>
      <w:r>
        <w:tab/>
      </w:r>
      <w:r>
        <w:tab/>
      </w:r>
      <w:r w:rsidR="0044418B">
        <w:t>Chair</w:t>
      </w:r>
      <w:r w:rsidR="00777F09">
        <w:br/>
        <w:t xml:space="preserve">10:25am </w:t>
      </w:r>
      <w:r w:rsidR="005A3475">
        <w:br/>
        <w:t>Kendra explains removal of board member last year do to lack of participation. Explained the benefits of Zoom meeting being implemented to prevent disproportionate expenses.</w:t>
      </w:r>
    </w:p>
    <w:p w14:paraId="2161F6D0" w14:textId="473C1081" w:rsidR="003D4BBA" w:rsidRDefault="003D4BBA" w:rsidP="003D4BBA">
      <w:pPr>
        <w:pStyle w:val="ListParagraph"/>
        <w:numPr>
          <w:ilvl w:val="0"/>
          <w:numId w:val="9"/>
        </w:numPr>
        <w:jc w:val="left"/>
      </w:pPr>
      <w:r>
        <w:t>Intermediate Board Member</w:t>
      </w:r>
      <w:r>
        <w:tab/>
      </w:r>
      <w:r>
        <w:tab/>
      </w:r>
      <w:r>
        <w:tab/>
      </w:r>
      <w:r>
        <w:tab/>
      </w:r>
      <w:r w:rsidR="0044418B">
        <w:t>Intermediate</w:t>
      </w:r>
      <w:r w:rsidR="005A3475">
        <w:br/>
        <w:t>10:29am</w:t>
      </w:r>
    </w:p>
    <w:p w14:paraId="30B7A503" w14:textId="7F275839" w:rsidR="005A3475" w:rsidRDefault="005A3475" w:rsidP="005A3475">
      <w:pPr>
        <w:pStyle w:val="ListParagraph"/>
        <w:ind w:left="1080"/>
        <w:jc w:val="left"/>
      </w:pPr>
      <w:r>
        <w:t xml:space="preserve">Tammy has fulfilled educational modules provided by ASRT. Tammy has also made thumb drives and binders for members to have more information and organization. ASRT conference has been canceled due to the pandemic. Tammy has volunteered </w:t>
      </w:r>
      <w:r>
        <w:lastRenderedPageBreak/>
        <w:t xml:space="preserve">for the advocacy; Amy Hoffman has had great experiences with the advocacy programs. Tammy has also made pins for NDSRT. </w:t>
      </w:r>
    </w:p>
    <w:p w14:paraId="46464056" w14:textId="77777777" w:rsidR="003D4BBA" w:rsidRDefault="003D4BBA" w:rsidP="003D4BBA">
      <w:pPr>
        <w:pStyle w:val="ListParagraph"/>
        <w:numPr>
          <w:ilvl w:val="0"/>
          <w:numId w:val="9"/>
        </w:numPr>
        <w:jc w:val="left"/>
      </w:pPr>
      <w:r>
        <w:t>President</w:t>
      </w:r>
      <w:r>
        <w:tab/>
      </w:r>
      <w:r>
        <w:tab/>
      </w:r>
      <w:r>
        <w:tab/>
      </w:r>
      <w:r>
        <w:tab/>
      </w:r>
      <w:r>
        <w:tab/>
      </w:r>
      <w:r>
        <w:tab/>
      </w:r>
      <w:r>
        <w:tab/>
      </w:r>
      <w:r w:rsidR="006269A7">
        <w:t>President</w:t>
      </w:r>
    </w:p>
    <w:p w14:paraId="101EF49E" w14:textId="2378657A" w:rsidR="003D4BBA" w:rsidRDefault="003D4BBA" w:rsidP="003D4BBA">
      <w:pPr>
        <w:pStyle w:val="ListParagraph"/>
        <w:numPr>
          <w:ilvl w:val="0"/>
          <w:numId w:val="9"/>
        </w:numPr>
        <w:jc w:val="left"/>
      </w:pPr>
      <w:r>
        <w:t>President – Elect</w:t>
      </w:r>
      <w:r>
        <w:tab/>
      </w:r>
      <w:r>
        <w:tab/>
      </w:r>
      <w:r>
        <w:tab/>
      </w:r>
      <w:r>
        <w:tab/>
      </w:r>
      <w:r>
        <w:tab/>
      </w:r>
      <w:r>
        <w:tab/>
      </w:r>
      <w:r w:rsidR="0044418B">
        <w:t>President Elect</w:t>
      </w:r>
      <w:r w:rsidR="005A3475">
        <w:br/>
        <w:t>10:32am</w:t>
      </w:r>
      <w:r w:rsidR="005A3475">
        <w:br/>
        <w:t>All</w:t>
      </w:r>
      <w:r w:rsidR="006140D0">
        <w:t>ie</w:t>
      </w:r>
      <w:r w:rsidR="005A3475">
        <w:t xml:space="preserve"> has been responsible for the Bismarck conference and working on educational portion of the NDSRT as well. Cancellation of conference has given All</w:t>
      </w:r>
      <w:r w:rsidR="006140D0">
        <w:t>ie</w:t>
      </w:r>
      <w:r w:rsidR="005A3475">
        <w:t xml:space="preserve"> experience and knowledge for future meetings and will continue to </w:t>
      </w:r>
      <w:r w:rsidR="006140D0">
        <w:t>pursue</w:t>
      </w:r>
      <w:r w:rsidR="005A3475">
        <w:t xml:space="preserve"> education. </w:t>
      </w:r>
    </w:p>
    <w:p w14:paraId="0E9B0EEB" w14:textId="4CB4F37E" w:rsidR="003D4BBA" w:rsidRDefault="003D4BBA" w:rsidP="003D4BBA">
      <w:pPr>
        <w:pStyle w:val="ListParagraph"/>
        <w:numPr>
          <w:ilvl w:val="0"/>
          <w:numId w:val="9"/>
        </w:numPr>
        <w:jc w:val="left"/>
      </w:pPr>
      <w:r>
        <w:t>Vice President/Membership</w:t>
      </w:r>
      <w:r>
        <w:tab/>
      </w:r>
      <w:r>
        <w:tab/>
      </w:r>
      <w:r>
        <w:tab/>
      </w:r>
      <w:r>
        <w:tab/>
      </w:r>
      <w:r w:rsidR="0044418B">
        <w:t>Vice-President</w:t>
      </w:r>
      <w:r w:rsidR="005A3475">
        <w:br/>
        <w:t>10:34am</w:t>
      </w:r>
      <w:r w:rsidR="005A3475">
        <w:br/>
        <w:t xml:space="preserve">Dawn, has been dedicating social media posts to help spread information of NDSRT. Dawn has also been putting effort in the NDSRT website, which has been significantly improved. She will be canceling our old website. HoD has been canceled. Dawn has been sending members the remote voting tools. </w:t>
      </w:r>
      <w:r w:rsidR="006140D0">
        <w:t>Dawn has also worked on putting NDSRT watermarks on documents.</w:t>
      </w:r>
    </w:p>
    <w:p w14:paraId="79954F38" w14:textId="40144734" w:rsidR="003D4BBA" w:rsidRDefault="003D4BBA" w:rsidP="00782BC9">
      <w:pPr>
        <w:pStyle w:val="ListParagraph"/>
        <w:numPr>
          <w:ilvl w:val="0"/>
          <w:numId w:val="6"/>
        </w:numPr>
        <w:ind w:hanging="720"/>
        <w:jc w:val="left"/>
      </w:pPr>
      <w:r>
        <w:t>Committee Reports</w:t>
      </w:r>
    </w:p>
    <w:p w14:paraId="3E8447AE" w14:textId="2F37D58C" w:rsidR="003D4BBA" w:rsidRDefault="003D4BBA" w:rsidP="00782BC9">
      <w:pPr>
        <w:pStyle w:val="ListParagraph"/>
        <w:numPr>
          <w:ilvl w:val="0"/>
          <w:numId w:val="10"/>
        </w:numPr>
        <w:jc w:val="left"/>
      </w:pPr>
      <w:r>
        <w:t>Convention 20</w:t>
      </w:r>
      <w:r w:rsidR="00782BC9">
        <w:t xml:space="preserve">20 </w:t>
      </w:r>
      <w:r>
        <w:t>(</w:t>
      </w:r>
      <w:r w:rsidR="00782BC9">
        <w:t>Bismarck</w:t>
      </w:r>
      <w:r w:rsidR="00EB031E">
        <w:t xml:space="preserve">)   </w:t>
      </w:r>
      <w:r>
        <w:tab/>
      </w:r>
      <w:r>
        <w:tab/>
      </w:r>
      <w:r>
        <w:tab/>
      </w:r>
      <w:r>
        <w:tab/>
      </w:r>
      <w:r w:rsidR="0044418B">
        <w:t>Co-</w:t>
      </w:r>
      <w:r w:rsidR="006269A7">
        <w:t>Chair</w:t>
      </w:r>
      <w:r w:rsidR="006140D0">
        <w:br/>
        <w:t>10:37am</w:t>
      </w:r>
      <w:r w:rsidR="006140D0">
        <w:br/>
        <w:t>Allie, will keep in touch with vendors for future conference.</w:t>
      </w:r>
    </w:p>
    <w:p w14:paraId="73BEB0DB" w14:textId="77777777" w:rsidR="003D4BBA" w:rsidRPr="00B35466" w:rsidRDefault="003D4BBA" w:rsidP="003D4BBA">
      <w:pPr>
        <w:pStyle w:val="ListParagraph"/>
        <w:ind w:left="0"/>
        <w:jc w:val="left"/>
      </w:pPr>
      <w:r w:rsidRPr="00B35466">
        <w:rPr>
          <w:b/>
        </w:rPr>
        <w:t>New Business</w:t>
      </w:r>
    </w:p>
    <w:p w14:paraId="7593A8CF" w14:textId="5CD9B39D" w:rsidR="003D4BBA" w:rsidRDefault="00782BC9" w:rsidP="003D4BBA">
      <w:pPr>
        <w:pStyle w:val="ListParagraph"/>
        <w:numPr>
          <w:ilvl w:val="0"/>
          <w:numId w:val="11"/>
        </w:numPr>
        <w:ind w:hanging="720"/>
        <w:jc w:val="left"/>
      </w:pPr>
      <w:r>
        <w:t>Bylaws</w:t>
      </w:r>
      <w:r>
        <w:tab/>
      </w:r>
      <w:r w:rsidR="003D4BBA">
        <w:tab/>
      </w:r>
      <w:r w:rsidR="003D4BBA">
        <w:tab/>
      </w:r>
      <w:r w:rsidR="003D4BBA">
        <w:tab/>
      </w:r>
      <w:r w:rsidR="003D4BBA">
        <w:tab/>
      </w:r>
      <w:r w:rsidR="003D4BBA">
        <w:tab/>
      </w:r>
      <w:r w:rsidR="003D4BBA">
        <w:tab/>
      </w:r>
      <w:r w:rsidR="006269A7">
        <w:t>President</w:t>
      </w:r>
    </w:p>
    <w:p w14:paraId="26CC7404" w14:textId="3D0542BE" w:rsidR="006140D0" w:rsidRDefault="006140D0" w:rsidP="006140D0">
      <w:pPr>
        <w:pStyle w:val="ListParagraph"/>
        <w:jc w:val="left"/>
      </w:pPr>
      <w:r>
        <w:t>10:38am Dawn is explaining Bylaws to Zoom members. Article 4 section 5c. Accepting the president shall preside in all annual meeting of ASRT and appoint committees unless otherwise provided in the bylaws. Motion to approve.</w:t>
      </w:r>
      <w:r>
        <w:br/>
      </w:r>
      <w:r w:rsidR="00AE3ABA">
        <w:t xml:space="preserve">Article 6, </w:t>
      </w:r>
      <w:r>
        <w:t xml:space="preserve">Section 1A, </w:t>
      </w:r>
      <w:r w:rsidR="00AE3ABA">
        <w:t>bylaw changes approved. Motion to approve.</w:t>
      </w:r>
      <w:bookmarkStart w:id="0" w:name="_GoBack"/>
      <w:bookmarkEnd w:id="0"/>
    </w:p>
    <w:p w14:paraId="3CBFF2BA" w14:textId="7BB770E2" w:rsidR="003D4BBA" w:rsidRDefault="003D4BBA" w:rsidP="003D4BBA">
      <w:pPr>
        <w:pStyle w:val="ListParagraph"/>
        <w:numPr>
          <w:ilvl w:val="0"/>
          <w:numId w:val="11"/>
        </w:numPr>
        <w:ind w:hanging="720"/>
        <w:jc w:val="left"/>
      </w:pPr>
      <w:r>
        <w:t xml:space="preserve">Proposed Budget </w:t>
      </w:r>
      <w:r w:rsidR="00D34C07">
        <w:t>201</w:t>
      </w:r>
      <w:r w:rsidR="00EB031E">
        <w:t>8</w:t>
      </w:r>
      <w:r w:rsidR="00D34C07">
        <w:t xml:space="preserve"> </w:t>
      </w:r>
      <w:r w:rsidR="00EB031E">
        <w:t>–</w:t>
      </w:r>
      <w:r w:rsidR="00D34C07">
        <w:t xml:space="preserve"> </w:t>
      </w:r>
      <w:r>
        <w:t>201</w:t>
      </w:r>
      <w:r w:rsidR="00EB031E">
        <w:t xml:space="preserve">9 </w:t>
      </w:r>
      <w:r>
        <w:tab/>
      </w:r>
      <w:r>
        <w:tab/>
      </w:r>
      <w:r>
        <w:tab/>
      </w:r>
      <w:r>
        <w:tab/>
      </w:r>
      <w:r w:rsidR="00782BC9">
        <w:t>Chair</w:t>
      </w:r>
      <w:r w:rsidR="006140D0">
        <w:br/>
        <w:t>10:42am</w:t>
      </w:r>
      <w:r w:rsidR="006140D0">
        <w:br/>
        <w:t xml:space="preserve">Kendra, budget for 2020, motion to approve. </w:t>
      </w:r>
    </w:p>
    <w:p w14:paraId="7B74BC89" w14:textId="57AC0703" w:rsidR="003D4BBA" w:rsidRDefault="003D4BBA" w:rsidP="00EB031E">
      <w:pPr>
        <w:pStyle w:val="ListParagraph"/>
        <w:numPr>
          <w:ilvl w:val="0"/>
          <w:numId w:val="11"/>
        </w:numPr>
        <w:ind w:hanging="720"/>
        <w:jc w:val="left"/>
      </w:pPr>
      <w:r>
        <w:t>Nominations for NDSRT Officers</w:t>
      </w:r>
      <w:r>
        <w:tab/>
      </w:r>
      <w:r>
        <w:tab/>
      </w:r>
      <w:r>
        <w:tab/>
      </w:r>
      <w:r>
        <w:tab/>
      </w:r>
      <w:r w:rsidR="006269A7">
        <w:t>President</w:t>
      </w:r>
    </w:p>
    <w:p w14:paraId="4871D851" w14:textId="3C9DE09F" w:rsidR="003D4BBA" w:rsidRDefault="003D4BBA" w:rsidP="003D4BBA">
      <w:pPr>
        <w:pStyle w:val="ListParagraph"/>
        <w:numPr>
          <w:ilvl w:val="0"/>
          <w:numId w:val="12"/>
        </w:numPr>
        <w:jc w:val="left"/>
      </w:pPr>
      <w:r>
        <w:t>President Elect</w:t>
      </w:r>
      <w:r w:rsidR="006140D0">
        <w:br/>
        <w:t xml:space="preserve">10:44am Amanda voted as President </w:t>
      </w:r>
      <w:r w:rsidR="001A6065">
        <w:t>Elect;</w:t>
      </w:r>
      <w:r w:rsidR="006140D0">
        <w:t xml:space="preserve"> motion approved</w:t>
      </w:r>
    </w:p>
    <w:p w14:paraId="528481B4" w14:textId="100902B1" w:rsidR="003D4BBA" w:rsidRDefault="00782BC9" w:rsidP="003D4BBA">
      <w:pPr>
        <w:pStyle w:val="ListParagraph"/>
        <w:numPr>
          <w:ilvl w:val="0"/>
          <w:numId w:val="12"/>
        </w:numPr>
        <w:jc w:val="left"/>
      </w:pPr>
      <w:r>
        <w:t>Vice President</w:t>
      </w:r>
      <w:r w:rsidR="006140D0">
        <w:br/>
        <w:t xml:space="preserve">10:45am Dawn voted as Vice </w:t>
      </w:r>
      <w:r w:rsidR="001A6065">
        <w:t>President;</w:t>
      </w:r>
      <w:r w:rsidR="006140D0">
        <w:t xml:space="preserve"> motion approved</w:t>
      </w:r>
    </w:p>
    <w:p w14:paraId="4070ADE8" w14:textId="54D6C0E5" w:rsidR="003D4BBA" w:rsidRDefault="003D4BBA" w:rsidP="003D4BBA">
      <w:pPr>
        <w:pStyle w:val="ListParagraph"/>
        <w:numPr>
          <w:ilvl w:val="0"/>
          <w:numId w:val="12"/>
        </w:numPr>
        <w:jc w:val="left"/>
      </w:pPr>
      <w:r>
        <w:t>Treasurer</w:t>
      </w:r>
      <w:r w:rsidR="006140D0">
        <w:br/>
        <w:t xml:space="preserve">10:46am Lori voted as </w:t>
      </w:r>
      <w:r w:rsidR="001A6065">
        <w:t>Treasurer; motion approved</w:t>
      </w:r>
    </w:p>
    <w:p w14:paraId="2C6425BE" w14:textId="5D94B204" w:rsidR="00782BC9" w:rsidRDefault="003D4BBA" w:rsidP="00782BC9">
      <w:pPr>
        <w:pStyle w:val="ListParagraph"/>
        <w:numPr>
          <w:ilvl w:val="0"/>
          <w:numId w:val="11"/>
        </w:numPr>
        <w:ind w:hanging="720"/>
        <w:jc w:val="left"/>
      </w:pPr>
      <w:r>
        <w:t>Bids for 20</w:t>
      </w:r>
      <w:r w:rsidR="00EB031E">
        <w:t>2</w:t>
      </w:r>
      <w:r w:rsidR="00782BC9">
        <w:t>2</w:t>
      </w:r>
      <w:r>
        <w:t xml:space="preserve"> Convention Site</w:t>
      </w:r>
      <w:r>
        <w:tab/>
      </w:r>
      <w:r>
        <w:tab/>
      </w:r>
      <w:r>
        <w:tab/>
      </w:r>
      <w:r>
        <w:tab/>
      </w:r>
      <w:r w:rsidR="006269A7">
        <w:t>President</w:t>
      </w:r>
      <w:r w:rsidR="001A6065">
        <w:br/>
        <w:t>10:47am April 9</w:t>
      </w:r>
      <w:r w:rsidR="001A6065" w:rsidRPr="001A6065">
        <w:rPr>
          <w:vertAlign w:val="superscript"/>
        </w:rPr>
        <w:t>th</w:t>
      </w:r>
      <w:r w:rsidR="001A6065">
        <w:t xml:space="preserve"> and 10</w:t>
      </w:r>
      <w:r w:rsidR="001A6065" w:rsidRPr="001A6065">
        <w:rPr>
          <w:vertAlign w:val="superscript"/>
        </w:rPr>
        <w:t>th</w:t>
      </w:r>
      <w:r w:rsidR="001A6065">
        <w:t xml:space="preserve"> 2021 in Fargo. Motion to approve moving conference to Bismarck in 2022 vs Minot. </w:t>
      </w:r>
    </w:p>
    <w:p w14:paraId="61F3D7DA" w14:textId="45554978" w:rsidR="00782BC9" w:rsidRDefault="00782BC9" w:rsidP="00782BC9">
      <w:pPr>
        <w:pStyle w:val="ListParagraph"/>
        <w:numPr>
          <w:ilvl w:val="0"/>
          <w:numId w:val="11"/>
        </w:numPr>
        <w:ind w:hanging="720"/>
        <w:jc w:val="left"/>
      </w:pPr>
      <w:r>
        <w:t>Presentation of Student Essay awards</w:t>
      </w:r>
      <w:r>
        <w:tab/>
      </w:r>
      <w:r>
        <w:tab/>
      </w:r>
      <w:r>
        <w:tab/>
      </w:r>
      <w:r>
        <w:tab/>
        <w:t>Chair</w:t>
      </w:r>
      <w:r w:rsidR="001A6065">
        <w:br/>
        <w:t>10:49am</w:t>
      </w:r>
      <w:r w:rsidR="001A6065">
        <w:br/>
        <w:t xml:space="preserve">Minot School of Radiologic Technology has had their students present their papers through videos and will receive prizes in mail. Dawn has the student’s videos and will upload them soon to the website. Motion approved to send checks to students. James Town School of Radiologic Technologist will also have their presentation boards on the site as well. </w:t>
      </w:r>
    </w:p>
    <w:p w14:paraId="276C5C81" w14:textId="6E2FAD84" w:rsidR="00782BC9" w:rsidRDefault="00782BC9" w:rsidP="00782BC9">
      <w:pPr>
        <w:pStyle w:val="ListParagraph"/>
        <w:numPr>
          <w:ilvl w:val="0"/>
          <w:numId w:val="11"/>
        </w:numPr>
        <w:ind w:hanging="720"/>
        <w:jc w:val="left"/>
      </w:pPr>
      <w:r>
        <w:t>Presentation of Chairperson’s Plaque</w:t>
      </w:r>
      <w:r>
        <w:tab/>
      </w:r>
      <w:r>
        <w:tab/>
      </w:r>
      <w:r>
        <w:tab/>
      </w:r>
      <w:r>
        <w:tab/>
        <w:t>Intermediate</w:t>
      </w:r>
      <w:r w:rsidR="001A6065">
        <w:br/>
        <w:t>10:52am</w:t>
      </w:r>
      <w:r w:rsidR="001A6065">
        <w:br/>
        <w:t>Kendra is presented plaque.</w:t>
      </w:r>
    </w:p>
    <w:p w14:paraId="16BA62EA" w14:textId="36209DEF" w:rsidR="00782BC9" w:rsidRDefault="00782BC9" w:rsidP="00782BC9">
      <w:pPr>
        <w:pStyle w:val="ListParagraph"/>
        <w:numPr>
          <w:ilvl w:val="0"/>
          <w:numId w:val="11"/>
        </w:numPr>
        <w:ind w:hanging="720"/>
        <w:jc w:val="left"/>
      </w:pPr>
      <w:r>
        <w:lastRenderedPageBreak/>
        <w:t>Presentation of Past President’s Plaque</w:t>
      </w:r>
      <w:r>
        <w:tab/>
      </w:r>
      <w:r>
        <w:tab/>
      </w:r>
      <w:r>
        <w:tab/>
        <w:t>Chair</w:t>
      </w:r>
      <w:r w:rsidR="001A6065">
        <w:br/>
        <w:t>10:55am</w:t>
      </w:r>
      <w:r w:rsidR="001A6065">
        <w:br/>
        <w:t>Tammy is presented with plaque.</w:t>
      </w:r>
    </w:p>
    <w:p w14:paraId="1C57B2C4" w14:textId="54359B16" w:rsidR="001A6065" w:rsidRDefault="00127780" w:rsidP="00782BC9">
      <w:pPr>
        <w:pStyle w:val="ListParagraph"/>
        <w:numPr>
          <w:ilvl w:val="0"/>
          <w:numId w:val="11"/>
        </w:numPr>
        <w:ind w:hanging="720"/>
        <w:jc w:val="left"/>
      </w:pPr>
      <w:r>
        <w:t xml:space="preserve">Life </w:t>
      </w:r>
      <w:r w:rsidR="001A6065">
        <w:t xml:space="preserve">New Member </w:t>
      </w:r>
      <w:r>
        <w:t>Plaque</w:t>
      </w:r>
      <w:r>
        <w:br/>
        <w:t>10:56am Al presented with plaque.</w:t>
      </w:r>
    </w:p>
    <w:p w14:paraId="1E19C0A1" w14:textId="278B88C4" w:rsidR="00782BC9" w:rsidRDefault="00782BC9" w:rsidP="00782BC9">
      <w:pPr>
        <w:pStyle w:val="ListParagraph"/>
        <w:numPr>
          <w:ilvl w:val="0"/>
          <w:numId w:val="11"/>
        </w:numPr>
        <w:ind w:hanging="720"/>
        <w:jc w:val="left"/>
      </w:pPr>
      <w:r>
        <w:t>Installation of NDSRT Officers</w:t>
      </w:r>
      <w:r>
        <w:tab/>
      </w:r>
      <w:r>
        <w:tab/>
      </w:r>
      <w:r>
        <w:tab/>
      </w:r>
      <w:r>
        <w:tab/>
        <w:t>Chair</w:t>
      </w:r>
    </w:p>
    <w:p w14:paraId="2F0A7EA7" w14:textId="24B60F8B" w:rsidR="00127780" w:rsidRDefault="00127780" w:rsidP="00127780">
      <w:pPr>
        <w:pStyle w:val="ListParagraph"/>
        <w:jc w:val="left"/>
      </w:pPr>
      <w:r>
        <w:t>10:58am All approve duties for the coming year</w:t>
      </w:r>
    </w:p>
    <w:p w14:paraId="0DEEE855" w14:textId="65C756CB" w:rsidR="00782BC9" w:rsidRDefault="00782BC9" w:rsidP="00782BC9">
      <w:pPr>
        <w:pStyle w:val="ListParagraph"/>
        <w:numPr>
          <w:ilvl w:val="0"/>
          <w:numId w:val="11"/>
        </w:numPr>
        <w:ind w:hanging="720"/>
        <w:jc w:val="left"/>
      </w:pPr>
      <w:r>
        <w:t>Incoming President’s Address</w:t>
      </w:r>
      <w:r>
        <w:tab/>
      </w:r>
      <w:r>
        <w:tab/>
      </w:r>
      <w:r>
        <w:tab/>
      </w:r>
      <w:r>
        <w:tab/>
        <w:t>Incoming President.</w:t>
      </w:r>
      <w:r w:rsidR="00127780">
        <w:br/>
        <w:t xml:space="preserve">11:00am Allie </w:t>
      </w:r>
    </w:p>
    <w:p w14:paraId="3E83B136" w14:textId="256F6F34" w:rsidR="00782BC9" w:rsidRPr="00792597" w:rsidRDefault="00782BC9" w:rsidP="00782BC9">
      <w:pPr>
        <w:pStyle w:val="ListParagraph"/>
        <w:numPr>
          <w:ilvl w:val="0"/>
          <w:numId w:val="11"/>
        </w:numPr>
        <w:ind w:hanging="720"/>
        <w:jc w:val="left"/>
      </w:pPr>
      <w:r>
        <w:t>Adjournment</w:t>
      </w:r>
      <w:r w:rsidR="00127780">
        <w:br/>
        <w:t xml:space="preserve">11:00am </w:t>
      </w:r>
    </w:p>
    <w:p w14:paraId="40720E78" w14:textId="75A47DED" w:rsidR="003D4BBA" w:rsidRPr="003D4BBA" w:rsidRDefault="003D4BBA" w:rsidP="00782BC9">
      <w:pPr>
        <w:jc w:val="left"/>
      </w:pPr>
    </w:p>
    <w:sectPr w:rsidR="003D4BBA" w:rsidRPr="003D4BBA" w:rsidSect="004B73E4">
      <w:headerReference w:type="default" r:id="rId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1D9D" w14:textId="77777777" w:rsidR="00E41FC6" w:rsidRDefault="00E41FC6" w:rsidP="00680CBA">
      <w:r>
        <w:separator/>
      </w:r>
    </w:p>
  </w:endnote>
  <w:endnote w:type="continuationSeparator" w:id="0">
    <w:p w14:paraId="6BF6C7F9" w14:textId="77777777" w:rsidR="00E41FC6" w:rsidRDefault="00E41FC6" w:rsidP="0068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altName w:val="Arial Rounded MT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8AF7" w14:textId="77777777" w:rsidR="00E41FC6" w:rsidRDefault="00E41FC6" w:rsidP="00680CBA">
      <w:r>
        <w:separator/>
      </w:r>
    </w:p>
  </w:footnote>
  <w:footnote w:type="continuationSeparator" w:id="0">
    <w:p w14:paraId="26D94615" w14:textId="77777777" w:rsidR="00E41FC6" w:rsidRDefault="00E41FC6" w:rsidP="00680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E9BDE" w14:textId="77777777" w:rsidR="00680CBA" w:rsidRPr="00432304" w:rsidRDefault="00265398">
    <w:pPr>
      <w:pStyle w:val="Header"/>
      <w:rPr>
        <w:b/>
      </w:rPr>
    </w:pPr>
    <w:r>
      <w:rPr>
        <w:b/>
        <w:noProof/>
      </w:rPr>
      <w:drawing>
        <wp:anchor distT="0" distB="0" distL="114300" distR="114300" simplePos="0" relativeHeight="251668480" behindDoc="0" locked="0" layoutInCell="1" allowOverlap="1" wp14:anchorId="474A77B3" wp14:editId="0EDEF5E2">
          <wp:simplePos x="0" y="0"/>
          <wp:positionH relativeFrom="column">
            <wp:posOffset>4766310</wp:posOffset>
          </wp:positionH>
          <wp:positionV relativeFrom="paragraph">
            <wp:posOffset>-186690</wp:posOffset>
          </wp:positionV>
          <wp:extent cx="1033780" cy="1038225"/>
          <wp:effectExtent l="19050" t="0" r="0" b="0"/>
          <wp:wrapTopAndBottom/>
          <wp:docPr id="2" name="Picture 0" descr="NDSRT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RT logo 2011.jpg"/>
                  <pic:cNvPicPr/>
                </pic:nvPicPr>
                <pic:blipFill>
                  <a:blip r:embed="rId1">
                    <a:extLst>
                      <a:ext uri="{BEBA8EAE-BF5A-486C-A8C5-ECC9F3942E4B}">
                        <a14:imgProps xmlns:a14="http://schemas.microsoft.com/office/drawing/2010/main">
                          <a14:imgLayer r:embed="rId2">
                            <a14:imgEffect>
                              <a14:sharpenSoften amount="53000"/>
                            </a14:imgEffect>
                            <a14:imgEffect>
                              <a14:brightnessContrast bright="84000" contrast="100000"/>
                            </a14:imgEffect>
                          </a14:imgLayer>
                        </a14:imgProps>
                      </a:ext>
                    </a:extLst>
                  </a:blip>
                  <a:stretch>
                    <a:fillRect/>
                  </a:stretch>
                </pic:blipFill>
                <pic:spPr>
                  <a:xfrm>
                    <a:off x="0" y="0"/>
                    <a:ext cx="1033780" cy="1038225"/>
                  </a:xfrm>
                  <a:prstGeom prst="rect">
                    <a:avLst/>
                  </a:prstGeom>
                  <a:noFill/>
                  <a:ln>
                    <a:noFill/>
                  </a:ln>
                </pic:spPr>
              </pic:pic>
            </a:graphicData>
          </a:graphic>
        </wp:anchor>
      </w:drawing>
    </w:r>
  </w:p>
  <w:p w14:paraId="6C3E4985" w14:textId="6587A283" w:rsidR="00680CBA" w:rsidRPr="00DA416B" w:rsidRDefault="00AE3ABA" w:rsidP="008207DC">
    <w:pPr>
      <w:pStyle w:val="IntenseQuote"/>
      <w:rPr>
        <w:sz w:val="26"/>
        <w:szCs w:val="26"/>
      </w:rPr>
    </w:pPr>
    <w:r>
      <w:rPr>
        <w:noProof/>
        <w:sz w:val="22"/>
        <w:szCs w:val="22"/>
      </w:rPr>
      <mc:AlternateContent>
        <mc:Choice Requires="wps">
          <w:drawing>
            <wp:anchor distT="0" distB="0" distL="114300" distR="114300" simplePos="0" relativeHeight="251663360" behindDoc="0" locked="0" layoutInCell="1" allowOverlap="1" wp14:anchorId="1A8B8924" wp14:editId="6409C2EB">
              <wp:simplePos x="0" y="0"/>
              <wp:positionH relativeFrom="column">
                <wp:posOffset>750570</wp:posOffset>
              </wp:positionH>
              <wp:positionV relativeFrom="paragraph">
                <wp:posOffset>334010</wp:posOffset>
              </wp:positionV>
              <wp:extent cx="1789430" cy="559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559435"/>
                      </a:xfrm>
                      <a:prstGeom prst="rect">
                        <a:avLst/>
                      </a:prstGeom>
                      <a:noFill/>
                      <a:ln>
                        <a:noFill/>
                      </a:ln>
                      <a:effectLst/>
                    </wps:spPr>
                    <wps:txbx>
                      <w:txbxContent>
                        <w:p w14:paraId="3265C8DB" w14:textId="77777777" w:rsidR="00680CBA" w:rsidRPr="00B72A41" w:rsidRDefault="00680CBA" w:rsidP="00B72A41">
                          <w:pPr>
                            <w:pStyle w:val="Header"/>
                            <w:rPr>
                              <w:rFonts w:ascii="Arial Rounded MT Bold" w:hAnsi="Arial Rounded MT Bold"/>
                              <w:b/>
                              <w:color w:val="365F91" w:themeColor="accent1" w:themeShade="BF"/>
                              <w:sz w:val="72"/>
                              <w:szCs w:val="72"/>
                            </w:rPr>
                          </w:pPr>
                          <w:r w:rsidRPr="00B72A41">
                            <w:rPr>
                              <w:rFonts w:ascii="Arial Rounded MT Bold" w:hAnsi="Arial Rounded MT Bold"/>
                              <w:b/>
                              <w:color w:val="365F91" w:themeColor="accent1" w:themeShade="BF"/>
                              <w:sz w:val="72"/>
                              <w:szCs w:val="72"/>
                            </w:rPr>
                            <w:t>NDSRT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8B8924" id="_x0000_t202" coordsize="21600,21600" o:spt="202" path="m,l,21600r21600,l21600,xe">
              <v:stroke joinstyle="miter"/>
              <v:path gradientshapeok="t" o:connecttype="rect"/>
            </v:shapetype>
            <v:shape id="Text Box 3" o:spid="_x0000_s1026" type="#_x0000_t202" style="position:absolute;left:0;text-align:left;margin-left:59.1pt;margin-top:26.3pt;width:140.9pt;height:4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" filled="f" stroked="f">
              <v:textbox>
                <w:txbxContent>
                  <w:p w14:paraId="3265C8DB" w14:textId="77777777" w:rsidR="00680CBA" w:rsidRPr="00B72A41" w:rsidRDefault="00680CBA" w:rsidP="00B72A41">
                    <w:pPr>
                      <w:pStyle w:val="Header"/>
                      <w:rPr>
                        <w:rFonts w:ascii="Arial Rounded MT Bold" w:hAnsi="Arial Rounded MT Bold"/>
                        <w:b/>
                        <w:color w:val="365F91" w:themeColor="accent1" w:themeShade="BF"/>
                        <w:sz w:val="72"/>
                        <w:szCs w:val="72"/>
                      </w:rPr>
                    </w:pPr>
                    <w:r w:rsidRPr="00B72A41">
                      <w:rPr>
                        <w:rFonts w:ascii="Arial Rounded MT Bold" w:hAnsi="Arial Rounded MT Bold"/>
                        <w:b/>
                        <w:color w:val="365F91" w:themeColor="accent1" w:themeShade="BF"/>
                        <w:sz w:val="72"/>
                        <w:szCs w:val="72"/>
                      </w:rPr>
                      <w:t>NDSRT</w:t>
                    </w:r>
                  </w:p>
                </w:txbxContent>
              </v:textbox>
            </v:shape>
          </w:pict>
        </mc:Fallback>
      </mc:AlternateContent>
    </w:r>
    <w:r w:rsidR="00DA416B">
      <w:t xml:space="preserve">        </w:t>
    </w:r>
    <w:r w:rsidR="00680CBA" w:rsidRPr="00DA416B">
      <w:rPr>
        <w:sz w:val="26"/>
        <w:szCs w:val="26"/>
      </w:rPr>
      <w:t>North Dakota Society of Radiologic Technologists</w:t>
    </w:r>
  </w:p>
  <w:p w14:paraId="2C976FA9" w14:textId="6AF409BC" w:rsidR="00DA416B" w:rsidRPr="001F37AD" w:rsidRDefault="00AE3ABA" w:rsidP="001F37AD">
    <w:r>
      <w:rPr>
        <w:b/>
        <w:noProof/>
        <w:lang w:eastAsia="zh-TW"/>
      </w:rPr>
      <mc:AlternateContent>
        <mc:Choice Requires="wps">
          <w:drawing>
            <wp:anchor distT="0" distB="0" distL="114300" distR="114300" simplePos="0" relativeHeight="251666432" behindDoc="0" locked="0" layoutInCell="1" allowOverlap="1" wp14:anchorId="7618D9BB" wp14:editId="63811AF5">
              <wp:simplePos x="0" y="0"/>
              <wp:positionH relativeFrom="column">
                <wp:posOffset>4664710</wp:posOffset>
              </wp:positionH>
              <wp:positionV relativeFrom="paragraph">
                <wp:posOffset>81280</wp:posOffset>
              </wp:positionV>
              <wp:extent cx="1289685" cy="2914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964E8" w14:textId="77777777" w:rsidR="00265398" w:rsidRPr="00265398" w:rsidRDefault="00265398">
                          <w:pPr>
                            <w:rPr>
                              <w:b/>
                              <w:i/>
                              <w:color w:val="4F81BD" w:themeColor="accent1"/>
                            </w:rPr>
                          </w:pPr>
                          <w:r w:rsidRPr="00265398">
                            <w:rPr>
                              <w:b/>
                              <w:i/>
                              <w:color w:val="4F81BD" w:themeColor="accent1"/>
                            </w:rPr>
                            <w:t>www.NDSRT.org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8D9BB" id="_x0000_s1027" type="#_x0000_t202" style="position:absolute;left:0;text-align:left;margin-left:367.3pt;margin-top:6.4pt;width:101.5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" stroked="f">
              <v:textbox>
                <w:txbxContent>
                  <w:p w14:paraId="2D9964E8" w14:textId="77777777" w:rsidR="00265398" w:rsidRPr="00265398" w:rsidRDefault="00265398">
                    <w:pPr>
                      <w:rPr>
                        <w:b/>
                        <w:i/>
                        <w:color w:val="4F81BD" w:themeColor="accent1"/>
                      </w:rPr>
                    </w:pPr>
                    <w:r w:rsidRPr="00265398">
                      <w:rPr>
                        <w:b/>
                        <w:i/>
                        <w:color w:val="4F81BD" w:themeColor="accent1"/>
                      </w:rPr>
                      <w:t>www.NDSRT.org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BB7"/>
    <w:multiLevelType w:val="hybridMultilevel"/>
    <w:tmpl w:val="3FFC0F18"/>
    <w:lvl w:ilvl="0" w:tplc="8F38E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42C4B"/>
    <w:multiLevelType w:val="hybridMultilevel"/>
    <w:tmpl w:val="39A03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7A8E"/>
    <w:multiLevelType w:val="hybridMultilevel"/>
    <w:tmpl w:val="AE8A729A"/>
    <w:lvl w:ilvl="0" w:tplc="CC94F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C16F7"/>
    <w:multiLevelType w:val="hybridMultilevel"/>
    <w:tmpl w:val="A6A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5A12"/>
    <w:multiLevelType w:val="hybridMultilevel"/>
    <w:tmpl w:val="333C122A"/>
    <w:lvl w:ilvl="0" w:tplc="45AC2E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92CC0"/>
    <w:multiLevelType w:val="hybridMultilevel"/>
    <w:tmpl w:val="50E26302"/>
    <w:lvl w:ilvl="0" w:tplc="C0C013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B6641E"/>
    <w:multiLevelType w:val="hybridMultilevel"/>
    <w:tmpl w:val="8B001190"/>
    <w:lvl w:ilvl="0" w:tplc="E2B6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EB2782"/>
    <w:multiLevelType w:val="hybridMultilevel"/>
    <w:tmpl w:val="52BA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34DAE"/>
    <w:multiLevelType w:val="hybridMultilevel"/>
    <w:tmpl w:val="293AF5FE"/>
    <w:lvl w:ilvl="0" w:tplc="FAC04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82975"/>
    <w:multiLevelType w:val="hybridMultilevel"/>
    <w:tmpl w:val="39500176"/>
    <w:lvl w:ilvl="0" w:tplc="80CA3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6078E2"/>
    <w:multiLevelType w:val="hybridMultilevel"/>
    <w:tmpl w:val="32BE23E4"/>
    <w:lvl w:ilvl="0" w:tplc="493870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06257"/>
    <w:multiLevelType w:val="hybridMultilevel"/>
    <w:tmpl w:val="46BE6F74"/>
    <w:lvl w:ilvl="0" w:tplc="AF68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AB1A43"/>
    <w:multiLevelType w:val="hybridMultilevel"/>
    <w:tmpl w:val="D71A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4"/>
  </w:num>
  <w:num w:numId="5">
    <w:abstractNumId w:val="11"/>
  </w:num>
  <w:num w:numId="6">
    <w:abstractNumId w:val="12"/>
  </w:num>
  <w:num w:numId="7">
    <w:abstractNumId w:val="6"/>
  </w:num>
  <w:num w:numId="8">
    <w:abstractNumId w:val="8"/>
  </w:num>
  <w:num w:numId="9">
    <w:abstractNumId w:val="9"/>
  </w:num>
  <w:num w:numId="10">
    <w:abstractNumId w:val="0"/>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75"/>
    <w:rsid w:val="00003F24"/>
    <w:rsid w:val="00004800"/>
    <w:rsid w:val="000264D1"/>
    <w:rsid w:val="000C4805"/>
    <w:rsid w:val="000C5E18"/>
    <w:rsid w:val="00104AD3"/>
    <w:rsid w:val="00106816"/>
    <w:rsid w:val="00127780"/>
    <w:rsid w:val="001447C6"/>
    <w:rsid w:val="001A6065"/>
    <w:rsid w:val="001C1297"/>
    <w:rsid w:val="001F37AD"/>
    <w:rsid w:val="00227A8D"/>
    <w:rsid w:val="00240CA7"/>
    <w:rsid w:val="00250E0E"/>
    <w:rsid w:val="00265398"/>
    <w:rsid w:val="002C03DE"/>
    <w:rsid w:val="002E1041"/>
    <w:rsid w:val="00341E91"/>
    <w:rsid w:val="003978BE"/>
    <w:rsid w:val="003A1856"/>
    <w:rsid w:val="003A54AC"/>
    <w:rsid w:val="003A56CF"/>
    <w:rsid w:val="003B2D0C"/>
    <w:rsid w:val="003D4BBA"/>
    <w:rsid w:val="0041572E"/>
    <w:rsid w:val="00432304"/>
    <w:rsid w:val="004349E9"/>
    <w:rsid w:val="004364F5"/>
    <w:rsid w:val="004375B1"/>
    <w:rsid w:val="0044418B"/>
    <w:rsid w:val="004558DE"/>
    <w:rsid w:val="00461DF4"/>
    <w:rsid w:val="004B73E4"/>
    <w:rsid w:val="004C1CA3"/>
    <w:rsid w:val="004E2519"/>
    <w:rsid w:val="0052732D"/>
    <w:rsid w:val="00574AC7"/>
    <w:rsid w:val="005A3475"/>
    <w:rsid w:val="005D0148"/>
    <w:rsid w:val="005D29F8"/>
    <w:rsid w:val="00605F9B"/>
    <w:rsid w:val="006140D0"/>
    <w:rsid w:val="006269A7"/>
    <w:rsid w:val="00670BB5"/>
    <w:rsid w:val="006748C7"/>
    <w:rsid w:val="00680CBA"/>
    <w:rsid w:val="006A66D6"/>
    <w:rsid w:val="006F2785"/>
    <w:rsid w:val="00727517"/>
    <w:rsid w:val="00777F09"/>
    <w:rsid w:val="00782BC9"/>
    <w:rsid w:val="007A7E75"/>
    <w:rsid w:val="007E5305"/>
    <w:rsid w:val="007E72C4"/>
    <w:rsid w:val="007F7345"/>
    <w:rsid w:val="008207DC"/>
    <w:rsid w:val="00861D31"/>
    <w:rsid w:val="008701C1"/>
    <w:rsid w:val="008A4986"/>
    <w:rsid w:val="008D207E"/>
    <w:rsid w:val="008D4AFE"/>
    <w:rsid w:val="00910566"/>
    <w:rsid w:val="009136D8"/>
    <w:rsid w:val="00AD6028"/>
    <w:rsid w:val="00AE3ABA"/>
    <w:rsid w:val="00B14C6E"/>
    <w:rsid w:val="00B37D27"/>
    <w:rsid w:val="00B72A41"/>
    <w:rsid w:val="00B75BCF"/>
    <w:rsid w:val="00BD30C9"/>
    <w:rsid w:val="00C2112D"/>
    <w:rsid w:val="00C463FC"/>
    <w:rsid w:val="00CF5D94"/>
    <w:rsid w:val="00D34C07"/>
    <w:rsid w:val="00D54973"/>
    <w:rsid w:val="00D570FC"/>
    <w:rsid w:val="00DA260C"/>
    <w:rsid w:val="00DA416B"/>
    <w:rsid w:val="00DD58EF"/>
    <w:rsid w:val="00E079E3"/>
    <w:rsid w:val="00E3216D"/>
    <w:rsid w:val="00E327C7"/>
    <w:rsid w:val="00E34FF3"/>
    <w:rsid w:val="00E41FC6"/>
    <w:rsid w:val="00EB031E"/>
    <w:rsid w:val="00EB6E84"/>
    <w:rsid w:val="00EF179C"/>
    <w:rsid w:val="00F579D7"/>
    <w:rsid w:val="00F62C05"/>
    <w:rsid w:val="00F8167A"/>
    <w:rsid w:val="00F9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FBE3"/>
  <w15:docId w15:val="{8376EF25-7B14-41C7-BA28-0D0A65F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BA"/>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CBA"/>
    <w:pPr>
      <w:tabs>
        <w:tab w:val="center" w:pos="4680"/>
        <w:tab w:val="right" w:pos="9360"/>
      </w:tabs>
    </w:pPr>
  </w:style>
  <w:style w:type="character" w:customStyle="1" w:styleId="HeaderChar">
    <w:name w:val="Header Char"/>
    <w:basedOn w:val="DefaultParagraphFont"/>
    <w:link w:val="Header"/>
    <w:uiPriority w:val="99"/>
    <w:rsid w:val="00680CBA"/>
  </w:style>
  <w:style w:type="paragraph" w:styleId="Footer">
    <w:name w:val="footer"/>
    <w:basedOn w:val="Normal"/>
    <w:link w:val="FooterChar"/>
    <w:uiPriority w:val="99"/>
    <w:unhideWhenUsed/>
    <w:rsid w:val="00680CBA"/>
    <w:pPr>
      <w:tabs>
        <w:tab w:val="center" w:pos="4680"/>
        <w:tab w:val="right" w:pos="9360"/>
      </w:tabs>
    </w:pPr>
  </w:style>
  <w:style w:type="character" w:customStyle="1" w:styleId="FooterChar">
    <w:name w:val="Footer Char"/>
    <w:basedOn w:val="DefaultParagraphFont"/>
    <w:link w:val="Footer"/>
    <w:uiPriority w:val="99"/>
    <w:rsid w:val="00680CBA"/>
  </w:style>
  <w:style w:type="paragraph" w:styleId="BalloonText">
    <w:name w:val="Balloon Text"/>
    <w:basedOn w:val="Normal"/>
    <w:link w:val="BalloonTextChar"/>
    <w:uiPriority w:val="99"/>
    <w:semiHidden/>
    <w:unhideWhenUsed/>
    <w:rsid w:val="00680CBA"/>
    <w:rPr>
      <w:rFonts w:ascii="Tahoma" w:hAnsi="Tahoma" w:cs="Tahoma"/>
      <w:sz w:val="16"/>
      <w:szCs w:val="16"/>
    </w:rPr>
  </w:style>
  <w:style w:type="character" w:customStyle="1" w:styleId="BalloonTextChar">
    <w:name w:val="Balloon Text Char"/>
    <w:basedOn w:val="DefaultParagraphFont"/>
    <w:link w:val="BalloonText"/>
    <w:uiPriority w:val="99"/>
    <w:semiHidden/>
    <w:rsid w:val="00680CBA"/>
    <w:rPr>
      <w:rFonts w:ascii="Tahoma" w:hAnsi="Tahoma" w:cs="Tahoma"/>
      <w:sz w:val="16"/>
      <w:szCs w:val="16"/>
    </w:rPr>
  </w:style>
  <w:style w:type="paragraph" w:styleId="ListParagraph">
    <w:name w:val="List Paragraph"/>
    <w:basedOn w:val="Normal"/>
    <w:uiPriority w:val="34"/>
    <w:qFormat/>
    <w:rsid w:val="00432304"/>
    <w:pPr>
      <w:ind w:left="720"/>
      <w:contextualSpacing/>
    </w:pPr>
  </w:style>
  <w:style w:type="paragraph" w:styleId="IntenseQuote">
    <w:name w:val="Intense Quote"/>
    <w:basedOn w:val="Normal"/>
    <w:next w:val="Normal"/>
    <w:link w:val="IntenseQuoteChar"/>
    <w:uiPriority w:val="30"/>
    <w:qFormat/>
    <w:rsid w:val="00B72A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2A41"/>
    <w:rPr>
      <w:b/>
      <w:bCs/>
      <w:i/>
      <w:iCs/>
      <w:color w:val="4F81BD" w:themeColor="accent1"/>
    </w:rPr>
  </w:style>
  <w:style w:type="character" w:styleId="Hyperlink">
    <w:name w:val="Hyperlink"/>
    <w:basedOn w:val="DefaultParagraphFont"/>
    <w:uiPriority w:val="99"/>
    <w:unhideWhenUsed/>
    <w:rsid w:val="00106816"/>
    <w:rPr>
      <w:color w:val="0000FF" w:themeColor="hyperlink"/>
      <w:u w:val="single"/>
    </w:rPr>
  </w:style>
  <w:style w:type="paragraph" w:styleId="Title">
    <w:name w:val="Title"/>
    <w:basedOn w:val="Normal"/>
    <w:next w:val="Normal"/>
    <w:link w:val="TitleChar"/>
    <w:uiPriority w:val="10"/>
    <w:qFormat/>
    <w:rsid w:val="00DD58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8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Freier, Warren (IHS/ABR/FYH)</dc:creator>
  <cp:lastModifiedBy>NDSRT2</cp:lastModifiedBy>
  <cp:revision>2</cp:revision>
  <cp:lastPrinted>2013-02-13T21:25:00Z</cp:lastPrinted>
  <dcterms:created xsi:type="dcterms:W3CDTF">2020-05-02T16:09:00Z</dcterms:created>
  <dcterms:modified xsi:type="dcterms:W3CDTF">2020-05-02T16:09:00Z</dcterms:modified>
</cp:coreProperties>
</file>