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51" w:rsidRPr="00680251" w:rsidRDefault="00680251" w:rsidP="00680251">
      <w:pPr>
        <w:spacing w:before="360" w:beforeAutospacing="0"/>
        <w:ind w:left="0"/>
        <w:contextualSpacing/>
        <w:jc w:val="center"/>
        <w:rPr>
          <w:rFonts w:ascii="Verdana" w:eastAsia="Times New Roman" w:hAnsi="Verdana" w:cs="Times New Roman"/>
          <w:b/>
          <w:bCs/>
          <w:color w:val="333333"/>
        </w:rPr>
      </w:pPr>
      <w:r w:rsidRPr="00680251">
        <w:rPr>
          <w:rFonts w:ascii="Verdana" w:eastAsia="Times New Roman" w:hAnsi="Verdana" w:cs="Times New Roman"/>
          <w:b/>
          <w:bCs/>
          <w:color w:val="333333"/>
        </w:rPr>
        <w:t>Ms. Marilyn Wiley’s Curriculum Vitae</w:t>
      </w:r>
    </w:p>
    <w:p w:rsidR="00751E7E" w:rsidRDefault="00D80728" w:rsidP="00680251">
      <w:pPr>
        <w:spacing w:before="360" w:beforeAutospacing="0"/>
        <w:ind w:left="0"/>
        <w:contextualSpacing/>
        <w:jc w:val="center"/>
        <w:rPr>
          <w:rFonts w:ascii="Verdana" w:eastAsia="Times New Roman" w:hAnsi="Verdana" w:cs="Times New Roman"/>
          <w:b/>
          <w:bCs/>
          <w:color w:val="333333"/>
        </w:rPr>
      </w:pPr>
      <w:r>
        <w:rPr>
          <w:rFonts w:ascii="Verdana" w:eastAsia="Times New Roman" w:hAnsi="Verdana" w:cs="Times New Roman"/>
          <w:b/>
          <w:bCs/>
          <w:color w:val="333333"/>
        </w:rPr>
        <w:t>1490 S. Price Rd.</w:t>
      </w:r>
    </w:p>
    <w:p w:rsidR="00D80728" w:rsidRDefault="00D80728" w:rsidP="00680251">
      <w:pPr>
        <w:spacing w:before="360" w:beforeAutospacing="0"/>
        <w:ind w:left="0"/>
        <w:contextualSpacing/>
        <w:jc w:val="center"/>
        <w:rPr>
          <w:rFonts w:ascii="Verdana" w:eastAsia="Times New Roman" w:hAnsi="Verdana" w:cs="Times New Roman"/>
          <w:b/>
          <w:bCs/>
          <w:color w:val="333333"/>
        </w:rPr>
      </w:pPr>
      <w:r>
        <w:rPr>
          <w:rFonts w:ascii="Verdana" w:eastAsia="Times New Roman" w:hAnsi="Verdana" w:cs="Times New Roman"/>
          <w:b/>
          <w:bCs/>
          <w:color w:val="333333"/>
        </w:rPr>
        <w:t>Chandler, AZ 85286</w:t>
      </w:r>
    </w:p>
    <w:p w:rsidR="00D80728" w:rsidRDefault="00D80728" w:rsidP="00680251">
      <w:pPr>
        <w:spacing w:before="360" w:beforeAutospacing="0"/>
        <w:ind w:left="0"/>
        <w:contextualSpacing/>
        <w:jc w:val="center"/>
        <w:rPr>
          <w:rFonts w:ascii="Verdana" w:eastAsia="Times New Roman" w:hAnsi="Verdana" w:cs="Times New Roman"/>
          <w:b/>
          <w:bCs/>
          <w:color w:val="333333"/>
        </w:rPr>
      </w:pPr>
      <w:r>
        <w:rPr>
          <w:rFonts w:ascii="Verdana" w:eastAsia="Times New Roman" w:hAnsi="Verdana" w:cs="Times New Roman"/>
          <w:b/>
          <w:bCs/>
          <w:color w:val="333333"/>
        </w:rPr>
        <w:t>(</w:t>
      </w:r>
      <w:proofErr w:type="gramStart"/>
      <w:r>
        <w:rPr>
          <w:rFonts w:ascii="Verdana" w:eastAsia="Times New Roman" w:hAnsi="Verdana" w:cs="Times New Roman"/>
          <w:b/>
          <w:bCs/>
          <w:color w:val="333333"/>
        </w:rPr>
        <w:t>p</w:t>
      </w:r>
      <w:proofErr w:type="gramEnd"/>
      <w:r>
        <w:rPr>
          <w:rFonts w:ascii="Verdana" w:eastAsia="Times New Roman" w:hAnsi="Verdana" w:cs="Times New Roman"/>
          <w:b/>
          <w:bCs/>
          <w:color w:val="333333"/>
        </w:rPr>
        <w:t>) 520-431-7491</w:t>
      </w:r>
    </w:p>
    <w:p w:rsidR="00D80728" w:rsidRDefault="00D80728" w:rsidP="00680251">
      <w:pPr>
        <w:spacing w:before="360" w:beforeAutospacing="0"/>
        <w:ind w:left="0"/>
        <w:contextualSpacing/>
        <w:jc w:val="center"/>
        <w:rPr>
          <w:rFonts w:ascii="Verdana" w:eastAsia="Times New Roman" w:hAnsi="Verdana" w:cs="Times New Roman"/>
          <w:b/>
          <w:bCs/>
          <w:color w:val="333333"/>
        </w:rPr>
      </w:pPr>
      <w:r>
        <w:rPr>
          <w:rFonts w:ascii="Verdana" w:eastAsia="Times New Roman" w:hAnsi="Verdana" w:cs="Times New Roman"/>
          <w:b/>
          <w:bCs/>
          <w:color w:val="333333"/>
        </w:rPr>
        <w:t>(</w:t>
      </w:r>
      <w:proofErr w:type="gramStart"/>
      <w:r>
        <w:rPr>
          <w:rFonts w:ascii="Verdana" w:eastAsia="Times New Roman" w:hAnsi="Verdana" w:cs="Times New Roman"/>
          <w:b/>
          <w:bCs/>
          <w:color w:val="333333"/>
        </w:rPr>
        <w:t>f</w:t>
      </w:r>
      <w:proofErr w:type="gramEnd"/>
      <w:r>
        <w:rPr>
          <w:rFonts w:ascii="Verdana" w:eastAsia="Times New Roman" w:hAnsi="Verdana" w:cs="Times New Roman"/>
          <w:b/>
          <w:bCs/>
          <w:color w:val="333333"/>
        </w:rPr>
        <w:t>) 520-568-8871</w:t>
      </w:r>
    </w:p>
    <w:p w:rsidR="00D80728" w:rsidRDefault="00D80728" w:rsidP="00680251">
      <w:pPr>
        <w:spacing w:before="360" w:beforeAutospacing="0"/>
        <w:ind w:left="0"/>
        <w:contextualSpacing/>
        <w:jc w:val="center"/>
        <w:rPr>
          <w:rFonts w:ascii="Verdana" w:eastAsia="Times New Roman" w:hAnsi="Verdana" w:cs="Times New Roman"/>
          <w:b/>
          <w:bCs/>
          <w:color w:val="333333"/>
        </w:rPr>
      </w:pPr>
      <w:hyperlink r:id="rId7" w:history="1">
        <w:r w:rsidRPr="008701C7">
          <w:rPr>
            <w:rStyle w:val="Hyperlink"/>
            <w:rFonts w:ascii="Verdana" w:eastAsia="Times New Roman" w:hAnsi="Verdana" w:cs="Times New Roman"/>
            <w:b/>
            <w:bCs/>
          </w:rPr>
          <w:t>mwiley@mlztherap.com</w:t>
        </w:r>
      </w:hyperlink>
    </w:p>
    <w:p w:rsidR="00D80728" w:rsidRPr="00680251" w:rsidRDefault="00D80728" w:rsidP="00680251">
      <w:pPr>
        <w:spacing w:before="360" w:beforeAutospacing="0"/>
        <w:ind w:left="0"/>
        <w:contextualSpacing/>
        <w:jc w:val="center"/>
        <w:rPr>
          <w:rFonts w:ascii="Verdana" w:eastAsia="Times New Roman" w:hAnsi="Verdana" w:cs="Times New Roman"/>
          <w:b/>
          <w:bCs/>
          <w:color w:val="333333"/>
        </w:rPr>
      </w:pPr>
    </w:p>
    <w:p w:rsidR="00680251" w:rsidRDefault="00680251" w:rsidP="00680251">
      <w:pPr>
        <w:spacing w:before="360" w:beforeAutospacing="0"/>
        <w:ind w:left="0"/>
        <w:contextualSpacing/>
        <w:jc w:val="center"/>
        <w:rPr>
          <w:rFonts w:ascii="Verdana" w:eastAsia="Times New Roman" w:hAnsi="Verdana" w:cs="Times New Roman"/>
          <w:b/>
          <w:bCs/>
          <w:color w:val="333333"/>
          <w:sz w:val="18"/>
          <w:szCs w:val="18"/>
        </w:rPr>
      </w:pPr>
    </w:p>
    <w:p w:rsidR="00AE1A49" w:rsidRPr="009E07C1" w:rsidRDefault="00E01BD8" w:rsidP="00AE1A49">
      <w:pPr>
        <w:tabs>
          <w:tab w:val="left" w:pos="-720"/>
        </w:tabs>
        <w:suppressAutoHyphens/>
        <w:ind w:left="0"/>
        <w:rPr>
          <w:rFonts w:ascii="Verdana" w:eastAsia="Times New Roman" w:hAnsi="Verdana" w:cs="Arial"/>
          <w:b/>
          <w:bCs/>
          <w:color w:val="333333"/>
        </w:rPr>
      </w:pPr>
      <w:r w:rsidRPr="009E07C1">
        <w:rPr>
          <w:rFonts w:ascii="Verdana" w:eastAsia="Times New Roman" w:hAnsi="Verdana" w:cs="Arial"/>
          <w:b/>
          <w:bCs/>
          <w:color w:val="333333"/>
        </w:rPr>
        <w:t>Employment History</w:t>
      </w:r>
    </w:p>
    <w:p w:rsidR="008E326C" w:rsidRDefault="008E326C" w:rsidP="00AE1A49">
      <w:pPr>
        <w:tabs>
          <w:tab w:val="left" w:pos="-720"/>
        </w:tabs>
        <w:suppressAutoHyphens/>
        <w:ind w:left="0"/>
        <w:rPr>
          <w:rFonts w:ascii="Verdana" w:hAnsi="Verdana" w:cs="Arial"/>
          <w:spacing w:val="-2"/>
        </w:rPr>
      </w:pPr>
      <w:r>
        <w:rPr>
          <w:rFonts w:ascii="Verdana" w:hAnsi="Verdana" w:cs="Arial"/>
          <w:spacing w:val="-2"/>
        </w:rPr>
        <w:t xml:space="preserve">MLZ </w:t>
      </w:r>
      <w:proofErr w:type="spellStart"/>
      <w:r>
        <w:rPr>
          <w:rFonts w:ascii="Verdana" w:hAnsi="Verdana" w:cs="Arial"/>
          <w:spacing w:val="-2"/>
        </w:rPr>
        <w:t>TheraP</w:t>
      </w:r>
      <w:proofErr w:type="spellEnd"/>
      <w:r>
        <w:rPr>
          <w:rFonts w:ascii="Verdana" w:hAnsi="Verdana" w:cs="Arial"/>
          <w:spacing w:val="-2"/>
        </w:rPr>
        <w:t xml:space="preserve">, </w:t>
      </w:r>
      <w:proofErr w:type="gramStart"/>
      <w:r>
        <w:rPr>
          <w:rFonts w:ascii="Verdana" w:hAnsi="Verdana" w:cs="Arial"/>
          <w:spacing w:val="-2"/>
        </w:rPr>
        <w:t>PLLC.,</w:t>
      </w:r>
      <w:proofErr w:type="gramEnd"/>
      <w:r>
        <w:rPr>
          <w:rFonts w:ascii="Verdana" w:hAnsi="Verdana" w:cs="Arial"/>
          <w:spacing w:val="-2"/>
        </w:rPr>
        <w:t xml:space="preserve"> Owner.</w:t>
      </w:r>
      <w:r w:rsidR="004F7231">
        <w:rPr>
          <w:rFonts w:ascii="Verdana" w:hAnsi="Verdana" w:cs="Arial"/>
          <w:spacing w:val="-2"/>
        </w:rPr>
        <w:t xml:space="preserve"> (Present)</w:t>
      </w:r>
    </w:p>
    <w:p w:rsidR="00347DD0" w:rsidRPr="009E07C1" w:rsidRDefault="00AE1A49" w:rsidP="00AE1A49">
      <w:pPr>
        <w:tabs>
          <w:tab w:val="left" w:pos="-720"/>
        </w:tabs>
        <w:suppressAutoHyphens/>
        <w:ind w:left="0"/>
        <w:rPr>
          <w:rFonts w:ascii="Verdana" w:hAnsi="Verdana" w:cs="Arial"/>
          <w:spacing w:val="-2"/>
        </w:rPr>
      </w:pPr>
      <w:r w:rsidRPr="009E07C1">
        <w:rPr>
          <w:rFonts w:ascii="Verdana" w:hAnsi="Verdana" w:cs="Arial"/>
          <w:spacing w:val="-2"/>
        </w:rPr>
        <w:t>MGT of America, Inc.:</w:t>
      </w:r>
      <w:r w:rsidRPr="009E07C1">
        <w:rPr>
          <w:rFonts w:ascii="Verdana" w:eastAsia="Calibri" w:hAnsi="Verdana" w:cs="Arial"/>
          <w:spacing w:val="-2"/>
        </w:rPr>
        <w:t xml:space="preserve"> </w:t>
      </w:r>
    </w:p>
    <w:p w:rsidR="00347DD0" w:rsidRPr="009E07C1" w:rsidRDefault="00AE1A49" w:rsidP="00347DD0">
      <w:pPr>
        <w:pStyle w:val="ListParagraph"/>
        <w:numPr>
          <w:ilvl w:val="0"/>
          <w:numId w:val="1"/>
        </w:numPr>
        <w:tabs>
          <w:tab w:val="left" w:pos="-720"/>
        </w:tabs>
        <w:suppressAutoHyphens/>
        <w:rPr>
          <w:rFonts w:ascii="Verdana" w:hAnsi="Verdana" w:cs="Arial"/>
          <w:spacing w:val="-2"/>
        </w:rPr>
      </w:pPr>
      <w:r w:rsidRPr="009E07C1">
        <w:rPr>
          <w:rFonts w:ascii="Verdana" w:eastAsia="Calibri" w:hAnsi="Verdana" w:cs="Arial"/>
          <w:spacing w:val="-2"/>
        </w:rPr>
        <w:t xml:space="preserve">Consultant </w:t>
      </w:r>
      <w:r w:rsidRPr="009E07C1">
        <w:rPr>
          <w:rFonts w:ascii="Verdana" w:hAnsi="Verdana" w:cs="Arial"/>
          <w:spacing w:val="-2"/>
        </w:rPr>
        <w:t xml:space="preserve">(July 2007 – </w:t>
      </w:r>
      <w:r w:rsidRPr="009E07C1">
        <w:rPr>
          <w:rFonts w:ascii="Verdana" w:eastAsia="Calibri" w:hAnsi="Verdana" w:cs="Arial"/>
          <w:spacing w:val="-2"/>
        </w:rPr>
        <w:t>present</w:t>
      </w:r>
      <w:r w:rsidRPr="009E07C1">
        <w:rPr>
          <w:rFonts w:ascii="Verdana" w:hAnsi="Verdana" w:cs="Arial"/>
          <w:spacing w:val="-2"/>
        </w:rPr>
        <w:t>);</w:t>
      </w:r>
      <w:r w:rsidRPr="009E07C1">
        <w:rPr>
          <w:rFonts w:ascii="Verdana" w:eastAsia="Calibri" w:hAnsi="Verdana" w:cs="Arial"/>
          <w:spacing w:val="-2"/>
        </w:rPr>
        <w:t xml:space="preserve"> </w:t>
      </w:r>
    </w:p>
    <w:p w:rsidR="00347DD0" w:rsidRPr="009E07C1" w:rsidRDefault="00AE1A49" w:rsidP="00347DD0">
      <w:pPr>
        <w:pStyle w:val="ListParagraph"/>
        <w:numPr>
          <w:ilvl w:val="0"/>
          <w:numId w:val="1"/>
        </w:numPr>
        <w:tabs>
          <w:tab w:val="left" w:pos="-720"/>
        </w:tabs>
        <w:suppressAutoHyphens/>
        <w:rPr>
          <w:rFonts w:ascii="Verdana" w:hAnsi="Verdana" w:cs="Arial"/>
          <w:spacing w:val="-2"/>
        </w:rPr>
      </w:pPr>
      <w:r w:rsidRPr="009E07C1">
        <w:rPr>
          <w:rFonts w:ascii="Verdana" w:eastAsia="Calibri" w:hAnsi="Verdana" w:cs="Arial"/>
          <w:spacing w:val="-2"/>
        </w:rPr>
        <w:t xml:space="preserve">Senior Analyst </w:t>
      </w:r>
      <w:r w:rsidRPr="009E07C1">
        <w:rPr>
          <w:rFonts w:ascii="Verdana" w:hAnsi="Verdana" w:cs="Arial"/>
          <w:spacing w:val="-2"/>
        </w:rPr>
        <w:t>(</w:t>
      </w:r>
      <w:r w:rsidRPr="009E07C1">
        <w:rPr>
          <w:rFonts w:ascii="Verdana" w:eastAsia="Calibri" w:hAnsi="Verdana" w:cs="Arial"/>
          <w:spacing w:val="-2"/>
        </w:rPr>
        <w:t>May 2006–July 2007</w:t>
      </w:r>
      <w:r w:rsidRPr="009E07C1">
        <w:rPr>
          <w:rFonts w:ascii="Verdana" w:hAnsi="Verdana" w:cs="Arial"/>
          <w:spacing w:val="-2"/>
        </w:rPr>
        <w:t>)</w:t>
      </w:r>
      <w:r w:rsidRPr="009E07C1">
        <w:rPr>
          <w:rFonts w:ascii="Verdana" w:eastAsia="Calibri" w:hAnsi="Verdana" w:cs="Arial"/>
          <w:spacing w:val="-2"/>
        </w:rPr>
        <w:t xml:space="preserve">; </w:t>
      </w:r>
    </w:p>
    <w:p w:rsidR="00AE1A49" w:rsidRPr="009E07C1" w:rsidRDefault="00AE1A49" w:rsidP="00347DD0">
      <w:pPr>
        <w:pStyle w:val="ListParagraph"/>
        <w:numPr>
          <w:ilvl w:val="0"/>
          <w:numId w:val="1"/>
        </w:numPr>
        <w:tabs>
          <w:tab w:val="left" w:pos="-720"/>
        </w:tabs>
        <w:suppressAutoHyphens/>
        <w:rPr>
          <w:rFonts w:ascii="Verdana" w:eastAsia="Calibri" w:hAnsi="Verdana" w:cs="Arial"/>
          <w:spacing w:val="-2"/>
        </w:rPr>
      </w:pPr>
      <w:r w:rsidRPr="009E07C1">
        <w:rPr>
          <w:rFonts w:ascii="Verdana" w:eastAsia="Calibri" w:hAnsi="Verdana" w:cs="Arial"/>
          <w:spacing w:val="-2"/>
        </w:rPr>
        <w:t>Analyst</w:t>
      </w:r>
      <w:r w:rsidRPr="009E07C1">
        <w:rPr>
          <w:rFonts w:ascii="Verdana" w:hAnsi="Verdana" w:cs="Arial"/>
          <w:spacing w:val="-2"/>
        </w:rPr>
        <w:t xml:space="preserve"> (</w:t>
      </w:r>
      <w:r w:rsidRPr="009E07C1">
        <w:rPr>
          <w:rFonts w:ascii="Verdana" w:eastAsia="Calibri" w:hAnsi="Verdana" w:cs="Arial"/>
          <w:spacing w:val="-2"/>
        </w:rPr>
        <w:t>May 2002–May 2006</w:t>
      </w:r>
      <w:r w:rsidRPr="009E07C1">
        <w:rPr>
          <w:rFonts w:ascii="Verdana" w:hAnsi="Verdana" w:cs="Arial"/>
          <w:spacing w:val="-2"/>
        </w:rPr>
        <w:t>)</w:t>
      </w:r>
      <w:r w:rsidRPr="009E07C1">
        <w:rPr>
          <w:rFonts w:ascii="Verdana" w:eastAsia="Calibri" w:hAnsi="Verdana" w:cs="Arial"/>
          <w:spacing w:val="-2"/>
        </w:rPr>
        <w:t>.</w:t>
      </w:r>
    </w:p>
    <w:p w:rsidR="00AE1A49" w:rsidRPr="009E07C1" w:rsidRDefault="00AE1A49" w:rsidP="00AE1A49">
      <w:pPr>
        <w:tabs>
          <w:tab w:val="left" w:pos="-720"/>
        </w:tabs>
        <w:suppressAutoHyphens/>
        <w:ind w:left="0"/>
        <w:jc w:val="both"/>
        <w:rPr>
          <w:rFonts w:ascii="Verdana" w:eastAsia="Calibri" w:hAnsi="Verdana" w:cs="Times New Roman"/>
          <w:spacing w:val="-2"/>
        </w:rPr>
      </w:pPr>
      <w:r w:rsidRPr="009E07C1">
        <w:rPr>
          <w:rFonts w:ascii="Verdana" w:hAnsi="Verdana"/>
          <w:spacing w:val="-2"/>
        </w:rPr>
        <w:t>Children Learning Adventure:</w:t>
      </w:r>
      <w:r w:rsidRPr="009E07C1">
        <w:rPr>
          <w:rFonts w:ascii="Verdana" w:eastAsia="Calibri" w:hAnsi="Verdana" w:cs="Times New Roman"/>
          <w:spacing w:val="-2"/>
        </w:rPr>
        <w:t xml:space="preserve"> </w:t>
      </w:r>
      <w:r w:rsidR="00347DD0" w:rsidRPr="009E07C1">
        <w:rPr>
          <w:rFonts w:ascii="Verdana" w:hAnsi="Verdana"/>
          <w:spacing w:val="-2"/>
        </w:rPr>
        <w:t>Teacher (</w:t>
      </w:r>
      <w:r w:rsidRPr="009E07C1">
        <w:rPr>
          <w:rFonts w:ascii="Verdana" w:eastAsia="Calibri" w:hAnsi="Verdana" w:cs="Times New Roman"/>
          <w:spacing w:val="-2"/>
        </w:rPr>
        <w:t xml:space="preserve">April 2009 – </w:t>
      </w:r>
      <w:r w:rsidRPr="009E07C1">
        <w:rPr>
          <w:rFonts w:ascii="Verdana" w:hAnsi="Verdana"/>
          <w:spacing w:val="-2"/>
        </w:rPr>
        <w:t xml:space="preserve">April </w:t>
      </w:r>
      <w:r w:rsidRPr="009E07C1">
        <w:rPr>
          <w:rFonts w:ascii="Verdana" w:eastAsia="Calibri" w:hAnsi="Verdana" w:cs="Times New Roman"/>
          <w:spacing w:val="-2"/>
        </w:rPr>
        <w:t>2011</w:t>
      </w:r>
      <w:r w:rsidR="00347DD0" w:rsidRPr="009E07C1">
        <w:rPr>
          <w:rFonts w:ascii="Verdana" w:hAnsi="Verdana"/>
          <w:spacing w:val="-2"/>
        </w:rPr>
        <w:t>)</w:t>
      </w:r>
    </w:p>
    <w:p w:rsidR="00AE1A49" w:rsidRPr="009E07C1" w:rsidRDefault="00AE1A49" w:rsidP="00AE1A49">
      <w:pPr>
        <w:tabs>
          <w:tab w:val="left" w:pos="-720"/>
        </w:tabs>
        <w:suppressAutoHyphens/>
        <w:ind w:left="0"/>
        <w:jc w:val="both"/>
        <w:rPr>
          <w:rFonts w:ascii="Verdana" w:eastAsia="Calibri" w:hAnsi="Verdana" w:cs="Times New Roman"/>
          <w:spacing w:val="-2"/>
        </w:rPr>
      </w:pPr>
      <w:r w:rsidRPr="009E07C1">
        <w:rPr>
          <w:rFonts w:ascii="Verdana" w:eastAsia="Calibri" w:hAnsi="Verdana" w:cs="Times New Roman"/>
          <w:spacing w:val="-2"/>
        </w:rPr>
        <w:t>Leon County School Board</w:t>
      </w:r>
      <w:r w:rsidRPr="009E07C1">
        <w:rPr>
          <w:rFonts w:ascii="Verdana" w:hAnsi="Verdana"/>
          <w:spacing w:val="-2"/>
        </w:rPr>
        <w:t>:</w:t>
      </w:r>
      <w:r w:rsidR="00347DD0" w:rsidRPr="009E07C1">
        <w:rPr>
          <w:rFonts w:ascii="Verdana" w:hAnsi="Verdana"/>
          <w:spacing w:val="-2"/>
        </w:rPr>
        <w:t xml:space="preserve"> Substitute Teacher (</w:t>
      </w:r>
      <w:r w:rsidRPr="009E07C1">
        <w:rPr>
          <w:rFonts w:ascii="Verdana" w:eastAsia="Calibri" w:hAnsi="Verdana" w:cs="Times New Roman"/>
          <w:spacing w:val="-2"/>
        </w:rPr>
        <w:t>May 2002-May 2007</w:t>
      </w:r>
      <w:r w:rsidR="00347DD0" w:rsidRPr="009E07C1">
        <w:rPr>
          <w:rFonts w:ascii="Verdana" w:hAnsi="Verdana"/>
          <w:spacing w:val="-2"/>
        </w:rPr>
        <w:t>)</w:t>
      </w:r>
    </w:p>
    <w:p w:rsidR="00AE1A49" w:rsidRPr="009E07C1" w:rsidRDefault="00AE1A49" w:rsidP="00AE1A49">
      <w:pPr>
        <w:tabs>
          <w:tab w:val="left" w:pos="-720"/>
        </w:tabs>
        <w:suppressAutoHyphens/>
        <w:ind w:left="0"/>
        <w:jc w:val="both"/>
        <w:rPr>
          <w:rFonts w:ascii="Verdana" w:eastAsia="Calibri" w:hAnsi="Verdana" w:cs="Times New Roman"/>
          <w:spacing w:val="-2"/>
        </w:rPr>
      </w:pPr>
      <w:r w:rsidRPr="009E07C1">
        <w:rPr>
          <w:rFonts w:ascii="Verdana" w:eastAsia="Calibri" w:hAnsi="Verdana" w:cs="Times New Roman"/>
          <w:spacing w:val="-2"/>
        </w:rPr>
        <w:t xml:space="preserve">The </w:t>
      </w:r>
      <w:proofErr w:type="spellStart"/>
      <w:r w:rsidRPr="009E07C1">
        <w:rPr>
          <w:rFonts w:ascii="Verdana" w:eastAsia="Calibri" w:hAnsi="Verdana" w:cs="Times New Roman"/>
          <w:spacing w:val="-2"/>
        </w:rPr>
        <w:t>AfterSchool</w:t>
      </w:r>
      <w:proofErr w:type="spellEnd"/>
      <w:r w:rsidRPr="009E07C1">
        <w:rPr>
          <w:rFonts w:ascii="Verdana" w:eastAsia="Calibri" w:hAnsi="Verdana" w:cs="Times New Roman"/>
          <w:spacing w:val="-2"/>
        </w:rPr>
        <w:t xml:space="preserve"> Zone, Inc.</w:t>
      </w:r>
      <w:r w:rsidRPr="009E07C1">
        <w:rPr>
          <w:rFonts w:ascii="Verdana" w:hAnsi="Verdana"/>
          <w:spacing w:val="-2"/>
        </w:rPr>
        <w:t>:</w:t>
      </w:r>
      <w:r w:rsidRPr="009E07C1">
        <w:rPr>
          <w:rFonts w:ascii="Verdana" w:eastAsia="Calibri" w:hAnsi="Verdana" w:cs="Times New Roman"/>
          <w:spacing w:val="-2"/>
        </w:rPr>
        <w:t xml:space="preserve"> Director </w:t>
      </w:r>
      <w:r w:rsidR="00347DD0" w:rsidRPr="009E07C1">
        <w:rPr>
          <w:rFonts w:ascii="Verdana" w:hAnsi="Verdana"/>
          <w:spacing w:val="-2"/>
        </w:rPr>
        <w:t>(</w:t>
      </w:r>
      <w:r w:rsidRPr="009E07C1">
        <w:rPr>
          <w:rFonts w:ascii="Verdana" w:eastAsia="Calibri" w:hAnsi="Verdana" w:cs="Times New Roman"/>
          <w:spacing w:val="-2"/>
        </w:rPr>
        <w:t>July 2002 – Sept. 2003</w:t>
      </w:r>
      <w:r w:rsidR="00347DD0" w:rsidRPr="009E07C1">
        <w:rPr>
          <w:rFonts w:ascii="Verdana" w:hAnsi="Verdana"/>
          <w:spacing w:val="-2"/>
        </w:rPr>
        <w:t>)</w:t>
      </w:r>
    </w:p>
    <w:p w:rsidR="00AE1A49" w:rsidRPr="009E07C1" w:rsidRDefault="00AE1A49" w:rsidP="00AE1A49">
      <w:pPr>
        <w:tabs>
          <w:tab w:val="left" w:pos="-720"/>
        </w:tabs>
        <w:suppressAutoHyphens/>
        <w:ind w:left="0"/>
        <w:jc w:val="both"/>
        <w:rPr>
          <w:rFonts w:ascii="Verdana" w:eastAsia="Calibri" w:hAnsi="Verdana" w:cs="Times New Roman"/>
          <w:spacing w:val="-2"/>
        </w:rPr>
      </w:pPr>
      <w:r w:rsidRPr="009E07C1">
        <w:rPr>
          <w:rFonts w:ascii="Verdana" w:eastAsia="Calibri" w:hAnsi="Verdana" w:cs="Times New Roman"/>
          <w:spacing w:val="-2"/>
        </w:rPr>
        <w:t>Buck Lake Extended Day Enrichment Program</w:t>
      </w:r>
      <w:r w:rsidRPr="009E07C1">
        <w:rPr>
          <w:rFonts w:ascii="Verdana" w:hAnsi="Verdana"/>
          <w:spacing w:val="-2"/>
        </w:rPr>
        <w:t>:</w:t>
      </w:r>
      <w:r w:rsidRPr="009E07C1">
        <w:rPr>
          <w:rFonts w:ascii="Verdana" w:eastAsia="Calibri" w:hAnsi="Verdana" w:cs="Times New Roman"/>
          <w:spacing w:val="-2"/>
        </w:rPr>
        <w:t xml:space="preserve"> Instructional Aid </w:t>
      </w:r>
      <w:r w:rsidR="00347DD0" w:rsidRPr="009E07C1">
        <w:rPr>
          <w:rFonts w:ascii="Verdana" w:hAnsi="Verdana"/>
          <w:spacing w:val="-2"/>
        </w:rPr>
        <w:t>(</w:t>
      </w:r>
      <w:r w:rsidRPr="009E07C1">
        <w:rPr>
          <w:rFonts w:ascii="Verdana" w:eastAsia="Calibri" w:hAnsi="Verdana" w:cs="Times New Roman"/>
          <w:spacing w:val="-2"/>
        </w:rPr>
        <w:t>July 2002-August 2003</w:t>
      </w:r>
      <w:r w:rsidR="00347DD0" w:rsidRPr="009E07C1">
        <w:rPr>
          <w:rFonts w:ascii="Verdana" w:hAnsi="Verdana"/>
          <w:spacing w:val="-2"/>
        </w:rPr>
        <w:t>)</w:t>
      </w:r>
    </w:p>
    <w:p w:rsidR="00347DD0" w:rsidRPr="009E07C1" w:rsidRDefault="00AE1A49" w:rsidP="00AE1A49">
      <w:pPr>
        <w:pStyle w:val="BodyText"/>
        <w:tabs>
          <w:tab w:val="left" w:pos="605"/>
          <w:tab w:val="left" w:pos="965"/>
        </w:tabs>
        <w:spacing w:after="0"/>
        <w:jc w:val="both"/>
        <w:rPr>
          <w:rFonts w:ascii="Verdana" w:hAnsi="Verdana" w:cs="Arial"/>
        </w:rPr>
      </w:pPr>
      <w:r w:rsidRPr="009E07C1">
        <w:rPr>
          <w:rFonts w:ascii="Verdana" w:hAnsi="Verdana" w:cs="Arial"/>
        </w:rPr>
        <w:t>Florida Department of Juvenile Justice’s Office of Juvenile Justice and Delinquency Prevention</w:t>
      </w:r>
      <w:r w:rsidR="00347DD0" w:rsidRPr="009E07C1">
        <w:rPr>
          <w:rFonts w:ascii="Verdana" w:hAnsi="Verdana" w:cs="Arial"/>
        </w:rPr>
        <w:t>:</w:t>
      </w:r>
      <w:r w:rsidRPr="009E07C1">
        <w:rPr>
          <w:rFonts w:ascii="Verdana" w:hAnsi="Verdana" w:cs="Arial"/>
        </w:rPr>
        <w:t xml:space="preserve"> </w:t>
      </w:r>
    </w:p>
    <w:p w:rsidR="00347DD0" w:rsidRPr="009E07C1" w:rsidRDefault="00347DD0" w:rsidP="00AE1A49">
      <w:pPr>
        <w:pStyle w:val="BodyText"/>
        <w:tabs>
          <w:tab w:val="left" w:pos="605"/>
          <w:tab w:val="left" w:pos="965"/>
        </w:tabs>
        <w:spacing w:after="0"/>
        <w:jc w:val="both"/>
        <w:rPr>
          <w:rFonts w:ascii="Verdana" w:hAnsi="Verdana" w:cs="Arial"/>
        </w:rPr>
      </w:pPr>
    </w:p>
    <w:p w:rsidR="00347DD0" w:rsidRPr="009E07C1" w:rsidRDefault="00AE1A49" w:rsidP="00347DD0">
      <w:pPr>
        <w:pStyle w:val="BodyText"/>
        <w:numPr>
          <w:ilvl w:val="0"/>
          <w:numId w:val="2"/>
        </w:numPr>
        <w:tabs>
          <w:tab w:val="left" w:pos="605"/>
          <w:tab w:val="left" w:pos="965"/>
        </w:tabs>
        <w:spacing w:after="0"/>
        <w:jc w:val="both"/>
        <w:rPr>
          <w:rFonts w:ascii="Verdana" w:hAnsi="Verdana" w:cs="Arial"/>
        </w:rPr>
      </w:pPr>
      <w:r w:rsidRPr="009E07C1">
        <w:rPr>
          <w:rFonts w:ascii="Verdana" w:hAnsi="Verdana" w:cs="Arial"/>
        </w:rPr>
        <w:t>Delinquency Prevention Specialist</w:t>
      </w:r>
      <w:r w:rsidR="00347DD0" w:rsidRPr="009E07C1">
        <w:rPr>
          <w:rFonts w:ascii="Verdana" w:hAnsi="Verdana" w:cs="Arial"/>
        </w:rPr>
        <w:t>/</w:t>
      </w:r>
      <w:r w:rsidRPr="009E07C1">
        <w:rPr>
          <w:rFonts w:ascii="Verdana" w:hAnsi="Verdana" w:cs="Arial"/>
        </w:rPr>
        <w:t>Operations Management Consultant</w:t>
      </w:r>
      <w:r w:rsidR="00347DD0" w:rsidRPr="009E07C1">
        <w:rPr>
          <w:rFonts w:ascii="Verdana" w:hAnsi="Verdana" w:cs="Arial"/>
        </w:rPr>
        <w:t xml:space="preserve"> II</w:t>
      </w:r>
      <w:r w:rsidRPr="009E07C1">
        <w:rPr>
          <w:rFonts w:ascii="Verdana" w:hAnsi="Verdana" w:cs="Arial"/>
        </w:rPr>
        <w:t xml:space="preserve"> (January 2002–May 2002); </w:t>
      </w:r>
    </w:p>
    <w:p w:rsidR="00AE1A49" w:rsidRPr="009E07C1" w:rsidRDefault="00AE1A49" w:rsidP="00347DD0">
      <w:pPr>
        <w:pStyle w:val="BodyText"/>
        <w:numPr>
          <w:ilvl w:val="0"/>
          <w:numId w:val="2"/>
        </w:numPr>
        <w:tabs>
          <w:tab w:val="left" w:pos="605"/>
          <w:tab w:val="left" w:pos="965"/>
        </w:tabs>
        <w:spacing w:after="0"/>
        <w:jc w:val="both"/>
        <w:rPr>
          <w:rFonts w:ascii="Verdana" w:hAnsi="Verdana" w:cs="Arial"/>
        </w:rPr>
      </w:pPr>
      <w:r w:rsidRPr="009E07C1">
        <w:rPr>
          <w:rFonts w:ascii="Verdana" w:hAnsi="Verdana" w:cs="Arial"/>
        </w:rPr>
        <w:t>Operati</w:t>
      </w:r>
      <w:r w:rsidR="00347DD0" w:rsidRPr="009E07C1">
        <w:rPr>
          <w:rFonts w:ascii="Verdana" w:hAnsi="Verdana" w:cs="Arial"/>
        </w:rPr>
        <w:t>ons and Management Consultant I</w:t>
      </w:r>
      <w:r w:rsidRPr="009E07C1">
        <w:rPr>
          <w:rFonts w:ascii="Verdana" w:hAnsi="Verdana" w:cs="Arial"/>
        </w:rPr>
        <w:t xml:space="preserve"> </w:t>
      </w:r>
      <w:r w:rsidR="00347DD0" w:rsidRPr="009E07C1">
        <w:rPr>
          <w:rFonts w:ascii="Verdana" w:hAnsi="Verdana" w:cs="Arial"/>
        </w:rPr>
        <w:t>(</w:t>
      </w:r>
      <w:r w:rsidRPr="009E07C1">
        <w:rPr>
          <w:rFonts w:ascii="Verdana" w:hAnsi="Verdana" w:cs="Arial"/>
        </w:rPr>
        <w:t>August 1999–January 2002</w:t>
      </w:r>
      <w:r w:rsidR="00347DD0" w:rsidRPr="009E07C1">
        <w:rPr>
          <w:rFonts w:ascii="Verdana" w:hAnsi="Verdana" w:cs="Arial"/>
        </w:rPr>
        <w:t>).</w:t>
      </w:r>
    </w:p>
    <w:p w:rsidR="00AE1A49" w:rsidRPr="009E07C1" w:rsidRDefault="00AE1A49" w:rsidP="00AE1A49">
      <w:pPr>
        <w:pStyle w:val="BodyText"/>
        <w:tabs>
          <w:tab w:val="left" w:pos="605"/>
          <w:tab w:val="left" w:pos="965"/>
        </w:tabs>
        <w:spacing w:after="0"/>
        <w:jc w:val="both"/>
        <w:rPr>
          <w:rFonts w:ascii="Verdana" w:hAnsi="Verdana" w:cs="Arial"/>
        </w:rPr>
      </w:pPr>
    </w:p>
    <w:p w:rsidR="00AE1A49" w:rsidRPr="009E07C1" w:rsidRDefault="00AE1A49" w:rsidP="00AE1A49">
      <w:pPr>
        <w:pStyle w:val="BodyText"/>
        <w:spacing w:after="0"/>
        <w:jc w:val="both"/>
        <w:rPr>
          <w:rFonts w:ascii="Verdana" w:hAnsi="Verdana" w:cs="Arial"/>
        </w:rPr>
      </w:pPr>
      <w:r w:rsidRPr="009E07C1">
        <w:rPr>
          <w:rFonts w:ascii="Verdana" w:hAnsi="Verdana" w:cs="Arial"/>
        </w:rPr>
        <w:t>Department of Juvenile Justice, Office of Inspector General</w:t>
      </w:r>
      <w:r w:rsidR="00347DD0" w:rsidRPr="009E07C1">
        <w:rPr>
          <w:rFonts w:ascii="Verdana" w:hAnsi="Verdana" w:cs="Arial"/>
        </w:rPr>
        <w:t>:</w:t>
      </w:r>
      <w:r w:rsidRPr="009E07C1">
        <w:rPr>
          <w:rFonts w:ascii="Verdana" w:hAnsi="Verdana" w:cs="Arial"/>
        </w:rPr>
        <w:t xml:space="preserve"> Operati</w:t>
      </w:r>
      <w:r w:rsidR="00347DD0" w:rsidRPr="009E07C1">
        <w:rPr>
          <w:rFonts w:ascii="Verdana" w:hAnsi="Verdana" w:cs="Arial"/>
        </w:rPr>
        <w:t>ons and Management Consultant I</w:t>
      </w:r>
      <w:r w:rsidRPr="009E07C1">
        <w:rPr>
          <w:rFonts w:ascii="Verdana" w:hAnsi="Verdana" w:cs="Arial"/>
        </w:rPr>
        <w:t xml:space="preserve"> </w:t>
      </w:r>
      <w:r w:rsidR="00347DD0" w:rsidRPr="009E07C1">
        <w:rPr>
          <w:rFonts w:ascii="Verdana" w:hAnsi="Verdana" w:cs="Arial"/>
        </w:rPr>
        <w:t>(</w:t>
      </w:r>
      <w:r w:rsidRPr="009E07C1">
        <w:rPr>
          <w:rFonts w:ascii="Verdana" w:hAnsi="Verdana" w:cs="Arial"/>
        </w:rPr>
        <w:t>February 1999–August 1999</w:t>
      </w:r>
      <w:r w:rsidR="00347DD0" w:rsidRPr="009E07C1">
        <w:rPr>
          <w:rFonts w:ascii="Verdana" w:hAnsi="Verdana" w:cs="Arial"/>
        </w:rPr>
        <w:t>)</w:t>
      </w:r>
    </w:p>
    <w:p w:rsidR="00AE1A49" w:rsidRPr="009E07C1" w:rsidRDefault="00AE1A49" w:rsidP="00AE1A49">
      <w:pPr>
        <w:pStyle w:val="BodyText"/>
        <w:spacing w:after="0"/>
        <w:jc w:val="both"/>
        <w:rPr>
          <w:rFonts w:ascii="Verdana" w:hAnsi="Verdana" w:cs="Arial"/>
        </w:rPr>
      </w:pPr>
    </w:p>
    <w:p w:rsidR="00AE1A49" w:rsidRPr="009E07C1" w:rsidRDefault="00AE1A49" w:rsidP="00AE1A49">
      <w:pPr>
        <w:pStyle w:val="BodyText"/>
        <w:spacing w:after="0"/>
        <w:jc w:val="both"/>
        <w:rPr>
          <w:rFonts w:ascii="Verdana" w:hAnsi="Verdana" w:cs="Arial"/>
        </w:rPr>
      </w:pPr>
      <w:r w:rsidRPr="009E07C1">
        <w:rPr>
          <w:rFonts w:ascii="Verdana" w:hAnsi="Verdana" w:cs="Arial"/>
        </w:rPr>
        <w:t>Department of Juvenile Justice, Leon Regional Juvenile Detention Center</w:t>
      </w:r>
      <w:r w:rsidR="00347DD0" w:rsidRPr="009E07C1">
        <w:rPr>
          <w:rFonts w:ascii="Verdana" w:hAnsi="Verdana" w:cs="Arial"/>
        </w:rPr>
        <w:t>:</w:t>
      </w:r>
      <w:r w:rsidRPr="009E07C1">
        <w:rPr>
          <w:rFonts w:ascii="Verdana" w:hAnsi="Verdana" w:cs="Arial"/>
        </w:rPr>
        <w:t xml:space="preserve"> Detention Care Worker I </w:t>
      </w:r>
      <w:r w:rsidR="00347DD0" w:rsidRPr="009E07C1">
        <w:rPr>
          <w:rFonts w:ascii="Verdana" w:hAnsi="Verdana" w:cs="Arial"/>
        </w:rPr>
        <w:t>(</w:t>
      </w:r>
      <w:r w:rsidRPr="009E07C1">
        <w:rPr>
          <w:rFonts w:ascii="Verdana" w:hAnsi="Verdana" w:cs="Arial"/>
        </w:rPr>
        <w:t>August 1996–February 1999</w:t>
      </w:r>
      <w:r w:rsidR="00347DD0" w:rsidRPr="009E07C1">
        <w:rPr>
          <w:rFonts w:ascii="Verdana" w:hAnsi="Verdana" w:cs="Arial"/>
        </w:rPr>
        <w:t>)</w:t>
      </w:r>
    </w:p>
    <w:p w:rsidR="008C6E10" w:rsidRPr="009E07C1" w:rsidRDefault="00E01BD8" w:rsidP="008C6E10">
      <w:pPr>
        <w:spacing w:before="360" w:beforeAutospacing="0" w:after="360"/>
        <w:ind w:left="0"/>
        <w:contextualSpacing/>
        <w:rPr>
          <w:rFonts w:ascii="Verdana" w:eastAsia="Times New Roman" w:hAnsi="Verdana" w:cs="Arial"/>
          <w:i/>
          <w:iCs/>
          <w:color w:val="333333"/>
        </w:rPr>
      </w:pPr>
      <w:r w:rsidRPr="009E07C1">
        <w:rPr>
          <w:rFonts w:ascii="Verdana" w:eastAsia="Times New Roman" w:hAnsi="Verdana" w:cs="Arial"/>
          <w:b/>
          <w:bCs/>
          <w:color w:val="333333"/>
        </w:rPr>
        <w:t>Education</w:t>
      </w:r>
      <w:r w:rsidRPr="009E07C1">
        <w:rPr>
          <w:rFonts w:ascii="Verdana" w:eastAsia="Times New Roman" w:hAnsi="Verdana" w:cs="Arial"/>
          <w:color w:val="333333"/>
        </w:rPr>
        <w:br/>
      </w:r>
    </w:p>
    <w:p w:rsidR="008C6E10" w:rsidRPr="009E07C1" w:rsidRDefault="00E01BD8" w:rsidP="008C6E10">
      <w:pPr>
        <w:spacing w:before="360" w:beforeAutospacing="0" w:after="360"/>
        <w:ind w:left="0"/>
        <w:contextualSpacing/>
        <w:rPr>
          <w:rFonts w:ascii="Verdana" w:eastAsia="Times New Roman" w:hAnsi="Verdana" w:cs="Arial"/>
          <w:color w:val="333333"/>
        </w:rPr>
      </w:pPr>
      <w:r w:rsidRPr="009E07C1">
        <w:rPr>
          <w:rFonts w:ascii="Verdana" w:eastAsia="Times New Roman" w:hAnsi="Verdana" w:cs="Arial"/>
          <w:color w:val="333333"/>
        </w:rPr>
        <w:t>High School</w:t>
      </w:r>
      <w:r w:rsidR="00347DD0" w:rsidRPr="009E07C1">
        <w:rPr>
          <w:rFonts w:ascii="Verdana" w:eastAsia="Times New Roman" w:hAnsi="Verdana" w:cs="Arial"/>
          <w:color w:val="333333"/>
        </w:rPr>
        <w:t xml:space="preserve">: Brantley High School, </w:t>
      </w:r>
      <w:r w:rsidR="008C6E10" w:rsidRPr="009E07C1">
        <w:rPr>
          <w:rFonts w:ascii="Verdana" w:eastAsia="Times New Roman" w:hAnsi="Verdana" w:cs="Arial"/>
          <w:color w:val="333333"/>
        </w:rPr>
        <w:t xml:space="preserve">Advanced Diploma </w:t>
      </w:r>
      <w:r w:rsidR="00347DD0" w:rsidRPr="009E07C1">
        <w:rPr>
          <w:rFonts w:ascii="Verdana" w:eastAsia="Times New Roman" w:hAnsi="Verdana" w:cs="Arial"/>
          <w:color w:val="333333"/>
        </w:rPr>
        <w:t>Valedictorian (1992)</w:t>
      </w:r>
      <w:r w:rsidR="003B6E14">
        <w:rPr>
          <w:rFonts w:ascii="Verdana" w:eastAsia="Times New Roman" w:hAnsi="Verdana" w:cs="Arial"/>
          <w:color w:val="333333"/>
        </w:rPr>
        <w:t xml:space="preserve"> – GPA 4.0</w:t>
      </w:r>
    </w:p>
    <w:p w:rsidR="00347DD0" w:rsidRPr="009E07C1" w:rsidRDefault="00E01BD8" w:rsidP="008C6E10">
      <w:pPr>
        <w:spacing w:before="360" w:beforeAutospacing="0" w:after="360"/>
        <w:ind w:left="0"/>
        <w:contextualSpacing/>
        <w:rPr>
          <w:rFonts w:ascii="Verdana" w:eastAsia="Times New Roman" w:hAnsi="Verdana" w:cs="Arial"/>
          <w:color w:val="333333"/>
        </w:rPr>
      </w:pPr>
      <w:r w:rsidRPr="009E07C1">
        <w:rPr>
          <w:rFonts w:ascii="Verdana" w:eastAsia="Times New Roman" w:hAnsi="Verdana" w:cs="Arial"/>
          <w:color w:val="333333"/>
        </w:rPr>
        <w:br/>
        <w:t>University</w:t>
      </w:r>
      <w:r w:rsidR="00347DD0" w:rsidRPr="009E07C1">
        <w:rPr>
          <w:rFonts w:ascii="Verdana" w:eastAsia="Times New Roman" w:hAnsi="Verdana" w:cs="Arial"/>
          <w:color w:val="333333"/>
        </w:rPr>
        <w:t xml:space="preserve">: </w:t>
      </w:r>
    </w:p>
    <w:p w:rsidR="00347DD0" w:rsidRPr="009E07C1" w:rsidRDefault="00347DD0" w:rsidP="008C6E10">
      <w:pPr>
        <w:pStyle w:val="ListParagraph"/>
        <w:numPr>
          <w:ilvl w:val="0"/>
          <w:numId w:val="3"/>
        </w:numPr>
        <w:spacing w:before="360" w:beforeAutospacing="0" w:after="360"/>
        <w:rPr>
          <w:rFonts w:ascii="Verdana" w:eastAsia="Times New Roman" w:hAnsi="Verdana" w:cs="Arial"/>
          <w:color w:val="333333"/>
        </w:rPr>
      </w:pPr>
      <w:r w:rsidRPr="009E07C1">
        <w:rPr>
          <w:rFonts w:ascii="Verdana" w:eastAsia="Times New Roman" w:hAnsi="Verdana" w:cs="Arial"/>
          <w:color w:val="333333"/>
        </w:rPr>
        <w:lastRenderedPageBreak/>
        <w:t xml:space="preserve">Walden University, Doctorate </w:t>
      </w:r>
      <w:r w:rsidR="008C6E10" w:rsidRPr="009E07C1">
        <w:rPr>
          <w:rFonts w:ascii="Verdana" w:eastAsia="Times New Roman" w:hAnsi="Verdana" w:cs="Arial"/>
          <w:color w:val="333333"/>
        </w:rPr>
        <w:t>of Philosophy</w:t>
      </w:r>
      <w:r w:rsidRPr="009E07C1">
        <w:rPr>
          <w:rFonts w:ascii="Verdana" w:eastAsia="Times New Roman" w:hAnsi="Verdana" w:cs="Arial"/>
          <w:color w:val="333333"/>
        </w:rPr>
        <w:t xml:space="preserve"> in Clinical Psychology (Present)</w:t>
      </w:r>
      <w:r w:rsidR="003B6E14">
        <w:rPr>
          <w:rFonts w:ascii="Verdana" w:eastAsia="Times New Roman" w:hAnsi="Verdana" w:cs="Arial"/>
          <w:color w:val="333333"/>
        </w:rPr>
        <w:t xml:space="preserve"> – GPA 4.0</w:t>
      </w:r>
    </w:p>
    <w:p w:rsidR="00347DD0" w:rsidRPr="009E07C1" w:rsidRDefault="00347DD0" w:rsidP="008C6E10">
      <w:pPr>
        <w:pStyle w:val="ListParagraph"/>
        <w:numPr>
          <w:ilvl w:val="0"/>
          <w:numId w:val="3"/>
        </w:numPr>
        <w:spacing w:before="360" w:beforeAutospacing="0" w:after="360"/>
        <w:rPr>
          <w:rFonts w:ascii="Verdana" w:eastAsia="Times New Roman" w:hAnsi="Verdana" w:cs="Arial"/>
          <w:color w:val="333333"/>
        </w:rPr>
      </w:pPr>
      <w:r w:rsidRPr="009E07C1">
        <w:rPr>
          <w:rFonts w:ascii="Verdana" w:eastAsia="Times New Roman" w:hAnsi="Verdana" w:cs="Arial"/>
          <w:color w:val="333333"/>
        </w:rPr>
        <w:t xml:space="preserve">Walden University, Master of Science </w:t>
      </w:r>
      <w:r w:rsidR="008C6E10" w:rsidRPr="009E07C1">
        <w:rPr>
          <w:rFonts w:ascii="Verdana" w:eastAsia="Times New Roman" w:hAnsi="Verdana" w:cs="Arial"/>
          <w:color w:val="333333"/>
        </w:rPr>
        <w:t xml:space="preserve">Degree </w:t>
      </w:r>
      <w:r w:rsidRPr="009E07C1">
        <w:rPr>
          <w:rFonts w:ascii="Verdana" w:eastAsia="Times New Roman" w:hAnsi="Verdana" w:cs="Arial"/>
          <w:color w:val="333333"/>
        </w:rPr>
        <w:t>in General Psychology (2009)</w:t>
      </w:r>
      <w:r w:rsidR="003B6E14">
        <w:rPr>
          <w:rFonts w:ascii="Verdana" w:eastAsia="Times New Roman" w:hAnsi="Verdana" w:cs="Arial"/>
          <w:color w:val="333333"/>
        </w:rPr>
        <w:t xml:space="preserve"> – GPA 3.54</w:t>
      </w:r>
    </w:p>
    <w:p w:rsidR="00347DD0" w:rsidRPr="009E07C1" w:rsidRDefault="00347DD0" w:rsidP="008C6E10">
      <w:pPr>
        <w:pStyle w:val="ListParagraph"/>
        <w:numPr>
          <w:ilvl w:val="0"/>
          <w:numId w:val="3"/>
        </w:numPr>
        <w:spacing w:before="360" w:beforeAutospacing="0" w:after="360"/>
        <w:rPr>
          <w:rFonts w:ascii="Verdana" w:eastAsia="Times New Roman" w:hAnsi="Verdana" w:cs="Arial"/>
          <w:color w:val="333333"/>
        </w:rPr>
      </w:pPr>
      <w:r w:rsidRPr="009E07C1">
        <w:rPr>
          <w:rFonts w:ascii="Verdana" w:eastAsia="Times New Roman" w:hAnsi="Verdana" w:cs="Arial"/>
          <w:color w:val="333333"/>
        </w:rPr>
        <w:t>The Florida State University, Bachelor of Science</w:t>
      </w:r>
      <w:r w:rsidR="008C6E10" w:rsidRPr="009E07C1">
        <w:rPr>
          <w:rFonts w:ascii="Verdana" w:eastAsia="Times New Roman" w:hAnsi="Verdana" w:cs="Arial"/>
          <w:color w:val="333333"/>
        </w:rPr>
        <w:t xml:space="preserve"> Degree</w:t>
      </w:r>
      <w:r w:rsidRPr="009E07C1">
        <w:rPr>
          <w:rFonts w:ascii="Verdana" w:eastAsia="Times New Roman" w:hAnsi="Verdana" w:cs="Arial"/>
          <w:color w:val="333333"/>
        </w:rPr>
        <w:t xml:space="preserve"> in Criminology (1996)</w:t>
      </w:r>
      <w:r w:rsidR="00FB171B">
        <w:rPr>
          <w:rFonts w:ascii="Verdana" w:eastAsia="Times New Roman" w:hAnsi="Verdana" w:cs="Arial"/>
          <w:color w:val="333333"/>
        </w:rPr>
        <w:t xml:space="preserve"> </w:t>
      </w:r>
      <w:r w:rsidR="00204135">
        <w:rPr>
          <w:rFonts w:ascii="Verdana" w:eastAsia="Times New Roman" w:hAnsi="Verdana" w:cs="Arial"/>
          <w:color w:val="333333"/>
        </w:rPr>
        <w:t>- GPA</w:t>
      </w:r>
    </w:p>
    <w:p w:rsidR="008C6E10" w:rsidRDefault="00E01BD8" w:rsidP="00E01BD8">
      <w:pPr>
        <w:spacing w:before="360" w:beforeAutospacing="0" w:after="360"/>
        <w:ind w:left="0"/>
        <w:rPr>
          <w:rFonts w:ascii="Verdana" w:eastAsia="Times New Roman" w:hAnsi="Verdana" w:cs="Arial"/>
          <w:b/>
          <w:bCs/>
          <w:color w:val="333333"/>
        </w:rPr>
      </w:pPr>
      <w:r w:rsidRPr="009E07C1">
        <w:rPr>
          <w:rFonts w:ascii="Verdana" w:eastAsia="Times New Roman" w:hAnsi="Verdana" w:cs="Arial"/>
          <w:b/>
          <w:bCs/>
          <w:color w:val="333333"/>
        </w:rPr>
        <w:t>Professional Qualifications</w:t>
      </w:r>
    </w:p>
    <w:p w:rsidR="008E326C" w:rsidRDefault="008E326C" w:rsidP="00E01BD8">
      <w:pPr>
        <w:spacing w:before="360" w:beforeAutospacing="0" w:after="360"/>
        <w:ind w:left="0"/>
        <w:rPr>
          <w:rFonts w:ascii="Verdana" w:eastAsia="Times New Roman" w:hAnsi="Verdana" w:cs="Arial"/>
          <w:bCs/>
          <w:color w:val="333333"/>
        </w:rPr>
      </w:pPr>
      <w:r>
        <w:rPr>
          <w:rFonts w:ascii="Verdana" w:eastAsia="Times New Roman" w:hAnsi="Verdana" w:cs="Arial"/>
          <w:bCs/>
          <w:color w:val="333333"/>
        </w:rPr>
        <w:t>Certified Life Coach</w:t>
      </w:r>
    </w:p>
    <w:p w:rsidR="008E326C" w:rsidRPr="008E326C" w:rsidRDefault="008E326C" w:rsidP="00E01BD8">
      <w:pPr>
        <w:spacing w:before="360" w:beforeAutospacing="0" w:after="360"/>
        <w:ind w:left="0"/>
        <w:rPr>
          <w:rFonts w:ascii="Verdana" w:eastAsia="Times New Roman" w:hAnsi="Verdana" w:cs="Arial"/>
          <w:bCs/>
          <w:color w:val="333333"/>
        </w:rPr>
      </w:pPr>
      <w:r>
        <w:rPr>
          <w:rFonts w:ascii="Verdana" w:eastAsia="Times New Roman" w:hAnsi="Verdana" w:cs="Arial"/>
          <w:bCs/>
          <w:color w:val="333333"/>
        </w:rPr>
        <w:t>Certified Time Management Consultant</w:t>
      </w:r>
    </w:p>
    <w:p w:rsidR="00A3792E" w:rsidRPr="009E07C1" w:rsidRDefault="00A3792E" w:rsidP="00E01BD8">
      <w:pPr>
        <w:spacing w:before="360" w:beforeAutospacing="0" w:after="360"/>
        <w:ind w:left="0"/>
        <w:rPr>
          <w:rFonts w:ascii="Verdana" w:eastAsia="Times New Roman" w:hAnsi="Verdana" w:cs="Arial"/>
          <w:bCs/>
          <w:color w:val="333333"/>
        </w:rPr>
      </w:pPr>
      <w:r w:rsidRPr="009E07C1">
        <w:rPr>
          <w:rFonts w:ascii="Verdana" w:eastAsia="Times New Roman" w:hAnsi="Verdana" w:cs="Arial"/>
          <w:bCs/>
          <w:color w:val="333333"/>
        </w:rPr>
        <w:t xml:space="preserve">Trained </w:t>
      </w:r>
      <w:r w:rsidR="00E716F2" w:rsidRPr="009E07C1">
        <w:rPr>
          <w:rFonts w:ascii="Verdana" w:eastAsia="Times New Roman" w:hAnsi="Verdana" w:cs="Arial"/>
          <w:bCs/>
          <w:color w:val="333333"/>
        </w:rPr>
        <w:t xml:space="preserve">on a </w:t>
      </w:r>
      <w:r w:rsidR="00B64C9C">
        <w:rPr>
          <w:rFonts w:ascii="Verdana" w:eastAsia="Times New Roman" w:hAnsi="Verdana" w:cs="Arial"/>
          <w:bCs/>
          <w:color w:val="333333"/>
        </w:rPr>
        <w:t>doctoral</w:t>
      </w:r>
      <w:r w:rsidR="00E716F2" w:rsidRPr="009E07C1">
        <w:rPr>
          <w:rFonts w:ascii="Verdana" w:eastAsia="Times New Roman" w:hAnsi="Verdana" w:cs="Arial"/>
          <w:bCs/>
          <w:color w:val="333333"/>
        </w:rPr>
        <w:t xml:space="preserve"> student level</w:t>
      </w:r>
      <w:r w:rsidR="00B64C9C">
        <w:rPr>
          <w:rFonts w:ascii="Verdana" w:eastAsia="Times New Roman" w:hAnsi="Verdana" w:cs="Arial"/>
          <w:bCs/>
          <w:color w:val="333333"/>
        </w:rPr>
        <w:t>,</w:t>
      </w:r>
      <w:r w:rsidR="00E716F2" w:rsidRPr="009E07C1">
        <w:rPr>
          <w:rFonts w:ascii="Verdana" w:eastAsia="Times New Roman" w:hAnsi="Verdana" w:cs="Arial"/>
          <w:bCs/>
          <w:color w:val="333333"/>
        </w:rPr>
        <w:t xml:space="preserve"> as provided by Walden University</w:t>
      </w:r>
      <w:r w:rsidR="00751E7E">
        <w:rPr>
          <w:rFonts w:ascii="Verdana" w:eastAsia="Times New Roman" w:hAnsi="Verdana" w:cs="Arial"/>
          <w:bCs/>
          <w:color w:val="333333"/>
        </w:rPr>
        <w:t xml:space="preserve"> and Bayless Behavioral Health Solutions</w:t>
      </w:r>
      <w:r w:rsidR="00E716F2" w:rsidRPr="009E07C1">
        <w:rPr>
          <w:rFonts w:ascii="Verdana" w:eastAsia="Times New Roman" w:hAnsi="Verdana" w:cs="Arial"/>
          <w:bCs/>
          <w:color w:val="333333"/>
        </w:rPr>
        <w:t xml:space="preserve"> in:</w:t>
      </w:r>
    </w:p>
    <w:p w:rsidR="00E716F2" w:rsidRPr="009E07C1" w:rsidRDefault="00E716F2" w:rsidP="00E716F2">
      <w:pPr>
        <w:pStyle w:val="ListParagraph"/>
        <w:numPr>
          <w:ilvl w:val="0"/>
          <w:numId w:val="8"/>
        </w:numPr>
        <w:spacing w:before="360" w:beforeAutospacing="0" w:after="360"/>
        <w:rPr>
          <w:rFonts w:ascii="Verdana" w:eastAsia="Times New Roman" w:hAnsi="Verdana" w:cs="Arial"/>
          <w:bCs/>
          <w:color w:val="333333"/>
        </w:rPr>
      </w:pPr>
      <w:r w:rsidRPr="009E07C1">
        <w:rPr>
          <w:rFonts w:ascii="Verdana" w:eastAsia="Times New Roman" w:hAnsi="Verdana" w:cs="Arial"/>
          <w:bCs/>
          <w:color w:val="333333"/>
        </w:rPr>
        <w:t>Conducting Cognitive and Personality Psychological Tests such as:</w:t>
      </w:r>
    </w:p>
    <w:p w:rsidR="009E07C1" w:rsidRPr="009E07C1" w:rsidRDefault="009E07C1" w:rsidP="009E07C1">
      <w:pPr>
        <w:pStyle w:val="ListParagraph"/>
        <w:spacing w:before="360" w:beforeAutospacing="0" w:after="360"/>
        <w:rPr>
          <w:rFonts w:ascii="Verdana" w:eastAsia="Times New Roman" w:hAnsi="Verdana" w:cs="Arial"/>
          <w:bCs/>
          <w:color w:val="333333"/>
        </w:rPr>
      </w:pPr>
    </w:p>
    <w:p w:rsidR="00E716F2" w:rsidRPr="009E07C1" w:rsidRDefault="00E716F2" w:rsidP="00E716F2">
      <w:pPr>
        <w:pStyle w:val="ListParagraph"/>
        <w:numPr>
          <w:ilvl w:val="0"/>
          <w:numId w:val="6"/>
        </w:numPr>
        <w:spacing w:before="360" w:beforeAutospacing="0" w:after="360"/>
        <w:rPr>
          <w:rFonts w:ascii="Verdana" w:eastAsia="Times New Roman" w:hAnsi="Verdana" w:cs="Arial"/>
          <w:bCs/>
          <w:color w:val="333333"/>
        </w:rPr>
      </w:pPr>
      <w:r w:rsidRPr="009E07C1">
        <w:rPr>
          <w:rFonts w:ascii="Verdana" w:eastAsia="Times New Roman" w:hAnsi="Verdana" w:cs="Arial"/>
          <w:bCs/>
          <w:color w:val="333333"/>
        </w:rPr>
        <w:t>W</w:t>
      </w:r>
      <w:r w:rsidR="00D32550">
        <w:rPr>
          <w:rFonts w:ascii="Verdana" w:eastAsia="Times New Roman" w:hAnsi="Verdana" w:cs="Arial"/>
          <w:bCs/>
          <w:color w:val="333333"/>
        </w:rPr>
        <w:t xml:space="preserve">echsler </w:t>
      </w:r>
      <w:r w:rsidRPr="009E07C1">
        <w:rPr>
          <w:rFonts w:ascii="Verdana" w:eastAsia="Times New Roman" w:hAnsi="Verdana" w:cs="Arial"/>
          <w:bCs/>
          <w:color w:val="333333"/>
        </w:rPr>
        <w:t>A</w:t>
      </w:r>
      <w:r w:rsidR="00D32550">
        <w:rPr>
          <w:rFonts w:ascii="Verdana" w:eastAsia="Times New Roman" w:hAnsi="Verdana" w:cs="Arial"/>
          <w:bCs/>
          <w:color w:val="333333"/>
        </w:rPr>
        <w:t xml:space="preserve">dult </w:t>
      </w:r>
      <w:r w:rsidRPr="009E07C1">
        <w:rPr>
          <w:rFonts w:ascii="Verdana" w:eastAsia="Times New Roman" w:hAnsi="Verdana" w:cs="Arial"/>
          <w:bCs/>
          <w:color w:val="333333"/>
        </w:rPr>
        <w:t>I</w:t>
      </w:r>
      <w:r w:rsidR="00D32550">
        <w:rPr>
          <w:rFonts w:ascii="Verdana" w:eastAsia="Times New Roman" w:hAnsi="Verdana" w:cs="Arial"/>
          <w:bCs/>
          <w:color w:val="333333"/>
        </w:rPr>
        <w:t xml:space="preserve">ntelligence </w:t>
      </w:r>
      <w:r w:rsidRPr="009E07C1">
        <w:rPr>
          <w:rFonts w:ascii="Verdana" w:eastAsia="Times New Roman" w:hAnsi="Verdana" w:cs="Arial"/>
          <w:bCs/>
          <w:color w:val="333333"/>
        </w:rPr>
        <w:t>S</w:t>
      </w:r>
      <w:r w:rsidR="00D32550">
        <w:rPr>
          <w:rFonts w:ascii="Verdana" w:eastAsia="Times New Roman" w:hAnsi="Verdana" w:cs="Arial"/>
          <w:bCs/>
          <w:color w:val="333333"/>
        </w:rPr>
        <w:t>cale</w:t>
      </w:r>
      <w:r w:rsidRPr="009E07C1">
        <w:rPr>
          <w:rFonts w:ascii="Verdana" w:eastAsia="Times New Roman" w:hAnsi="Verdana" w:cs="Arial"/>
          <w:bCs/>
          <w:color w:val="333333"/>
        </w:rPr>
        <w:t xml:space="preserve">-IV, </w:t>
      </w:r>
    </w:p>
    <w:p w:rsidR="00E716F2" w:rsidRDefault="00E716F2" w:rsidP="00E716F2">
      <w:pPr>
        <w:pStyle w:val="ListParagraph"/>
        <w:numPr>
          <w:ilvl w:val="0"/>
          <w:numId w:val="6"/>
        </w:numPr>
        <w:spacing w:before="360" w:beforeAutospacing="0" w:after="360"/>
        <w:rPr>
          <w:rFonts w:ascii="Verdana" w:eastAsia="Times New Roman" w:hAnsi="Verdana" w:cs="Arial"/>
          <w:bCs/>
          <w:color w:val="333333"/>
        </w:rPr>
      </w:pPr>
      <w:r w:rsidRPr="009E07C1">
        <w:rPr>
          <w:rFonts w:ascii="Verdana" w:eastAsia="Times New Roman" w:hAnsi="Verdana" w:cs="Arial"/>
          <w:bCs/>
          <w:color w:val="333333"/>
        </w:rPr>
        <w:t>W</w:t>
      </w:r>
      <w:r w:rsidR="00D32550">
        <w:rPr>
          <w:rFonts w:ascii="Verdana" w:eastAsia="Times New Roman" w:hAnsi="Verdana" w:cs="Arial"/>
          <w:bCs/>
          <w:color w:val="333333"/>
        </w:rPr>
        <w:t xml:space="preserve">echsler Individual Achievement Test </w:t>
      </w:r>
      <w:r w:rsidRPr="009E07C1">
        <w:rPr>
          <w:rFonts w:ascii="Verdana" w:eastAsia="Times New Roman" w:hAnsi="Verdana" w:cs="Arial"/>
          <w:bCs/>
          <w:color w:val="333333"/>
        </w:rPr>
        <w:t xml:space="preserve">III </w:t>
      </w:r>
    </w:p>
    <w:p w:rsidR="00272154" w:rsidRPr="009E07C1" w:rsidRDefault="00272154" w:rsidP="00E716F2">
      <w:pPr>
        <w:pStyle w:val="ListParagraph"/>
        <w:numPr>
          <w:ilvl w:val="0"/>
          <w:numId w:val="6"/>
        </w:numPr>
        <w:spacing w:before="360" w:beforeAutospacing="0" w:after="360"/>
        <w:rPr>
          <w:rFonts w:ascii="Verdana" w:eastAsia="Times New Roman" w:hAnsi="Verdana" w:cs="Arial"/>
          <w:bCs/>
          <w:color w:val="333333"/>
        </w:rPr>
      </w:pPr>
      <w:r>
        <w:rPr>
          <w:rFonts w:ascii="Verdana" w:eastAsia="Times New Roman" w:hAnsi="Verdana" w:cs="Arial"/>
          <w:bCs/>
          <w:color w:val="333333"/>
        </w:rPr>
        <w:t>Wechsler Preschool and Primary Scale of Intelligence-IV</w:t>
      </w:r>
    </w:p>
    <w:p w:rsidR="00E716F2" w:rsidRPr="009E07C1" w:rsidRDefault="00E716F2" w:rsidP="00E716F2">
      <w:pPr>
        <w:pStyle w:val="ListParagraph"/>
        <w:numPr>
          <w:ilvl w:val="0"/>
          <w:numId w:val="6"/>
        </w:numPr>
        <w:spacing w:before="360" w:beforeAutospacing="0" w:after="360"/>
        <w:rPr>
          <w:rFonts w:ascii="Verdana" w:eastAsia="Times New Roman" w:hAnsi="Verdana" w:cs="Arial"/>
          <w:bCs/>
          <w:color w:val="333333"/>
        </w:rPr>
      </w:pPr>
      <w:r w:rsidRPr="009E07C1">
        <w:rPr>
          <w:rFonts w:ascii="Verdana" w:eastAsia="Times New Roman" w:hAnsi="Verdana" w:cs="Arial"/>
          <w:bCs/>
          <w:color w:val="333333"/>
        </w:rPr>
        <w:t>Woodcock Johnson</w:t>
      </w:r>
      <w:r w:rsidR="00D32550">
        <w:rPr>
          <w:rFonts w:ascii="Verdana" w:eastAsia="Times New Roman" w:hAnsi="Verdana" w:cs="Arial"/>
          <w:bCs/>
          <w:color w:val="333333"/>
        </w:rPr>
        <w:t xml:space="preserve"> III Tests of Achievement Assessment</w:t>
      </w:r>
    </w:p>
    <w:p w:rsidR="00E716F2" w:rsidRPr="009E07C1" w:rsidRDefault="00E716F2" w:rsidP="00E716F2">
      <w:pPr>
        <w:pStyle w:val="ListParagraph"/>
        <w:numPr>
          <w:ilvl w:val="0"/>
          <w:numId w:val="6"/>
        </w:numPr>
        <w:spacing w:before="360" w:beforeAutospacing="0" w:after="360"/>
        <w:rPr>
          <w:rFonts w:ascii="Verdana" w:eastAsia="Times New Roman" w:hAnsi="Verdana" w:cs="Arial"/>
          <w:bCs/>
          <w:color w:val="333333"/>
        </w:rPr>
      </w:pPr>
      <w:r w:rsidRPr="009E07C1">
        <w:rPr>
          <w:rFonts w:ascii="Verdana" w:eastAsia="Times New Roman" w:hAnsi="Verdana" w:cs="Arial"/>
          <w:bCs/>
          <w:color w:val="333333"/>
        </w:rPr>
        <w:t>W</w:t>
      </w:r>
      <w:r w:rsidR="00A16147">
        <w:rPr>
          <w:rFonts w:ascii="Verdana" w:eastAsia="Times New Roman" w:hAnsi="Verdana" w:cs="Arial"/>
          <w:bCs/>
          <w:color w:val="333333"/>
        </w:rPr>
        <w:t>echsler Intelligence Scale for Children</w:t>
      </w:r>
    </w:p>
    <w:p w:rsidR="00E716F2" w:rsidRPr="009E07C1" w:rsidRDefault="00E716F2" w:rsidP="00E716F2">
      <w:pPr>
        <w:pStyle w:val="ListParagraph"/>
        <w:numPr>
          <w:ilvl w:val="0"/>
          <w:numId w:val="6"/>
        </w:numPr>
        <w:spacing w:before="360" w:beforeAutospacing="0" w:after="360"/>
        <w:rPr>
          <w:rFonts w:ascii="Verdana" w:eastAsia="Times New Roman" w:hAnsi="Verdana" w:cs="Arial"/>
          <w:bCs/>
          <w:color w:val="333333"/>
        </w:rPr>
      </w:pPr>
      <w:r w:rsidRPr="009E07C1">
        <w:rPr>
          <w:rFonts w:ascii="Verdana" w:eastAsia="Times New Roman" w:hAnsi="Verdana" w:cs="Arial"/>
          <w:bCs/>
          <w:color w:val="333333"/>
        </w:rPr>
        <w:t>M</w:t>
      </w:r>
      <w:r w:rsidR="00A16147">
        <w:rPr>
          <w:rFonts w:ascii="Verdana" w:eastAsia="Times New Roman" w:hAnsi="Verdana" w:cs="Arial"/>
          <w:bCs/>
          <w:color w:val="333333"/>
        </w:rPr>
        <w:t xml:space="preserve">innesota Multiphasic </w:t>
      </w:r>
      <w:r w:rsidRPr="009E07C1">
        <w:rPr>
          <w:rFonts w:ascii="Verdana" w:eastAsia="Times New Roman" w:hAnsi="Verdana" w:cs="Arial"/>
          <w:bCs/>
          <w:color w:val="333333"/>
        </w:rPr>
        <w:t>P</w:t>
      </w:r>
      <w:r w:rsidR="00A16147">
        <w:rPr>
          <w:rFonts w:ascii="Verdana" w:eastAsia="Times New Roman" w:hAnsi="Verdana" w:cs="Arial"/>
          <w:bCs/>
          <w:color w:val="333333"/>
        </w:rPr>
        <w:t xml:space="preserve">ersonality </w:t>
      </w:r>
      <w:r w:rsidRPr="009E07C1">
        <w:rPr>
          <w:rFonts w:ascii="Verdana" w:eastAsia="Times New Roman" w:hAnsi="Verdana" w:cs="Arial"/>
          <w:bCs/>
          <w:color w:val="333333"/>
        </w:rPr>
        <w:t>I</w:t>
      </w:r>
      <w:r w:rsidR="00A16147">
        <w:rPr>
          <w:rFonts w:ascii="Verdana" w:eastAsia="Times New Roman" w:hAnsi="Verdana" w:cs="Arial"/>
          <w:bCs/>
          <w:color w:val="333333"/>
        </w:rPr>
        <w:t>nventory</w:t>
      </w:r>
      <w:r w:rsidRPr="009E07C1">
        <w:rPr>
          <w:rFonts w:ascii="Verdana" w:eastAsia="Times New Roman" w:hAnsi="Verdana" w:cs="Arial"/>
          <w:bCs/>
          <w:color w:val="333333"/>
        </w:rPr>
        <w:t>-2</w:t>
      </w:r>
    </w:p>
    <w:p w:rsidR="00E716F2" w:rsidRPr="009E07C1" w:rsidRDefault="00E716F2" w:rsidP="00E716F2">
      <w:pPr>
        <w:pStyle w:val="ListParagraph"/>
        <w:numPr>
          <w:ilvl w:val="0"/>
          <w:numId w:val="6"/>
        </w:numPr>
        <w:spacing w:before="360" w:beforeAutospacing="0" w:after="360"/>
        <w:rPr>
          <w:rFonts w:ascii="Verdana" w:eastAsia="Times New Roman" w:hAnsi="Verdana" w:cs="Arial"/>
          <w:bCs/>
          <w:color w:val="333333"/>
        </w:rPr>
      </w:pPr>
      <w:r w:rsidRPr="009E07C1">
        <w:rPr>
          <w:rFonts w:ascii="Verdana" w:eastAsia="Times New Roman" w:hAnsi="Verdana" w:cs="Arial"/>
          <w:bCs/>
          <w:color w:val="333333"/>
        </w:rPr>
        <w:t>NEO P</w:t>
      </w:r>
      <w:r w:rsidR="00A16147">
        <w:rPr>
          <w:rFonts w:ascii="Verdana" w:eastAsia="Times New Roman" w:hAnsi="Verdana" w:cs="Arial"/>
          <w:bCs/>
          <w:color w:val="333333"/>
        </w:rPr>
        <w:t>ersonality Inventories</w:t>
      </w:r>
    </w:p>
    <w:p w:rsidR="00E716F2" w:rsidRPr="009E07C1" w:rsidRDefault="00E716F2" w:rsidP="00E716F2">
      <w:pPr>
        <w:pStyle w:val="ListParagraph"/>
        <w:numPr>
          <w:ilvl w:val="0"/>
          <w:numId w:val="6"/>
        </w:numPr>
        <w:spacing w:before="360" w:beforeAutospacing="0" w:after="360"/>
        <w:rPr>
          <w:rFonts w:ascii="Verdana" w:eastAsia="Times New Roman" w:hAnsi="Verdana" w:cs="Arial"/>
          <w:bCs/>
          <w:color w:val="333333"/>
        </w:rPr>
      </w:pPr>
      <w:r w:rsidRPr="009E07C1">
        <w:rPr>
          <w:rFonts w:ascii="Verdana" w:eastAsia="Times New Roman" w:hAnsi="Verdana" w:cs="Arial"/>
          <w:bCs/>
          <w:color w:val="333333"/>
        </w:rPr>
        <w:t>B</w:t>
      </w:r>
      <w:r w:rsidR="00D32550">
        <w:rPr>
          <w:rFonts w:ascii="Verdana" w:eastAsia="Times New Roman" w:hAnsi="Verdana" w:cs="Arial"/>
          <w:bCs/>
          <w:color w:val="333333"/>
        </w:rPr>
        <w:t xml:space="preserve">rief </w:t>
      </w:r>
      <w:r w:rsidRPr="009E07C1">
        <w:rPr>
          <w:rFonts w:ascii="Verdana" w:eastAsia="Times New Roman" w:hAnsi="Verdana" w:cs="Arial"/>
          <w:bCs/>
          <w:color w:val="333333"/>
        </w:rPr>
        <w:t>S</w:t>
      </w:r>
      <w:r w:rsidR="00D32550">
        <w:rPr>
          <w:rFonts w:ascii="Verdana" w:eastAsia="Times New Roman" w:hAnsi="Verdana" w:cs="Arial"/>
          <w:bCs/>
          <w:color w:val="333333"/>
        </w:rPr>
        <w:t xml:space="preserve">ymptom </w:t>
      </w:r>
      <w:r w:rsidRPr="009E07C1">
        <w:rPr>
          <w:rFonts w:ascii="Verdana" w:eastAsia="Times New Roman" w:hAnsi="Verdana" w:cs="Arial"/>
          <w:bCs/>
          <w:color w:val="333333"/>
        </w:rPr>
        <w:t>I</w:t>
      </w:r>
      <w:r w:rsidR="00D32550">
        <w:rPr>
          <w:rFonts w:ascii="Verdana" w:eastAsia="Times New Roman" w:hAnsi="Verdana" w:cs="Arial"/>
          <w:bCs/>
          <w:color w:val="333333"/>
        </w:rPr>
        <w:t>nventory</w:t>
      </w:r>
    </w:p>
    <w:p w:rsidR="00E716F2" w:rsidRDefault="00E716F2" w:rsidP="000142D6">
      <w:pPr>
        <w:pStyle w:val="ListParagraph"/>
        <w:numPr>
          <w:ilvl w:val="0"/>
          <w:numId w:val="6"/>
        </w:numPr>
        <w:spacing w:before="360" w:beforeAutospacing="0" w:after="360"/>
        <w:rPr>
          <w:rFonts w:ascii="Verdana" w:eastAsia="Times New Roman" w:hAnsi="Verdana" w:cs="Arial"/>
          <w:bCs/>
          <w:color w:val="333333"/>
        </w:rPr>
      </w:pPr>
      <w:r w:rsidRPr="009E07C1">
        <w:rPr>
          <w:rFonts w:ascii="Verdana" w:eastAsia="Times New Roman" w:hAnsi="Verdana" w:cs="Arial"/>
          <w:bCs/>
          <w:color w:val="333333"/>
        </w:rPr>
        <w:t>Rorschach</w:t>
      </w:r>
      <w:r w:rsidR="00D32550">
        <w:rPr>
          <w:rFonts w:ascii="Verdana" w:eastAsia="Times New Roman" w:hAnsi="Verdana" w:cs="Arial"/>
          <w:bCs/>
          <w:color w:val="333333"/>
        </w:rPr>
        <w:t xml:space="preserve"> Assessment</w:t>
      </w:r>
    </w:p>
    <w:p w:rsidR="00D32550" w:rsidRDefault="00D32550" w:rsidP="000142D6">
      <w:pPr>
        <w:pStyle w:val="ListParagraph"/>
        <w:numPr>
          <w:ilvl w:val="0"/>
          <w:numId w:val="6"/>
        </w:numPr>
        <w:spacing w:before="360" w:beforeAutospacing="0" w:after="360"/>
        <w:rPr>
          <w:rFonts w:ascii="Verdana" w:eastAsia="Times New Roman" w:hAnsi="Verdana" w:cs="Arial"/>
          <w:bCs/>
          <w:color w:val="333333"/>
        </w:rPr>
      </w:pPr>
      <w:r>
        <w:rPr>
          <w:rFonts w:ascii="Verdana" w:eastAsia="Times New Roman" w:hAnsi="Verdana" w:cs="Arial"/>
          <w:bCs/>
          <w:color w:val="333333"/>
        </w:rPr>
        <w:t>Child Behavioral Check List</w:t>
      </w:r>
    </w:p>
    <w:p w:rsidR="00272154" w:rsidRDefault="00272154" w:rsidP="000142D6">
      <w:pPr>
        <w:pStyle w:val="ListParagraph"/>
        <w:numPr>
          <w:ilvl w:val="0"/>
          <w:numId w:val="6"/>
        </w:numPr>
        <w:spacing w:before="360" w:beforeAutospacing="0" w:after="360"/>
        <w:rPr>
          <w:rFonts w:ascii="Verdana" w:eastAsia="Times New Roman" w:hAnsi="Verdana" w:cs="Arial"/>
          <w:bCs/>
          <w:color w:val="333333"/>
        </w:rPr>
      </w:pPr>
      <w:r>
        <w:rPr>
          <w:rFonts w:ascii="Verdana" w:eastAsia="Times New Roman" w:hAnsi="Verdana" w:cs="Arial"/>
          <w:bCs/>
          <w:color w:val="333333"/>
        </w:rPr>
        <w:t>Bayley Scales of Infant and Toddler Development</w:t>
      </w:r>
    </w:p>
    <w:p w:rsidR="00272154" w:rsidRDefault="00272154" w:rsidP="000142D6">
      <w:pPr>
        <w:pStyle w:val="ListParagraph"/>
        <w:numPr>
          <w:ilvl w:val="0"/>
          <w:numId w:val="6"/>
        </w:numPr>
        <w:spacing w:before="360" w:beforeAutospacing="0" w:after="360"/>
        <w:rPr>
          <w:rFonts w:ascii="Verdana" w:eastAsia="Times New Roman" w:hAnsi="Verdana" w:cs="Arial"/>
          <w:bCs/>
          <w:color w:val="333333"/>
        </w:rPr>
      </w:pPr>
      <w:r>
        <w:rPr>
          <w:rFonts w:ascii="Verdana" w:eastAsia="Times New Roman" w:hAnsi="Verdana" w:cs="Arial"/>
          <w:bCs/>
          <w:color w:val="333333"/>
        </w:rPr>
        <w:t>Autism Diagnostic Observation Scale</w:t>
      </w:r>
    </w:p>
    <w:p w:rsidR="00272154" w:rsidRDefault="00272154" w:rsidP="000142D6">
      <w:pPr>
        <w:pStyle w:val="ListParagraph"/>
        <w:numPr>
          <w:ilvl w:val="0"/>
          <w:numId w:val="6"/>
        </w:numPr>
        <w:spacing w:before="360" w:beforeAutospacing="0" w:after="360"/>
        <w:rPr>
          <w:rFonts w:ascii="Verdana" w:eastAsia="Times New Roman" w:hAnsi="Verdana" w:cs="Arial"/>
          <w:bCs/>
          <w:color w:val="333333"/>
        </w:rPr>
      </w:pPr>
      <w:r>
        <w:rPr>
          <w:rFonts w:ascii="Verdana" w:eastAsia="Times New Roman" w:hAnsi="Verdana" w:cs="Arial"/>
          <w:bCs/>
          <w:color w:val="333333"/>
        </w:rPr>
        <w:t>Autism Diagnostic Observation Scale -2</w:t>
      </w:r>
    </w:p>
    <w:p w:rsidR="00D32550" w:rsidRDefault="00A16147" w:rsidP="000142D6">
      <w:pPr>
        <w:pStyle w:val="ListParagraph"/>
        <w:numPr>
          <w:ilvl w:val="0"/>
          <w:numId w:val="6"/>
        </w:numPr>
        <w:spacing w:before="360" w:beforeAutospacing="0" w:after="360"/>
        <w:rPr>
          <w:rFonts w:ascii="Verdana" w:eastAsia="Times New Roman" w:hAnsi="Verdana" w:cs="Arial"/>
          <w:bCs/>
          <w:color w:val="333333"/>
        </w:rPr>
      </w:pPr>
      <w:r>
        <w:rPr>
          <w:rFonts w:ascii="Verdana" w:eastAsia="Times New Roman" w:hAnsi="Verdana" w:cs="Arial"/>
          <w:bCs/>
          <w:color w:val="333333"/>
        </w:rPr>
        <w:t xml:space="preserve">Stanford </w:t>
      </w:r>
      <w:proofErr w:type="spellStart"/>
      <w:r>
        <w:rPr>
          <w:rFonts w:ascii="Verdana" w:eastAsia="Times New Roman" w:hAnsi="Verdana" w:cs="Arial"/>
          <w:bCs/>
          <w:color w:val="333333"/>
        </w:rPr>
        <w:t>Bi</w:t>
      </w:r>
      <w:r w:rsidR="00D32550">
        <w:rPr>
          <w:rFonts w:ascii="Verdana" w:eastAsia="Times New Roman" w:hAnsi="Verdana" w:cs="Arial"/>
          <w:bCs/>
          <w:color w:val="333333"/>
        </w:rPr>
        <w:t>net</w:t>
      </w:r>
      <w:proofErr w:type="spellEnd"/>
      <w:r>
        <w:rPr>
          <w:rFonts w:ascii="Verdana" w:eastAsia="Times New Roman" w:hAnsi="Verdana" w:cs="Arial"/>
          <w:bCs/>
          <w:color w:val="333333"/>
        </w:rPr>
        <w:t xml:space="preserve"> Intelligence Scales</w:t>
      </w:r>
    </w:p>
    <w:p w:rsidR="00BA1BDC" w:rsidRDefault="00BA1BDC" w:rsidP="000142D6">
      <w:pPr>
        <w:pStyle w:val="ListParagraph"/>
        <w:numPr>
          <w:ilvl w:val="0"/>
          <w:numId w:val="6"/>
        </w:numPr>
        <w:spacing w:before="360" w:beforeAutospacing="0" w:after="360"/>
        <w:rPr>
          <w:rFonts w:ascii="Verdana" w:eastAsia="Times New Roman" w:hAnsi="Verdana" w:cs="Arial"/>
          <w:bCs/>
          <w:color w:val="333333"/>
        </w:rPr>
      </w:pPr>
      <w:r>
        <w:rPr>
          <w:rFonts w:ascii="Verdana" w:eastAsia="Times New Roman" w:hAnsi="Verdana" w:cs="Arial"/>
          <w:bCs/>
          <w:color w:val="333333"/>
        </w:rPr>
        <w:t>Personality Assessment Inventory</w:t>
      </w:r>
    </w:p>
    <w:p w:rsidR="00BA1BDC" w:rsidRDefault="00BA1BDC" w:rsidP="000142D6">
      <w:pPr>
        <w:pStyle w:val="ListParagraph"/>
        <w:numPr>
          <w:ilvl w:val="0"/>
          <w:numId w:val="6"/>
        </w:numPr>
        <w:spacing w:before="360" w:beforeAutospacing="0" w:after="360"/>
        <w:rPr>
          <w:rFonts w:ascii="Verdana" w:eastAsia="Times New Roman" w:hAnsi="Verdana" w:cs="Arial"/>
          <w:bCs/>
          <w:color w:val="333333"/>
        </w:rPr>
      </w:pPr>
      <w:r>
        <w:rPr>
          <w:rFonts w:ascii="Verdana" w:eastAsia="Times New Roman" w:hAnsi="Verdana" w:cs="Arial"/>
          <w:bCs/>
          <w:color w:val="333333"/>
        </w:rPr>
        <w:t xml:space="preserve">Beck’s Depression </w:t>
      </w:r>
      <w:r w:rsidR="00751E7E">
        <w:rPr>
          <w:rFonts w:ascii="Verdana" w:eastAsia="Times New Roman" w:hAnsi="Verdana" w:cs="Arial"/>
          <w:bCs/>
          <w:color w:val="333333"/>
        </w:rPr>
        <w:t>Inventory</w:t>
      </w:r>
    </w:p>
    <w:p w:rsidR="002D2E03" w:rsidRDefault="002D2E03" w:rsidP="000142D6">
      <w:pPr>
        <w:pStyle w:val="ListParagraph"/>
        <w:numPr>
          <w:ilvl w:val="0"/>
          <w:numId w:val="6"/>
        </w:numPr>
        <w:spacing w:before="360" w:beforeAutospacing="0" w:after="360"/>
        <w:rPr>
          <w:rFonts w:ascii="Verdana" w:eastAsia="Times New Roman" w:hAnsi="Verdana" w:cs="Arial"/>
          <w:bCs/>
          <w:color w:val="333333"/>
        </w:rPr>
      </w:pPr>
      <w:r>
        <w:rPr>
          <w:rFonts w:ascii="Verdana" w:eastAsia="Times New Roman" w:hAnsi="Verdana" w:cs="Arial"/>
          <w:bCs/>
          <w:color w:val="333333"/>
        </w:rPr>
        <w:t>Connor’s Behavior Rating Scales</w:t>
      </w:r>
    </w:p>
    <w:p w:rsidR="002D2E03" w:rsidRDefault="002D2E03" w:rsidP="000142D6">
      <w:pPr>
        <w:pStyle w:val="ListParagraph"/>
        <w:numPr>
          <w:ilvl w:val="0"/>
          <w:numId w:val="6"/>
        </w:numPr>
        <w:spacing w:before="360" w:beforeAutospacing="0" w:after="360"/>
        <w:rPr>
          <w:rFonts w:ascii="Verdana" w:eastAsia="Times New Roman" w:hAnsi="Verdana" w:cs="Arial"/>
          <w:bCs/>
          <w:color w:val="333333"/>
        </w:rPr>
      </w:pPr>
      <w:r>
        <w:rPr>
          <w:rFonts w:ascii="Verdana" w:eastAsia="Times New Roman" w:hAnsi="Verdana" w:cs="Arial"/>
          <w:bCs/>
          <w:color w:val="333333"/>
        </w:rPr>
        <w:t>Vineland Adaptive Behavior Scales</w:t>
      </w:r>
    </w:p>
    <w:p w:rsidR="008E326C" w:rsidRDefault="008E326C" w:rsidP="000142D6">
      <w:pPr>
        <w:pStyle w:val="ListParagraph"/>
        <w:numPr>
          <w:ilvl w:val="0"/>
          <w:numId w:val="6"/>
        </w:numPr>
        <w:spacing w:before="360" w:beforeAutospacing="0" w:after="360"/>
        <w:rPr>
          <w:rFonts w:ascii="Verdana" w:eastAsia="Times New Roman" w:hAnsi="Verdana" w:cs="Arial"/>
          <w:bCs/>
          <w:color w:val="333333"/>
        </w:rPr>
      </w:pPr>
      <w:r>
        <w:rPr>
          <w:rFonts w:ascii="Verdana" w:eastAsia="Times New Roman" w:hAnsi="Verdana" w:cs="Arial"/>
          <w:bCs/>
          <w:color w:val="333333"/>
        </w:rPr>
        <w:t>Sensory Processing Measure - Preschool</w:t>
      </w:r>
    </w:p>
    <w:p w:rsidR="00BA1BDC" w:rsidRPr="009E07C1" w:rsidRDefault="00BA1BDC" w:rsidP="00751E7E">
      <w:pPr>
        <w:pStyle w:val="ListParagraph"/>
        <w:spacing w:before="360" w:beforeAutospacing="0" w:after="360"/>
        <w:ind w:left="1080"/>
        <w:rPr>
          <w:rFonts w:ascii="Verdana" w:eastAsia="Times New Roman" w:hAnsi="Verdana" w:cs="Arial"/>
          <w:bCs/>
          <w:color w:val="333333"/>
        </w:rPr>
      </w:pPr>
    </w:p>
    <w:p w:rsidR="000142D6" w:rsidRPr="009E07C1" w:rsidRDefault="000142D6" w:rsidP="000142D6">
      <w:pPr>
        <w:pStyle w:val="ListParagraph"/>
        <w:spacing w:before="360" w:beforeAutospacing="0" w:after="360"/>
        <w:ind w:left="1080"/>
        <w:rPr>
          <w:rFonts w:ascii="Verdana" w:eastAsia="Times New Roman" w:hAnsi="Verdana" w:cs="Arial"/>
          <w:bCs/>
          <w:color w:val="333333"/>
        </w:rPr>
      </w:pPr>
    </w:p>
    <w:p w:rsidR="00E716F2" w:rsidRPr="00C9143B" w:rsidRDefault="00E716F2" w:rsidP="00C9143B">
      <w:pPr>
        <w:pStyle w:val="ListParagraph"/>
        <w:numPr>
          <w:ilvl w:val="0"/>
          <w:numId w:val="8"/>
        </w:numPr>
        <w:spacing w:before="360" w:beforeAutospacing="0" w:after="360"/>
        <w:rPr>
          <w:rFonts w:ascii="Verdana" w:eastAsia="Times New Roman" w:hAnsi="Verdana" w:cs="Arial"/>
          <w:bCs/>
          <w:color w:val="333333"/>
        </w:rPr>
      </w:pPr>
      <w:r w:rsidRPr="009E07C1">
        <w:rPr>
          <w:rFonts w:ascii="Verdana" w:eastAsia="Times New Roman" w:hAnsi="Verdana" w:cs="Arial"/>
          <w:bCs/>
          <w:color w:val="333333"/>
        </w:rPr>
        <w:t>P</w:t>
      </w:r>
      <w:r w:rsidR="00A3792E" w:rsidRPr="009E07C1">
        <w:rPr>
          <w:rFonts w:ascii="Verdana" w:eastAsia="Times New Roman" w:hAnsi="Verdana" w:cs="Arial"/>
          <w:bCs/>
          <w:color w:val="333333"/>
        </w:rPr>
        <w:t>erforming Mental Status Exams and</w:t>
      </w:r>
      <w:r w:rsidR="008E326C">
        <w:rPr>
          <w:rFonts w:ascii="Verdana" w:eastAsia="Times New Roman" w:hAnsi="Verdana" w:cs="Arial"/>
          <w:bCs/>
          <w:color w:val="333333"/>
        </w:rPr>
        <w:t xml:space="preserve"> Clinical</w:t>
      </w:r>
      <w:r w:rsidR="00A3792E" w:rsidRPr="009E07C1">
        <w:rPr>
          <w:rFonts w:ascii="Verdana" w:eastAsia="Times New Roman" w:hAnsi="Verdana" w:cs="Arial"/>
          <w:bCs/>
          <w:color w:val="333333"/>
        </w:rPr>
        <w:t xml:space="preserve"> Observations</w:t>
      </w:r>
      <w:r w:rsidR="00A3792E" w:rsidRPr="00C9143B">
        <w:rPr>
          <w:rFonts w:ascii="Verdana" w:eastAsia="Times New Roman" w:hAnsi="Verdana" w:cs="Arial"/>
          <w:bCs/>
          <w:color w:val="333333"/>
        </w:rPr>
        <w:t xml:space="preserve"> </w:t>
      </w:r>
    </w:p>
    <w:p w:rsidR="000142D6" w:rsidRPr="009E07C1" w:rsidRDefault="000142D6" w:rsidP="000142D6">
      <w:pPr>
        <w:pStyle w:val="ListParagraph"/>
        <w:spacing w:before="360" w:beforeAutospacing="0" w:after="360"/>
        <w:rPr>
          <w:rFonts w:ascii="Verdana" w:eastAsia="Times New Roman" w:hAnsi="Verdana" w:cs="Arial"/>
          <w:bCs/>
          <w:color w:val="333333"/>
        </w:rPr>
      </w:pPr>
    </w:p>
    <w:p w:rsidR="000142D6" w:rsidRDefault="00E716F2" w:rsidP="000142D6">
      <w:pPr>
        <w:pStyle w:val="ListParagraph"/>
        <w:numPr>
          <w:ilvl w:val="0"/>
          <w:numId w:val="8"/>
        </w:numPr>
        <w:spacing w:before="360" w:beforeAutospacing="0" w:after="360"/>
        <w:rPr>
          <w:rFonts w:ascii="Verdana" w:eastAsia="Times New Roman" w:hAnsi="Verdana" w:cs="Arial"/>
          <w:bCs/>
          <w:color w:val="333333"/>
        </w:rPr>
      </w:pPr>
      <w:r w:rsidRPr="009E07C1">
        <w:rPr>
          <w:rFonts w:ascii="Verdana" w:eastAsia="Times New Roman" w:hAnsi="Verdana" w:cs="Arial"/>
          <w:bCs/>
          <w:color w:val="333333"/>
        </w:rPr>
        <w:t>E</w:t>
      </w:r>
      <w:r w:rsidR="00A3792E" w:rsidRPr="009E07C1">
        <w:rPr>
          <w:rFonts w:ascii="Verdana" w:eastAsia="Times New Roman" w:hAnsi="Verdana" w:cs="Arial"/>
          <w:bCs/>
          <w:color w:val="333333"/>
        </w:rPr>
        <w:t xml:space="preserve">ngaging in </w:t>
      </w:r>
      <w:r w:rsidR="00C9143B">
        <w:rPr>
          <w:rFonts w:ascii="Verdana" w:eastAsia="Times New Roman" w:hAnsi="Verdana" w:cs="Arial"/>
          <w:bCs/>
          <w:color w:val="333333"/>
        </w:rPr>
        <w:t xml:space="preserve">Individual and Group </w:t>
      </w:r>
      <w:r w:rsidR="00A3792E" w:rsidRPr="009E07C1">
        <w:rPr>
          <w:rFonts w:ascii="Verdana" w:eastAsia="Times New Roman" w:hAnsi="Verdana" w:cs="Arial"/>
          <w:bCs/>
          <w:color w:val="333333"/>
        </w:rPr>
        <w:t>Counseling</w:t>
      </w:r>
      <w:r w:rsidR="00C9143B">
        <w:rPr>
          <w:rFonts w:ascii="Verdana" w:eastAsia="Times New Roman" w:hAnsi="Verdana" w:cs="Arial"/>
          <w:bCs/>
          <w:color w:val="333333"/>
        </w:rPr>
        <w:t xml:space="preserve"> </w:t>
      </w:r>
      <w:r w:rsidR="00A3792E" w:rsidRPr="009E07C1">
        <w:rPr>
          <w:rFonts w:ascii="Verdana" w:eastAsia="Times New Roman" w:hAnsi="Verdana" w:cs="Arial"/>
          <w:bCs/>
          <w:color w:val="333333"/>
        </w:rPr>
        <w:t>Sessions and Interviews</w:t>
      </w:r>
    </w:p>
    <w:p w:rsidR="00C9143B" w:rsidRPr="00C9143B" w:rsidRDefault="00C9143B" w:rsidP="00C9143B">
      <w:pPr>
        <w:pStyle w:val="ListParagraph"/>
        <w:rPr>
          <w:rFonts w:ascii="Verdana" w:eastAsia="Times New Roman" w:hAnsi="Verdana" w:cs="Arial"/>
          <w:bCs/>
          <w:color w:val="333333"/>
        </w:rPr>
      </w:pPr>
    </w:p>
    <w:p w:rsidR="00C9143B" w:rsidRDefault="00C9143B" w:rsidP="000142D6">
      <w:pPr>
        <w:pStyle w:val="ListParagraph"/>
        <w:numPr>
          <w:ilvl w:val="0"/>
          <w:numId w:val="8"/>
        </w:numPr>
        <w:spacing w:before="360" w:beforeAutospacing="0" w:after="360"/>
        <w:rPr>
          <w:rFonts w:ascii="Verdana" w:eastAsia="Times New Roman" w:hAnsi="Verdana" w:cs="Arial"/>
          <w:bCs/>
          <w:color w:val="333333"/>
        </w:rPr>
      </w:pPr>
      <w:r>
        <w:rPr>
          <w:rFonts w:ascii="Verdana" w:eastAsia="Times New Roman" w:hAnsi="Verdana" w:cs="Arial"/>
          <w:bCs/>
          <w:color w:val="333333"/>
        </w:rPr>
        <w:t>Knowledge of client intake process</w:t>
      </w:r>
    </w:p>
    <w:p w:rsidR="008E326C" w:rsidRPr="008E326C" w:rsidRDefault="008E326C" w:rsidP="008E326C">
      <w:pPr>
        <w:pStyle w:val="ListParagraph"/>
        <w:rPr>
          <w:rFonts w:ascii="Verdana" w:eastAsia="Times New Roman" w:hAnsi="Verdana" w:cs="Arial"/>
          <w:bCs/>
          <w:color w:val="333333"/>
        </w:rPr>
      </w:pPr>
    </w:p>
    <w:p w:rsidR="008E326C" w:rsidRPr="009E07C1" w:rsidRDefault="008E326C" w:rsidP="000142D6">
      <w:pPr>
        <w:pStyle w:val="ListParagraph"/>
        <w:numPr>
          <w:ilvl w:val="0"/>
          <w:numId w:val="8"/>
        </w:numPr>
        <w:spacing w:before="360" w:beforeAutospacing="0" w:after="360"/>
        <w:rPr>
          <w:rFonts w:ascii="Verdana" w:eastAsia="Times New Roman" w:hAnsi="Verdana" w:cs="Arial"/>
          <w:bCs/>
          <w:color w:val="333333"/>
        </w:rPr>
      </w:pPr>
      <w:r>
        <w:rPr>
          <w:rFonts w:ascii="Verdana" w:eastAsia="Times New Roman" w:hAnsi="Verdana" w:cs="Arial"/>
          <w:bCs/>
          <w:color w:val="333333"/>
        </w:rPr>
        <w:t>Conducting diagnostic interviews</w:t>
      </w:r>
    </w:p>
    <w:p w:rsidR="000142D6" w:rsidRPr="009E07C1" w:rsidRDefault="000142D6" w:rsidP="000142D6">
      <w:pPr>
        <w:pStyle w:val="ListParagraph"/>
        <w:spacing w:before="360" w:beforeAutospacing="0" w:after="360"/>
        <w:rPr>
          <w:rFonts w:ascii="Verdana" w:eastAsia="Times New Roman" w:hAnsi="Verdana" w:cs="Arial"/>
          <w:bCs/>
          <w:color w:val="333333"/>
        </w:rPr>
      </w:pPr>
    </w:p>
    <w:p w:rsidR="00E716F2" w:rsidRDefault="00E716F2" w:rsidP="000142D6">
      <w:pPr>
        <w:pStyle w:val="ListParagraph"/>
        <w:numPr>
          <w:ilvl w:val="0"/>
          <w:numId w:val="8"/>
        </w:numPr>
        <w:spacing w:before="360" w:beforeAutospacing="0" w:after="360"/>
        <w:rPr>
          <w:rFonts w:ascii="Verdana" w:eastAsia="Times New Roman" w:hAnsi="Verdana" w:cs="Arial"/>
          <w:bCs/>
          <w:color w:val="333333"/>
        </w:rPr>
      </w:pPr>
      <w:r w:rsidRPr="009E07C1">
        <w:rPr>
          <w:rFonts w:ascii="Verdana" w:eastAsia="Times New Roman" w:hAnsi="Verdana" w:cs="Arial"/>
          <w:bCs/>
          <w:color w:val="333333"/>
        </w:rPr>
        <w:t>D</w:t>
      </w:r>
      <w:r w:rsidR="00D86E37">
        <w:rPr>
          <w:rFonts w:ascii="Verdana" w:eastAsia="Times New Roman" w:hAnsi="Verdana" w:cs="Arial"/>
          <w:bCs/>
          <w:color w:val="333333"/>
        </w:rPr>
        <w:t>iagnosing and making assessments</w:t>
      </w:r>
      <w:r w:rsidR="00A3792E" w:rsidRPr="009E07C1">
        <w:rPr>
          <w:rFonts w:ascii="Verdana" w:eastAsia="Times New Roman" w:hAnsi="Verdana" w:cs="Arial"/>
          <w:bCs/>
          <w:color w:val="333333"/>
        </w:rPr>
        <w:t xml:space="preserve"> based on the DSM-IV Multi-Axial Diagnosing and </w:t>
      </w:r>
      <w:r w:rsidR="000142D6" w:rsidRPr="009E07C1">
        <w:rPr>
          <w:rFonts w:ascii="Verdana" w:eastAsia="Times New Roman" w:hAnsi="Verdana" w:cs="Arial"/>
          <w:bCs/>
          <w:color w:val="333333"/>
        </w:rPr>
        <w:t>Assessment Tool</w:t>
      </w:r>
    </w:p>
    <w:p w:rsidR="00C9143B" w:rsidRPr="00C9143B" w:rsidRDefault="00C9143B" w:rsidP="00C9143B">
      <w:pPr>
        <w:pStyle w:val="ListParagraph"/>
        <w:rPr>
          <w:rFonts w:ascii="Verdana" w:eastAsia="Times New Roman" w:hAnsi="Verdana" w:cs="Arial"/>
          <w:bCs/>
          <w:color w:val="333333"/>
        </w:rPr>
      </w:pPr>
    </w:p>
    <w:p w:rsidR="00C9143B" w:rsidRPr="009E07C1" w:rsidRDefault="00C9143B" w:rsidP="000142D6">
      <w:pPr>
        <w:pStyle w:val="ListParagraph"/>
        <w:numPr>
          <w:ilvl w:val="0"/>
          <w:numId w:val="8"/>
        </w:numPr>
        <w:spacing w:before="360" w:beforeAutospacing="0" w:after="360"/>
        <w:rPr>
          <w:rFonts w:ascii="Verdana" w:eastAsia="Times New Roman" w:hAnsi="Verdana" w:cs="Arial"/>
          <w:bCs/>
          <w:color w:val="333333"/>
        </w:rPr>
      </w:pPr>
      <w:r>
        <w:rPr>
          <w:rFonts w:ascii="Verdana" w:eastAsia="Times New Roman" w:hAnsi="Verdana" w:cs="Arial"/>
          <w:bCs/>
          <w:color w:val="333333"/>
        </w:rPr>
        <w:t>Making Referrals based on Assessment Tools</w:t>
      </w:r>
    </w:p>
    <w:p w:rsidR="000142D6" w:rsidRPr="009E07C1" w:rsidRDefault="000142D6" w:rsidP="000142D6">
      <w:pPr>
        <w:pStyle w:val="ListParagraph"/>
        <w:spacing w:before="360" w:beforeAutospacing="0" w:after="360"/>
        <w:rPr>
          <w:rFonts w:ascii="Verdana" w:eastAsia="Times New Roman" w:hAnsi="Verdana" w:cs="Arial"/>
          <w:bCs/>
          <w:color w:val="333333"/>
        </w:rPr>
      </w:pPr>
    </w:p>
    <w:p w:rsidR="00C9143B" w:rsidRDefault="00C9143B" w:rsidP="001C7A9F">
      <w:pPr>
        <w:pStyle w:val="ListParagraph"/>
        <w:numPr>
          <w:ilvl w:val="0"/>
          <w:numId w:val="8"/>
        </w:numPr>
        <w:spacing w:before="360" w:beforeAutospacing="0" w:after="360"/>
        <w:rPr>
          <w:rFonts w:ascii="Verdana" w:eastAsia="Times New Roman" w:hAnsi="Verdana" w:cs="Arial"/>
          <w:bCs/>
          <w:color w:val="333333"/>
        </w:rPr>
      </w:pPr>
      <w:r>
        <w:rPr>
          <w:rFonts w:ascii="Verdana" w:eastAsia="Times New Roman" w:hAnsi="Verdana" w:cs="Arial"/>
          <w:bCs/>
          <w:color w:val="333333"/>
        </w:rPr>
        <w:t xml:space="preserve">Report </w:t>
      </w:r>
      <w:r w:rsidR="00A3792E" w:rsidRPr="009E07C1">
        <w:rPr>
          <w:rFonts w:ascii="Verdana" w:eastAsia="Times New Roman" w:hAnsi="Verdana" w:cs="Arial"/>
          <w:bCs/>
          <w:color w:val="333333"/>
        </w:rPr>
        <w:t>Writing</w:t>
      </w:r>
      <w:r>
        <w:rPr>
          <w:rFonts w:ascii="Verdana" w:eastAsia="Times New Roman" w:hAnsi="Verdana" w:cs="Arial"/>
          <w:bCs/>
          <w:color w:val="333333"/>
        </w:rPr>
        <w:t xml:space="preserve"> </w:t>
      </w:r>
    </w:p>
    <w:p w:rsidR="00C9143B" w:rsidRPr="00C9143B" w:rsidRDefault="00C9143B" w:rsidP="00C9143B">
      <w:pPr>
        <w:pStyle w:val="ListParagraph"/>
        <w:rPr>
          <w:rFonts w:ascii="Verdana" w:eastAsia="Times New Roman" w:hAnsi="Verdana" w:cs="Arial"/>
          <w:bCs/>
          <w:color w:val="333333"/>
        </w:rPr>
      </w:pPr>
    </w:p>
    <w:p w:rsidR="001C7A9F" w:rsidRPr="009E07C1" w:rsidRDefault="00C9143B" w:rsidP="001C7A9F">
      <w:pPr>
        <w:pStyle w:val="ListParagraph"/>
        <w:numPr>
          <w:ilvl w:val="0"/>
          <w:numId w:val="8"/>
        </w:numPr>
        <w:spacing w:before="360" w:beforeAutospacing="0" w:after="360"/>
        <w:rPr>
          <w:rFonts w:ascii="Verdana" w:eastAsia="Times New Roman" w:hAnsi="Verdana" w:cs="Arial"/>
          <w:bCs/>
          <w:color w:val="333333"/>
        </w:rPr>
      </w:pPr>
      <w:r>
        <w:rPr>
          <w:rFonts w:ascii="Verdana" w:eastAsia="Times New Roman" w:hAnsi="Verdana" w:cs="Arial"/>
          <w:bCs/>
          <w:color w:val="333333"/>
        </w:rPr>
        <w:t>Making Resource Referrals as needed</w:t>
      </w:r>
      <w:r w:rsidR="00A3792E" w:rsidRPr="009E07C1">
        <w:rPr>
          <w:rFonts w:ascii="Verdana" w:eastAsia="Times New Roman" w:hAnsi="Verdana" w:cs="Arial"/>
          <w:bCs/>
          <w:color w:val="333333"/>
        </w:rPr>
        <w:t xml:space="preserve"> </w:t>
      </w:r>
    </w:p>
    <w:p w:rsidR="001C7A9F" w:rsidRPr="009E07C1" w:rsidRDefault="001C7A9F" w:rsidP="001C7A9F">
      <w:pPr>
        <w:pStyle w:val="ListParagraph"/>
        <w:rPr>
          <w:rFonts w:ascii="Verdana" w:hAnsi="Verdana"/>
        </w:rPr>
      </w:pPr>
    </w:p>
    <w:p w:rsidR="00A3792E" w:rsidRPr="009E07C1" w:rsidRDefault="00E716F2" w:rsidP="001C7A9F">
      <w:pPr>
        <w:pStyle w:val="ListParagraph"/>
        <w:numPr>
          <w:ilvl w:val="0"/>
          <w:numId w:val="8"/>
        </w:numPr>
        <w:spacing w:before="360" w:beforeAutospacing="0" w:after="360"/>
        <w:rPr>
          <w:rFonts w:ascii="Verdana" w:eastAsia="Times New Roman" w:hAnsi="Verdana" w:cs="Arial"/>
          <w:bCs/>
          <w:color w:val="333333"/>
        </w:rPr>
      </w:pPr>
      <w:r w:rsidRPr="009E07C1">
        <w:rPr>
          <w:rFonts w:ascii="Verdana" w:eastAsia="Times New Roman" w:hAnsi="Verdana" w:cs="Arial"/>
          <w:bCs/>
          <w:color w:val="333333"/>
        </w:rPr>
        <w:t>Knowledgeable of</w:t>
      </w:r>
      <w:r w:rsidR="00A3792E" w:rsidRPr="009E07C1">
        <w:rPr>
          <w:rFonts w:ascii="Verdana" w:eastAsia="Times New Roman" w:hAnsi="Verdana" w:cs="Arial"/>
          <w:bCs/>
          <w:color w:val="333333"/>
        </w:rPr>
        <w:t xml:space="preserve"> the </w:t>
      </w:r>
      <w:r w:rsidRPr="009E07C1">
        <w:rPr>
          <w:rFonts w:ascii="Verdana" w:eastAsia="Times New Roman" w:hAnsi="Verdana" w:cs="Arial"/>
          <w:bCs/>
          <w:color w:val="333333"/>
        </w:rPr>
        <w:t>American Psychological Association and Arizona Board of Behavioral Health guidelines and Code of Ethics.</w:t>
      </w:r>
    </w:p>
    <w:p w:rsidR="001C7A9F" w:rsidRPr="009E07C1" w:rsidRDefault="001C7A9F" w:rsidP="001C7A9F">
      <w:pPr>
        <w:pStyle w:val="ListParagraph"/>
        <w:rPr>
          <w:rFonts w:ascii="Verdana" w:eastAsia="Times New Roman" w:hAnsi="Verdana" w:cs="Arial"/>
          <w:bCs/>
          <w:color w:val="333333"/>
        </w:rPr>
      </w:pPr>
    </w:p>
    <w:p w:rsidR="001C7A9F" w:rsidRPr="00C9143B" w:rsidRDefault="001C7A9F" w:rsidP="001C7A9F">
      <w:pPr>
        <w:pStyle w:val="ListParagraph"/>
        <w:numPr>
          <w:ilvl w:val="0"/>
          <w:numId w:val="8"/>
        </w:numPr>
        <w:spacing w:before="360" w:beforeAutospacing="0" w:after="360"/>
        <w:rPr>
          <w:rFonts w:ascii="Verdana" w:eastAsia="Times New Roman" w:hAnsi="Verdana" w:cs="Arial"/>
          <w:bCs/>
          <w:color w:val="333333"/>
        </w:rPr>
      </w:pPr>
      <w:r w:rsidRPr="009E07C1">
        <w:rPr>
          <w:rFonts w:ascii="Verdana" w:hAnsi="Verdana"/>
        </w:rPr>
        <w:t>W</w:t>
      </w:r>
      <w:r w:rsidRPr="009E07C1">
        <w:rPr>
          <w:rFonts w:ascii="Verdana" w:eastAsia="Calibri" w:hAnsi="Verdana" w:cs="Times New Roman"/>
        </w:rPr>
        <w:t>orking knowledge of juvenile justice and the criminal justice systems.</w:t>
      </w:r>
    </w:p>
    <w:p w:rsidR="00C9143B" w:rsidRPr="00C9143B" w:rsidRDefault="00C9143B" w:rsidP="00C9143B">
      <w:pPr>
        <w:pStyle w:val="ListParagraph"/>
        <w:rPr>
          <w:rFonts w:ascii="Verdana" w:eastAsia="Times New Roman" w:hAnsi="Verdana" w:cs="Arial"/>
          <w:bCs/>
          <w:color w:val="333333"/>
        </w:rPr>
      </w:pPr>
    </w:p>
    <w:p w:rsidR="00C9143B" w:rsidRPr="009E07C1" w:rsidRDefault="00C9143B" w:rsidP="001C7A9F">
      <w:pPr>
        <w:pStyle w:val="ListParagraph"/>
        <w:numPr>
          <w:ilvl w:val="0"/>
          <w:numId w:val="8"/>
        </w:numPr>
        <w:spacing w:before="360" w:beforeAutospacing="0" w:after="360"/>
        <w:rPr>
          <w:rFonts w:ascii="Verdana" w:eastAsia="Times New Roman" w:hAnsi="Verdana" w:cs="Arial"/>
          <w:bCs/>
          <w:color w:val="333333"/>
        </w:rPr>
      </w:pPr>
      <w:r>
        <w:rPr>
          <w:rFonts w:ascii="Verdana" w:eastAsia="Times New Roman" w:hAnsi="Verdana" w:cs="Arial"/>
          <w:bCs/>
          <w:color w:val="333333"/>
        </w:rPr>
        <w:t>Supervising large groups in a behavioral setting.</w:t>
      </w:r>
    </w:p>
    <w:p w:rsidR="000142D6" w:rsidRPr="009E07C1" w:rsidRDefault="000142D6" w:rsidP="000142D6">
      <w:pPr>
        <w:pStyle w:val="ListParagraph"/>
        <w:rPr>
          <w:rFonts w:ascii="Verdana" w:eastAsia="Times New Roman" w:hAnsi="Verdana" w:cs="Arial"/>
          <w:bCs/>
          <w:color w:val="333333"/>
        </w:rPr>
      </w:pPr>
    </w:p>
    <w:p w:rsidR="00D86E37" w:rsidRDefault="001C7A9F" w:rsidP="00D86E37">
      <w:pPr>
        <w:pStyle w:val="ListParagraph"/>
        <w:numPr>
          <w:ilvl w:val="0"/>
          <w:numId w:val="8"/>
        </w:numPr>
        <w:spacing w:before="360" w:beforeAutospacing="0" w:after="360"/>
        <w:rPr>
          <w:rFonts w:ascii="Verdana" w:eastAsia="Times New Roman" w:hAnsi="Verdana" w:cs="Arial"/>
          <w:bCs/>
          <w:color w:val="333333"/>
        </w:rPr>
      </w:pPr>
      <w:r w:rsidRPr="009E07C1">
        <w:rPr>
          <w:rFonts w:ascii="Verdana" w:hAnsi="Verdana"/>
        </w:rPr>
        <w:t>Other s</w:t>
      </w:r>
      <w:r w:rsidR="000142D6" w:rsidRPr="009E07C1">
        <w:rPr>
          <w:rFonts w:ascii="Verdana" w:eastAsia="Calibri" w:hAnsi="Verdana" w:cs="Times New Roman"/>
        </w:rPr>
        <w:t xml:space="preserve">kills include </w:t>
      </w:r>
      <w:r w:rsidRPr="009E07C1">
        <w:rPr>
          <w:rFonts w:ascii="Verdana" w:hAnsi="Verdana"/>
        </w:rPr>
        <w:t xml:space="preserve">but are not limited to: </w:t>
      </w:r>
      <w:r w:rsidR="000142D6" w:rsidRPr="009E07C1">
        <w:rPr>
          <w:rFonts w:ascii="Verdana" w:eastAsia="Times New Roman" w:hAnsi="Verdana" w:cs="Arial"/>
          <w:bCs/>
          <w:color w:val="333333"/>
        </w:rPr>
        <w:t>f</w:t>
      </w:r>
      <w:r w:rsidR="00B64C9C">
        <w:rPr>
          <w:rFonts w:ascii="Verdana" w:eastAsia="Times New Roman" w:hAnsi="Verdana" w:cs="Arial"/>
          <w:bCs/>
          <w:color w:val="333333"/>
        </w:rPr>
        <w:t>luent</w:t>
      </w:r>
      <w:r w:rsidR="000142D6" w:rsidRPr="009E07C1">
        <w:rPr>
          <w:rFonts w:ascii="Verdana" w:eastAsia="Times New Roman" w:hAnsi="Verdana" w:cs="Arial"/>
          <w:bCs/>
          <w:color w:val="333333"/>
        </w:rPr>
        <w:t xml:space="preserve"> in </w:t>
      </w:r>
      <w:r w:rsidR="000142D6" w:rsidRPr="009E07C1">
        <w:rPr>
          <w:rFonts w:ascii="Verdana" w:eastAsia="Calibri" w:hAnsi="Verdana" w:cs="Times New Roman"/>
        </w:rPr>
        <w:t xml:space="preserve">Microsoft Word, Access, Excel, </w:t>
      </w:r>
      <w:r w:rsidR="000142D6" w:rsidRPr="009E07C1">
        <w:rPr>
          <w:rFonts w:ascii="Verdana" w:hAnsi="Verdana"/>
        </w:rPr>
        <w:t>Publisher,</w:t>
      </w:r>
      <w:r w:rsidR="00B64C9C">
        <w:rPr>
          <w:rFonts w:ascii="Verdana" w:hAnsi="Verdana"/>
        </w:rPr>
        <w:t xml:space="preserve"> </w:t>
      </w:r>
      <w:r w:rsidR="000142D6" w:rsidRPr="009E07C1">
        <w:rPr>
          <w:rFonts w:ascii="Verdana" w:hAnsi="Verdana"/>
        </w:rPr>
        <w:t xml:space="preserve">SPSS, </w:t>
      </w:r>
      <w:proofErr w:type="spellStart"/>
      <w:proofErr w:type="gramStart"/>
      <w:r w:rsidR="000142D6" w:rsidRPr="009E07C1">
        <w:rPr>
          <w:rFonts w:ascii="Verdana" w:hAnsi="Verdana"/>
        </w:rPr>
        <w:t>DataFlux</w:t>
      </w:r>
      <w:proofErr w:type="spellEnd"/>
      <w:proofErr w:type="gramEnd"/>
      <w:r w:rsidR="00B64C9C">
        <w:rPr>
          <w:rFonts w:ascii="Verdana" w:hAnsi="Verdana"/>
        </w:rPr>
        <w:t xml:space="preserve">. Capable of </w:t>
      </w:r>
      <w:r w:rsidR="000142D6" w:rsidRPr="009E07C1">
        <w:rPr>
          <w:rFonts w:ascii="Verdana" w:eastAsia="Calibri" w:hAnsi="Verdana" w:cs="Times New Roman"/>
        </w:rPr>
        <w:t>managing projects and project staff, proposal writing, grant proposal reading and scoring; paying monthly grant invoices and purchasing card statements; monitoring facilities for compliance; training others; teaching PreK-12</w:t>
      </w:r>
      <w:r w:rsidR="000142D6" w:rsidRPr="009E07C1">
        <w:rPr>
          <w:rFonts w:ascii="Verdana" w:eastAsia="Calibri" w:hAnsi="Verdana" w:cs="Times New Roman"/>
          <w:vertAlign w:val="superscript"/>
        </w:rPr>
        <w:t>th</w:t>
      </w:r>
      <w:r w:rsidR="000142D6" w:rsidRPr="009E07C1">
        <w:rPr>
          <w:rFonts w:ascii="Verdana" w:eastAsia="Calibri" w:hAnsi="Verdana" w:cs="Times New Roman"/>
        </w:rPr>
        <w:t xml:space="preserve"> grade; performing audits and conducting disparity studies, administering and scoring scholastic tests, conducting performance reviews, and giving technical assistance as well as report writing and providing findings and recommendations on reviewed analytical and anecdotal data gatherin</w:t>
      </w:r>
      <w:r w:rsidRPr="009E07C1">
        <w:rPr>
          <w:rFonts w:ascii="Verdana" w:hAnsi="Verdana"/>
        </w:rPr>
        <w:t>g.</w:t>
      </w:r>
      <w:r w:rsidR="00D86E37" w:rsidRPr="00D86E37">
        <w:rPr>
          <w:rFonts w:ascii="Verdana" w:hAnsi="Verdana"/>
        </w:rPr>
        <w:t xml:space="preserve"> </w:t>
      </w:r>
      <w:r w:rsidR="00D86E37">
        <w:rPr>
          <w:rFonts w:ascii="Verdana" w:hAnsi="Verdana"/>
        </w:rPr>
        <w:t>Also, s</w:t>
      </w:r>
      <w:r w:rsidR="00D86E37" w:rsidRPr="009E07C1">
        <w:rPr>
          <w:rFonts w:ascii="Verdana" w:eastAsia="Times New Roman" w:hAnsi="Verdana" w:cs="Arial"/>
          <w:bCs/>
          <w:color w:val="333333"/>
        </w:rPr>
        <w:t xml:space="preserve">killed and experienced in communicating effectively with and counseling children and adults </w:t>
      </w:r>
      <w:r w:rsidR="00D86E37">
        <w:rPr>
          <w:rFonts w:ascii="Verdana" w:eastAsia="Times New Roman" w:hAnsi="Verdana" w:cs="Arial"/>
          <w:bCs/>
          <w:color w:val="333333"/>
        </w:rPr>
        <w:t>in life skills managements.</w:t>
      </w:r>
    </w:p>
    <w:p w:rsidR="00EB2C7B" w:rsidRPr="00EB2C7B" w:rsidRDefault="00EB2C7B" w:rsidP="00EB2C7B">
      <w:pPr>
        <w:pStyle w:val="ListParagraph"/>
        <w:rPr>
          <w:rFonts w:ascii="Verdana" w:eastAsia="Times New Roman" w:hAnsi="Verdana" w:cs="Arial"/>
          <w:bCs/>
          <w:color w:val="333333"/>
        </w:rPr>
      </w:pPr>
    </w:p>
    <w:p w:rsidR="00EB2C7B" w:rsidRPr="009E07C1" w:rsidRDefault="00EB2C7B" w:rsidP="00D86E37">
      <w:pPr>
        <w:pStyle w:val="ListParagraph"/>
        <w:numPr>
          <w:ilvl w:val="0"/>
          <w:numId w:val="8"/>
        </w:numPr>
        <w:spacing w:before="360" w:beforeAutospacing="0" w:after="360"/>
        <w:rPr>
          <w:rFonts w:ascii="Verdana" w:eastAsia="Times New Roman" w:hAnsi="Verdana" w:cs="Arial"/>
          <w:bCs/>
          <w:color w:val="333333"/>
        </w:rPr>
      </w:pPr>
      <w:r>
        <w:rPr>
          <w:rFonts w:ascii="Verdana" w:eastAsia="Times New Roman" w:hAnsi="Verdana" w:cs="Arial"/>
          <w:bCs/>
          <w:color w:val="333333"/>
        </w:rPr>
        <w:t>Knowledgeable of and have acted as a Consultant to the Arizona First Things First Initiative Program.</w:t>
      </w:r>
    </w:p>
    <w:p w:rsidR="00E01BD8" w:rsidRPr="009E07C1" w:rsidRDefault="00D86E37" w:rsidP="00E01BD8">
      <w:pPr>
        <w:spacing w:before="360" w:beforeAutospacing="0" w:after="360"/>
        <w:ind w:left="0"/>
        <w:rPr>
          <w:rFonts w:ascii="Verdana" w:eastAsia="Times New Roman" w:hAnsi="Verdana" w:cs="Arial"/>
          <w:b/>
          <w:bCs/>
          <w:color w:val="333333"/>
        </w:rPr>
      </w:pPr>
      <w:r>
        <w:rPr>
          <w:rFonts w:ascii="Verdana" w:eastAsia="Times New Roman" w:hAnsi="Verdana" w:cs="Arial"/>
          <w:b/>
          <w:bCs/>
          <w:color w:val="333333"/>
        </w:rPr>
        <w:t xml:space="preserve">Master’s Level </w:t>
      </w:r>
      <w:r w:rsidR="008C6E10" w:rsidRPr="009E07C1">
        <w:rPr>
          <w:rFonts w:ascii="Verdana" w:eastAsia="Times New Roman" w:hAnsi="Verdana" w:cs="Arial"/>
          <w:b/>
          <w:bCs/>
          <w:color w:val="333333"/>
        </w:rPr>
        <w:t>Thesis</w:t>
      </w:r>
    </w:p>
    <w:p w:rsidR="008C6E10" w:rsidRPr="009E07C1" w:rsidRDefault="008C6E10" w:rsidP="00E01BD8">
      <w:pPr>
        <w:spacing w:before="360" w:beforeAutospacing="0" w:after="360"/>
        <w:ind w:left="0"/>
        <w:rPr>
          <w:rFonts w:ascii="Verdana" w:eastAsia="Times New Roman" w:hAnsi="Verdana" w:cs="Arial"/>
          <w:i/>
          <w:color w:val="333333"/>
        </w:rPr>
      </w:pPr>
      <w:r w:rsidRPr="009E07C1">
        <w:rPr>
          <w:rFonts w:ascii="Verdana" w:eastAsia="Times New Roman" w:hAnsi="Verdana" w:cs="Arial"/>
          <w:bCs/>
          <w:i/>
          <w:color w:val="333333"/>
        </w:rPr>
        <w:t>The Role Single Parenting plays in Juvenile Delinquent Behavior</w:t>
      </w:r>
      <w:r w:rsidR="00A3792E" w:rsidRPr="009E07C1">
        <w:rPr>
          <w:rFonts w:ascii="Verdana" w:eastAsia="Times New Roman" w:hAnsi="Verdana" w:cs="Arial"/>
          <w:bCs/>
          <w:i/>
          <w:color w:val="333333"/>
        </w:rPr>
        <w:t xml:space="preserve"> (2009)</w:t>
      </w:r>
    </w:p>
    <w:p w:rsidR="008C6E10" w:rsidRPr="009E07C1" w:rsidRDefault="00E01BD8" w:rsidP="00E01BD8">
      <w:pPr>
        <w:spacing w:before="360" w:beforeAutospacing="0" w:after="360"/>
        <w:ind w:left="0"/>
        <w:rPr>
          <w:rFonts w:ascii="Verdana" w:eastAsia="Times New Roman" w:hAnsi="Verdana" w:cs="Arial"/>
          <w:b/>
          <w:bCs/>
          <w:color w:val="333333"/>
        </w:rPr>
      </w:pPr>
      <w:r w:rsidRPr="009E07C1">
        <w:rPr>
          <w:rFonts w:ascii="Verdana" w:eastAsia="Times New Roman" w:hAnsi="Verdana" w:cs="Arial"/>
          <w:b/>
          <w:bCs/>
          <w:color w:val="333333"/>
        </w:rPr>
        <w:t>Professional Memberships</w:t>
      </w:r>
      <w:r w:rsidR="00751E7E">
        <w:rPr>
          <w:rFonts w:ascii="Verdana" w:eastAsia="Times New Roman" w:hAnsi="Verdana" w:cs="Arial"/>
          <w:b/>
          <w:bCs/>
          <w:color w:val="333333"/>
        </w:rPr>
        <w:t xml:space="preserve"> and Affiliations</w:t>
      </w:r>
    </w:p>
    <w:p w:rsidR="008C6E10" w:rsidRPr="009E07C1" w:rsidRDefault="008C6E10" w:rsidP="008C6E10">
      <w:pPr>
        <w:pStyle w:val="ListParagraph"/>
        <w:numPr>
          <w:ilvl w:val="0"/>
          <w:numId w:val="4"/>
        </w:numPr>
        <w:spacing w:before="360" w:beforeAutospacing="0" w:after="360"/>
        <w:rPr>
          <w:rFonts w:ascii="Verdana" w:eastAsia="Times New Roman" w:hAnsi="Verdana" w:cs="Arial"/>
          <w:bCs/>
          <w:color w:val="333333"/>
        </w:rPr>
      </w:pPr>
      <w:r w:rsidRPr="009E07C1">
        <w:rPr>
          <w:rFonts w:ascii="Verdana" w:eastAsia="Times New Roman" w:hAnsi="Verdana" w:cs="Arial"/>
          <w:bCs/>
          <w:color w:val="333333"/>
        </w:rPr>
        <w:t xml:space="preserve">Member of the American Psychological Association </w:t>
      </w:r>
    </w:p>
    <w:p w:rsidR="008C6E10" w:rsidRPr="009E07C1" w:rsidRDefault="008C6E10" w:rsidP="008C6E10">
      <w:pPr>
        <w:pStyle w:val="ListParagraph"/>
        <w:numPr>
          <w:ilvl w:val="0"/>
          <w:numId w:val="4"/>
        </w:numPr>
        <w:spacing w:before="360" w:beforeAutospacing="0" w:after="360"/>
        <w:rPr>
          <w:rFonts w:ascii="Verdana" w:eastAsia="Times New Roman" w:hAnsi="Verdana" w:cs="Arial"/>
          <w:bCs/>
          <w:color w:val="333333"/>
        </w:rPr>
      </w:pPr>
      <w:r w:rsidRPr="009E07C1">
        <w:rPr>
          <w:rFonts w:ascii="Verdana" w:eastAsia="Times New Roman" w:hAnsi="Verdana" w:cs="Arial"/>
          <w:bCs/>
          <w:color w:val="333333"/>
        </w:rPr>
        <w:t>Member of the Arizona Psychological Association</w:t>
      </w:r>
    </w:p>
    <w:p w:rsidR="00E01BD8" w:rsidRDefault="008C6E10" w:rsidP="008C6E10">
      <w:pPr>
        <w:pStyle w:val="ListParagraph"/>
        <w:numPr>
          <w:ilvl w:val="0"/>
          <w:numId w:val="4"/>
        </w:numPr>
        <w:spacing w:before="360" w:beforeAutospacing="0" w:after="360"/>
        <w:rPr>
          <w:rFonts w:ascii="Verdana" w:eastAsia="Times New Roman" w:hAnsi="Verdana" w:cs="Arial"/>
          <w:color w:val="333333"/>
        </w:rPr>
      </w:pPr>
      <w:r w:rsidRPr="009E07C1">
        <w:rPr>
          <w:rFonts w:ascii="Verdana" w:eastAsia="Times New Roman" w:hAnsi="Verdana" w:cs="Arial"/>
          <w:bCs/>
          <w:color w:val="333333"/>
        </w:rPr>
        <w:t>Member of Psi Chi International Honor Society</w:t>
      </w:r>
      <w:r w:rsidR="00E01BD8" w:rsidRPr="009E07C1">
        <w:rPr>
          <w:rFonts w:ascii="Verdana" w:eastAsia="Times New Roman" w:hAnsi="Verdana" w:cs="Arial"/>
          <w:color w:val="333333"/>
        </w:rPr>
        <w:t xml:space="preserve"> </w:t>
      </w:r>
    </w:p>
    <w:p w:rsidR="00EB2C7B" w:rsidRDefault="00EB2C7B" w:rsidP="008C6E10">
      <w:pPr>
        <w:pStyle w:val="ListParagraph"/>
        <w:numPr>
          <w:ilvl w:val="0"/>
          <w:numId w:val="4"/>
        </w:numPr>
        <w:spacing w:before="360" w:beforeAutospacing="0" w:after="360"/>
        <w:rPr>
          <w:rFonts w:ascii="Verdana" w:eastAsia="Times New Roman" w:hAnsi="Verdana" w:cs="Arial"/>
          <w:color w:val="333333"/>
        </w:rPr>
      </w:pPr>
      <w:r>
        <w:rPr>
          <w:rFonts w:ascii="Verdana" w:eastAsia="Times New Roman" w:hAnsi="Verdana" w:cs="Arial"/>
          <w:color w:val="333333"/>
        </w:rPr>
        <w:t>Arizona Psychological Association Key Constituent Legislative Liaison for State of Arizona’s District 11</w:t>
      </w:r>
    </w:p>
    <w:p w:rsidR="00751E7E" w:rsidRPr="009E07C1" w:rsidRDefault="00751E7E" w:rsidP="008C6E10">
      <w:pPr>
        <w:pStyle w:val="ListParagraph"/>
        <w:numPr>
          <w:ilvl w:val="0"/>
          <w:numId w:val="4"/>
        </w:numPr>
        <w:spacing w:before="360" w:beforeAutospacing="0" w:after="360"/>
        <w:rPr>
          <w:rFonts w:ascii="Verdana" w:eastAsia="Times New Roman" w:hAnsi="Verdana" w:cs="Arial"/>
          <w:color w:val="333333"/>
        </w:rPr>
      </w:pPr>
      <w:r>
        <w:rPr>
          <w:rFonts w:ascii="Verdana" w:eastAsia="Times New Roman" w:hAnsi="Verdana" w:cs="Arial"/>
          <w:color w:val="333333"/>
        </w:rPr>
        <w:t>Order of Eastern Stars</w:t>
      </w:r>
    </w:p>
    <w:p w:rsidR="00D80728" w:rsidRDefault="00D80728">
      <w:pPr>
        <w:rPr>
          <w:rFonts w:ascii="Verdana" w:eastAsia="Times New Roman" w:hAnsi="Verdana" w:cs="Arial"/>
          <w:b/>
          <w:bCs/>
          <w:color w:val="333333"/>
        </w:rPr>
      </w:pPr>
      <w:r>
        <w:rPr>
          <w:rFonts w:ascii="Verdana" w:eastAsia="Times New Roman" w:hAnsi="Verdana" w:cs="Arial"/>
          <w:b/>
          <w:bCs/>
          <w:color w:val="333333"/>
        </w:rPr>
        <w:br w:type="page"/>
      </w:r>
    </w:p>
    <w:p w:rsidR="007E3BD6" w:rsidRPr="009E07C1" w:rsidRDefault="00E01BD8" w:rsidP="00E01BD8">
      <w:pPr>
        <w:spacing w:before="360" w:beforeAutospacing="0"/>
        <w:ind w:left="0"/>
        <w:rPr>
          <w:rFonts w:ascii="Verdana" w:eastAsia="Times New Roman" w:hAnsi="Verdana" w:cs="Arial"/>
          <w:b/>
          <w:bCs/>
          <w:color w:val="333333"/>
        </w:rPr>
      </w:pPr>
      <w:bookmarkStart w:id="0" w:name="_GoBack"/>
      <w:bookmarkEnd w:id="0"/>
      <w:r w:rsidRPr="009E07C1">
        <w:rPr>
          <w:rFonts w:ascii="Verdana" w:eastAsia="Times New Roman" w:hAnsi="Verdana" w:cs="Arial"/>
          <w:b/>
          <w:bCs/>
          <w:color w:val="333333"/>
        </w:rPr>
        <w:lastRenderedPageBreak/>
        <w:t>Interests</w:t>
      </w:r>
    </w:p>
    <w:p w:rsidR="00E01BD8" w:rsidRPr="009E07C1" w:rsidRDefault="008C6E10" w:rsidP="00A3792E">
      <w:pPr>
        <w:pStyle w:val="ListParagraph"/>
        <w:numPr>
          <w:ilvl w:val="0"/>
          <w:numId w:val="5"/>
        </w:numPr>
        <w:spacing w:before="360" w:beforeAutospacing="0"/>
        <w:rPr>
          <w:rFonts w:ascii="Verdana" w:eastAsia="Times New Roman" w:hAnsi="Verdana" w:cs="Arial"/>
          <w:color w:val="333333"/>
        </w:rPr>
      </w:pPr>
      <w:r w:rsidRPr="009E07C1">
        <w:rPr>
          <w:rFonts w:ascii="Verdana" w:eastAsia="Times New Roman" w:hAnsi="Verdana" w:cs="Arial"/>
          <w:color w:val="333333"/>
        </w:rPr>
        <w:t>How psychology relates to juvenile delinquent behavior.</w:t>
      </w:r>
    </w:p>
    <w:p w:rsidR="008C6E10" w:rsidRDefault="008C6E10" w:rsidP="00A3792E">
      <w:pPr>
        <w:pStyle w:val="ListParagraph"/>
        <w:numPr>
          <w:ilvl w:val="0"/>
          <w:numId w:val="5"/>
        </w:numPr>
        <w:spacing w:before="360" w:beforeAutospacing="0"/>
        <w:rPr>
          <w:rFonts w:ascii="Verdana" w:eastAsia="Times New Roman" w:hAnsi="Verdana" w:cs="Arial"/>
          <w:color w:val="333333"/>
        </w:rPr>
      </w:pPr>
      <w:r w:rsidRPr="009E07C1">
        <w:rPr>
          <w:rFonts w:ascii="Verdana" w:eastAsia="Times New Roman" w:hAnsi="Verdana" w:cs="Arial"/>
          <w:color w:val="333333"/>
        </w:rPr>
        <w:t>The role single-parenting has on juvenile delinquent behavior.</w:t>
      </w:r>
    </w:p>
    <w:p w:rsidR="008C6E10" w:rsidRPr="009E07C1" w:rsidRDefault="008C6E10" w:rsidP="00A3792E">
      <w:pPr>
        <w:pStyle w:val="ListParagraph"/>
        <w:numPr>
          <w:ilvl w:val="0"/>
          <w:numId w:val="5"/>
        </w:numPr>
        <w:spacing w:before="360" w:beforeAutospacing="0"/>
        <w:rPr>
          <w:rFonts w:ascii="Verdana" w:eastAsia="Times New Roman" w:hAnsi="Verdana" w:cs="Arial"/>
          <w:color w:val="333333"/>
        </w:rPr>
      </w:pPr>
      <w:r w:rsidRPr="009E07C1">
        <w:rPr>
          <w:rFonts w:ascii="Verdana" w:eastAsia="Times New Roman" w:hAnsi="Verdana" w:cs="Arial"/>
          <w:color w:val="333333"/>
        </w:rPr>
        <w:t>The intrinsic and extrinsic motivations of serial killers.</w:t>
      </w:r>
    </w:p>
    <w:p w:rsidR="008C6E10" w:rsidRDefault="00A3792E" w:rsidP="00A3792E">
      <w:pPr>
        <w:pStyle w:val="ListParagraph"/>
        <w:numPr>
          <w:ilvl w:val="0"/>
          <w:numId w:val="5"/>
        </w:numPr>
        <w:spacing w:before="360" w:beforeAutospacing="0"/>
        <w:rPr>
          <w:rFonts w:ascii="Verdana" w:eastAsia="Times New Roman" w:hAnsi="Verdana" w:cs="Arial"/>
          <w:color w:val="333333"/>
        </w:rPr>
      </w:pPr>
      <w:r w:rsidRPr="009E07C1">
        <w:rPr>
          <w:rFonts w:ascii="Verdana" w:eastAsia="Times New Roman" w:hAnsi="Verdana" w:cs="Arial"/>
          <w:color w:val="333333"/>
        </w:rPr>
        <w:t>Identification of pre-existing juvenile delinquent behaviors and characteristics in order to prevent adult criminality.</w:t>
      </w:r>
    </w:p>
    <w:p w:rsidR="00BA1BDC" w:rsidRPr="009E07C1" w:rsidRDefault="00BA1BDC" w:rsidP="00A3792E">
      <w:pPr>
        <w:pStyle w:val="ListParagraph"/>
        <w:numPr>
          <w:ilvl w:val="0"/>
          <w:numId w:val="5"/>
        </w:numPr>
        <w:spacing w:before="360" w:beforeAutospacing="0"/>
        <w:rPr>
          <w:rFonts w:ascii="Verdana" w:eastAsia="Times New Roman" w:hAnsi="Verdana" w:cs="Arial"/>
          <w:color w:val="333333"/>
        </w:rPr>
      </w:pPr>
      <w:r>
        <w:rPr>
          <w:rFonts w:ascii="Verdana" w:eastAsia="Times New Roman" w:hAnsi="Verdana" w:cs="Arial"/>
          <w:color w:val="333333"/>
        </w:rPr>
        <w:t>Suicide Prevention, At Risk Populations, and Reasons for Living Research.</w:t>
      </w:r>
    </w:p>
    <w:p w:rsidR="00A3792E" w:rsidRPr="009E07C1" w:rsidRDefault="00A3792E" w:rsidP="00A3792E">
      <w:pPr>
        <w:pStyle w:val="ListParagraph"/>
        <w:numPr>
          <w:ilvl w:val="0"/>
          <w:numId w:val="5"/>
        </w:numPr>
        <w:spacing w:before="360" w:beforeAutospacing="0"/>
        <w:rPr>
          <w:rFonts w:ascii="Verdana" w:eastAsia="Times New Roman" w:hAnsi="Verdana" w:cs="Arial"/>
          <w:color w:val="333333"/>
        </w:rPr>
      </w:pPr>
      <w:r w:rsidRPr="009E07C1">
        <w:rPr>
          <w:rFonts w:ascii="Verdana" w:eastAsia="Times New Roman" w:hAnsi="Verdana" w:cs="Arial"/>
          <w:color w:val="333333"/>
        </w:rPr>
        <w:t>Grief Counseling</w:t>
      </w:r>
    </w:p>
    <w:p w:rsidR="00A3792E" w:rsidRDefault="00A3792E" w:rsidP="00A3792E">
      <w:pPr>
        <w:pStyle w:val="ListParagraph"/>
        <w:numPr>
          <w:ilvl w:val="0"/>
          <w:numId w:val="5"/>
        </w:numPr>
        <w:spacing w:before="360" w:beforeAutospacing="0"/>
        <w:rPr>
          <w:rFonts w:ascii="Verdana" w:eastAsia="Times New Roman" w:hAnsi="Verdana" w:cs="Arial"/>
          <w:color w:val="333333"/>
        </w:rPr>
      </w:pPr>
      <w:r w:rsidRPr="009E07C1">
        <w:rPr>
          <w:rFonts w:ascii="Verdana" w:eastAsia="Times New Roman" w:hAnsi="Verdana" w:cs="Arial"/>
          <w:color w:val="333333"/>
        </w:rPr>
        <w:t>Family and Child Therapy</w:t>
      </w:r>
    </w:p>
    <w:p w:rsidR="00D86E37" w:rsidRDefault="00D86E37" w:rsidP="00A3792E">
      <w:pPr>
        <w:pStyle w:val="ListParagraph"/>
        <w:numPr>
          <w:ilvl w:val="0"/>
          <w:numId w:val="5"/>
        </w:numPr>
        <w:spacing w:before="360" w:beforeAutospacing="0"/>
        <w:rPr>
          <w:rFonts w:ascii="Verdana" w:eastAsia="Times New Roman" w:hAnsi="Verdana" w:cs="Arial"/>
          <w:color w:val="333333"/>
        </w:rPr>
      </w:pPr>
      <w:r>
        <w:rPr>
          <w:rFonts w:ascii="Verdana" w:eastAsia="Times New Roman" w:hAnsi="Verdana" w:cs="Arial"/>
          <w:color w:val="333333"/>
        </w:rPr>
        <w:t>Administering Psychological and Intelligence Test</w:t>
      </w:r>
    </w:p>
    <w:p w:rsidR="00C9143B" w:rsidRDefault="00C9143B" w:rsidP="00C9143B">
      <w:pPr>
        <w:spacing w:before="360" w:beforeAutospacing="0"/>
        <w:ind w:left="0"/>
        <w:rPr>
          <w:rFonts w:ascii="Verdana" w:eastAsia="Times New Roman" w:hAnsi="Verdana" w:cs="Arial"/>
          <w:b/>
          <w:bCs/>
          <w:color w:val="333333"/>
        </w:rPr>
      </w:pPr>
      <w:r>
        <w:rPr>
          <w:rFonts w:ascii="Verdana" w:eastAsia="Times New Roman" w:hAnsi="Verdana" w:cs="Arial"/>
          <w:b/>
          <w:bCs/>
          <w:color w:val="333333"/>
        </w:rPr>
        <w:t>Current Academic Stage</w:t>
      </w:r>
    </w:p>
    <w:p w:rsidR="00C9143B" w:rsidRPr="00C9143B" w:rsidRDefault="00C9143B" w:rsidP="00C9143B">
      <w:pPr>
        <w:pStyle w:val="ListParagraph"/>
        <w:numPr>
          <w:ilvl w:val="0"/>
          <w:numId w:val="5"/>
        </w:numPr>
        <w:spacing w:before="360" w:beforeAutospacing="0"/>
        <w:rPr>
          <w:rFonts w:ascii="Verdana" w:eastAsia="Times New Roman" w:hAnsi="Verdana" w:cs="Arial"/>
          <w:color w:val="333333"/>
        </w:rPr>
      </w:pPr>
      <w:r w:rsidRPr="00C9143B">
        <w:rPr>
          <w:rFonts w:ascii="Verdana" w:eastAsia="Times New Roman" w:hAnsi="Verdana" w:cs="Arial"/>
          <w:bCs/>
          <w:color w:val="333333"/>
        </w:rPr>
        <w:t xml:space="preserve">In the process of </w:t>
      </w:r>
      <w:r w:rsidR="00BA1BDC">
        <w:rPr>
          <w:rFonts w:ascii="Verdana" w:eastAsia="Times New Roman" w:hAnsi="Verdana" w:cs="Arial"/>
          <w:bCs/>
          <w:color w:val="333333"/>
        </w:rPr>
        <w:t xml:space="preserve">researching and </w:t>
      </w:r>
      <w:r w:rsidRPr="00C9143B">
        <w:rPr>
          <w:rFonts w:ascii="Verdana" w:eastAsia="Times New Roman" w:hAnsi="Verdana" w:cs="Arial"/>
          <w:bCs/>
          <w:color w:val="333333"/>
        </w:rPr>
        <w:t>writing dissertation</w:t>
      </w:r>
      <w:r w:rsidR="00BA1BDC">
        <w:rPr>
          <w:rFonts w:ascii="Verdana" w:eastAsia="Times New Roman" w:hAnsi="Verdana" w:cs="Arial"/>
          <w:bCs/>
          <w:color w:val="333333"/>
        </w:rPr>
        <w:t xml:space="preserve"> on “</w:t>
      </w:r>
      <w:r w:rsidR="008E326C" w:rsidRPr="008E326C">
        <w:rPr>
          <w:rFonts w:ascii="Verdana" w:hAnsi="Verdana"/>
        </w:rPr>
        <w:t>The experience of spirituality among African-American women who have contemplated suicide</w:t>
      </w:r>
      <w:r w:rsidR="00272154">
        <w:rPr>
          <w:rFonts w:ascii="Verdana" w:eastAsia="Times New Roman" w:hAnsi="Verdana" w:cs="Arial"/>
          <w:bCs/>
          <w:color w:val="333333"/>
        </w:rPr>
        <w:t>”</w:t>
      </w:r>
      <w:r w:rsidR="00BA1BDC">
        <w:rPr>
          <w:rFonts w:ascii="Verdana" w:eastAsia="Times New Roman" w:hAnsi="Verdana" w:cs="Arial"/>
          <w:bCs/>
          <w:color w:val="333333"/>
        </w:rPr>
        <w:t>.</w:t>
      </w:r>
    </w:p>
    <w:p w:rsidR="00C9143B" w:rsidRDefault="00687EA9" w:rsidP="00C9143B">
      <w:pPr>
        <w:pStyle w:val="ListParagraph"/>
        <w:numPr>
          <w:ilvl w:val="0"/>
          <w:numId w:val="5"/>
        </w:numPr>
        <w:spacing w:before="360" w:beforeAutospacing="0"/>
        <w:rPr>
          <w:rFonts w:ascii="Verdana" w:eastAsia="Times New Roman" w:hAnsi="Verdana" w:cs="Arial"/>
          <w:color w:val="333333"/>
        </w:rPr>
      </w:pPr>
      <w:r>
        <w:rPr>
          <w:rFonts w:ascii="Verdana" w:eastAsia="Times New Roman" w:hAnsi="Verdana" w:cs="Arial"/>
          <w:color w:val="333333"/>
        </w:rPr>
        <w:t xml:space="preserve">Completed </w:t>
      </w:r>
      <w:r w:rsidR="008E326C">
        <w:rPr>
          <w:rFonts w:ascii="Verdana" w:eastAsia="Times New Roman" w:hAnsi="Verdana" w:cs="Arial"/>
          <w:color w:val="333333"/>
        </w:rPr>
        <w:t xml:space="preserve">an </w:t>
      </w:r>
      <w:r>
        <w:rPr>
          <w:rFonts w:ascii="Verdana" w:eastAsia="Times New Roman" w:hAnsi="Verdana" w:cs="Arial"/>
          <w:color w:val="333333"/>
        </w:rPr>
        <w:t>eight</w:t>
      </w:r>
      <w:r w:rsidR="004529C4">
        <w:rPr>
          <w:rFonts w:ascii="Verdana" w:eastAsia="Times New Roman" w:hAnsi="Verdana" w:cs="Arial"/>
          <w:color w:val="333333"/>
        </w:rPr>
        <w:t xml:space="preserve"> month </w:t>
      </w:r>
      <w:r w:rsidR="00C9143B">
        <w:rPr>
          <w:rFonts w:ascii="Verdana" w:eastAsia="Times New Roman" w:hAnsi="Verdana" w:cs="Arial"/>
          <w:color w:val="333333"/>
        </w:rPr>
        <w:t>practicum training</w:t>
      </w:r>
      <w:r w:rsidR="00C32047">
        <w:rPr>
          <w:rFonts w:ascii="Verdana" w:eastAsia="Times New Roman" w:hAnsi="Verdana" w:cs="Arial"/>
          <w:color w:val="333333"/>
        </w:rPr>
        <w:t xml:space="preserve"> at Bayless Behavioral Health</w:t>
      </w:r>
      <w:r w:rsidR="002769BE">
        <w:rPr>
          <w:rFonts w:ascii="Verdana" w:eastAsia="Times New Roman" w:hAnsi="Verdana" w:cs="Arial"/>
          <w:color w:val="333333"/>
        </w:rPr>
        <w:t xml:space="preserve"> on Aug. 23,</w:t>
      </w:r>
      <w:r w:rsidR="004529C4">
        <w:rPr>
          <w:rFonts w:ascii="Verdana" w:eastAsia="Times New Roman" w:hAnsi="Verdana" w:cs="Arial"/>
          <w:color w:val="333333"/>
        </w:rPr>
        <w:t xml:space="preserve"> 2013.</w:t>
      </w:r>
    </w:p>
    <w:p w:rsidR="00272154" w:rsidRPr="00C9143B" w:rsidRDefault="002769BE" w:rsidP="00C9143B">
      <w:pPr>
        <w:pStyle w:val="ListParagraph"/>
        <w:numPr>
          <w:ilvl w:val="0"/>
          <w:numId w:val="5"/>
        </w:numPr>
        <w:spacing w:before="360" w:beforeAutospacing="0"/>
        <w:rPr>
          <w:rFonts w:ascii="Verdana" w:eastAsia="Times New Roman" w:hAnsi="Verdana" w:cs="Arial"/>
          <w:color w:val="333333"/>
        </w:rPr>
      </w:pPr>
      <w:r>
        <w:rPr>
          <w:rFonts w:ascii="Verdana" w:eastAsia="Times New Roman" w:hAnsi="Verdana" w:cs="Arial"/>
          <w:color w:val="333333"/>
        </w:rPr>
        <w:t>Completed</w:t>
      </w:r>
      <w:r w:rsidR="00272154">
        <w:rPr>
          <w:rFonts w:ascii="Verdana" w:eastAsia="Times New Roman" w:hAnsi="Verdana" w:cs="Arial"/>
          <w:color w:val="333333"/>
        </w:rPr>
        <w:t xml:space="preserve"> a 12 month Internship at Bayless Behavioral Health</w:t>
      </w:r>
      <w:r>
        <w:rPr>
          <w:rFonts w:ascii="Verdana" w:eastAsia="Times New Roman" w:hAnsi="Verdana" w:cs="Arial"/>
          <w:color w:val="333333"/>
        </w:rPr>
        <w:t xml:space="preserve"> on Aug. 22, 2014</w:t>
      </w:r>
      <w:r w:rsidR="00272154">
        <w:rPr>
          <w:rFonts w:ascii="Verdana" w:eastAsia="Times New Roman" w:hAnsi="Verdana" w:cs="Arial"/>
          <w:color w:val="333333"/>
        </w:rPr>
        <w:t>.</w:t>
      </w:r>
    </w:p>
    <w:sectPr w:rsidR="00272154" w:rsidRPr="00C9143B" w:rsidSect="007E3B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E7F" w:rsidRDefault="00960E7F" w:rsidP="007D6721">
      <w:pPr>
        <w:spacing w:before="0" w:after="0"/>
      </w:pPr>
      <w:r>
        <w:separator/>
      </w:r>
    </w:p>
  </w:endnote>
  <w:endnote w:type="continuationSeparator" w:id="0">
    <w:p w:rsidR="00960E7F" w:rsidRDefault="00960E7F" w:rsidP="007D67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21" w:rsidRDefault="007D6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392016"/>
      <w:docPartObj>
        <w:docPartGallery w:val="Page Numbers (Bottom of Page)"/>
        <w:docPartUnique/>
      </w:docPartObj>
    </w:sdtPr>
    <w:sdtEndPr/>
    <w:sdtContent>
      <w:p w:rsidR="007D6721" w:rsidRDefault="00F817A2">
        <w:pPr>
          <w:pStyle w:val="Footer"/>
          <w:jc w:val="center"/>
        </w:pPr>
        <w:r>
          <w:fldChar w:fldCharType="begin"/>
        </w:r>
        <w:r w:rsidR="007D6721">
          <w:instrText xml:space="preserve"> PAGE   \* MERGEFORMAT </w:instrText>
        </w:r>
        <w:r>
          <w:fldChar w:fldCharType="separate"/>
        </w:r>
        <w:r w:rsidR="00AD47BA">
          <w:rPr>
            <w:noProof/>
          </w:rPr>
          <w:t>4</w:t>
        </w:r>
        <w:r>
          <w:fldChar w:fldCharType="end"/>
        </w:r>
      </w:p>
    </w:sdtContent>
  </w:sdt>
  <w:p w:rsidR="007D6721" w:rsidRDefault="007D6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21" w:rsidRDefault="007D6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E7F" w:rsidRDefault="00960E7F" w:rsidP="007D6721">
      <w:pPr>
        <w:spacing w:before="0" w:after="0"/>
      </w:pPr>
      <w:r>
        <w:separator/>
      </w:r>
    </w:p>
  </w:footnote>
  <w:footnote w:type="continuationSeparator" w:id="0">
    <w:p w:rsidR="00960E7F" w:rsidRDefault="00960E7F" w:rsidP="007D672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21" w:rsidRDefault="007D6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21" w:rsidRDefault="007D6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21" w:rsidRDefault="007D6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15F5"/>
    <w:multiLevelType w:val="hybridMultilevel"/>
    <w:tmpl w:val="FCC6C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2F05A4"/>
    <w:multiLevelType w:val="hybridMultilevel"/>
    <w:tmpl w:val="85DE1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37B4D"/>
    <w:multiLevelType w:val="hybridMultilevel"/>
    <w:tmpl w:val="1210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A1C2D"/>
    <w:multiLevelType w:val="hybridMultilevel"/>
    <w:tmpl w:val="59B8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AC7C91"/>
    <w:multiLevelType w:val="hybridMultilevel"/>
    <w:tmpl w:val="297E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E4DAD"/>
    <w:multiLevelType w:val="hybridMultilevel"/>
    <w:tmpl w:val="6936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905DC"/>
    <w:multiLevelType w:val="hybridMultilevel"/>
    <w:tmpl w:val="DB4A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A03AA"/>
    <w:multiLevelType w:val="hybridMultilevel"/>
    <w:tmpl w:val="A09C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1BD8"/>
    <w:rsid w:val="0000557F"/>
    <w:rsid w:val="000142D6"/>
    <w:rsid w:val="000A6B54"/>
    <w:rsid w:val="001C7A9F"/>
    <w:rsid w:val="00204135"/>
    <w:rsid w:val="002249CB"/>
    <w:rsid w:val="00272154"/>
    <w:rsid w:val="002769BE"/>
    <w:rsid w:val="002D2E03"/>
    <w:rsid w:val="00347DD0"/>
    <w:rsid w:val="00395902"/>
    <w:rsid w:val="003B6E14"/>
    <w:rsid w:val="00425179"/>
    <w:rsid w:val="00437DE8"/>
    <w:rsid w:val="00450769"/>
    <w:rsid w:val="004529C4"/>
    <w:rsid w:val="00496288"/>
    <w:rsid w:val="004C39E3"/>
    <w:rsid w:val="004C78C3"/>
    <w:rsid w:val="004F7231"/>
    <w:rsid w:val="00565673"/>
    <w:rsid w:val="005F7B6B"/>
    <w:rsid w:val="00680251"/>
    <w:rsid w:val="00687EA9"/>
    <w:rsid w:val="00734667"/>
    <w:rsid w:val="00751E7E"/>
    <w:rsid w:val="007B5DFD"/>
    <w:rsid w:val="007C0008"/>
    <w:rsid w:val="007D6721"/>
    <w:rsid w:val="007E3BD6"/>
    <w:rsid w:val="00807E32"/>
    <w:rsid w:val="00865676"/>
    <w:rsid w:val="00887B37"/>
    <w:rsid w:val="008C6E10"/>
    <w:rsid w:val="008E326C"/>
    <w:rsid w:val="00960E7F"/>
    <w:rsid w:val="009E07C1"/>
    <w:rsid w:val="00A16147"/>
    <w:rsid w:val="00A3792E"/>
    <w:rsid w:val="00AD47BA"/>
    <w:rsid w:val="00AE1A49"/>
    <w:rsid w:val="00B64C9C"/>
    <w:rsid w:val="00BA1BDC"/>
    <w:rsid w:val="00BE274D"/>
    <w:rsid w:val="00C32047"/>
    <w:rsid w:val="00C9143B"/>
    <w:rsid w:val="00C95899"/>
    <w:rsid w:val="00D2668B"/>
    <w:rsid w:val="00D32550"/>
    <w:rsid w:val="00D80728"/>
    <w:rsid w:val="00D86E37"/>
    <w:rsid w:val="00DC25CD"/>
    <w:rsid w:val="00E01BD8"/>
    <w:rsid w:val="00E716F2"/>
    <w:rsid w:val="00EB2C7B"/>
    <w:rsid w:val="00F12412"/>
    <w:rsid w:val="00F127AC"/>
    <w:rsid w:val="00F817A2"/>
    <w:rsid w:val="00FB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EDE8F-5E67-4ECF-B27A-483EBC3F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before="100" w:beforeAutospacing="1" w:after="20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251"/>
    <w:rPr>
      <w:color w:val="0000FF" w:themeColor="hyperlink"/>
      <w:u w:val="single"/>
    </w:rPr>
  </w:style>
  <w:style w:type="paragraph" w:styleId="BodyText">
    <w:name w:val="Body Text"/>
    <w:basedOn w:val="Normal"/>
    <w:link w:val="BodyTextChar"/>
    <w:rsid w:val="00AE1A49"/>
    <w:pPr>
      <w:spacing w:before="0" w:beforeAutospacing="0" w:after="120"/>
      <w:ind w:left="0"/>
    </w:pPr>
    <w:rPr>
      <w:rFonts w:eastAsia="Times New Roman" w:cs="Times New Roman"/>
    </w:rPr>
  </w:style>
  <w:style w:type="character" w:customStyle="1" w:styleId="BodyTextChar">
    <w:name w:val="Body Text Char"/>
    <w:basedOn w:val="DefaultParagraphFont"/>
    <w:link w:val="BodyText"/>
    <w:rsid w:val="00AE1A49"/>
    <w:rPr>
      <w:rFonts w:eastAsia="Times New Roman" w:cs="Times New Roman"/>
    </w:rPr>
  </w:style>
  <w:style w:type="paragraph" w:styleId="ListParagraph">
    <w:name w:val="List Paragraph"/>
    <w:basedOn w:val="Normal"/>
    <w:uiPriority w:val="34"/>
    <w:qFormat/>
    <w:rsid w:val="00347DD0"/>
    <w:pPr>
      <w:contextualSpacing/>
    </w:pPr>
  </w:style>
  <w:style w:type="paragraph" w:styleId="Header">
    <w:name w:val="header"/>
    <w:basedOn w:val="Normal"/>
    <w:link w:val="HeaderChar"/>
    <w:uiPriority w:val="99"/>
    <w:semiHidden/>
    <w:unhideWhenUsed/>
    <w:rsid w:val="007D6721"/>
    <w:pPr>
      <w:tabs>
        <w:tab w:val="center" w:pos="4680"/>
        <w:tab w:val="right" w:pos="9360"/>
      </w:tabs>
      <w:spacing w:before="0" w:after="0"/>
    </w:pPr>
  </w:style>
  <w:style w:type="character" w:customStyle="1" w:styleId="HeaderChar">
    <w:name w:val="Header Char"/>
    <w:basedOn w:val="DefaultParagraphFont"/>
    <w:link w:val="Header"/>
    <w:uiPriority w:val="99"/>
    <w:semiHidden/>
    <w:rsid w:val="007D6721"/>
  </w:style>
  <w:style w:type="paragraph" w:styleId="Footer">
    <w:name w:val="footer"/>
    <w:basedOn w:val="Normal"/>
    <w:link w:val="FooterChar"/>
    <w:uiPriority w:val="99"/>
    <w:unhideWhenUsed/>
    <w:rsid w:val="007D6721"/>
    <w:pPr>
      <w:tabs>
        <w:tab w:val="center" w:pos="4680"/>
        <w:tab w:val="right" w:pos="9360"/>
      </w:tabs>
      <w:spacing w:before="0" w:after="0"/>
    </w:pPr>
  </w:style>
  <w:style w:type="character" w:customStyle="1" w:styleId="FooterChar">
    <w:name w:val="Footer Char"/>
    <w:basedOn w:val="DefaultParagraphFont"/>
    <w:link w:val="Footer"/>
    <w:uiPriority w:val="99"/>
    <w:rsid w:val="007D6721"/>
  </w:style>
  <w:style w:type="paragraph" w:styleId="BalloonText">
    <w:name w:val="Balloon Text"/>
    <w:basedOn w:val="Normal"/>
    <w:link w:val="BalloonTextChar"/>
    <w:uiPriority w:val="99"/>
    <w:semiHidden/>
    <w:unhideWhenUsed/>
    <w:rsid w:val="007B5DF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46720">
      <w:bodyDiv w:val="1"/>
      <w:marLeft w:val="0"/>
      <w:marRight w:val="0"/>
      <w:marTop w:val="0"/>
      <w:marBottom w:val="0"/>
      <w:divBdr>
        <w:top w:val="single" w:sz="24" w:space="0" w:color="FF3300"/>
        <w:left w:val="none" w:sz="0" w:space="0" w:color="auto"/>
        <w:bottom w:val="none" w:sz="0" w:space="0" w:color="auto"/>
        <w:right w:val="none" w:sz="0" w:space="0" w:color="auto"/>
      </w:divBdr>
      <w:divsChild>
        <w:div w:id="1796675547">
          <w:marLeft w:val="0"/>
          <w:marRight w:val="0"/>
          <w:marTop w:val="0"/>
          <w:marBottom w:val="180"/>
          <w:divBdr>
            <w:top w:val="none" w:sz="0" w:space="0" w:color="auto"/>
            <w:left w:val="none" w:sz="0" w:space="0" w:color="auto"/>
            <w:bottom w:val="none" w:sz="0" w:space="0" w:color="auto"/>
            <w:right w:val="none" w:sz="0" w:space="0" w:color="auto"/>
          </w:divBdr>
          <w:divsChild>
            <w:div w:id="317420031">
              <w:marLeft w:val="0"/>
              <w:marRight w:val="0"/>
              <w:marTop w:val="0"/>
              <w:marBottom w:val="0"/>
              <w:divBdr>
                <w:top w:val="none" w:sz="0" w:space="0" w:color="auto"/>
                <w:left w:val="none" w:sz="0" w:space="0" w:color="auto"/>
                <w:bottom w:val="none" w:sz="0" w:space="0" w:color="auto"/>
                <w:right w:val="none" w:sz="0" w:space="0" w:color="auto"/>
              </w:divBdr>
              <w:divsChild>
                <w:div w:id="540287255">
                  <w:marLeft w:val="0"/>
                  <w:marRight w:val="0"/>
                  <w:marTop w:val="0"/>
                  <w:marBottom w:val="0"/>
                  <w:divBdr>
                    <w:top w:val="none" w:sz="0" w:space="0" w:color="auto"/>
                    <w:left w:val="none" w:sz="0" w:space="0" w:color="auto"/>
                    <w:bottom w:val="none" w:sz="0" w:space="0" w:color="auto"/>
                    <w:right w:val="none" w:sz="0" w:space="0" w:color="auto"/>
                  </w:divBdr>
                  <w:divsChild>
                    <w:div w:id="1129283327">
                      <w:marLeft w:val="0"/>
                      <w:marRight w:val="-5130"/>
                      <w:marTop w:val="0"/>
                      <w:marBottom w:val="0"/>
                      <w:divBdr>
                        <w:top w:val="none" w:sz="0" w:space="0" w:color="auto"/>
                        <w:left w:val="none" w:sz="0" w:space="0" w:color="auto"/>
                        <w:bottom w:val="none" w:sz="0" w:space="0" w:color="auto"/>
                        <w:right w:val="none" w:sz="0" w:space="0" w:color="auto"/>
                      </w:divBdr>
                      <w:divsChild>
                        <w:div w:id="18980415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11844461">
      <w:bodyDiv w:val="1"/>
      <w:marLeft w:val="0"/>
      <w:marRight w:val="0"/>
      <w:marTop w:val="0"/>
      <w:marBottom w:val="0"/>
      <w:divBdr>
        <w:top w:val="single" w:sz="24" w:space="0" w:color="FF3300"/>
        <w:left w:val="none" w:sz="0" w:space="0" w:color="auto"/>
        <w:bottom w:val="none" w:sz="0" w:space="0" w:color="auto"/>
        <w:right w:val="none" w:sz="0" w:space="0" w:color="auto"/>
      </w:divBdr>
      <w:divsChild>
        <w:div w:id="713114724">
          <w:marLeft w:val="0"/>
          <w:marRight w:val="0"/>
          <w:marTop w:val="0"/>
          <w:marBottom w:val="180"/>
          <w:divBdr>
            <w:top w:val="none" w:sz="0" w:space="0" w:color="auto"/>
            <w:left w:val="none" w:sz="0" w:space="0" w:color="auto"/>
            <w:bottom w:val="none" w:sz="0" w:space="0" w:color="auto"/>
            <w:right w:val="none" w:sz="0" w:space="0" w:color="auto"/>
          </w:divBdr>
          <w:divsChild>
            <w:div w:id="291712404">
              <w:marLeft w:val="0"/>
              <w:marRight w:val="0"/>
              <w:marTop w:val="0"/>
              <w:marBottom w:val="0"/>
              <w:divBdr>
                <w:top w:val="none" w:sz="0" w:space="0" w:color="auto"/>
                <w:left w:val="none" w:sz="0" w:space="0" w:color="auto"/>
                <w:bottom w:val="none" w:sz="0" w:space="0" w:color="auto"/>
                <w:right w:val="none" w:sz="0" w:space="0" w:color="auto"/>
              </w:divBdr>
              <w:divsChild>
                <w:div w:id="937447073">
                  <w:marLeft w:val="0"/>
                  <w:marRight w:val="0"/>
                  <w:marTop w:val="0"/>
                  <w:marBottom w:val="0"/>
                  <w:divBdr>
                    <w:top w:val="none" w:sz="0" w:space="0" w:color="auto"/>
                    <w:left w:val="none" w:sz="0" w:space="0" w:color="auto"/>
                    <w:bottom w:val="none" w:sz="0" w:space="0" w:color="auto"/>
                    <w:right w:val="none" w:sz="0" w:space="0" w:color="auto"/>
                  </w:divBdr>
                  <w:divsChild>
                    <w:div w:id="1987321980">
                      <w:marLeft w:val="0"/>
                      <w:marRight w:val="-5130"/>
                      <w:marTop w:val="0"/>
                      <w:marBottom w:val="0"/>
                      <w:divBdr>
                        <w:top w:val="none" w:sz="0" w:space="0" w:color="auto"/>
                        <w:left w:val="none" w:sz="0" w:space="0" w:color="auto"/>
                        <w:bottom w:val="none" w:sz="0" w:space="0" w:color="auto"/>
                        <w:right w:val="none" w:sz="0" w:space="0" w:color="auto"/>
                      </w:divBdr>
                      <w:divsChild>
                        <w:div w:id="54109775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28674092">
      <w:bodyDiv w:val="1"/>
      <w:marLeft w:val="0"/>
      <w:marRight w:val="0"/>
      <w:marTop w:val="0"/>
      <w:marBottom w:val="0"/>
      <w:divBdr>
        <w:top w:val="single" w:sz="24" w:space="0" w:color="FF3300"/>
        <w:left w:val="none" w:sz="0" w:space="0" w:color="auto"/>
        <w:bottom w:val="none" w:sz="0" w:space="0" w:color="auto"/>
        <w:right w:val="none" w:sz="0" w:space="0" w:color="auto"/>
      </w:divBdr>
      <w:divsChild>
        <w:div w:id="1686593602">
          <w:marLeft w:val="0"/>
          <w:marRight w:val="0"/>
          <w:marTop w:val="0"/>
          <w:marBottom w:val="180"/>
          <w:divBdr>
            <w:top w:val="none" w:sz="0" w:space="0" w:color="auto"/>
            <w:left w:val="none" w:sz="0" w:space="0" w:color="auto"/>
            <w:bottom w:val="none" w:sz="0" w:space="0" w:color="auto"/>
            <w:right w:val="none" w:sz="0" w:space="0" w:color="auto"/>
          </w:divBdr>
          <w:divsChild>
            <w:div w:id="1664358624">
              <w:marLeft w:val="0"/>
              <w:marRight w:val="0"/>
              <w:marTop w:val="0"/>
              <w:marBottom w:val="0"/>
              <w:divBdr>
                <w:top w:val="none" w:sz="0" w:space="0" w:color="auto"/>
                <w:left w:val="none" w:sz="0" w:space="0" w:color="auto"/>
                <w:bottom w:val="none" w:sz="0" w:space="0" w:color="auto"/>
                <w:right w:val="none" w:sz="0" w:space="0" w:color="auto"/>
              </w:divBdr>
              <w:divsChild>
                <w:div w:id="1479373704">
                  <w:marLeft w:val="0"/>
                  <w:marRight w:val="0"/>
                  <w:marTop w:val="0"/>
                  <w:marBottom w:val="0"/>
                  <w:divBdr>
                    <w:top w:val="none" w:sz="0" w:space="0" w:color="auto"/>
                    <w:left w:val="none" w:sz="0" w:space="0" w:color="auto"/>
                    <w:bottom w:val="none" w:sz="0" w:space="0" w:color="auto"/>
                    <w:right w:val="none" w:sz="0" w:space="0" w:color="auto"/>
                  </w:divBdr>
                  <w:divsChild>
                    <w:div w:id="1584337530">
                      <w:marLeft w:val="0"/>
                      <w:marRight w:val="-5130"/>
                      <w:marTop w:val="0"/>
                      <w:marBottom w:val="0"/>
                      <w:divBdr>
                        <w:top w:val="none" w:sz="0" w:space="0" w:color="auto"/>
                        <w:left w:val="none" w:sz="0" w:space="0" w:color="auto"/>
                        <w:bottom w:val="none" w:sz="0" w:space="0" w:color="auto"/>
                        <w:right w:val="none" w:sz="0" w:space="0" w:color="auto"/>
                      </w:divBdr>
                      <w:divsChild>
                        <w:div w:id="42083197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wiley@mlztherap.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MGT of America, Inc.</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Wiley</dc:creator>
  <cp:lastModifiedBy>Marilyn Wiley</cp:lastModifiedBy>
  <cp:revision>4</cp:revision>
  <cp:lastPrinted>2014-11-17T17:18:00Z</cp:lastPrinted>
  <dcterms:created xsi:type="dcterms:W3CDTF">2015-01-13T16:37:00Z</dcterms:created>
  <dcterms:modified xsi:type="dcterms:W3CDTF">2015-01-13T16:43:00Z</dcterms:modified>
</cp:coreProperties>
</file>