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74B" w:rsidRDefault="00FF6280" w:rsidP="00525F74">
      <w:pPr>
        <w:pStyle w:val="ListParagraph"/>
        <w:spacing w:after="0"/>
        <w:rPr>
          <w:rFonts w:ascii="Calibri" w:hAnsi="Calibri" w:cs="Calibri"/>
          <w:color w:val="000000"/>
        </w:rPr>
      </w:pPr>
      <w:r>
        <w:rPr>
          <w:i/>
          <w:noProof/>
          <w:sz w:val="30"/>
          <w:szCs w:val="30"/>
        </w:rPr>
        <w:pict>
          <v:shapetype id="_x0000_t202" coordsize="21600,21600" o:spt="202" path="m,l,21600r21600,l21600,xe">
            <v:stroke joinstyle="miter"/>
            <v:path gradientshapeok="t" o:connecttype="rect"/>
          </v:shapetype>
          <v:shape id="Text Box 2" o:spid="_x0000_s1026" type="#_x0000_t202" style="position:absolute;left:0;text-align:left;margin-left:-18.75pt;margin-top:1.45pt;width:185.25pt;height:720.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" strokeweight="3pt">
            <v:textbox inset="3.6pt,,3.6pt">
              <w:txbxContent>
                <w:p w:rsidR="00057A29" w:rsidRPr="00364B2C" w:rsidRDefault="003B03C0" w:rsidP="004B530C">
                  <w:pPr>
                    <w:pStyle w:val="Default"/>
                    <w:rPr>
                      <w:rFonts w:ascii="Garamond" w:hAnsi="Garamond" w:cs="Garamond"/>
                      <w:color w:val="auto"/>
                      <w:sz w:val="6"/>
                      <w:szCs w:val="6"/>
                    </w:rPr>
                  </w:pPr>
                  <w:r>
                    <w:rPr>
                      <w:noProof/>
                    </w:rPr>
                    <w:drawing>
                      <wp:inline distT="0" distB="0" distL="0" distR="0" wp14:anchorId="4DD8378B" wp14:editId="7AD7B16D">
                        <wp:extent cx="2223135" cy="612477"/>
                        <wp:effectExtent l="0" t="0" r="0" b="0"/>
                        <wp:docPr id="5" name="Picture 5" descr="Locomotion Theatre - Educational Entertainment for Children &amp;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comotion Theatre - Educational Entertainment for Children &amp; Adul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3135" cy="612477"/>
                                </a:xfrm>
                                <a:prstGeom prst="rect">
                                  <a:avLst/>
                                </a:prstGeom>
                                <a:noFill/>
                                <a:ln>
                                  <a:noFill/>
                                </a:ln>
                              </pic:spPr>
                            </pic:pic>
                          </a:graphicData>
                        </a:graphic>
                      </wp:inline>
                    </w:drawing>
                  </w:r>
                </w:p>
                <w:p w:rsidR="00057A29" w:rsidRPr="005D0EE3" w:rsidRDefault="00057A29" w:rsidP="004B530C">
                  <w:pPr>
                    <w:pStyle w:val="Default"/>
                    <w:jc w:val="center"/>
                    <w:rPr>
                      <w:rFonts w:cs="Calibri"/>
                      <w:i/>
                      <w:color w:val="FF0000"/>
                      <w:sz w:val="12"/>
                      <w:szCs w:val="12"/>
                    </w:rPr>
                  </w:pPr>
                </w:p>
                <w:p w:rsidR="00505CEC" w:rsidRPr="00255131" w:rsidRDefault="003B03C0" w:rsidP="003B03C0">
                  <w:pPr>
                    <w:pStyle w:val="Default"/>
                    <w:rPr>
                      <w:rFonts w:ascii="Arial Black" w:hAnsi="Arial Black"/>
                      <w:b/>
                      <w:sz w:val="21"/>
                      <w:szCs w:val="21"/>
                    </w:rPr>
                  </w:pPr>
                  <w:r w:rsidRPr="003B03C0">
                    <w:rPr>
                      <w:noProof/>
                    </w:rPr>
                    <w:t xml:space="preserve"> </w:t>
                  </w:r>
                  <w:r w:rsidRPr="00933741">
                    <w:rPr>
                      <w:b/>
                      <w:sz w:val="26"/>
                      <w:szCs w:val="26"/>
                    </w:rPr>
                    <w:t xml:space="preserve"> </w:t>
                  </w:r>
                  <w:r w:rsidR="00505CEC" w:rsidRPr="00255131">
                    <w:rPr>
                      <w:rFonts w:ascii="Arial Black" w:hAnsi="Arial Black"/>
                      <w:b/>
                      <w:sz w:val="21"/>
                      <w:szCs w:val="21"/>
                    </w:rPr>
                    <w:t>www.locomotiontheatre.com</w:t>
                  </w:r>
                </w:p>
                <w:p w:rsidR="00505CEC" w:rsidRPr="00255131" w:rsidRDefault="00F07169" w:rsidP="004B530C">
                  <w:pPr>
                    <w:pStyle w:val="Default"/>
                    <w:jc w:val="center"/>
                    <w:rPr>
                      <w:rFonts w:ascii="Arial Black" w:hAnsi="Arial Black"/>
                      <w:b/>
                      <w:sz w:val="21"/>
                      <w:szCs w:val="21"/>
                    </w:rPr>
                  </w:pPr>
                  <w:r w:rsidRPr="00255131">
                    <w:rPr>
                      <w:rFonts w:ascii="Arial Black" w:hAnsi="Arial Black"/>
                      <w:b/>
                      <w:sz w:val="21"/>
                      <w:szCs w:val="21"/>
                    </w:rPr>
                    <w:t>561.361.</w:t>
                  </w:r>
                  <w:r w:rsidR="00505CEC" w:rsidRPr="00255131">
                    <w:rPr>
                      <w:rFonts w:ascii="Arial Black" w:hAnsi="Arial Black"/>
                      <w:b/>
                      <w:sz w:val="21"/>
                      <w:szCs w:val="21"/>
                    </w:rPr>
                    <w:t>8318</w:t>
                  </w:r>
                  <w:r w:rsidR="00986CA3">
                    <w:rPr>
                      <w:rFonts w:ascii="Arial Black" w:hAnsi="Arial Black"/>
                      <w:b/>
                      <w:sz w:val="21"/>
                      <w:szCs w:val="21"/>
                    </w:rPr>
                    <w:t xml:space="preserve"> </w:t>
                  </w:r>
                </w:p>
                <w:p w:rsidR="00057A29" w:rsidRPr="00255131" w:rsidRDefault="00505CEC" w:rsidP="00505CEC">
                  <w:pPr>
                    <w:pStyle w:val="Default"/>
                    <w:pBdr>
                      <w:bottom w:val="single" w:sz="6" w:space="1" w:color="auto"/>
                    </w:pBdr>
                    <w:jc w:val="center"/>
                    <w:rPr>
                      <w:rFonts w:ascii="Arial Black" w:hAnsi="Arial Black"/>
                      <w:i/>
                      <w:sz w:val="21"/>
                      <w:szCs w:val="21"/>
                    </w:rPr>
                  </w:pPr>
                  <w:r w:rsidRPr="00255131">
                    <w:rPr>
                      <w:rFonts w:ascii="Arial Black" w:hAnsi="Arial Black"/>
                      <w:b/>
                      <w:sz w:val="21"/>
                      <w:szCs w:val="21"/>
                    </w:rPr>
                    <w:t>info@locomotiontheatre.com</w:t>
                  </w:r>
                </w:p>
                <w:p w:rsidR="002E2A89" w:rsidRDefault="009C2A2A" w:rsidP="002D43DD">
                  <w:pPr>
                    <w:pStyle w:val="Default"/>
                    <w:rPr>
                      <w:rFonts w:ascii="Arial Black" w:hAnsi="Arial Black"/>
                      <w:b/>
                      <w:sz w:val="18"/>
                      <w:szCs w:val="18"/>
                    </w:rPr>
                  </w:pPr>
                  <w:r>
                    <w:rPr>
                      <w:rFonts w:ascii="Arial Black" w:hAnsi="Arial Black"/>
                      <w:b/>
                      <w:sz w:val="18"/>
                      <w:szCs w:val="18"/>
                    </w:rPr>
                    <w:t xml:space="preserve">See the show in the beautiful Delray Beach Playhouse.  </w:t>
                  </w:r>
                </w:p>
                <w:p w:rsidR="009C2A2A" w:rsidRDefault="009C2A2A" w:rsidP="002D43DD">
                  <w:pPr>
                    <w:pStyle w:val="Default"/>
                    <w:rPr>
                      <w:rFonts w:ascii="Arial Black" w:hAnsi="Arial Black"/>
                      <w:b/>
                      <w:sz w:val="18"/>
                      <w:szCs w:val="18"/>
                    </w:rPr>
                  </w:pPr>
                  <w:r>
                    <w:rPr>
                      <w:rFonts w:ascii="Arial Black" w:hAnsi="Arial Black"/>
                      <w:b/>
                      <w:sz w:val="18"/>
                      <w:szCs w:val="18"/>
                    </w:rPr>
                    <w:t>Bring a picnic lunch and enjoy the on-site park after the show!</w:t>
                  </w:r>
                </w:p>
                <w:p w:rsidR="00F52314" w:rsidRPr="00CB7EEB" w:rsidRDefault="00F52314" w:rsidP="002D43DD">
                  <w:pPr>
                    <w:pStyle w:val="Default"/>
                    <w:rPr>
                      <w:rFonts w:ascii="Arial Black" w:hAnsi="Arial Black"/>
                      <w:b/>
                      <w:sz w:val="12"/>
                      <w:szCs w:val="12"/>
                    </w:rPr>
                  </w:pPr>
                </w:p>
                <w:p w:rsidR="00F52314" w:rsidRPr="002D43DD" w:rsidRDefault="00F52314" w:rsidP="00F52314">
                  <w:pPr>
                    <w:pStyle w:val="Default"/>
                    <w:rPr>
                      <w:rFonts w:ascii="Arial Black" w:hAnsi="Arial Black"/>
                      <w:b/>
                      <w:sz w:val="18"/>
                      <w:szCs w:val="18"/>
                    </w:rPr>
                  </w:pPr>
                  <w:r>
                    <w:rPr>
                      <w:rFonts w:ascii="Arial Black" w:hAnsi="Arial Black"/>
                      <w:b/>
                      <w:sz w:val="18"/>
                      <w:szCs w:val="18"/>
                    </w:rPr>
                    <w:t xml:space="preserve">For </w:t>
                  </w:r>
                  <w:r w:rsidRPr="002D43DD">
                    <w:rPr>
                      <w:rFonts w:ascii="Arial Black" w:hAnsi="Arial Black"/>
                      <w:b/>
                      <w:sz w:val="18"/>
                      <w:szCs w:val="18"/>
                    </w:rPr>
                    <w:t>Reservations</w:t>
                  </w:r>
                  <w:r>
                    <w:rPr>
                      <w:rFonts w:ascii="Arial Black" w:hAnsi="Arial Black"/>
                      <w:b/>
                      <w:sz w:val="18"/>
                      <w:szCs w:val="18"/>
                    </w:rPr>
                    <w:t xml:space="preserve"> &amp;</w:t>
                  </w:r>
                  <w:r w:rsidR="00AC5283">
                    <w:rPr>
                      <w:rFonts w:ascii="Arial Black" w:hAnsi="Arial Black"/>
                      <w:b/>
                      <w:sz w:val="18"/>
                      <w:szCs w:val="18"/>
                    </w:rPr>
                    <w:t xml:space="preserve"> Info</w:t>
                  </w:r>
                  <w:r w:rsidRPr="002D43DD">
                    <w:rPr>
                      <w:rFonts w:ascii="Arial Black" w:hAnsi="Arial Black"/>
                      <w:b/>
                      <w:sz w:val="18"/>
                      <w:szCs w:val="18"/>
                    </w:rPr>
                    <w:t>:</w:t>
                  </w:r>
                  <w:r>
                    <w:rPr>
                      <w:rFonts w:ascii="Arial Black" w:hAnsi="Arial Black"/>
                      <w:b/>
                      <w:sz w:val="18"/>
                      <w:szCs w:val="18"/>
                    </w:rPr>
                    <w:t xml:space="preserve">                 </w:t>
                  </w:r>
                  <w:r w:rsidRPr="002D43DD">
                    <w:rPr>
                      <w:rFonts w:ascii="Arial Black" w:hAnsi="Arial Black"/>
                      <w:b/>
                      <w:sz w:val="18"/>
                      <w:szCs w:val="18"/>
                    </w:rPr>
                    <w:t xml:space="preserve"> 561-361-8318</w:t>
                  </w:r>
                  <w:r w:rsidR="00153DED">
                    <w:rPr>
                      <w:rFonts w:ascii="Arial Black" w:hAnsi="Arial Black"/>
                      <w:b/>
                      <w:sz w:val="18"/>
                      <w:szCs w:val="18"/>
                    </w:rPr>
                    <w:t xml:space="preserve"> or 561-445-1305</w:t>
                  </w:r>
                </w:p>
                <w:p w:rsidR="00F52314" w:rsidRDefault="00FF6280" w:rsidP="00F52314">
                  <w:pPr>
                    <w:pStyle w:val="Default"/>
                    <w:rPr>
                      <w:rFonts w:ascii="Arial Black" w:hAnsi="Arial Black"/>
                      <w:b/>
                      <w:sz w:val="20"/>
                      <w:szCs w:val="20"/>
                    </w:rPr>
                  </w:pPr>
                  <w:hyperlink r:id="rId10" w:history="1">
                    <w:r w:rsidR="00F52314" w:rsidRPr="00EB32FA">
                      <w:rPr>
                        <w:rStyle w:val="Hyperlink"/>
                        <w:rFonts w:ascii="Arial Black" w:hAnsi="Arial Black" w:cs="Franklin Gothic Book"/>
                        <w:b/>
                        <w:sz w:val="20"/>
                        <w:szCs w:val="20"/>
                      </w:rPr>
                      <w:t>info@locomotiontheatre.com</w:t>
                    </w:r>
                  </w:hyperlink>
                </w:p>
                <w:p w:rsidR="00F52314" w:rsidRPr="005019F0" w:rsidRDefault="00F52314" w:rsidP="002D43DD">
                  <w:pPr>
                    <w:pStyle w:val="Default"/>
                    <w:rPr>
                      <w:rFonts w:ascii="Arial Black" w:hAnsi="Arial Black"/>
                      <w:b/>
                      <w:sz w:val="16"/>
                      <w:szCs w:val="16"/>
                    </w:rPr>
                  </w:pPr>
                </w:p>
                <w:p w:rsidR="002D43DD" w:rsidRPr="007D241F" w:rsidRDefault="002D43DD" w:rsidP="002D43DD">
                  <w:pPr>
                    <w:pStyle w:val="Default"/>
                    <w:rPr>
                      <w:rFonts w:ascii="Arial Black" w:hAnsi="Arial Black"/>
                      <w:b/>
                      <w:sz w:val="18"/>
                      <w:szCs w:val="18"/>
                    </w:rPr>
                  </w:pPr>
                  <w:r>
                    <w:rPr>
                      <w:rFonts w:ascii="Arial Black" w:hAnsi="Arial Black"/>
                      <w:b/>
                      <w:sz w:val="18"/>
                      <w:szCs w:val="18"/>
                    </w:rPr>
                    <w:t>Show Schedule:</w:t>
                  </w:r>
                </w:p>
                <w:p w:rsidR="002D43DD" w:rsidRDefault="002D43DD" w:rsidP="002D43DD">
                  <w:pPr>
                    <w:pStyle w:val="Default"/>
                    <w:rPr>
                      <w:rFonts w:asciiTheme="minorHAnsi" w:hAnsiTheme="minorHAnsi"/>
                      <w:b/>
                      <w:sz w:val="22"/>
                      <w:szCs w:val="22"/>
                    </w:rPr>
                  </w:pPr>
                  <w:r>
                    <w:rPr>
                      <w:rFonts w:ascii="Arial Black" w:hAnsi="Arial Black"/>
                      <w:b/>
                      <w:sz w:val="18"/>
                      <w:szCs w:val="18"/>
                    </w:rPr>
                    <w:t xml:space="preserve">Anger Goes to Hollywood                      </w:t>
                  </w:r>
                  <w:r w:rsidRPr="00770AF5">
                    <w:rPr>
                      <w:rFonts w:asciiTheme="minorHAnsi" w:hAnsiTheme="minorHAnsi"/>
                      <w:b/>
                      <w:sz w:val="22"/>
                      <w:szCs w:val="22"/>
                    </w:rPr>
                    <w:t xml:space="preserve">October </w:t>
                  </w:r>
                  <w:r w:rsidR="0093318E">
                    <w:rPr>
                      <w:rFonts w:asciiTheme="minorHAnsi" w:hAnsiTheme="minorHAnsi"/>
                      <w:b/>
                      <w:sz w:val="22"/>
                      <w:szCs w:val="22"/>
                    </w:rPr>
                    <w:t>11</w:t>
                  </w:r>
                  <w:proofErr w:type="gramStart"/>
                  <w:r w:rsidR="0093318E">
                    <w:rPr>
                      <w:rFonts w:asciiTheme="minorHAnsi" w:hAnsiTheme="minorHAnsi"/>
                      <w:b/>
                      <w:sz w:val="22"/>
                      <w:szCs w:val="22"/>
                    </w:rPr>
                    <w:t>,12,13,14,21</w:t>
                  </w:r>
                  <w:proofErr w:type="gramEnd"/>
                  <w:r w:rsidR="0093318E">
                    <w:rPr>
                      <w:rFonts w:asciiTheme="minorHAnsi" w:hAnsiTheme="minorHAnsi"/>
                      <w:b/>
                      <w:sz w:val="22"/>
                      <w:szCs w:val="22"/>
                    </w:rPr>
                    <w:t xml:space="preserve">                     February 7,8,9,10</w:t>
                  </w:r>
                  <w:r w:rsidR="00C66BAE">
                    <w:rPr>
                      <w:rFonts w:asciiTheme="minorHAnsi" w:hAnsiTheme="minorHAnsi"/>
                      <w:b/>
                      <w:sz w:val="22"/>
                      <w:szCs w:val="22"/>
                    </w:rPr>
                    <w:t xml:space="preserve"> </w:t>
                  </w:r>
                </w:p>
                <w:p w:rsidR="002D43DD" w:rsidRPr="00770AF5" w:rsidRDefault="002D43DD" w:rsidP="002D43DD">
                  <w:pPr>
                    <w:pStyle w:val="Default"/>
                    <w:rPr>
                      <w:rFonts w:asciiTheme="minorHAnsi" w:hAnsiTheme="minorHAnsi"/>
                      <w:b/>
                      <w:sz w:val="18"/>
                      <w:szCs w:val="18"/>
                    </w:rPr>
                  </w:pPr>
                  <w:r>
                    <w:rPr>
                      <w:rFonts w:ascii="Arial Black" w:hAnsi="Arial Black"/>
                      <w:b/>
                      <w:sz w:val="18"/>
                      <w:szCs w:val="18"/>
                    </w:rPr>
                    <w:t xml:space="preserve">The Character Construction Company                                 </w:t>
                  </w:r>
                  <w:r>
                    <w:rPr>
                      <w:rFonts w:asciiTheme="minorHAnsi" w:hAnsiTheme="minorHAnsi"/>
                      <w:b/>
                      <w:sz w:val="22"/>
                      <w:szCs w:val="22"/>
                    </w:rPr>
                    <w:t>Decem</w:t>
                  </w:r>
                  <w:r w:rsidRPr="00770AF5">
                    <w:rPr>
                      <w:rFonts w:asciiTheme="minorHAnsi" w:hAnsiTheme="minorHAnsi"/>
                      <w:b/>
                      <w:sz w:val="22"/>
                      <w:szCs w:val="22"/>
                    </w:rPr>
                    <w:t xml:space="preserve">ber </w:t>
                  </w:r>
                  <w:r w:rsidR="004866DA">
                    <w:rPr>
                      <w:rFonts w:asciiTheme="minorHAnsi" w:hAnsiTheme="minorHAnsi"/>
                      <w:b/>
                      <w:sz w:val="22"/>
                      <w:szCs w:val="22"/>
                    </w:rPr>
                    <w:t>6</w:t>
                  </w:r>
                  <w:proofErr w:type="gramStart"/>
                  <w:r w:rsidR="004866DA">
                    <w:rPr>
                      <w:rFonts w:asciiTheme="minorHAnsi" w:hAnsiTheme="minorHAnsi"/>
                      <w:b/>
                      <w:sz w:val="22"/>
                      <w:szCs w:val="22"/>
                    </w:rPr>
                    <w:t>,7,8,9,16</w:t>
                  </w:r>
                  <w:proofErr w:type="gramEnd"/>
                  <w:r w:rsidR="004866DA">
                    <w:rPr>
                      <w:rFonts w:asciiTheme="minorHAnsi" w:hAnsiTheme="minorHAnsi"/>
                      <w:b/>
                      <w:sz w:val="22"/>
                      <w:szCs w:val="22"/>
                    </w:rPr>
                    <w:t xml:space="preserve"> March 31, April 7</w:t>
                  </w:r>
                </w:p>
                <w:p w:rsidR="002D43DD" w:rsidRPr="00742227" w:rsidRDefault="002D43DD" w:rsidP="002D43DD">
                  <w:pPr>
                    <w:pStyle w:val="Default"/>
                    <w:rPr>
                      <w:rFonts w:ascii="Arial Black" w:hAnsi="Arial Black"/>
                      <w:b/>
                      <w:sz w:val="18"/>
                      <w:szCs w:val="18"/>
                    </w:rPr>
                  </w:pPr>
                  <w:r>
                    <w:rPr>
                      <w:rFonts w:ascii="Arial Black" w:hAnsi="Arial Black"/>
                      <w:b/>
                      <w:sz w:val="18"/>
                      <w:szCs w:val="18"/>
                    </w:rPr>
                    <w:t>Mentor the Inventor</w:t>
                  </w:r>
                  <w:r w:rsidR="00FD5607">
                    <w:rPr>
                      <w:rFonts w:ascii="Arial Black" w:hAnsi="Arial Black"/>
                      <w:b/>
                      <w:sz w:val="18"/>
                      <w:szCs w:val="18"/>
                    </w:rPr>
                    <w:t xml:space="preserve">                       </w:t>
                  </w:r>
                  <w:r w:rsidR="00742227">
                    <w:rPr>
                      <w:rFonts w:asciiTheme="minorHAnsi" w:hAnsiTheme="minorHAnsi"/>
                      <w:b/>
                      <w:sz w:val="22"/>
                      <w:szCs w:val="22"/>
                    </w:rPr>
                    <w:t>May 23,24,25,26</w:t>
                  </w:r>
                </w:p>
                <w:p w:rsidR="00D637CC" w:rsidRPr="00742227" w:rsidRDefault="002D43DD" w:rsidP="002D43DD">
                  <w:pPr>
                    <w:pStyle w:val="Default"/>
                    <w:rPr>
                      <w:rFonts w:ascii="Arial Black" w:hAnsi="Arial Black"/>
                      <w:b/>
                      <w:sz w:val="18"/>
                      <w:szCs w:val="18"/>
                    </w:rPr>
                  </w:pPr>
                  <w:proofErr w:type="spellStart"/>
                  <w:r>
                    <w:rPr>
                      <w:rFonts w:ascii="Arial Black" w:hAnsi="Arial Black"/>
                      <w:b/>
                      <w:sz w:val="18"/>
                      <w:szCs w:val="18"/>
                    </w:rPr>
                    <w:t>Stargazia</w:t>
                  </w:r>
                  <w:proofErr w:type="spellEnd"/>
                  <w:r>
                    <w:rPr>
                      <w:rFonts w:ascii="Arial Black" w:hAnsi="Arial Black"/>
                      <w:b/>
                      <w:sz w:val="18"/>
                      <w:szCs w:val="18"/>
                    </w:rPr>
                    <w:t xml:space="preserve"> </w:t>
                  </w:r>
                  <w:proofErr w:type="gramStart"/>
                  <w:r>
                    <w:rPr>
                      <w:rFonts w:ascii="Arial Black" w:hAnsi="Arial Black"/>
                      <w:b/>
                      <w:sz w:val="18"/>
                      <w:szCs w:val="18"/>
                    </w:rPr>
                    <w:t>Blue</w:t>
                  </w:r>
                  <w:r w:rsidR="00742227">
                    <w:rPr>
                      <w:rFonts w:ascii="Arial Black" w:hAnsi="Arial Black"/>
                      <w:b/>
                      <w:sz w:val="18"/>
                      <w:szCs w:val="18"/>
                    </w:rPr>
                    <w:t xml:space="preserve">  </w:t>
                  </w:r>
                  <w:r w:rsidR="00742227" w:rsidRPr="00742227">
                    <w:rPr>
                      <w:rFonts w:asciiTheme="minorHAnsi" w:hAnsiTheme="minorHAnsi"/>
                      <w:b/>
                      <w:sz w:val="22"/>
                      <w:szCs w:val="22"/>
                    </w:rPr>
                    <w:t>February</w:t>
                  </w:r>
                  <w:proofErr w:type="gramEnd"/>
                  <w:r w:rsidR="00742227" w:rsidRPr="00742227">
                    <w:rPr>
                      <w:rFonts w:asciiTheme="minorHAnsi" w:hAnsiTheme="minorHAnsi"/>
                      <w:b/>
                      <w:sz w:val="22"/>
                      <w:szCs w:val="22"/>
                    </w:rPr>
                    <w:t xml:space="preserve"> 17</w:t>
                  </w:r>
                </w:p>
                <w:p w:rsidR="00D637CC" w:rsidRPr="00D20A6F" w:rsidRDefault="00D637CC" w:rsidP="00D637CC">
                  <w:pPr>
                    <w:pStyle w:val="Default"/>
                    <w:rPr>
                      <w:rFonts w:asciiTheme="minorHAnsi" w:hAnsiTheme="minorHAnsi"/>
                      <w:b/>
                      <w:sz w:val="22"/>
                      <w:szCs w:val="22"/>
                    </w:rPr>
                  </w:pPr>
                  <w:r w:rsidRPr="007D241F">
                    <w:rPr>
                      <w:rFonts w:ascii="Arial Black" w:hAnsi="Arial Black"/>
                      <w:b/>
                      <w:sz w:val="18"/>
                      <w:szCs w:val="18"/>
                    </w:rPr>
                    <w:t xml:space="preserve">Ticket Price: </w:t>
                  </w:r>
                  <w:r w:rsidRPr="00D20A6F">
                    <w:rPr>
                      <w:rFonts w:asciiTheme="minorHAnsi" w:hAnsiTheme="minorHAnsi"/>
                      <w:b/>
                      <w:sz w:val="22"/>
                      <w:szCs w:val="22"/>
                    </w:rPr>
                    <w:t>$6.00 per child</w:t>
                  </w:r>
                </w:p>
                <w:p w:rsidR="00D637CC" w:rsidRDefault="00D637CC" w:rsidP="00D637CC">
                  <w:pPr>
                    <w:pStyle w:val="Default"/>
                    <w:rPr>
                      <w:rFonts w:asciiTheme="minorHAnsi" w:hAnsiTheme="minorHAnsi"/>
                      <w:b/>
                      <w:sz w:val="22"/>
                      <w:szCs w:val="22"/>
                    </w:rPr>
                  </w:pPr>
                  <w:r w:rsidRPr="00D20A6F">
                    <w:rPr>
                      <w:rFonts w:asciiTheme="minorHAnsi" w:hAnsiTheme="minorHAnsi"/>
                      <w:b/>
                      <w:sz w:val="22"/>
                      <w:szCs w:val="22"/>
                    </w:rPr>
                    <w:t xml:space="preserve">1 teacher </w:t>
                  </w:r>
                  <w:r w:rsidR="00FD5607">
                    <w:rPr>
                      <w:rFonts w:asciiTheme="minorHAnsi" w:hAnsiTheme="minorHAnsi"/>
                      <w:b/>
                      <w:sz w:val="22"/>
                      <w:szCs w:val="22"/>
                    </w:rPr>
                    <w:t>&amp; 1 chaperon</w:t>
                  </w:r>
                  <w:r>
                    <w:rPr>
                      <w:rFonts w:asciiTheme="minorHAnsi" w:hAnsiTheme="minorHAnsi"/>
                      <w:b/>
                      <w:sz w:val="22"/>
                      <w:szCs w:val="22"/>
                    </w:rPr>
                    <w:t xml:space="preserve"> free per class</w:t>
                  </w:r>
                  <w:r w:rsidRPr="00D20A6F">
                    <w:rPr>
                      <w:rFonts w:asciiTheme="minorHAnsi" w:hAnsiTheme="minorHAnsi"/>
                      <w:b/>
                      <w:sz w:val="22"/>
                      <w:szCs w:val="22"/>
                    </w:rPr>
                    <w:t xml:space="preserve">; </w:t>
                  </w:r>
                  <w:proofErr w:type="spellStart"/>
                  <w:r w:rsidRPr="00D20A6F">
                    <w:rPr>
                      <w:rFonts w:asciiTheme="minorHAnsi" w:hAnsiTheme="minorHAnsi"/>
                      <w:b/>
                      <w:sz w:val="22"/>
                      <w:szCs w:val="22"/>
                    </w:rPr>
                    <w:t>add’l</w:t>
                  </w:r>
                  <w:proofErr w:type="spellEnd"/>
                  <w:r w:rsidRPr="00D20A6F">
                    <w:rPr>
                      <w:rFonts w:asciiTheme="minorHAnsi" w:hAnsiTheme="minorHAnsi"/>
                      <w:b/>
                      <w:sz w:val="22"/>
                      <w:szCs w:val="22"/>
                    </w:rPr>
                    <w:t xml:space="preserve"> </w:t>
                  </w:r>
                  <w:r>
                    <w:rPr>
                      <w:rFonts w:asciiTheme="minorHAnsi" w:hAnsiTheme="minorHAnsi"/>
                      <w:b/>
                      <w:sz w:val="22"/>
                      <w:szCs w:val="22"/>
                    </w:rPr>
                    <w:t xml:space="preserve">chaperones </w:t>
                  </w:r>
                  <w:r w:rsidRPr="00D20A6F">
                    <w:rPr>
                      <w:rFonts w:asciiTheme="minorHAnsi" w:hAnsiTheme="minorHAnsi"/>
                      <w:b/>
                      <w:sz w:val="22"/>
                      <w:szCs w:val="22"/>
                    </w:rPr>
                    <w:t>$6.00 each</w:t>
                  </w:r>
                </w:p>
                <w:p w:rsidR="00D91B98" w:rsidRPr="00D91B98" w:rsidRDefault="00D91B98" w:rsidP="00D637CC">
                  <w:pPr>
                    <w:pStyle w:val="Default"/>
                    <w:rPr>
                      <w:rFonts w:ascii="Arial Black" w:hAnsi="Arial Black"/>
                      <w:b/>
                      <w:sz w:val="18"/>
                      <w:szCs w:val="18"/>
                    </w:rPr>
                  </w:pPr>
                </w:p>
                <w:p w:rsidR="00D91B98" w:rsidRDefault="00D91B98" w:rsidP="00D637CC">
                  <w:pPr>
                    <w:pStyle w:val="Default"/>
                    <w:rPr>
                      <w:rFonts w:ascii="Arial Black" w:hAnsi="Arial Black"/>
                      <w:b/>
                      <w:sz w:val="18"/>
                      <w:szCs w:val="18"/>
                    </w:rPr>
                  </w:pPr>
                  <w:r w:rsidRPr="00D91B98">
                    <w:rPr>
                      <w:rFonts w:ascii="Arial Black" w:hAnsi="Arial Black"/>
                      <w:b/>
                      <w:sz w:val="18"/>
                      <w:szCs w:val="18"/>
                    </w:rPr>
                    <w:t>The RIPLE Project Workshops</w:t>
                  </w:r>
                </w:p>
                <w:p w:rsidR="00D91B98" w:rsidRDefault="00D91B98" w:rsidP="00D637CC">
                  <w:pPr>
                    <w:pStyle w:val="Default"/>
                    <w:rPr>
                      <w:rFonts w:asciiTheme="minorHAnsi" w:hAnsiTheme="minorHAnsi"/>
                      <w:b/>
                      <w:sz w:val="22"/>
                      <w:szCs w:val="22"/>
                    </w:rPr>
                  </w:pPr>
                  <w:r>
                    <w:rPr>
                      <w:rFonts w:asciiTheme="minorHAnsi" w:hAnsiTheme="minorHAnsi"/>
                      <w:b/>
                      <w:sz w:val="22"/>
                      <w:szCs w:val="22"/>
                    </w:rPr>
                    <w:t>September 28, 29</w:t>
                  </w:r>
                </w:p>
                <w:p w:rsidR="00D91B98" w:rsidRDefault="00D91B98" w:rsidP="00D637CC">
                  <w:pPr>
                    <w:pStyle w:val="Default"/>
                    <w:rPr>
                      <w:rFonts w:asciiTheme="minorHAnsi" w:hAnsiTheme="minorHAnsi"/>
                      <w:b/>
                      <w:sz w:val="22"/>
                      <w:szCs w:val="22"/>
                    </w:rPr>
                  </w:pPr>
                  <w:r>
                    <w:rPr>
                      <w:rFonts w:asciiTheme="minorHAnsi" w:hAnsiTheme="minorHAnsi"/>
                      <w:b/>
                      <w:sz w:val="22"/>
                      <w:szCs w:val="22"/>
                    </w:rPr>
                    <w:t>October 5,</w:t>
                  </w:r>
                  <w:r w:rsidR="00DE538C">
                    <w:rPr>
                      <w:rFonts w:asciiTheme="minorHAnsi" w:hAnsiTheme="minorHAnsi"/>
                      <w:b/>
                      <w:sz w:val="22"/>
                      <w:szCs w:val="22"/>
                    </w:rPr>
                    <w:t xml:space="preserve"> </w:t>
                  </w:r>
                  <w:r>
                    <w:rPr>
                      <w:rFonts w:asciiTheme="minorHAnsi" w:hAnsiTheme="minorHAnsi"/>
                      <w:b/>
                      <w:sz w:val="22"/>
                      <w:szCs w:val="22"/>
                    </w:rPr>
                    <w:t>6</w:t>
                  </w:r>
                </w:p>
                <w:p w:rsidR="00D91B98" w:rsidRPr="00D91B98" w:rsidRDefault="00D91B98" w:rsidP="00D637CC">
                  <w:pPr>
                    <w:pStyle w:val="Default"/>
                    <w:rPr>
                      <w:rFonts w:asciiTheme="minorHAnsi" w:hAnsiTheme="minorHAnsi"/>
                      <w:b/>
                      <w:sz w:val="22"/>
                      <w:szCs w:val="22"/>
                    </w:rPr>
                  </w:pPr>
                  <w:r>
                    <w:rPr>
                      <w:rFonts w:asciiTheme="minorHAnsi" w:hAnsiTheme="minorHAnsi"/>
                      <w:b/>
                      <w:sz w:val="22"/>
                      <w:szCs w:val="22"/>
                    </w:rPr>
                    <w:t>November 8,9,10</w:t>
                  </w:r>
                </w:p>
                <w:p w:rsidR="00D637CC" w:rsidRPr="00CB7EEB" w:rsidRDefault="00D637CC" w:rsidP="00311B4C">
                  <w:pPr>
                    <w:pStyle w:val="Default"/>
                    <w:rPr>
                      <w:rFonts w:ascii="Arial Black" w:hAnsi="Arial Black"/>
                      <w:b/>
                      <w:sz w:val="12"/>
                      <w:szCs w:val="12"/>
                    </w:rPr>
                  </w:pPr>
                </w:p>
                <w:p w:rsidR="00311B4C" w:rsidRDefault="00311B4C" w:rsidP="00311B4C">
                  <w:pPr>
                    <w:pStyle w:val="Default"/>
                    <w:rPr>
                      <w:rFonts w:ascii="Arial Black" w:hAnsi="Arial Black"/>
                      <w:b/>
                      <w:sz w:val="18"/>
                      <w:szCs w:val="18"/>
                    </w:rPr>
                  </w:pPr>
                  <w:r>
                    <w:rPr>
                      <w:rFonts w:ascii="Arial Black" w:hAnsi="Arial Black"/>
                      <w:b/>
                      <w:sz w:val="18"/>
                      <w:szCs w:val="18"/>
                    </w:rPr>
                    <w:t xml:space="preserve">Teachers’ Guide &amp; Lesson Plans </w:t>
                  </w:r>
                </w:p>
                <w:p w:rsidR="002D43DD" w:rsidRDefault="000E02DC" w:rsidP="00A93A7D">
                  <w:pPr>
                    <w:pStyle w:val="Default"/>
                    <w:rPr>
                      <w:rFonts w:asciiTheme="minorHAnsi" w:hAnsiTheme="minorHAnsi"/>
                      <w:sz w:val="22"/>
                      <w:szCs w:val="22"/>
                    </w:rPr>
                  </w:pPr>
                  <w:r>
                    <w:rPr>
                      <w:rFonts w:asciiTheme="minorHAnsi" w:hAnsiTheme="minorHAnsi"/>
                      <w:sz w:val="22"/>
                      <w:szCs w:val="22"/>
                    </w:rPr>
                    <w:t>Our programs</w:t>
                  </w:r>
                  <w:r w:rsidR="00D637CC" w:rsidRPr="00D637CC">
                    <w:rPr>
                      <w:rFonts w:asciiTheme="minorHAnsi" w:hAnsiTheme="minorHAnsi"/>
                      <w:sz w:val="22"/>
                      <w:szCs w:val="22"/>
                    </w:rPr>
                    <w:t xml:space="preserve"> are aligned with </w:t>
                  </w:r>
                  <w:proofErr w:type="spellStart"/>
                  <w:r w:rsidR="004461FA">
                    <w:rPr>
                      <w:rFonts w:asciiTheme="minorHAnsi" w:hAnsiTheme="minorHAnsi"/>
                      <w:sz w:val="22"/>
                      <w:szCs w:val="22"/>
                    </w:rPr>
                    <w:t>CPalms</w:t>
                  </w:r>
                  <w:proofErr w:type="spellEnd"/>
                  <w:r w:rsidR="004461FA">
                    <w:rPr>
                      <w:rFonts w:asciiTheme="minorHAnsi" w:hAnsiTheme="minorHAnsi"/>
                      <w:sz w:val="22"/>
                      <w:szCs w:val="22"/>
                    </w:rPr>
                    <w:t xml:space="preserve">, </w:t>
                  </w:r>
                  <w:r w:rsidR="00D637CC" w:rsidRPr="00D637CC">
                    <w:rPr>
                      <w:rFonts w:asciiTheme="minorHAnsi" w:hAnsiTheme="minorHAnsi"/>
                      <w:sz w:val="22"/>
                      <w:szCs w:val="22"/>
                    </w:rPr>
                    <w:t xml:space="preserve">Common Core &amp; </w:t>
                  </w:r>
                  <w:r w:rsidR="005B51B4">
                    <w:rPr>
                      <w:rFonts w:asciiTheme="minorHAnsi" w:hAnsiTheme="minorHAnsi"/>
                      <w:sz w:val="22"/>
                      <w:szCs w:val="22"/>
                    </w:rPr>
                    <w:t>NGSS</w:t>
                  </w:r>
                  <w:r w:rsidR="00D637CC" w:rsidRPr="00D637CC">
                    <w:rPr>
                      <w:rFonts w:asciiTheme="minorHAnsi" w:hAnsiTheme="minorHAnsi"/>
                      <w:sz w:val="22"/>
                      <w:szCs w:val="22"/>
                    </w:rPr>
                    <w:t xml:space="preserve"> Standards.</w:t>
                  </w:r>
                </w:p>
                <w:p w:rsidR="00935F6D" w:rsidRPr="00CB7EEB" w:rsidRDefault="00935F6D" w:rsidP="00A93A7D">
                  <w:pPr>
                    <w:pStyle w:val="Default"/>
                    <w:rPr>
                      <w:rFonts w:ascii="Arial Black" w:hAnsi="Arial Black"/>
                      <w:b/>
                      <w:sz w:val="12"/>
                      <w:szCs w:val="12"/>
                    </w:rPr>
                  </w:pPr>
                </w:p>
                <w:p w:rsidR="00DD05DA" w:rsidRDefault="00DD05DA" w:rsidP="00A93A7D">
                  <w:pPr>
                    <w:pStyle w:val="Default"/>
                    <w:rPr>
                      <w:rFonts w:ascii="Arial Black" w:hAnsi="Arial Black"/>
                      <w:b/>
                      <w:sz w:val="18"/>
                      <w:szCs w:val="18"/>
                    </w:rPr>
                  </w:pPr>
                  <w:r>
                    <w:rPr>
                      <w:rFonts w:ascii="Arial Black" w:hAnsi="Arial Black"/>
                      <w:b/>
                      <w:sz w:val="18"/>
                      <w:szCs w:val="18"/>
                    </w:rPr>
                    <w:t>Delray Beach Playhouse</w:t>
                  </w:r>
                </w:p>
                <w:p w:rsidR="00DD05DA" w:rsidRDefault="00DD05DA" w:rsidP="00A93A7D">
                  <w:pPr>
                    <w:pStyle w:val="Default"/>
                    <w:rPr>
                      <w:rFonts w:ascii="Arial Black" w:hAnsi="Arial Black"/>
                      <w:b/>
                      <w:sz w:val="18"/>
                      <w:szCs w:val="18"/>
                    </w:rPr>
                  </w:pPr>
                  <w:r>
                    <w:rPr>
                      <w:rFonts w:ascii="Arial Black" w:hAnsi="Arial Black"/>
                      <w:b/>
                      <w:sz w:val="18"/>
                      <w:szCs w:val="18"/>
                    </w:rPr>
                    <w:t>950 NW 9</w:t>
                  </w:r>
                  <w:r w:rsidRPr="00DD05DA">
                    <w:rPr>
                      <w:rFonts w:ascii="Arial Black" w:hAnsi="Arial Black"/>
                      <w:b/>
                      <w:sz w:val="18"/>
                      <w:szCs w:val="18"/>
                      <w:vertAlign w:val="superscript"/>
                    </w:rPr>
                    <w:t>th</w:t>
                  </w:r>
                  <w:r>
                    <w:rPr>
                      <w:rFonts w:ascii="Arial Black" w:hAnsi="Arial Black"/>
                      <w:b/>
                      <w:sz w:val="18"/>
                      <w:szCs w:val="18"/>
                    </w:rPr>
                    <w:t xml:space="preserve"> Street</w:t>
                  </w:r>
                </w:p>
                <w:p w:rsidR="00DD05DA" w:rsidRDefault="00DD05DA" w:rsidP="00A93A7D">
                  <w:pPr>
                    <w:pStyle w:val="Default"/>
                    <w:rPr>
                      <w:rFonts w:ascii="Arial Black" w:hAnsi="Arial Black"/>
                      <w:b/>
                      <w:sz w:val="18"/>
                      <w:szCs w:val="18"/>
                    </w:rPr>
                  </w:pPr>
                  <w:r>
                    <w:rPr>
                      <w:rFonts w:ascii="Arial Black" w:hAnsi="Arial Black"/>
                      <w:b/>
                      <w:sz w:val="18"/>
                      <w:szCs w:val="18"/>
                    </w:rPr>
                    <w:t>Delray Beach, FL 33444</w:t>
                  </w:r>
                </w:p>
                <w:p w:rsidR="00DD05DA" w:rsidRDefault="00DD05DA" w:rsidP="00A93A7D">
                  <w:pPr>
                    <w:pStyle w:val="Default"/>
                    <w:rPr>
                      <w:rFonts w:ascii="Arial Black" w:hAnsi="Arial Black"/>
                      <w:b/>
                      <w:sz w:val="18"/>
                      <w:szCs w:val="18"/>
                    </w:rPr>
                  </w:pPr>
                  <w:r>
                    <w:rPr>
                      <w:rFonts w:ascii="Arial Black" w:hAnsi="Arial Black"/>
                      <w:b/>
                      <w:sz w:val="18"/>
                      <w:szCs w:val="18"/>
                    </w:rPr>
                    <w:t>561-272-1281 x 4</w:t>
                  </w:r>
                </w:p>
                <w:p w:rsidR="00CB776F" w:rsidRDefault="00C62F05" w:rsidP="00A93A7D">
                  <w:pPr>
                    <w:pStyle w:val="Default"/>
                    <w:rPr>
                      <w:rFonts w:asciiTheme="minorHAnsi" w:hAnsiTheme="minorHAnsi"/>
                      <w:sz w:val="22"/>
                      <w:szCs w:val="22"/>
                    </w:rPr>
                  </w:pPr>
                  <w:r w:rsidRPr="00935F6D">
                    <w:rPr>
                      <w:rFonts w:asciiTheme="minorHAnsi" w:hAnsiTheme="minorHAnsi"/>
                      <w:sz w:val="22"/>
                      <w:szCs w:val="22"/>
                    </w:rPr>
                    <w:t>Take I-95 to Atlantic Ave. G</w:t>
                  </w:r>
                  <w:r w:rsidR="0044560E">
                    <w:rPr>
                      <w:rFonts w:asciiTheme="minorHAnsi" w:hAnsiTheme="minorHAnsi"/>
                      <w:sz w:val="22"/>
                      <w:szCs w:val="22"/>
                    </w:rPr>
                    <w:t>o east to Swinton Ave. Go north</w:t>
                  </w:r>
                  <w:r w:rsidRPr="00935F6D">
                    <w:rPr>
                      <w:rFonts w:asciiTheme="minorHAnsi" w:hAnsiTheme="minorHAnsi"/>
                      <w:sz w:val="22"/>
                      <w:szCs w:val="22"/>
                    </w:rPr>
                    <w:t xml:space="preserve"> to N.W. 9</w:t>
                  </w:r>
                  <w:r w:rsidRPr="00935F6D">
                    <w:rPr>
                      <w:rFonts w:asciiTheme="minorHAnsi" w:hAnsiTheme="minorHAnsi"/>
                      <w:sz w:val="22"/>
                      <w:szCs w:val="22"/>
                      <w:vertAlign w:val="superscript"/>
                    </w:rPr>
                    <w:t>th</w:t>
                  </w:r>
                  <w:r w:rsidR="0044560E">
                    <w:rPr>
                      <w:rFonts w:asciiTheme="minorHAnsi" w:hAnsiTheme="minorHAnsi"/>
                      <w:sz w:val="22"/>
                      <w:szCs w:val="22"/>
                    </w:rPr>
                    <w:t xml:space="preserve"> St.  Go west .</w:t>
                  </w:r>
                  <w:r w:rsidRPr="00935F6D">
                    <w:rPr>
                      <w:rFonts w:asciiTheme="minorHAnsi" w:hAnsiTheme="minorHAnsi"/>
                      <w:sz w:val="22"/>
                      <w:szCs w:val="22"/>
                    </w:rPr>
                    <w:t>Just before the</w:t>
                  </w:r>
                  <w:r w:rsidR="0044560E">
                    <w:rPr>
                      <w:rFonts w:asciiTheme="minorHAnsi" w:hAnsiTheme="minorHAnsi"/>
                      <w:sz w:val="22"/>
                      <w:szCs w:val="22"/>
                    </w:rPr>
                    <w:t xml:space="preserve"> road </w:t>
                  </w:r>
                  <w:proofErr w:type="gramStart"/>
                  <w:r w:rsidR="0044560E">
                    <w:rPr>
                      <w:rFonts w:asciiTheme="minorHAnsi" w:hAnsiTheme="minorHAnsi"/>
                      <w:sz w:val="22"/>
                      <w:szCs w:val="22"/>
                    </w:rPr>
                    <w:t>ends</w:t>
                  </w:r>
                  <w:r w:rsidRPr="00935F6D">
                    <w:rPr>
                      <w:rFonts w:asciiTheme="minorHAnsi" w:hAnsiTheme="minorHAnsi"/>
                      <w:sz w:val="22"/>
                      <w:szCs w:val="22"/>
                    </w:rPr>
                    <w:t>,</w:t>
                  </w:r>
                  <w:proofErr w:type="gramEnd"/>
                  <w:r w:rsidRPr="00935F6D">
                    <w:rPr>
                      <w:rFonts w:asciiTheme="minorHAnsi" w:hAnsiTheme="minorHAnsi"/>
                      <w:sz w:val="22"/>
                      <w:szCs w:val="22"/>
                    </w:rPr>
                    <w:t xml:space="preserve"> go right into Lake Ida 9</w:t>
                  </w:r>
                  <w:r w:rsidRPr="00935F6D">
                    <w:rPr>
                      <w:rFonts w:asciiTheme="minorHAnsi" w:hAnsiTheme="minorHAnsi"/>
                      <w:sz w:val="22"/>
                      <w:szCs w:val="22"/>
                      <w:vertAlign w:val="superscript"/>
                    </w:rPr>
                    <w:t>th</w:t>
                  </w:r>
                  <w:r w:rsidRPr="00935F6D">
                    <w:rPr>
                      <w:rFonts w:asciiTheme="minorHAnsi" w:hAnsiTheme="minorHAnsi"/>
                      <w:sz w:val="22"/>
                      <w:szCs w:val="22"/>
                    </w:rPr>
                    <w:t xml:space="preserve"> St. Park. </w:t>
                  </w:r>
                </w:p>
                <w:p w:rsidR="00DA61F1" w:rsidRDefault="00DA61F1" w:rsidP="00A93A7D">
                  <w:pPr>
                    <w:pStyle w:val="Default"/>
                    <w:rPr>
                      <w:rFonts w:asciiTheme="minorHAnsi" w:hAnsiTheme="minorHAnsi"/>
                      <w:sz w:val="22"/>
                      <w:szCs w:val="22"/>
                    </w:rPr>
                  </w:pPr>
                </w:p>
                <w:p w:rsidR="00777F4E" w:rsidRPr="00CB7EEB" w:rsidRDefault="00777F4E" w:rsidP="00A93A7D">
                  <w:pPr>
                    <w:pStyle w:val="Default"/>
                    <w:rPr>
                      <w:rFonts w:asciiTheme="minorHAnsi" w:hAnsiTheme="minorHAnsi"/>
                      <w:b/>
                      <w:sz w:val="22"/>
                      <w:szCs w:val="22"/>
                    </w:rPr>
                  </w:pPr>
                  <w:r w:rsidRPr="00CB7EEB">
                    <w:rPr>
                      <w:rFonts w:asciiTheme="minorHAnsi" w:hAnsiTheme="minorHAnsi"/>
                      <w:b/>
                      <w:sz w:val="22"/>
                      <w:szCs w:val="22"/>
                    </w:rPr>
                    <w:t xml:space="preserve">Please </w:t>
                  </w:r>
                  <w:r w:rsidR="00CB7EEB" w:rsidRPr="00CB7EEB">
                    <w:rPr>
                      <w:rFonts w:asciiTheme="minorHAnsi" w:hAnsiTheme="minorHAnsi"/>
                      <w:b/>
                      <w:sz w:val="22"/>
                      <w:szCs w:val="22"/>
                    </w:rPr>
                    <w:t>contact us!</w:t>
                  </w:r>
                  <w:r w:rsidRPr="00CB7EEB">
                    <w:rPr>
                      <w:rFonts w:asciiTheme="minorHAnsi" w:hAnsiTheme="minorHAnsi"/>
                      <w:b/>
                      <w:sz w:val="22"/>
                      <w:szCs w:val="22"/>
                    </w:rPr>
                    <w:t xml:space="preserve">  We’ll be happy to answer </w:t>
                  </w:r>
                  <w:r w:rsidR="00CB7EEB" w:rsidRPr="00CB7EEB">
                    <w:rPr>
                      <w:rFonts w:asciiTheme="minorHAnsi" w:hAnsiTheme="minorHAnsi"/>
                      <w:b/>
                      <w:sz w:val="22"/>
                      <w:szCs w:val="22"/>
                    </w:rPr>
                    <w:t xml:space="preserve">your questions </w:t>
                  </w:r>
                  <w:r w:rsidRPr="00CB7EEB">
                    <w:rPr>
                      <w:rFonts w:asciiTheme="minorHAnsi" w:hAnsiTheme="minorHAnsi"/>
                      <w:b/>
                      <w:sz w:val="22"/>
                      <w:szCs w:val="22"/>
                    </w:rPr>
                    <w:t>and set up your Lunchbox Field Trip at the Delray Beach Playhouse!</w:t>
                  </w:r>
                </w:p>
                <w:p w:rsidR="0043482D" w:rsidRPr="00C62F05" w:rsidRDefault="0043482D" w:rsidP="00CB776F">
                  <w:pPr>
                    <w:pStyle w:val="Default"/>
                    <w:jc w:val="center"/>
                    <w:rPr>
                      <w:rFonts w:ascii="Arial Black" w:hAnsi="Arial Black"/>
                      <w:sz w:val="20"/>
                      <w:szCs w:val="20"/>
                    </w:rPr>
                  </w:pPr>
                </w:p>
                <w:p w:rsidR="006D5FA6" w:rsidRPr="003265C0" w:rsidRDefault="006D5FA6" w:rsidP="00CB776F">
                  <w:pPr>
                    <w:jc w:val="center"/>
                    <w:rPr>
                      <w:rFonts w:ascii="Franklin Gothic Book" w:hAnsi="Franklin Gothic Book" w:cs="Franklin Gothic Book"/>
                      <w:b/>
                      <w:bCs/>
                      <w:sz w:val="22"/>
                      <w:szCs w:val="22"/>
                    </w:rPr>
                  </w:pPr>
                </w:p>
              </w:txbxContent>
            </v:textbox>
            <w10:wrap type="square"/>
          </v:shape>
        </w:pict>
      </w:r>
      <w:r w:rsidR="00FF0EDD" w:rsidRPr="007949EB">
        <w:rPr>
          <w:rFonts w:cstheme="minorHAnsi"/>
          <w:b/>
          <w:i/>
          <w:noProof/>
          <w:sz w:val="30"/>
          <w:szCs w:val="30"/>
        </w:rPr>
        <w:t>Quick Info!</w:t>
      </w:r>
      <w:r w:rsidR="00FF0EDD" w:rsidRPr="007949EB">
        <w:rPr>
          <w:rFonts w:cstheme="minorHAnsi"/>
          <w:b/>
          <w:noProof/>
          <w:sz w:val="30"/>
          <w:szCs w:val="30"/>
        </w:rPr>
        <w:t xml:space="preserve"> </w:t>
      </w:r>
      <w:r w:rsidR="00207BCE" w:rsidRPr="007949EB">
        <w:rPr>
          <w:rFonts w:cstheme="minorHAnsi"/>
          <w:b/>
          <w:noProof/>
          <w:sz w:val="30"/>
          <w:szCs w:val="30"/>
        </w:rPr>
        <w:t>L</w:t>
      </w:r>
      <w:r w:rsidR="00207BCE" w:rsidRPr="007949EB">
        <w:rPr>
          <w:rFonts w:cstheme="minorHAnsi"/>
          <w:b/>
          <w:noProof/>
          <w:sz w:val="28"/>
          <w:szCs w:val="28"/>
        </w:rPr>
        <w:t>ocomotion Theatre Lunchbox Field Trips</w:t>
      </w:r>
      <w:r w:rsidR="007949EB">
        <w:rPr>
          <w:rFonts w:cstheme="minorHAnsi"/>
          <w:b/>
          <w:noProof/>
          <w:sz w:val="28"/>
          <w:szCs w:val="28"/>
        </w:rPr>
        <w:t xml:space="preserve">             </w:t>
      </w:r>
      <w:r w:rsidR="00207BCE" w:rsidRPr="007949EB">
        <w:rPr>
          <w:b/>
          <w:sz w:val="28"/>
          <w:szCs w:val="28"/>
        </w:rPr>
        <w:t>At Th</w:t>
      </w:r>
      <w:bookmarkStart w:id="0" w:name="_GoBack"/>
      <w:bookmarkEnd w:id="0"/>
      <w:r w:rsidR="00207BCE" w:rsidRPr="007949EB">
        <w:rPr>
          <w:b/>
          <w:sz w:val="28"/>
          <w:szCs w:val="28"/>
        </w:rPr>
        <w:t>e</w:t>
      </w:r>
      <w:r w:rsidR="00207BCE" w:rsidRPr="00207BCE">
        <w:rPr>
          <w:b/>
          <w:sz w:val="28"/>
          <w:szCs w:val="28"/>
        </w:rPr>
        <w:t xml:space="preserve"> Delray Beach Playhouse</w:t>
      </w:r>
      <w:r w:rsidR="00207BCE">
        <w:rPr>
          <w:b/>
          <w:sz w:val="28"/>
          <w:szCs w:val="28"/>
        </w:rPr>
        <w:t xml:space="preserve"> </w:t>
      </w:r>
      <w:r w:rsidR="007344FE">
        <w:rPr>
          <w:b/>
          <w:i/>
          <w:sz w:val="28"/>
          <w:szCs w:val="28"/>
        </w:rPr>
        <w:t xml:space="preserve">● </w:t>
      </w:r>
      <w:r w:rsidR="004461FA">
        <w:rPr>
          <w:b/>
          <w:sz w:val="28"/>
          <w:szCs w:val="28"/>
        </w:rPr>
        <w:t>2016-2017</w:t>
      </w:r>
      <w:r w:rsidR="00207BCE" w:rsidRPr="00207BCE">
        <w:rPr>
          <w:b/>
          <w:sz w:val="28"/>
          <w:szCs w:val="28"/>
        </w:rPr>
        <w:t xml:space="preserve"> </w:t>
      </w:r>
      <w:r w:rsidR="00FF0EDD">
        <w:rPr>
          <w:b/>
          <w:sz w:val="28"/>
          <w:szCs w:val="28"/>
        </w:rPr>
        <w:t>School Year</w:t>
      </w:r>
      <w:r w:rsidR="00986CA3">
        <w:rPr>
          <w:b/>
          <w:sz w:val="28"/>
          <w:szCs w:val="28"/>
        </w:rPr>
        <w:t xml:space="preserve">          </w:t>
      </w:r>
      <w:r w:rsidR="00F60CA9" w:rsidRPr="00F60CA9">
        <w:rPr>
          <w:rFonts w:ascii="Georgia" w:hAnsi="Georgia"/>
          <w:bCs/>
          <w:sz w:val="21"/>
          <w:szCs w:val="21"/>
        </w:rPr>
        <w:t xml:space="preserve"> </w:t>
      </w:r>
      <w:proofErr w:type="gramStart"/>
      <w:r w:rsidR="00986CA3">
        <w:rPr>
          <w:b/>
          <w:bCs/>
          <w:i/>
        </w:rPr>
        <w:t>Enjoy</w:t>
      </w:r>
      <w:proofErr w:type="gramEnd"/>
      <w:r w:rsidR="00986CA3">
        <w:rPr>
          <w:b/>
          <w:bCs/>
          <w:i/>
        </w:rPr>
        <w:t xml:space="preserve"> </w:t>
      </w:r>
      <w:r w:rsidR="00F60CA9" w:rsidRPr="0058639F">
        <w:rPr>
          <w:b/>
          <w:i/>
        </w:rPr>
        <w:t>a wonderful live theater experience, a beautiful place to picnic after the sh</w:t>
      </w:r>
      <w:r w:rsidR="006747AF" w:rsidRPr="0058639F">
        <w:rPr>
          <w:b/>
          <w:i/>
        </w:rPr>
        <w:t xml:space="preserve">ow, and a full day of laughter and learning </w:t>
      </w:r>
      <w:r w:rsidR="00F60CA9" w:rsidRPr="0058639F">
        <w:rPr>
          <w:b/>
          <w:i/>
        </w:rPr>
        <w:t>at one</w:t>
      </w:r>
      <w:r w:rsidR="007C5D17" w:rsidRPr="0058639F">
        <w:rPr>
          <w:b/>
          <w:i/>
        </w:rPr>
        <w:t xml:space="preserve"> </w:t>
      </w:r>
      <w:r w:rsidR="00D1563B" w:rsidRPr="0058639F">
        <w:rPr>
          <w:b/>
          <w:i/>
        </w:rPr>
        <w:t>great location</w:t>
      </w:r>
      <w:r w:rsidR="00F60CA9" w:rsidRPr="0058639F">
        <w:rPr>
          <w:b/>
          <w:i/>
        </w:rPr>
        <w:t>!</w:t>
      </w:r>
      <w:r w:rsidR="00C56C4E" w:rsidRPr="0058639F">
        <w:rPr>
          <w:b/>
          <w:i/>
        </w:rPr>
        <w:t xml:space="preserve"> </w:t>
      </w:r>
      <w:r w:rsidR="00696D67" w:rsidRPr="0058639F">
        <w:rPr>
          <w:b/>
          <w:i/>
        </w:rPr>
        <w:t>Come and Join the Fun!</w:t>
      </w:r>
      <w:r w:rsidR="00C56C4E" w:rsidRPr="0058639F">
        <w:rPr>
          <w:b/>
          <w:i/>
        </w:rPr>
        <w:t xml:space="preserve"> </w:t>
      </w:r>
      <w:r w:rsidR="0003715E" w:rsidRPr="0058639F">
        <w:rPr>
          <w:b/>
          <w:i/>
        </w:rPr>
        <w:t xml:space="preserve">   </w:t>
      </w:r>
      <w:r w:rsidR="00696D67" w:rsidRPr="0058639F">
        <w:rPr>
          <w:b/>
          <w:i/>
        </w:rPr>
        <w:t>Approved for free busing for Palm Beach County Schools!</w:t>
      </w:r>
      <w:r w:rsidR="00E57FC0">
        <w:rPr>
          <w:b/>
          <w:i/>
        </w:rPr>
        <w:t xml:space="preserve">  </w:t>
      </w:r>
      <w:r w:rsidR="0065449C">
        <w:rPr>
          <w:rFonts w:ascii="Arial Black" w:hAnsi="Arial Black" w:cs="Calibri"/>
          <w:b/>
          <w:bCs/>
        </w:rPr>
        <w:t>________________________________________________________________</w:t>
      </w:r>
      <w:r w:rsidR="0003715E">
        <w:rPr>
          <w:rFonts w:ascii="Arial Black" w:hAnsi="Arial Black" w:cs="Calibri"/>
          <w:b/>
          <w:bCs/>
        </w:rPr>
        <w:t xml:space="preserve"> </w:t>
      </w:r>
      <w:r w:rsidR="004461FA">
        <w:rPr>
          <w:rFonts w:ascii="Calibri" w:hAnsi="Calibri" w:cs="Calibri"/>
          <w:b/>
          <w:color w:val="000000"/>
        </w:rPr>
        <w:t>2016-2017</w:t>
      </w:r>
      <w:r w:rsidR="00E63BE2" w:rsidRPr="00E63BE2">
        <w:rPr>
          <w:rFonts w:ascii="Calibri" w:hAnsi="Calibri" w:cs="Calibri"/>
          <w:b/>
          <w:color w:val="000000"/>
        </w:rPr>
        <w:t xml:space="preserve"> </w:t>
      </w:r>
      <w:r w:rsidR="009D6EFC">
        <w:rPr>
          <w:rFonts w:ascii="Calibri" w:hAnsi="Calibri" w:cs="Calibri"/>
          <w:b/>
          <w:color w:val="000000"/>
        </w:rPr>
        <w:t xml:space="preserve">School Year </w:t>
      </w:r>
      <w:r w:rsidR="00A446DD">
        <w:rPr>
          <w:rFonts w:ascii="Calibri" w:hAnsi="Calibri" w:cs="Calibri"/>
          <w:b/>
          <w:color w:val="000000"/>
        </w:rPr>
        <w:t>Show Schedule</w:t>
      </w:r>
      <w:r w:rsidR="00F65A13">
        <w:rPr>
          <w:rFonts w:ascii="Calibri" w:hAnsi="Calibri" w:cs="Calibri"/>
          <w:b/>
          <w:color w:val="000000"/>
        </w:rPr>
        <w:t>:</w:t>
      </w:r>
      <w:r w:rsidR="00E63BE2">
        <w:rPr>
          <w:rFonts w:ascii="Calibri" w:hAnsi="Calibri" w:cs="Calibri"/>
          <w:color w:val="000000"/>
        </w:rPr>
        <w:t>–</w:t>
      </w:r>
      <w:r w:rsidR="00384BEC" w:rsidRPr="0058639F">
        <w:rPr>
          <w:rFonts w:ascii="Calibri" w:hAnsi="Calibri" w:cs="Calibri"/>
          <w:color w:val="000000"/>
        </w:rPr>
        <w:t xml:space="preserve">Our </w:t>
      </w:r>
      <w:r w:rsidR="00E63BE2" w:rsidRPr="00953A26">
        <w:rPr>
          <w:rFonts w:ascii="Calibri" w:hAnsi="Calibri" w:cs="Calibri"/>
          <w:b/>
          <w:color w:val="000000"/>
        </w:rPr>
        <w:t>Character Education Comedies</w:t>
      </w:r>
      <w:r w:rsidR="00F65A13">
        <w:rPr>
          <w:rFonts w:ascii="Calibri" w:hAnsi="Calibri" w:cs="Calibri"/>
          <w:b/>
          <w:color w:val="000000"/>
        </w:rPr>
        <w:t xml:space="preserve"> on the Main Stage</w:t>
      </w:r>
      <w:r w:rsidR="00E63BE2" w:rsidRPr="0058639F">
        <w:rPr>
          <w:rFonts w:ascii="Calibri" w:hAnsi="Calibri" w:cs="Calibri"/>
          <w:color w:val="000000"/>
        </w:rPr>
        <w:t xml:space="preserve"> are filled with lots of audience participation</w:t>
      </w:r>
      <w:r w:rsidR="00D63DF8" w:rsidRPr="0058639F">
        <w:rPr>
          <w:rFonts w:ascii="Calibri" w:hAnsi="Calibri" w:cs="Calibri"/>
          <w:color w:val="000000"/>
        </w:rPr>
        <w:t>,</w:t>
      </w:r>
      <w:r w:rsidR="00E63BE2" w:rsidRPr="0058639F">
        <w:rPr>
          <w:rFonts w:ascii="Calibri" w:hAnsi="Calibri" w:cs="Calibri"/>
          <w:color w:val="000000"/>
        </w:rPr>
        <w:t xml:space="preserve"> and</w:t>
      </w:r>
      <w:r w:rsidR="00D63DF8" w:rsidRPr="0058639F">
        <w:rPr>
          <w:rFonts w:ascii="Calibri" w:hAnsi="Calibri" w:cs="Calibri"/>
          <w:color w:val="000000"/>
        </w:rPr>
        <w:t xml:space="preserve"> each</w:t>
      </w:r>
      <w:r w:rsidR="00997759" w:rsidRPr="0058639F">
        <w:rPr>
          <w:rFonts w:ascii="Calibri" w:hAnsi="Calibri" w:cs="Calibri"/>
          <w:color w:val="000000"/>
        </w:rPr>
        <w:t xml:space="preserve"> includes an exciting game show</w:t>
      </w:r>
      <w:r w:rsidR="00E63BE2" w:rsidRPr="0058639F">
        <w:rPr>
          <w:rFonts w:ascii="Calibri" w:hAnsi="Calibri" w:cs="Calibri"/>
          <w:color w:val="000000"/>
        </w:rPr>
        <w:t xml:space="preserve">!  </w:t>
      </w:r>
      <w:r w:rsidR="0053147A" w:rsidRPr="00953A26">
        <w:rPr>
          <w:rFonts w:ascii="Calibri" w:hAnsi="Calibri" w:cs="Calibri"/>
          <w:b/>
          <w:color w:val="000000"/>
        </w:rPr>
        <w:t>The RIPLE Project Workshops</w:t>
      </w:r>
      <w:r w:rsidR="0053147A">
        <w:rPr>
          <w:rFonts w:ascii="Calibri" w:hAnsi="Calibri" w:cs="Calibri"/>
          <w:color w:val="000000"/>
        </w:rPr>
        <w:t xml:space="preserve"> combine a mini-play and interactive workbook time! </w:t>
      </w:r>
      <w:r w:rsidR="006059E5" w:rsidRPr="0058639F">
        <w:rPr>
          <w:rFonts w:ascii="Calibri" w:hAnsi="Calibri" w:cs="Calibri"/>
          <w:color w:val="000000"/>
        </w:rPr>
        <w:t>The</w:t>
      </w:r>
      <w:r w:rsidR="00F8207B" w:rsidRPr="0058639F">
        <w:rPr>
          <w:rFonts w:ascii="Calibri" w:hAnsi="Calibri" w:cs="Calibri"/>
          <w:color w:val="000000"/>
        </w:rPr>
        <w:t>se</w:t>
      </w:r>
      <w:r w:rsidR="006059E5" w:rsidRPr="0058639F">
        <w:rPr>
          <w:rFonts w:ascii="Calibri" w:hAnsi="Calibri" w:cs="Calibri"/>
          <w:color w:val="000000"/>
        </w:rPr>
        <w:t xml:space="preserve"> plays</w:t>
      </w:r>
      <w:r w:rsidR="00953A26">
        <w:rPr>
          <w:rFonts w:ascii="Calibri" w:hAnsi="Calibri" w:cs="Calibri"/>
          <w:color w:val="000000"/>
        </w:rPr>
        <w:t xml:space="preserve"> &amp; workshops</w:t>
      </w:r>
      <w:r w:rsidR="00F8207B" w:rsidRPr="0058639F">
        <w:rPr>
          <w:rFonts w:ascii="Calibri" w:hAnsi="Calibri" w:cs="Calibri"/>
          <w:color w:val="000000"/>
        </w:rPr>
        <w:t xml:space="preserve"> are </w:t>
      </w:r>
      <w:r w:rsidR="00671742" w:rsidRPr="0058639F">
        <w:rPr>
          <w:rFonts w:ascii="Calibri" w:hAnsi="Calibri" w:cs="Calibri"/>
          <w:color w:val="000000"/>
        </w:rPr>
        <w:t xml:space="preserve">really funny, very engaging, and </w:t>
      </w:r>
      <w:r w:rsidR="006059E5" w:rsidRPr="0058639F">
        <w:rPr>
          <w:rFonts w:ascii="Calibri" w:hAnsi="Calibri" w:cs="Calibri"/>
          <w:color w:val="000000"/>
        </w:rPr>
        <w:t>teach and reinforce</w:t>
      </w:r>
      <w:r w:rsidR="00E63BE2" w:rsidRPr="0058639F">
        <w:rPr>
          <w:rFonts w:ascii="Calibri" w:hAnsi="Calibri" w:cs="Calibri"/>
          <w:color w:val="000000"/>
        </w:rPr>
        <w:t xml:space="preserve"> </w:t>
      </w:r>
      <w:r w:rsidR="00384BEC" w:rsidRPr="0058639F">
        <w:rPr>
          <w:rFonts w:ascii="Calibri" w:hAnsi="Calibri" w:cs="Calibri"/>
          <w:color w:val="000000"/>
        </w:rPr>
        <w:t xml:space="preserve">important </w:t>
      </w:r>
      <w:r w:rsidR="00E63BE2" w:rsidRPr="0058639F">
        <w:rPr>
          <w:rFonts w:ascii="Calibri" w:hAnsi="Calibri" w:cs="Calibri"/>
          <w:color w:val="000000"/>
        </w:rPr>
        <w:t>characte</w:t>
      </w:r>
      <w:r w:rsidR="00671742" w:rsidRPr="0058639F">
        <w:rPr>
          <w:rFonts w:ascii="Calibri" w:hAnsi="Calibri" w:cs="Calibri"/>
          <w:color w:val="000000"/>
        </w:rPr>
        <w:t>r education concepts.</w:t>
      </w:r>
    </w:p>
    <w:p w:rsidR="00B1436A" w:rsidRPr="00525F74" w:rsidRDefault="0043482D" w:rsidP="00525F74">
      <w:pPr>
        <w:pStyle w:val="ListParagraph"/>
        <w:spacing w:after="0"/>
        <w:rPr>
          <w:rFonts w:ascii="Calibri" w:hAnsi="Calibri" w:cs="Calibri"/>
          <w:color w:val="000000"/>
          <w:sz w:val="16"/>
          <w:szCs w:val="16"/>
        </w:rPr>
      </w:pPr>
      <w:r w:rsidRPr="00525F74">
        <w:rPr>
          <w:rFonts w:ascii="Calibri" w:hAnsi="Calibri" w:cs="Calibri"/>
          <w:color w:val="000000"/>
        </w:rPr>
        <w:t xml:space="preserve"> </w:t>
      </w:r>
    </w:p>
    <w:p w:rsidR="00384BEC" w:rsidRDefault="00D747FF" w:rsidP="004B530C">
      <w:pPr>
        <w:pStyle w:val="PlainText"/>
        <w:contextualSpacing/>
        <w:rPr>
          <w:rFonts w:ascii="Calibri" w:hAnsi="Calibri" w:cs="Calibri"/>
          <w:b/>
          <w:color w:val="000000"/>
          <w:sz w:val="22"/>
          <w:szCs w:val="22"/>
        </w:rPr>
      </w:pPr>
      <w:r>
        <w:rPr>
          <w:rFonts w:ascii="Arial Black" w:hAnsi="Arial Black" w:cs="Calibri"/>
          <w:b/>
          <w:color w:val="000000"/>
          <w:sz w:val="22"/>
          <w:szCs w:val="22"/>
        </w:rPr>
        <w:t>►</w:t>
      </w:r>
      <w:r w:rsidR="00953A26">
        <w:rPr>
          <w:rFonts w:ascii="Calibri" w:hAnsi="Calibri" w:cs="Calibri"/>
          <w:b/>
          <w:color w:val="000000"/>
          <w:sz w:val="22"/>
          <w:szCs w:val="22"/>
        </w:rPr>
        <w:t xml:space="preserve">Main Stage Plays: </w:t>
      </w:r>
      <w:r>
        <w:rPr>
          <w:rFonts w:ascii="Calibri" w:hAnsi="Calibri" w:cs="Calibri"/>
          <w:b/>
          <w:color w:val="000000"/>
          <w:sz w:val="22"/>
          <w:szCs w:val="22"/>
        </w:rPr>
        <w:t>S</w:t>
      </w:r>
      <w:r w:rsidR="0043482D" w:rsidRPr="00B1436A">
        <w:rPr>
          <w:rFonts w:ascii="Calibri" w:hAnsi="Calibri" w:cs="Calibri"/>
          <w:b/>
          <w:color w:val="000000"/>
          <w:sz w:val="22"/>
          <w:szCs w:val="22"/>
        </w:rPr>
        <w:t>hows start at 10:30 and run 1 hour with no intermission.</w:t>
      </w:r>
    </w:p>
    <w:p w:rsidR="00D747FF" w:rsidRPr="00D747FF" w:rsidRDefault="00D747FF" w:rsidP="004B530C">
      <w:pPr>
        <w:pStyle w:val="PlainText"/>
        <w:contextualSpacing/>
        <w:rPr>
          <w:rFonts w:ascii="Calibri" w:hAnsi="Calibri" w:cs="Calibri"/>
          <w:color w:val="000000"/>
          <w:sz w:val="16"/>
          <w:szCs w:val="16"/>
        </w:rPr>
      </w:pPr>
    </w:p>
    <w:p w:rsidR="001B2422" w:rsidRPr="001B2422" w:rsidRDefault="001B2422" w:rsidP="004B530C">
      <w:pPr>
        <w:pStyle w:val="PlainText"/>
        <w:contextualSpacing/>
        <w:rPr>
          <w:rFonts w:ascii="Calibri" w:hAnsi="Calibri" w:cs="Calibri"/>
          <w:b/>
          <w:i/>
          <w:color w:val="000000"/>
        </w:rPr>
      </w:pPr>
      <w:r w:rsidRPr="00B5389B">
        <w:rPr>
          <w:rFonts w:ascii="Calibri" w:hAnsi="Calibri" w:cs="Calibri"/>
          <w:b/>
          <w:color w:val="000000"/>
          <w:sz w:val="22"/>
          <w:szCs w:val="22"/>
        </w:rPr>
        <w:t>Anger Goes to Hollywood</w:t>
      </w:r>
      <w:r>
        <w:rPr>
          <w:rFonts w:ascii="Calibri" w:hAnsi="Calibri" w:cs="Calibri"/>
          <w:b/>
          <w:i/>
          <w:color w:val="000000"/>
          <w:sz w:val="22"/>
          <w:szCs w:val="22"/>
        </w:rPr>
        <w:t>:</w:t>
      </w:r>
      <w:r w:rsidR="00DC3881">
        <w:rPr>
          <w:rFonts w:ascii="Calibri" w:hAnsi="Calibri" w:cs="Calibri"/>
          <w:b/>
          <w:i/>
          <w:color w:val="000000"/>
          <w:sz w:val="22"/>
          <w:szCs w:val="22"/>
        </w:rPr>
        <w:t xml:space="preserve"> </w:t>
      </w:r>
      <w:r>
        <w:rPr>
          <w:rFonts w:ascii="Calibri" w:hAnsi="Calibri" w:cs="Calibri"/>
          <w:b/>
          <w:color w:val="000000"/>
        </w:rPr>
        <w:t>Oct. 11</w:t>
      </w:r>
      <w:proofErr w:type="gramStart"/>
      <w:r>
        <w:rPr>
          <w:rFonts w:ascii="Calibri" w:hAnsi="Calibri" w:cs="Calibri"/>
          <w:b/>
          <w:color w:val="000000"/>
        </w:rPr>
        <w:t>,</w:t>
      </w:r>
      <w:r w:rsidR="00D85504">
        <w:rPr>
          <w:rFonts w:ascii="Calibri" w:hAnsi="Calibri" w:cs="Calibri"/>
          <w:b/>
          <w:color w:val="000000"/>
        </w:rPr>
        <w:t>12,13,14,21</w:t>
      </w:r>
      <w:proofErr w:type="gramEnd"/>
      <w:r w:rsidR="00D85504">
        <w:rPr>
          <w:rFonts w:ascii="Calibri" w:hAnsi="Calibri" w:cs="Calibri"/>
          <w:b/>
          <w:color w:val="000000"/>
        </w:rPr>
        <w:t xml:space="preserve">    February 7,8,9,10          </w:t>
      </w:r>
      <w:r>
        <w:rPr>
          <w:rFonts w:ascii="Calibri" w:hAnsi="Calibri" w:cs="Calibri"/>
          <w:b/>
          <w:i/>
          <w:color w:val="000000"/>
          <w:sz w:val="22"/>
          <w:szCs w:val="22"/>
        </w:rPr>
        <w:t xml:space="preserve"> </w:t>
      </w:r>
      <w:r w:rsidR="00933ED7" w:rsidRPr="00997759">
        <w:rPr>
          <w:rFonts w:ascii="Segoe UI Symbol" w:hAnsi="Segoe UI Symbol" w:cs="Segoe UI Symbol"/>
          <w:b/>
          <w:color w:val="000000"/>
        </w:rPr>
        <w:t>☺</w:t>
      </w:r>
      <w:r w:rsidR="00933ED7" w:rsidRPr="00997759">
        <w:rPr>
          <w:rFonts w:ascii="Calibri" w:hAnsi="Calibri" w:cs="Calibri"/>
          <w:b/>
          <w:color w:val="000000"/>
        </w:rPr>
        <w:t xml:space="preserve"> </w:t>
      </w:r>
      <w:r>
        <w:rPr>
          <w:rFonts w:ascii="Calibri" w:hAnsi="Calibri" w:cs="Calibri"/>
          <w:b/>
          <w:i/>
          <w:color w:val="000000"/>
        </w:rPr>
        <w:t>for</w:t>
      </w:r>
      <w:r w:rsidR="00D85504">
        <w:rPr>
          <w:rFonts w:ascii="Calibri" w:hAnsi="Calibri" w:cs="Calibri"/>
          <w:b/>
          <w:i/>
          <w:color w:val="000000"/>
        </w:rPr>
        <w:t xml:space="preserve"> K-5</w:t>
      </w:r>
      <w:r>
        <w:rPr>
          <w:rFonts w:ascii="Calibri" w:hAnsi="Calibri" w:cs="Calibri"/>
          <w:b/>
          <w:i/>
          <w:color w:val="000000"/>
        </w:rPr>
        <w:t xml:space="preserve"> </w:t>
      </w:r>
    </w:p>
    <w:p w:rsidR="00B2784F" w:rsidRPr="0058639F" w:rsidRDefault="00B2784F" w:rsidP="004B530C">
      <w:pPr>
        <w:pStyle w:val="PlainText"/>
        <w:contextualSpacing/>
        <w:rPr>
          <w:rFonts w:ascii="Calibri" w:hAnsi="Calibri" w:cs="Calibri"/>
          <w:color w:val="000000"/>
          <w:sz w:val="22"/>
          <w:szCs w:val="22"/>
        </w:rPr>
      </w:pPr>
      <w:r w:rsidRPr="0058639F">
        <w:rPr>
          <w:rFonts w:ascii="Calibri" w:hAnsi="Calibri" w:cs="Calibri"/>
          <w:color w:val="000000"/>
          <w:sz w:val="22"/>
          <w:szCs w:val="22"/>
        </w:rPr>
        <w:t xml:space="preserve">This laugh-out-loud play </w:t>
      </w:r>
      <w:r w:rsidR="00D01777">
        <w:rPr>
          <w:rFonts w:ascii="Calibri" w:hAnsi="Calibri" w:cs="Calibri"/>
          <w:color w:val="000000"/>
          <w:sz w:val="22"/>
          <w:szCs w:val="22"/>
        </w:rPr>
        <w:t xml:space="preserve">highlights </w:t>
      </w:r>
      <w:r w:rsidRPr="0058639F">
        <w:rPr>
          <w:rFonts w:ascii="Calibri" w:hAnsi="Calibri" w:cs="Calibri"/>
          <w:color w:val="000000"/>
          <w:sz w:val="22"/>
          <w:szCs w:val="22"/>
        </w:rPr>
        <w:t>conflict resolution</w:t>
      </w:r>
      <w:r w:rsidR="00D01777">
        <w:rPr>
          <w:rFonts w:ascii="Calibri" w:hAnsi="Calibri" w:cs="Calibri"/>
          <w:color w:val="000000"/>
          <w:sz w:val="22"/>
          <w:szCs w:val="22"/>
        </w:rPr>
        <w:t>, anger management, bullying, &amp;</w:t>
      </w:r>
      <w:r w:rsidRPr="0058639F">
        <w:rPr>
          <w:rFonts w:ascii="Calibri" w:hAnsi="Calibri" w:cs="Calibri"/>
          <w:color w:val="000000"/>
          <w:sz w:val="22"/>
          <w:szCs w:val="22"/>
        </w:rPr>
        <w:t xml:space="preserve"> friendship. </w:t>
      </w:r>
      <w:r w:rsidR="00D01777">
        <w:rPr>
          <w:rFonts w:ascii="Calibri" w:hAnsi="Calibri" w:cs="Calibri"/>
          <w:color w:val="000000"/>
          <w:sz w:val="22"/>
          <w:szCs w:val="22"/>
        </w:rPr>
        <w:t xml:space="preserve">Great for Halloween: </w:t>
      </w:r>
      <w:r w:rsidRPr="00D01777">
        <w:rPr>
          <w:rFonts w:ascii="Calibri" w:hAnsi="Calibri" w:cs="Calibri"/>
          <w:color w:val="000000"/>
          <w:sz w:val="22"/>
          <w:szCs w:val="22"/>
        </w:rPr>
        <w:t xml:space="preserve">Frankenstein </w:t>
      </w:r>
      <w:r w:rsidRPr="0058639F">
        <w:rPr>
          <w:rFonts w:ascii="Calibri" w:hAnsi="Calibri" w:cs="Calibri"/>
          <w:color w:val="000000"/>
          <w:sz w:val="22"/>
          <w:szCs w:val="22"/>
        </w:rPr>
        <w:t>make</w:t>
      </w:r>
      <w:r w:rsidR="00D01777">
        <w:rPr>
          <w:rFonts w:ascii="Calibri" w:hAnsi="Calibri" w:cs="Calibri"/>
          <w:color w:val="000000"/>
          <w:sz w:val="22"/>
          <w:szCs w:val="22"/>
        </w:rPr>
        <w:t>s</w:t>
      </w:r>
      <w:r w:rsidRPr="0058639F">
        <w:rPr>
          <w:rFonts w:ascii="Calibri" w:hAnsi="Calibri" w:cs="Calibri"/>
          <w:color w:val="000000"/>
          <w:sz w:val="22"/>
          <w:szCs w:val="22"/>
        </w:rPr>
        <w:t xml:space="preserve"> an appearance!</w:t>
      </w:r>
      <w:r w:rsidR="00933ED7" w:rsidRPr="0058639F">
        <w:rPr>
          <w:rFonts w:ascii="Calibri" w:hAnsi="Calibri" w:cs="Calibri"/>
          <w:color w:val="000000"/>
          <w:sz w:val="22"/>
          <w:szCs w:val="22"/>
        </w:rPr>
        <w:t xml:space="preserve">  </w:t>
      </w:r>
    </w:p>
    <w:p w:rsidR="00997759" w:rsidRPr="001D574B" w:rsidRDefault="00997759" w:rsidP="004B530C">
      <w:pPr>
        <w:pStyle w:val="PlainText"/>
        <w:contextualSpacing/>
        <w:rPr>
          <w:rFonts w:ascii="Calibri" w:hAnsi="Calibri" w:cs="Calibri"/>
          <w:b/>
          <w:i/>
          <w:color w:val="000000"/>
        </w:rPr>
      </w:pPr>
      <w:r w:rsidRPr="00B5389B">
        <w:rPr>
          <w:rFonts w:ascii="Calibri" w:hAnsi="Calibri" w:cs="Calibri"/>
          <w:b/>
          <w:color w:val="000000"/>
        </w:rPr>
        <w:t>The Character Construction Company</w:t>
      </w:r>
      <w:r w:rsidR="00DC3881" w:rsidRPr="00B5389B">
        <w:rPr>
          <w:rFonts w:ascii="Calibri" w:hAnsi="Calibri" w:cs="Calibri"/>
          <w:b/>
          <w:color w:val="000000"/>
          <w:sz w:val="22"/>
          <w:szCs w:val="22"/>
        </w:rPr>
        <w:t>:</w:t>
      </w:r>
      <w:r w:rsidR="00DC3881">
        <w:rPr>
          <w:rFonts w:ascii="Calibri" w:hAnsi="Calibri" w:cs="Calibri"/>
          <w:b/>
          <w:i/>
          <w:color w:val="000000"/>
          <w:sz w:val="22"/>
          <w:szCs w:val="22"/>
        </w:rPr>
        <w:t xml:space="preserve"> </w:t>
      </w:r>
      <w:r w:rsidR="00B24860">
        <w:rPr>
          <w:rFonts w:ascii="Calibri" w:hAnsi="Calibri" w:cs="Calibri"/>
          <w:b/>
          <w:i/>
          <w:color w:val="000000"/>
        </w:rPr>
        <w:t>Dec.</w:t>
      </w:r>
      <w:r w:rsidR="00811F59">
        <w:rPr>
          <w:rFonts w:ascii="Calibri" w:hAnsi="Calibri" w:cs="Calibri"/>
          <w:b/>
          <w:i/>
          <w:color w:val="000000"/>
        </w:rPr>
        <w:t>6,7,8,9,16</w:t>
      </w:r>
      <w:r w:rsidR="00F306C3">
        <w:rPr>
          <w:rFonts w:ascii="Calibri" w:hAnsi="Calibri" w:cs="Calibri"/>
          <w:b/>
          <w:i/>
          <w:color w:val="000000"/>
        </w:rPr>
        <w:t>;</w:t>
      </w:r>
      <w:r w:rsidR="00DC3881">
        <w:rPr>
          <w:rFonts w:ascii="Calibri" w:hAnsi="Calibri" w:cs="Calibri"/>
          <w:b/>
          <w:i/>
          <w:color w:val="000000"/>
        </w:rPr>
        <w:t xml:space="preserve"> </w:t>
      </w:r>
      <w:r w:rsidR="00B24860">
        <w:rPr>
          <w:rFonts w:ascii="Calibri" w:hAnsi="Calibri" w:cs="Calibri"/>
          <w:b/>
          <w:i/>
          <w:color w:val="000000"/>
        </w:rPr>
        <w:t xml:space="preserve"> </w:t>
      </w:r>
      <w:r w:rsidR="00811F59">
        <w:rPr>
          <w:rFonts w:ascii="Calibri" w:hAnsi="Calibri" w:cs="Calibri"/>
          <w:b/>
          <w:i/>
          <w:color w:val="000000"/>
        </w:rPr>
        <w:t xml:space="preserve">Mar. 31; April 7      </w:t>
      </w:r>
      <w:r w:rsidRPr="00997759">
        <w:rPr>
          <w:rFonts w:ascii="Segoe UI Symbol" w:hAnsi="Segoe UI Symbol" w:cs="Segoe UI Symbol"/>
          <w:b/>
          <w:color w:val="000000"/>
        </w:rPr>
        <w:t>☺</w:t>
      </w:r>
      <w:r w:rsidRPr="00997759">
        <w:rPr>
          <w:rFonts w:ascii="Calibri" w:hAnsi="Calibri" w:cs="Calibri"/>
          <w:b/>
          <w:color w:val="000000"/>
        </w:rPr>
        <w:t xml:space="preserve"> </w:t>
      </w:r>
      <w:r w:rsidRPr="00997759">
        <w:rPr>
          <w:rFonts w:ascii="Calibri" w:hAnsi="Calibri" w:cs="Calibri"/>
          <w:b/>
          <w:i/>
          <w:color w:val="000000"/>
        </w:rPr>
        <w:t>for K-5</w:t>
      </w:r>
      <w:r>
        <w:rPr>
          <w:rFonts w:ascii="Calibri" w:hAnsi="Calibri" w:cs="Calibri"/>
          <w:color w:val="000000"/>
          <w:sz w:val="22"/>
          <w:szCs w:val="22"/>
        </w:rPr>
        <w:t xml:space="preserve"> </w:t>
      </w:r>
      <w:r w:rsidR="001D574B">
        <w:rPr>
          <w:rFonts w:ascii="Calibri" w:hAnsi="Calibri" w:cs="Calibri"/>
          <w:color w:val="000000"/>
          <w:sz w:val="22"/>
          <w:szCs w:val="22"/>
        </w:rPr>
        <w:t xml:space="preserve">    </w:t>
      </w:r>
      <w:r w:rsidR="0031273E">
        <w:rPr>
          <w:rFonts w:ascii="Calibri" w:hAnsi="Calibri" w:cs="Calibri"/>
          <w:color w:val="000000"/>
          <w:sz w:val="22"/>
          <w:szCs w:val="22"/>
        </w:rPr>
        <w:t>This is a really funny,</w:t>
      </w:r>
      <w:r w:rsidR="00452BCD">
        <w:rPr>
          <w:rFonts w:ascii="Calibri" w:hAnsi="Calibri" w:cs="Calibri"/>
          <w:color w:val="000000"/>
          <w:sz w:val="22"/>
          <w:szCs w:val="22"/>
        </w:rPr>
        <w:t xml:space="preserve"> </w:t>
      </w:r>
      <w:r>
        <w:rPr>
          <w:rFonts w:ascii="Calibri" w:hAnsi="Calibri" w:cs="Calibri"/>
          <w:color w:val="000000"/>
          <w:sz w:val="22"/>
          <w:szCs w:val="22"/>
        </w:rPr>
        <w:t xml:space="preserve">wacky and wonderful play about </w:t>
      </w:r>
      <w:r w:rsidR="00067FC1">
        <w:rPr>
          <w:rFonts w:ascii="Calibri" w:hAnsi="Calibri" w:cs="Calibri"/>
          <w:color w:val="000000"/>
          <w:sz w:val="22"/>
          <w:szCs w:val="22"/>
        </w:rPr>
        <w:t xml:space="preserve">responsible </w:t>
      </w:r>
      <w:r>
        <w:rPr>
          <w:rFonts w:ascii="Calibri" w:hAnsi="Calibri" w:cs="Calibri"/>
          <w:color w:val="000000"/>
          <w:sz w:val="22"/>
          <w:szCs w:val="22"/>
        </w:rPr>
        <w:t>behavior, decision making, and honesty.</w:t>
      </w:r>
      <w:r w:rsidR="009F6A77">
        <w:rPr>
          <w:rFonts w:ascii="Calibri" w:hAnsi="Calibri" w:cs="Calibri"/>
          <w:color w:val="000000"/>
          <w:sz w:val="22"/>
          <w:szCs w:val="22"/>
        </w:rPr>
        <w:t xml:space="preserve"> </w:t>
      </w:r>
      <w:r w:rsidR="000C1870" w:rsidRPr="000C1870">
        <w:rPr>
          <w:rFonts w:ascii="Calibri" w:hAnsi="Calibri" w:cs="Calibri"/>
          <w:color w:val="000000"/>
          <w:sz w:val="22"/>
          <w:szCs w:val="22"/>
        </w:rPr>
        <w:t>It’s an audience favorite!</w:t>
      </w:r>
    </w:p>
    <w:p w:rsidR="00DC3881" w:rsidRDefault="00DC3881" w:rsidP="004B530C">
      <w:pPr>
        <w:pStyle w:val="PlainText"/>
        <w:contextualSpacing/>
        <w:rPr>
          <w:rFonts w:ascii="Calibri" w:hAnsi="Calibri" w:cs="Calibri"/>
          <w:b/>
          <w:i/>
          <w:color w:val="000000"/>
        </w:rPr>
      </w:pPr>
      <w:r w:rsidRPr="00B5389B">
        <w:rPr>
          <w:rFonts w:ascii="Calibri" w:hAnsi="Calibri" w:cs="Calibri"/>
          <w:b/>
          <w:color w:val="000000"/>
        </w:rPr>
        <w:t>Mentor the Inventor</w:t>
      </w:r>
      <w:r w:rsidR="00B42BB1" w:rsidRPr="00B5389B">
        <w:rPr>
          <w:rFonts w:ascii="Calibri" w:hAnsi="Calibri" w:cs="Calibri"/>
          <w:b/>
          <w:color w:val="000000"/>
        </w:rPr>
        <w:t>:</w:t>
      </w:r>
      <w:r w:rsidR="00B42BB1">
        <w:rPr>
          <w:rFonts w:ascii="Calibri" w:hAnsi="Calibri" w:cs="Calibri"/>
          <w:b/>
          <w:i/>
          <w:color w:val="000000"/>
        </w:rPr>
        <w:t xml:space="preserve"> </w:t>
      </w:r>
      <w:r w:rsidR="00313BE2">
        <w:rPr>
          <w:rFonts w:ascii="Calibri" w:hAnsi="Calibri" w:cs="Calibri"/>
          <w:b/>
          <w:i/>
          <w:color w:val="000000"/>
        </w:rPr>
        <w:t xml:space="preserve">May 23,24,25,26          </w:t>
      </w:r>
      <w:r w:rsidR="005019F0">
        <w:rPr>
          <w:rFonts w:ascii="Calibri" w:hAnsi="Calibri" w:cs="Calibri"/>
          <w:b/>
          <w:i/>
          <w:color w:val="000000"/>
        </w:rPr>
        <w:t xml:space="preserve">                                                      </w:t>
      </w:r>
      <w:r w:rsidRPr="00997759">
        <w:rPr>
          <w:rFonts w:ascii="Segoe UI Symbol" w:hAnsi="Segoe UI Symbol" w:cs="Segoe UI Symbol"/>
          <w:b/>
          <w:color w:val="000000"/>
        </w:rPr>
        <w:t>☺</w:t>
      </w:r>
      <w:r w:rsidRPr="00997759">
        <w:rPr>
          <w:rFonts w:ascii="Calibri" w:hAnsi="Calibri" w:cs="Calibri"/>
          <w:b/>
          <w:color w:val="000000"/>
        </w:rPr>
        <w:t xml:space="preserve"> </w:t>
      </w:r>
      <w:r w:rsidRPr="00997759">
        <w:rPr>
          <w:rFonts w:ascii="Calibri" w:hAnsi="Calibri" w:cs="Calibri"/>
          <w:b/>
          <w:i/>
          <w:color w:val="000000"/>
        </w:rPr>
        <w:t>for K-5</w:t>
      </w:r>
    </w:p>
    <w:p w:rsidR="00E07AE7" w:rsidRDefault="005B64F8" w:rsidP="004B530C">
      <w:pPr>
        <w:pStyle w:val="PlainText"/>
        <w:contextualSpacing/>
        <w:rPr>
          <w:rFonts w:ascii="Calibri" w:hAnsi="Calibri" w:cs="Calibri"/>
          <w:color w:val="000000"/>
          <w:sz w:val="22"/>
          <w:szCs w:val="22"/>
        </w:rPr>
      </w:pPr>
      <w:r>
        <w:rPr>
          <w:rFonts w:ascii="Calibri" w:hAnsi="Calibri" w:cs="Calibri"/>
          <w:color w:val="000000"/>
          <w:sz w:val="22"/>
          <w:szCs w:val="22"/>
        </w:rPr>
        <w:t>This exciting show</w:t>
      </w:r>
      <w:r w:rsidR="0082551A">
        <w:rPr>
          <w:rFonts w:ascii="Calibri" w:hAnsi="Calibri" w:cs="Calibri"/>
          <w:color w:val="000000"/>
          <w:sz w:val="22"/>
          <w:szCs w:val="22"/>
        </w:rPr>
        <w:t xml:space="preserve"> targets</w:t>
      </w:r>
      <w:r>
        <w:rPr>
          <w:rFonts w:ascii="Calibri" w:hAnsi="Calibri" w:cs="Calibri"/>
          <w:color w:val="000000"/>
          <w:sz w:val="22"/>
          <w:szCs w:val="22"/>
        </w:rPr>
        <w:t xml:space="preserve"> bullying, </w:t>
      </w:r>
      <w:r w:rsidR="00E07AE7">
        <w:rPr>
          <w:rFonts w:ascii="Calibri" w:hAnsi="Calibri" w:cs="Calibri"/>
          <w:color w:val="000000"/>
          <w:sz w:val="22"/>
          <w:szCs w:val="22"/>
        </w:rPr>
        <w:t>peer pressure, and developi</w:t>
      </w:r>
      <w:r>
        <w:rPr>
          <w:rFonts w:ascii="Calibri" w:hAnsi="Calibri" w:cs="Calibri"/>
          <w:color w:val="000000"/>
          <w:sz w:val="22"/>
          <w:szCs w:val="22"/>
        </w:rPr>
        <w:t xml:space="preserve">ng a way to achieve one’s goals. </w:t>
      </w:r>
      <w:r w:rsidR="0082551A" w:rsidRPr="0082551A">
        <w:rPr>
          <w:rFonts w:ascii="Calibri" w:hAnsi="Calibri" w:cs="Calibri"/>
          <w:color w:val="000000"/>
          <w:sz w:val="22"/>
          <w:szCs w:val="22"/>
        </w:rPr>
        <w:t>There’s even a</w:t>
      </w:r>
      <w:r w:rsidR="0082551A">
        <w:rPr>
          <w:rFonts w:ascii="Calibri" w:hAnsi="Calibri" w:cs="Calibri"/>
          <w:i/>
          <w:color w:val="000000"/>
          <w:sz w:val="22"/>
          <w:szCs w:val="22"/>
        </w:rPr>
        <w:t xml:space="preserve"> </w:t>
      </w:r>
      <w:r w:rsidR="00EA4F3A">
        <w:rPr>
          <w:rFonts w:ascii="Calibri" w:hAnsi="Calibri" w:cs="Calibri"/>
          <w:color w:val="000000"/>
          <w:sz w:val="22"/>
          <w:szCs w:val="22"/>
        </w:rPr>
        <w:t>3-step plan to develop a positive attitude!</w:t>
      </w:r>
    </w:p>
    <w:p w:rsidR="006D6946" w:rsidRDefault="006D6946" w:rsidP="004B530C">
      <w:pPr>
        <w:pStyle w:val="PlainText"/>
        <w:contextualSpacing/>
        <w:rPr>
          <w:rFonts w:ascii="Calibri" w:hAnsi="Calibri" w:cs="Calibri"/>
          <w:b/>
          <w:i/>
          <w:color w:val="000000"/>
        </w:rPr>
      </w:pPr>
      <w:proofErr w:type="spellStart"/>
      <w:r w:rsidRPr="00B5389B">
        <w:rPr>
          <w:rFonts w:ascii="Calibri" w:hAnsi="Calibri" w:cs="Calibri"/>
          <w:b/>
          <w:color w:val="000000"/>
        </w:rPr>
        <w:t>Stargazia</w:t>
      </w:r>
      <w:proofErr w:type="spellEnd"/>
      <w:r w:rsidRPr="00B5389B">
        <w:rPr>
          <w:rFonts w:ascii="Calibri" w:hAnsi="Calibri" w:cs="Calibri"/>
          <w:b/>
          <w:color w:val="000000"/>
        </w:rPr>
        <w:t xml:space="preserve"> Blue:</w:t>
      </w:r>
      <w:r w:rsidRPr="006D6946">
        <w:rPr>
          <w:rFonts w:ascii="Calibri" w:hAnsi="Calibri" w:cs="Calibri"/>
          <w:b/>
          <w:i/>
          <w:color w:val="000000"/>
        </w:rPr>
        <w:t xml:space="preserve">  </w:t>
      </w:r>
      <w:r w:rsidR="00313BE2">
        <w:rPr>
          <w:rFonts w:ascii="Calibri" w:hAnsi="Calibri" w:cs="Calibri"/>
          <w:b/>
          <w:i/>
          <w:color w:val="000000"/>
        </w:rPr>
        <w:t xml:space="preserve">Feb. 17                                                                                </w:t>
      </w:r>
      <w:r w:rsidRPr="00997759">
        <w:rPr>
          <w:rFonts w:ascii="Segoe UI Symbol" w:hAnsi="Segoe UI Symbol" w:cs="Segoe UI Symbol"/>
          <w:b/>
          <w:color w:val="000000"/>
        </w:rPr>
        <w:t>☺</w:t>
      </w:r>
      <w:r w:rsidRPr="00997759">
        <w:rPr>
          <w:rFonts w:ascii="Calibri" w:hAnsi="Calibri" w:cs="Calibri"/>
          <w:b/>
          <w:color w:val="000000"/>
        </w:rPr>
        <w:t xml:space="preserve"> </w:t>
      </w:r>
      <w:r>
        <w:rPr>
          <w:rFonts w:ascii="Calibri" w:hAnsi="Calibri" w:cs="Calibri"/>
          <w:b/>
          <w:i/>
          <w:color w:val="000000"/>
        </w:rPr>
        <w:t>for Pre-K &amp; K</w:t>
      </w:r>
    </w:p>
    <w:p w:rsidR="004F624C" w:rsidRDefault="00785875" w:rsidP="004B530C">
      <w:pPr>
        <w:pStyle w:val="PlainText"/>
        <w:contextualSpacing/>
        <w:rPr>
          <w:rFonts w:ascii="Calibri" w:hAnsi="Calibri" w:cs="Calibri"/>
          <w:color w:val="000000"/>
          <w:sz w:val="22"/>
          <w:szCs w:val="22"/>
        </w:rPr>
      </w:pPr>
      <w:r>
        <w:rPr>
          <w:rFonts w:ascii="Calibri" w:hAnsi="Calibri" w:cs="Calibri"/>
          <w:color w:val="000000"/>
          <w:sz w:val="22"/>
          <w:szCs w:val="22"/>
        </w:rPr>
        <w:t>A live m</w:t>
      </w:r>
      <w:r w:rsidR="004F624C">
        <w:rPr>
          <w:rFonts w:ascii="Calibri" w:hAnsi="Calibri" w:cs="Calibri"/>
          <w:color w:val="000000"/>
          <w:sz w:val="22"/>
          <w:szCs w:val="22"/>
        </w:rPr>
        <w:t>usic</w:t>
      </w:r>
      <w:r>
        <w:rPr>
          <w:rFonts w:ascii="Calibri" w:hAnsi="Calibri" w:cs="Calibri"/>
          <w:color w:val="000000"/>
          <w:sz w:val="22"/>
          <w:szCs w:val="22"/>
        </w:rPr>
        <w:t xml:space="preserve"> sing-along</w:t>
      </w:r>
      <w:r w:rsidR="004F624C">
        <w:rPr>
          <w:rFonts w:ascii="Calibri" w:hAnsi="Calibri" w:cs="Calibri"/>
          <w:color w:val="000000"/>
          <w:sz w:val="22"/>
          <w:szCs w:val="22"/>
        </w:rPr>
        <w:t>, make-believe, and lot</w:t>
      </w:r>
      <w:r>
        <w:rPr>
          <w:rFonts w:ascii="Calibri" w:hAnsi="Calibri" w:cs="Calibri"/>
          <w:color w:val="000000"/>
          <w:sz w:val="22"/>
          <w:szCs w:val="22"/>
        </w:rPr>
        <w:t xml:space="preserve">s of audience participation fun in this outer-space adventure highlighting friendship and acceptance of differences. </w:t>
      </w:r>
      <w:r w:rsidR="004F624C">
        <w:rPr>
          <w:rFonts w:ascii="Calibri" w:hAnsi="Calibri" w:cs="Calibri"/>
          <w:color w:val="000000"/>
          <w:sz w:val="22"/>
          <w:szCs w:val="22"/>
        </w:rPr>
        <w:t xml:space="preserve"> </w:t>
      </w:r>
    </w:p>
    <w:p w:rsidR="002D592C" w:rsidRDefault="002D592C" w:rsidP="004B530C">
      <w:pPr>
        <w:pStyle w:val="PlainText"/>
        <w:contextualSpacing/>
        <w:rPr>
          <w:rFonts w:ascii="Calibri" w:hAnsi="Calibri" w:cs="Calibri"/>
          <w:b/>
          <w:i/>
          <w:color w:val="000000"/>
        </w:rPr>
      </w:pPr>
      <w:r w:rsidRPr="00B5389B">
        <w:rPr>
          <w:rFonts w:ascii="Calibri" w:hAnsi="Calibri" w:cs="Calibri"/>
          <w:b/>
          <w:color w:val="000000"/>
        </w:rPr>
        <w:t>Teen Studio Theatre:</w:t>
      </w:r>
      <w:r w:rsidRPr="007C4327">
        <w:rPr>
          <w:rFonts w:ascii="Calibri" w:hAnsi="Calibri" w:cs="Calibri"/>
          <w:b/>
          <w:i/>
          <w:color w:val="000000"/>
        </w:rPr>
        <w:t xml:space="preserve">  available on request.  </w:t>
      </w:r>
      <w:r w:rsidR="00957C1B">
        <w:rPr>
          <w:rFonts w:ascii="Calibri" w:hAnsi="Calibri" w:cs="Calibri"/>
          <w:b/>
          <w:i/>
          <w:color w:val="000000"/>
        </w:rPr>
        <w:t xml:space="preserve">   </w:t>
      </w:r>
      <w:r w:rsidR="006C49E9">
        <w:rPr>
          <w:rFonts w:ascii="Calibri" w:hAnsi="Calibri" w:cs="Calibri"/>
          <w:b/>
          <w:i/>
          <w:color w:val="000000"/>
        </w:rPr>
        <w:t xml:space="preserve">                                 </w:t>
      </w:r>
      <w:r w:rsidR="00957C1B">
        <w:rPr>
          <w:rFonts w:ascii="Calibri" w:hAnsi="Calibri" w:cs="Calibri"/>
          <w:b/>
          <w:i/>
          <w:color w:val="000000"/>
        </w:rPr>
        <w:t xml:space="preserve"> </w:t>
      </w:r>
      <w:r w:rsidRPr="00997759">
        <w:rPr>
          <w:rFonts w:ascii="Segoe UI Symbol" w:hAnsi="Segoe UI Symbol" w:cs="Segoe UI Symbol"/>
          <w:b/>
          <w:color w:val="000000"/>
        </w:rPr>
        <w:t>☺</w:t>
      </w:r>
      <w:r w:rsidRPr="00997759">
        <w:rPr>
          <w:rFonts w:ascii="Calibri" w:hAnsi="Calibri" w:cs="Calibri"/>
          <w:b/>
          <w:color w:val="000000"/>
        </w:rPr>
        <w:t xml:space="preserve"> </w:t>
      </w:r>
      <w:proofErr w:type="gramStart"/>
      <w:r>
        <w:rPr>
          <w:rFonts w:ascii="Calibri" w:hAnsi="Calibri" w:cs="Calibri"/>
          <w:b/>
          <w:i/>
          <w:color w:val="000000"/>
        </w:rPr>
        <w:t>for</w:t>
      </w:r>
      <w:proofErr w:type="gramEnd"/>
      <w:r>
        <w:rPr>
          <w:rFonts w:ascii="Calibri" w:hAnsi="Calibri" w:cs="Calibri"/>
          <w:b/>
          <w:i/>
          <w:color w:val="000000"/>
        </w:rPr>
        <w:t xml:space="preserve"> 6-12 grades</w:t>
      </w:r>
    </w:p>
    <w:p w:rsidR="00BB5A36" w:rsidRDefault="00D017C0" w:rsidP="004B530C">
      <w:pPr>
        <w:pStyle w:val="PlainText"/>
        <w:contextualSpacing/>
        <w:rPr>
          <w:rFonts w:ascii="Calibri" w:hAnsi="Calibri" w:cs="Calibri"/>
          <w:color w:val="000000"/>
          <w:sz w:val="22"/>
          <w:szCs w:val="22"/>
        </w:rPr>
      </w:pPr>
      <w:proofErr w:type="gramStart"/>
      <w:r>
        <w:rPr>
          <w:rFonts w:ascii="Calibri" w:hAnsi="Calibri" w:cs="Calibri"/>
          <w:color w:val="000000"/>
          <w:sz w:val="22"/>
          <w:szCs w:val="22"/>
        </w:rPr>
        <w:t>i</w:t>
      </w:r>
      <w:r>
        <w:rPr>
          <w:rFonts w:ascii="Calibri" w:hAnsi="Calibri" w:cs="Calibri"/>
          <w:color w:val="000000"/>
          <w:sz w:val="22"/>
          <w:szCs w:val="22"/>
        </w:rPr>
        <w:t>ntera</w:t>
      </w:r>
      <w:r>
        <w:rPr>
          <w:rFonts w:ascii="Calibri" w:hAnsi="Calibri" w:cs="Calibri"/>
          <w:color w:val="000000"/>
          <w:sz w:val="22"/>
          <w:szCs w:val="22"/>
        </w:rPr>
        <w:t>ctive</w:t>
      </w:r>
      <w:proofErr w:type="gramEnd"/>
      <w:r>
        <w:rPr>
          <w:rFonts w:ascii="Calibri" w:hAnsi="Calibri" w:cs="Calibri"/>
          <w:color w:val="000000"/>
          <w:sz w:val="22"/>
          <w:szCs w:val="22"/>
        </w:rPr>
        <w:t xml:space="preserve"> talk-show style skits &amp; </w:t>
      </w:r>
      <w:r>
        <w:rPr>
          <w:rFonts w:ascii="Calibri" w:hAnsi="Calibri" w:cs="Calibri"/>
          <w:color w:val="000000"/>
          <w:sz w:val="22"/>
          <w:szCs w:val="22"/>
        </w:rPr>
        <w:t>guided discussion led by a psychotherapist</w:t>
      </w:r>
      <w:r>
        <w:rPr>
          <w:rFonts w:ascii="Calibri" w:hAnsi="Calibri" w:cs="Calibri"/>
          <w:color w:val="000000"/>
          <w:sz w:val="22"/>
          <w:szCs w:val="22"/>
        </w:rPr>
        <w:t xml:space="preserve"> </w:t>
      </w:r>
      <w:r w:rsidR="00FD0D7D">
        <w:rPr>
          <w:rFonts w:ascii="Calibri" w:hAnsi="Calibri" w:cs="Calibri"/>
          <w:color w:val="000000"/>
          <w:sz w:val="22"/>
          <w:szCs w:val="22"/>
        </w:rPr>
        <w:t>keep</w:t>
      </w:r>
      <w:r w:rsidR="00BB5A36">
        <w:rPr>
          <w:rFonts w:ascii="Calibri" w:hAnsi="Calibri" w:cs="Calibri"/>
          <w:color w:val="000000"/>
          <w:sz w:val="22"/>
          <w:szCs w:val="22"/>
        </w:rPr>
        <w:t xml:space="preserve"> teen &amp; pre-teen audiences engaged and participating!.  </w:t>
      </w:r>
      <w:r w:rsidR="00F9544C">
        <w:rPr>
          <w:rFonts w:ascii="Calibri" w:hAnsi="Calibri" w:cs="Calibri"/>
          <w:color w:val="000000"/>
          <w:sz w:val="22"/>
          <w:szCs w:val="22"/>
        </w:rPr>
        <w:t>Highlight</w:t>
      </w:r>
      <w:r>
        <w:rPr>
          <w:rFonts w:ascii="Calibri" w:hAnsi="Calibri" w:cs="Calibri"/>
          <w:color w:val="000000"/>
          <w:sz w:val="22"/>
          <w:szCs w:val="22"/>
        </w:rPr>
        <w:t>s</w:t>
      </w:r>
      <w:r w:rsidR="00F9544C">
        <w:rPr>
          <w:rFonts w:ascii="Calibri" w:hAnsi="Calibri" w:cs="Calibri"/>
          <w:color w:val="000000"/>
          <w:sz w:val="22"/>
          <w:szCs w:val="22"/>
        </w:rPr>
        <w:t xml:space="preserve"> </w:t>
      </w:r>
      <w:r>
        <w:rPr>
          <w:rFonts w:ascii="Calibri" w:hAnsi="Calibri" w:cs="Calibri"/>
          <w:color w:val="000000"/>
          <w:sz w:val="22"/>
          <w:szCs w:val="22"/>
        </w:rPr>
        <w:t xml:space="preserve">responsible behavior, </w:t>
      </w:r>
      <w:proofErr w:type="gramStart"/>
      <w:r>
        <w:rPr>
          <w:rFonts w:ascii="Calibri" w:hAnsi="Calibri" w:cs="Calibri"/>
          <w:color w:val="000000"/>
          <w:sz w:val="22"/>
          <w:szCs w:val="22"/>
        </w:rPr>
        <w:t>bullying  &amp;</w:t>
      </w:r>
      <w:proofErr w:type="gramEnd"/>
      <w:r>
        <w:rPr>
          <w:rFonts w:ascii="Calibri" w:hAnsi="Calibri" w:cs="Calibri"/>
          <w:color w:val="000000"/>
          <w:sz w:val="22"/>
          <w:szCs w:val="22"/>
        </w:rPr>
        <w:t xml:space="preserve"> more. </w:t>
      </w:r>
      <w:r w:rsidR="00A5590C">
        <w:rPr>
          <w:rFonts w:ascii="Calibri" w:hAnsi="Calibri" w:cs="Calibri"/>
          <w:color w:val="000000"/>
          <w:sz w:val="22"/>
          <w:szCs w:val="22"/>
        </w:rPr>
        <w:t>Shows</w:t>
      </w:r>
      <w:r w:rsidR="008C08FE">
        <w:rPr>
          <w:rFonts w:ascii="Calibri" w:hAnsi="Calibri" w:cs="Calibri"/>
          <w:color w:val="000000"/>
          <w:sz w:val="22"/>
          <w:szCs w:val="22"/>
        </w:rPr>
        <w:t xml:space="preserve"> </w:t>
      </w:r>
      <w:r w:rsidR="00BB5A36">
        <w:rPr>
          <w:rFonts w:ascii="Calibri" w:hAnsi="Calibri" w:cs="Calibri"/>
          <w:color w:val="000000"/>
          <w:sz w:val="22"/>
          <w:szCs w:val="22"/>
        </w:rPr>
        <w:t xml:space="preserve">at the Playhouse or your school.  </w:t>
      </w:r>
    </w:p>
    <w:p w:rsidR="0003715E" w:rsidRDefault="00957C1B" w:rsidP="0003715E">
      <w:pPr>
        <w:pStyle w:val="PlainText"/>
        <w:contextualSpacing/>
        <w:rPr>
          <w:rFonts w:ascii="Calibri" w:hAnsi="Calibri" w:cs="Calibri"/>
          <w:b/>
          <w:i/>
          <w:color w:val="000000"/>
        </w:rPr>
      </w:pPr>
      <w:r w:rsidRPr="00B5389B">
        <w:rPr>
          <w:rFonts w:ascii="Calibri" w:hAnsi="Calibri" w:cs="Calibri"/>
          <w:b/>
          <w:color w:val="000000"/>
        </w:rPr>
        <w:t>The Unbelievable Yet True Story of Vladimir</w:t>
      </w:r>
      <w:r>
        <w:rPr>
          <w:rFonts w:ascii="Calibri" w:hAnsi="Calibri" w:cs="Calibri"/>
          <w:b/>
          <w:i/>
          <w:color w:val="000000"/>
        </w:rPr>
        <w:t xml:space="preserve">: </w:t>
      </w:r>
      <w:r w:rsidRPr="007C4327">
        <w:rPr>
          <w:rFonts w:ascii="Calibri" w:hAnsi="Calibri" w:cs="Calibri"/>
          <w:b/>
          <w:i/>
          <w:color w:val="000000"/>
        </w:rPr>
        <w:t xml:space="preserve">available on request.  </w:t>
      </w:r>
      <w:r w:rsidR="009D6D7D">
        <w:rPr>
          <w:rFonts w:ascii="Calibri" w:hAnsi="Calibri" w:cs="Calibri"/>
          <w:b/>
          <w:i/>
          <w:color w:val="000000"/>
        </w:rPr>
        <w:t xml:space="preserve">       </w:t>
      </w:r>
      <w:r w:rsidRPr="00997759">
        <w:rPr>
          <w:rFonts w:ascii="Segoe UI Symbol" w:hAnsi="Segoe UI Symbol" w:cs="Segoe UI Symbol"/>
          <w:b/>
          <w:color w:val="000000"/>
        </w:rPr>
        <w:t>☺</w:t>
      </w:r>
      <w:r w:rsidRPr="00997759">
        <w:rPr>
          <w:rFonts w:ascii="Calibri" w:hAnsi="Calibri" w:cs="Calibri"/>
          <w:b/>
          <w:color w:val="000000"/>
        </w:rPr>
        <w:t xml:space="preserve"> </w:t>
      </w:r>
      <w:proofErr w:type="gramStart"/>
      <w:r w:rsidRPr="00997759">
        <w:rPr>
          <w:rFonts w:ascii="Calibri" w:hAnsi="Calibri" w:cs="Calibri"/>
          <w:b/>
          <w:i/>
          <w:color w:val="000000"/>
        </w:rPr>
        <w:t>for</w:t>
      </w:r>
      <w:proofErr w:type="gramEnd"/>
      <w:r w:rsidRPr="00997759">
        <w:rPr>
          <w:rFonts w:ascii="Calibri" w:hAnsi="Calibri" w:cs="Calibri"/>
          <w:b/>
          <w:i/>
          <w:color w:val="000000"/>
        </w:rPr>
        <w:t xml:space="preserve"> K-5</w:t>
      </w:r>
    </w:p>
    <w:p w:rsidR="007F5DE8" w:rsidRDefault="00FB0296" w:rsidP="004B530C">
      <w:pPr>
        <w:pStyle w:val="PlainText"/>
        <w:contextualSpacing/>
        <w:rPr>
          <w:rFonts w:ascii="Calibri" w:hAnsi="Calibri" w:cs="Calibri"/>
          <w:color w:val="000000"/>
          <w:sz w:val="22"/>
          <w:szCs w:val="22"/>
        </w:rPr>
      </w:pPr>
      <w:r>
        <w:rPr>
          <w:rFonts w:ascii="Calibri" w:hAnsi="Calibri" w:cs="Calibri"/>
          <w:color w:val="000000"/>
          <w:sz w:val="22"/>
          <w:szCs w:val="22"/>
        </w:rPr>
        <w:t xml:space="preserve">A thought provoking </w:t>
      </w:r>
      <w:r w:rsidR="0003715E">
        <w:rPr>
          <w:rFonts w:ascii="Calibri" w:hAnsi="Calibri" w:cs="Calibri"/>
          <w:color w:val="000000"/>
          <w:sz w:val="22"/>
          <w:szCs w:val="22"/>
        </w:rPr>
        <w:t xml:space="preserve">story about a child who is bullied because of his cultural differences. </w:t>
      </w:r>
      <w:proofErr w:type="gramStart"/>
      <w:r>
        <w:rPr>
          <w:rFonts w:ascii="Calibri" w:hAnsi="Calibri" w:cs="Calibri"/>
          <w:color w:val="000000"/>
          <w:sz w:val="22"/>
          <w:szCs w:val="22"/>
        </w:rPr>
        <w:t>Shows at the Playhouse or your school.</w:t>
      </w:r>
      <w:proofErr w:type="gramEnd"/>
      <w:r>
        <w:rPr>
          <w:rFonts w:ascii="Calibri" w:hAnsi="Calibri" w:cs="Calibri"/>
          <w:color w:val="000000"/>
          <w:sz w:val="22"/>
          <w:szCs w:val="22"/>
        </w:rPr>
        <w:t xml:space="preserve">  </w:t>
      </w:r>
    </w:p>
    <w:p w:rsidR="00B5389B" w:rsidRDefault="00B5389B" w:rsidP="004B530C">
      <w:pPr>
        <w:pStyle w:val="PlainText"/>
        <w:contextualSpacing/>
        <w:rPr>
          <w:rFonts w:ascii="Calibri" w:hAnsi="Calibri" w:cs="Calibri"/>
          <w:color w:val="000000"/>
          <w:sz w:val="22"/>
          <w:szCs w:val="22"/>
        </w:rPr>
      </w:pPr>
    </w:p>
    <w:p w:rsidR="00B5389B" w:rsidRDefault="00D747FF" w:rsidP="004B530C">
      <w:pPr>
        <w:pStyle w:val="PlainText"/>
        <w:contextualSpacing/>
        <w:rPr>
          <w:rFonts w:ascii="Calibri" w:hAnsi="Calibri" w:cs="Calibri"/>
          <w:b/>
          <w:i/>
          <w:color w:val="000000"/>
        </w:rPr>
      </w:pPr>
      <w:r>
        <w:rPr>
          <w:rFonts w:ascii="Arial Black" w:hAnsi="Arial Black" w:cs="Calibri"/>
          <w:b/>
          <w:color w:val="000000"/>
          <w:sz w:val="22"/>
          <w:szCs w:val="22"/>
        </w:rPr>
        <w:t>►</w:t>
      </w:r>
      <w:r w:rsidR="00B5389B" w:rsidRPr="00B5389B">
        <w:rPr>
          <w:rFonts w:ascii="Calibri" w:hAnsi="Calibri" w:cs="Calibri"/>
          <w:b/>
          <w:color w:val="000000"/>
          <w:sz w:val="22"/>
          <w:szCs w:val="22"/>
        </w:rPr>
        <w:t xml:space="preserve">The RIPLE Project Workshops: </w:t>
      </w:r>
      <w:r w:rsidR="006D7C9F">
        <w:rPr>
          <w:rFonts w:ascii="Calibri" w:hAnsi="Calibri" w:cs="Calibri"/>
          <w:b/>
          <w:color w:val="000000"/>
          <w:sz w:val="22"/>
          <w:szCs w:val="22"/>
        </w:rPr>
        <w:t>Sept. 28, 29; Oct 5,</w:t>
      </w:r>
      <w:r w:rsidR="00DE538C">
        <w:rPr>
          <w:rFonts w:ascii="Calibri" w:hAnsi="Calibri" w:cs="Calibri"/>
          <w:b/>
          <w:color w:val="000000"/>
          <w:sz w:val="22"/>
          <w:szCs w:val="22"/>
        </w:rPr>
        <w:t xml:space="preserve"> </w:t>
      </w:r>
      <w:r w:rsidR="006D7C9F">
        <w:rPr>
          <w:rFonts w:ascii="Calibri" w:hAnsi="Calibri" w:cs="Calibri"/>
          <w:b/>
          <w:color w:val="000000"/>
          <w:sz w:val="22"/>
          <w:szCs w:val="22"/>
        </w:rPr>
        <w:t xml:space="preserve">6; Nov. 8,9,10         </w:t>
      </w:r>
      <w:r w:rsidR="00D46018" w:rsidRPr="00997759">
        <w:rPr>
          <w:rFonts w:ascii="Segoe UI Symbol" w:hAnsi="Segoe UI Symbol" w:cs="Segoe UI Symbol"/>
          <w:b/>
          <w:color w:val="000000"/>
        </w:rPr>
        <w:t>☺</w:t>
      </w:r>
      <w:r w:rsidR="00D46018" w:rsidRPr="00997759">
        <w:rPr>
          <w:rFonts w:ascii="Calibri" w:hAnsi="Calibri" w:cs="Calibri"/>
          <w:b/>
          <w:i/>
          <w:color w:val="000000"/>
        </w:rPr>
        <w:t>for K-5</w:t>
      </w:r>
    </w:p>
    <w:p w:rsidR="006D7C9F" w:rsidRPr="006D7C9F" w:rsidRDefault="00AB7963" w:rsidP="004B530C">
      <w:pPr>
        <w:pStyle w:val="PlainText"/>
        <w:contextualSpacing/>
        <w:rPr>
          <w:rFonts w:ascii="Calibri" w:hAnsi="Calibri" w:cs="Calibri"/>
          <w:color w:val="000000"/>
          <w:sz w:val="22"/>
          <w:szCs w:val="22"/>
        </w:rPr>
      </w:pPr>
      <w:r w:rsidRPr="00A0157E">
        <w:rPr>
          <w:rFonts w:ascii="Calibri" w:hAnsi="Calibri" w:cs="Calibri"/>
          <w:b/>
          <w:color w:val="000000"/>
          <w:sz w:val="22"/>
          <w:szCs w:val="22"/>
        </w:rPr>
        <w:t>All Workshops start @ 10:30 and run 75 minutes</w:t>
      </w:r>
      <w:r>
        <w:rPr>
          <w:rFonts w:ascii="Calibri" w:hAnsi="Calibri" w:cs="Calibri"/>
          <w:color w:val="000000"/>
          <w:sz w:val="22"/>
          <w:szCs w:val="22"/>
        </w:rPr>
        <w:t xml:space="preserve">. </w:t>
      </w:r>
      <w:r w:rsidR="00A0157E">
        <w:rPr>
          <w:rFonts w:ascii="Calibri" w:hAnsi="Calibri" w:cs="Calibri"/>
          <w:color w:val="000000"/>
          <w:sz w:val="22"/>
          <w:szCs w:val="22"/>
        </w:rPr>
        <w:t xml:space="preserve">                                                          </w:t>
      </w:r>
      <w:r w:rsidR="006D7C9F">
        <w:rPr>
          <w:rFonts w:ascii="Calibri" w:hAnsi="Calibri" w:cs="Calibri"/>
          <w:color w:val="000000"/>
          <w:sz w:val="22"/>
          <w:szCs w:val="22"/>
        </w:rPr>
        <w:t>Six fun, interactive, hands-on workshops that combine a mini play and workbook time, each focusing on a different character education concept.</w:t>
      </w:r>
    </w:p>
    <w:p w:rsidR="00B5389B" w:rsidRDefault="00B5389B" w:rsidP="008F7804">
      <w:pPr>
        <w:pStyle w:val="PlainText"/>
        <w:contextualSpacing/>
        <w:rPr>
          <w:rFonts w:ascii="Comic Sans MS" w:hAnsi="Comic Sans MS"/>
          <w:color w:val="0071BC"/>
          <w:sz w:val="20"/>
          <w:szCs w:val="20"/>
          <w:shd w:val="clear" w:color="auto" w:fill="99A4CD"/>
        </w:rPr>
      </w:pPr>
    </w:p>
    <w:p w:rsidR="00D94A00" w:rsidRPr="00D94A00" w:rsidRDefault="009D2470" w:rsidP="00D94A00">
      <w:pPr>
        <w:pStyle w:val="PlainText"/>
        <w:contextualSpacing/>
        <w:rPr>
          <w:rFonts w:ascii="Calibri" w:hAnsi="Calibri" w:cs="Calibri"/>
          <w:color w:val="000000"/>
        </w:rPr>
      </w:pPr>
      <w:r>
        <w:rPr>
          <w:rFonts w:ascii="Arial Black" w:hAnsi="Arial Black" w:cs="Calibri"/>
          <w:b/>
          <w:color w:val="000000"/>
          <w:sz w:val="22"/>
          <w:szCs w:val="22"/>
        </w:rPr>
        <w:t>►</w:t>
      </w:r>
      <w:r w:rsidR="008F7804">
        <w:rPr>
          <w:rFonts w:ascii="Calibri" w:hAnsi="Calibri" w:cs="Calibri"/>
          <w:b/>
          <w:color w:val="000000"/>
          <w:sz w:val="22"/>
          <w:szCs w:val="22"/>
        </w:rPr>
        <w:t xml:space="preserve">Reservation </w:t>
      </w:r>
      <w:r w:rsidR="008F7804" w:rsidRPr="00FC0FE6">
        <w:rPr>
          <w:rFonts w:ascii="Calibri" w:hAnsi="Calibri" w:cs="Calibri"/>
          <w:b/>
          <w:color w:val="000000"/>
          <w:sz w:val="22"/>
          <w:szCs w:val="22"/>
        </w:rPr>
        <w:t>Information</w:t>
      </w:r>
      <w:r w:rsidR="008F7804" w:rsidRPr="00917872">
        <w:rPr>
          <w:rFonts w:ascii="Calibri" w:hAnsi="Calibri" w:cs="Calibri"/>
          <w:color w:val="000000"/>
          <w:sz w:val="22"/>
          <w:szCs w:val="22"/>
        </w:rPr>
        <w:t xml:space="preserve"> –</w:t>
      </w:r>
      <w:r w:rsidR="008F7804" w:rsidRPr="00D94A00">
        <w:rPr>
          <w:rFonts w:ascii="Calibri" w:hAnsi="Calibri" w:cs="Calibri"/>
          <w:b/>
          <w:color w:val="000000"/>
          <w:sz w:val="22"/>
          <w:szCs w:val="22"/>
        </w:rPr>
        <w:t>call 561-361-8318</w:t>
      </w:r>
      <w:r w:rsidR="004B709F" w:rsidRPr="00D94A00">
        <w:rPr>
          <w:rFonts w:ascii="Calibri" w:hAnsi="Calibri" w:cs="Calibri"/>
          <w:b/>
          <w:color w:val="000000"/>
          <w:sz w:val="22"/>
          <w:szCs w:val="22"/>
        </w:rPr>
        <w:t xml:space="preserve"> or 561-445-1305</w:t>
      </w:r>
      <w:r w:rsidR="008F7804">
        <w:rPr>
          <w:rFonts w:ascii="Calibri" w:hAnsi="Calibri" w:cs="Calibri"/>
          <w:color w:val="000000"/>
          <w:sz w:val="22"/>
          <w:szCs w:val="22"/>
        </w:rPr>
        <w:t xml:space="preserve"> </w:t>
      </w:r>
      <w:r w:rsidR="008F7804" w:rsidRPr="0040364F">
        <w:rPr>
          <w:rFonts w:ascii="Calibri" w:hAnsi="Calibri" w:cs="Calibri"/>
          <w:b/>
          <w:color w:val="000000"/>
          <w:sz w:val="22"/>
          <w:szCs w:val="22"/>
        </w:rPr>
        <w:t xml:space="preserve">and/or email us at </w:t>
      </w:r>
      <w:hyperlink r:id="rId11" w:history="1">
        <w:r w:rsidR="008F7804" w:rsidRPr="003F2321">
          <w:rPr>
            <w:rStyle w:val="Hyperlink"/>
            <w:rFonts w:ascii="Calibri" w:hAnsi="Calibri" w:cs="Calibri"/>
            <w:sz w:val="22"/>
            <w:szCs w:val="22"/>
          </w:rPr>
          <w:t>info@locomotiontheatre.com</w:t>
        </w:r>
      </w:hyperlink>
      <w:r w:rsidR="008F7804">
        <w:rPr>
          <w:rFonts w:ascii="Calibri" w:hAnsi="Calibri" w:cs="Calibri"/>
          <w:color w:val="000000"/>
          <w:sz w:val="22"/>
          <w:szCs w:val="22"/>
        </w:rPr>
        <w:t xml:space="preserve">.  </w:t>
      </w:r>
      <w:r>
        <w:rPr>
          <w:rFonts w:ascii="Calibri" w:hAnsi="Calibri" w:cs="Calibri"/>
          <w:b/>
          <w:color w:val="000000"/>
          <w:sz w:val="22"/>
          <w:szCs w:val="22"/>
        </w:rPr>
        <w:t xml:space="preserve">Main Stage </w:t>
      </w:r>
      <w:r w:rsidR="004B709F" w:rsidRPr="00DF361B">
        <w:rPr>
          <w:rFonts w:ascii="Calibri" w:hAnsi="Calibri" w:cs="Calibri"/>
          <w:b/>
          <w:color w:val="000000"/>
          <w:sz w:val="22"/>
          <w:szCs w:val="22"/>
        </w:rPr>
        <w:t xml:space="preserve">Show Tickets: </w:t>
      </w:r>
      <w:r w:rsidR="008F7804" w:rsidRPr="00DF361B">
        <w:rPr>
          <w:rFonts w:ascii="Calibri" w:hAnsi="Calibri" w:cs="Calibri"/>
          <w:b/>
          <w:color w:val="000000"/>
          <w:sz w:val="22"/>
          <w:szCs w:val="22"/>
        </w:rPr>
        <w:t>$6.00 pe</w:t>
      </w:r>
      <w:r w:rsidR="004B709F" w:rsidRPr="00DF361B">
        <w:rPr>
          <w:rFonts w:ascii="Calibri" w:hAnsi="Calibri" w:cs="Calibri"/>
          <w:b/>
          <w:color w:val="000000"/>
          <w:sz w:val="22"/>
          <w:szCs w:val="22"/>
        </w:rPr>
        <w:t>r child; The RIPLE Project Tickets: $7.00 per child per workshop.</w:t>
      </w:r>
      <w:r w:rsidR="00D747FF">
        <w:rPr>
          <w:rFonts w:ascii="Calibri" w:hAnsi="Calibri" w:cs="Calibri"/>
          <w:b/>
          <w:color w:val="000000"/>
          <w:sz w:val="22"/>
          <w:szCs w:val="22"/>
        </w:rPr>
        <w:t xml:space="preserve">                                                                    </w:t>
      </w:r>
      <w:r w:rsidR="00DF361B">
        <w:rPr>
          <w:rFonts w:ascii="Calibri" w:hAnsi="Calibri" w:cs="Calibri"/>
          <w:color w:val="000000"/>
          <w:sz w:val="22"/>
          <w:szCs w:val="22"/>
        </w:rPr>
        <w:t xml:space="preserve"> </w:t>
      </w:r>
      <w:r w:rsidR="00DF361B" w:rsidRPr="0040364F">
        <w:rPr>
          <w:rFonts w:ascii="Calibri" w:hAnsi="Calibri" w:cs="Calibri"/>
          <w:b/>
          <w:color w:val="000000"/>
          <w:sz w:val="22"/>
          <w:szCs w:val="22"/>
        </w:rPr>
        <w:t>For either program</w:t>
      </w:r>
      <w:r w:rsidR="00DF361B">
        <w:rPr>
          <w:rFonts w:ascii="Calibri" w:hAnsi="Calibri" w:cs="Calibri"/>
          <w:color w:val="000000"/>
          <w:sz w:val="22"/>
          <w:szCs w:val="22"/>
        </w:rPr>
        <w:t>:</w:t>
      </w:r>
      <w:r w:rsidR="004B709F">
        <w:rPr>
          <w:rFonts w:ascii="Calibri" w:hAnsi="Calibri" w:cs="Calibri"/>
          <w:color w:val="000000"/>
          <w:sz w:val="22"/>
          <w:szCs w:val="22"/>
        </w:rPr>
        <w:t xml:space="preserve"> 1 teacher &amp; 1 chaperon</w:t>
      </w:r>
      <w:r w:rsidR="008F7804">
        <w:rPr>
          <w:rFonts w:ascii="Calibri" w:hAnsi="Calibri" w:cs="Calibri"/>
          <w:color w:val="000000"/>
          <w:sz w:val="22"/>
          <w:szCs w:val="22"/>
        </w:rPr>
        <w:t xml:space="preserve"> are free per classroom; </w:t>
      </w:r>
      <w:proofErr w:type="spellStart"/>
      <w:r w:rsidR="008F7804">
        <w:rPr>
          <w:rFonts w:ascii="Calibri" w:hAnsi="Calibri" w:cs="Calibri"/>
          <w:color w:val="000000"/>
          <w:sz w:val="22"/>
          <w:szCs w:val="22"/>
        </w:rPr>
        <w:t>add’l</w:t>
      </w:r>
      <w:proofErr w:type="spellEnd"/>
      <w:r w:rsidR="008F7804">
        <w:rPr>
          <w:rFonts w:ascii="Calibri" w:hAnsi="Calibri" w:cs="Calibri"/>
          <w:color w:val="000000"/>
          <w:sz w:val="22"/>
          <w:szCs w:val="22"/>
        </w:rPr>
        <w:t xml:space="preserve"> chaperones are $6.00 each. </w:t>
      </w:r>
      <w:r w:rsidR="00D94A00" w:rsidRPr="00D94A00">
        <w:rPr>
          <w:rFonts w:ascii="Calibri" w:hAnsi="Calibri" w:cs="Calibri"/>
          <w:color w:val="000000"/>
        </w:rPr>
        <w:t>If you book the entire 238 seat</w:t>
      </w:r>
      <w:r w:rsidR="0040364F">
        <w:rPr>
          <w:rFonts w:ascii="Calibri" w:hAnsi="Calibri" w:cs="Calibri"/>
          <w:color w:val="000000"/>
        </w:rPr>
        <w:t xml:space="preserve"> main </w:t>
      </w:r>
      <w:proofErr w:type="gramStart"/>
      <w:r w:rsidR="0040364F">
        <w:rPr>
          <w:rFonts w:ascii="Calibri" w:hAnsi="Calibri" w:cs="Calibri"/>
          <w:color w:val="000000"/>
        </w:rPr>
        <w:t>stage</w:t>
      </w:r>
      <w:r w:rsidR="00D94A00" w:rsidRPr="00D94A00">
        <w:rPr>
          <w:rFonts w:ascii="Calibri" w:hAnsi="Calibri" w:cs="Calibri"/>
          <w:color w:val="000000"/>
        </w:rPr>
        <w:t>,</w:t>
      </w:r>
      <w:proofErr w:type="gramEnd"/>
      <w:r w:rsidR="00D94A00" w:rsidRPr="00D94A00">
        <w:rPr>
          <w:rFonts w:ascii="Calibri" w:hAnsi="Calibri" w:cs="Calibri"/>
          <w:color w:val="000000"/>
        </w:rPr>
        <w:t xml:space="preserve"> or 125 seats for a Workshop, you can choose any of these shows</w:t>
      </w:r>
      <w:r w:rsidR="00A40BC1">
        <w:rPr>
          <w:rFonts w:ascii="Calibri" w:hAnsi="Calibri" w:cs="Calibri"/>
          <w:color w:val="000000"/>
        </w:rPr>
        <w:t xml:space="preserve"> or workshop topics</w:t>
      </w:r>
      <w:r w:rsidR="00D94A00" w:rsidRPr="00D94A00">
        <w:rPr>
          <w:rFonts w:ascii="Calibri" w:hAnsi="Calibri" w:cs="Calibri"/>
          <w:color w:val="000000"/>
        </w:rPr>
        <w:t>!  If all field trip dates are booked, we will come to your school to present a show</w:t>
      </w:r>
      <w:r w:rsidR="00240DF6">
        <w:rPr>
          <w:rFonts w:ascii="Calibri" w:hAnsi="Calibri" w:cs="Calibri"/>
          <w:color w:val="000000"/>
        </w:rPr>
        <w:t xml:space="preserve"> or workshop</w:t>
      </w:r>
      <w:r w:rsidR="00D94A00" w:rsidRPr="00D94A00">
        <w:rPr>
          <w:rFonts w:ascii="Calibri" w:hAnsi="Calibri" w:cs="Calibri"/>
          <w:color w:val="000000"/>
        </w:rPr>
        <w:t xml:space="preserve">. </w:t>
      </w:r>
    </w:p>
    <w:p w:rsidR="00682A7B" w:rsidRDefault="00682A7B" w:rsidP="008F7804">
      <w:pPr>
        <w:pStyle w:val="PlainText"/>
        <w:contextualSpacing/>
        <w:rPr>
          <w:rFonts w:ascii="Calibri" w:hAnsi="Calibri" w:cs="Calibri"/>
          <w:b/>
          <w:color w:val="000000"/>
          <w:sz w:val="22"/>
          <w:szCs w:val="22"/>
        </w:rPr>
      </w:pPr>
    </w:p>
    <w:p w:rsidR="00864DDE" w:rsidRDefault="00FB2DF0" w:rsidP="000648A4">
      <w:pPr>
        <w:pStyle w:val="PlainText"/>
        <w:contextualSpacing/>
        <w:rPr>
          <w:rFonts w:ascii="Calibri" w:hAnsi="Calibri" w:cs="Calibri"/>
          <w:color w:val="000000"/>
          <w:sz w:val="22"/>
          <w:szCs w:val="22"/>
        </w:rPr>
      </w:pPr>
      <w:r>
        <w:rPr>
          <w:rFonts w:ascii="Calibri" w:hAnsi="Calibri" w:cs="Calibri"/>
          <w:b/>
          <w:color w:val="000000"/>
          <w:sz w:val="22"/>
          <w:szCs w:val="22"/>
        </w:rPr>
        <w:t>Free Busing for Palm Beach County Schools</w:t>
      </w:r>
      <w:r w:rsidR="000E06A7">
        <w:rPr>
          <w:rFonts w:ascii="Calibri" w:hAnsi="Calibri" w:cs="Calibri"/>
          <w:color w:val="000000"/>
          <w:sz w:val="22"/>
          <w:szCs w:val="22"/>
        </w:rPr>
        <w:t xml:space="preserve"> – There is a limited amount of funding for the free busing.  Pleas</w:t>
      </w:r>
      <w:r w:rsidR="00864DDE">
        <w:rPr>
          <w:rFonts w:ascii="Calibri" w:hAnsi="Calibri" w:cs="Calibri"/>
          <w:color w:val="000000"/>
          <w:sz w:val="22"/>
          <w:szCs w:val="22"/>
        </w:rPr>
        <w:t>e see our website for details.</w:t>
      </w:r>
    </w:p>
    <w:p w:rsidR="00047886" w:rsidRPr="005713B9" w:rsidRDefault="00FF6280" w:rsidP="005713B9">
      <w:pPr>
        <w:pStyle w:val="PlainText"/>
        <w:contextualSpacing/>
        <w:rPr>
          <w:rFonts w:ascii="Calibri" w:hAnsi="Calibri" w:cs="Calibri"/>
          <w:b/>
          <w:i/>
          <w:color w:val="000000"/>
          <w:sz w:val="22"/>
          <w:szCs w:val="22"/>
        </w:rPr>
      </w:pPr>
      <w:r>
        <w:rPr>
          <w:rFonts w:ascii="Calibri" w:hAnsi="Calibri" w:cs="Calibri"/>
          <w:b/>
          <w:bCs/>
          <w:noProof/>
          <w:sz w:val="22"/>
          <w:szCs w:val="22"/>
        </w:rPr>
        <w:lastRenderedPageBreak/>
        <w:pict>
          <v:shape id="_x0000_s1031" type="#_x0000_t202" style="position:absolute;margin-left:-15pt;margin-top:-24.75pt;width:571.5pt;height:822.75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" strokeweight="3pt">
            <v:textbox inset="3.6pt,,3.6pt">
              <w:txbxContent>
                <w:p w:rsidR="00DE225F" w:rsidRDefault="00096853" w:rsidP="000D7B39">
                  <w:pPr>
                    <w:pStyle w:val="Default"/>
                    <w:rPr>
                      <w:rFonts w:asciiTheme="minorHAnsi" w:hAnsiTheme="minorHAnsi"/>
                      <w:b/>
                      <w:sz w:val="28"/>
                      <w:szCs w:val="28"/>
                    </w:rPr>
                  </w:pPr>
                  <w:r>
                    <w:rPr>
                      <w:rFonts w:asciiTheme="minorHAnsi" w:hAnsiTheme="minorHAnsi"/>
                      <w:b/>
                      <w:sz w:val="28"/>
                      <w:szCs w:val="28"/>
                    </w:rPr>
                    <w:t xml:space="preserve">Locomotion Theatre </w:t>
                  </w:r>
                  <w:r w:rsidR="00DE225F">
                    <w:rPr>
                      <w:rFonts w:asciiTheme="minorHAnsi" w:hAnsiTheme="minorHAnsi"/>
                      <w:b/>
                      <w:sz w:val="28"/>
                      <w:szCs w:val="28"/>
                    </w:rPr>
                    <w:t>Lunchbox Field Trips at the Delray Beach Playhouse</w:t>
                  </w:r>
                </w:p>
                <w:p w:rsidR="000D7B39" w:rsidRDefault="00096853" w:rsidP="000D7B39">
                  <w:pPr>
                    <w:pStyle w:val="Default"/>
                    <w:rPr>
                      <w:rFonts w:asciiTheme="minorHAnsi" w:hAnsiTheme="minorHAnsi"/>
                      <w:b/>
                      <w:sz w:val="28"/>
                      <w:szCs w:val="28"/>
                    </w:rPr>
                  </w:pPr>
                  <w:r>
                    <w:rPr>
                      <w:rFonts w:asciiTheme="minorHAnsi" w:hAnsiTheme="minorHAnsi"/>
                      <w:b/>
                      <w:sz w:val="28"/>
                      <w:szCs w:val="28"/>
                    </w:rPr>
                    <w:t xml:space="preserve">Quick Info &amp; </w:t>
                  </w:r>
                  <w:r w:rsidR="00DE225F">
                    <w:rPr>
                      <w:rFonts w:asciiTheme="minorHAnsi" w:hAnsiTheme="minorHAnsi"/>
                      <w:b/>
                      <w:sz w:val="28"/>
                      <w:szCs w:val="28"/>
                    </w:rPr>
                    <w:t>Theatre Etiquette</w:t>
                  </w:r>
                  <w:r>
                    <w:rPr>
                      <w:rFonts w:asciiTheme="minorHAnsi" w:hAnsiTheme="minorHAnsi"/>
                      <w:b/>
                      <w:sz w:val="28"/>
                      <w:szCs w:val="28"/>
                    </w:rPr>
                    <w:t xml:space="preserve"> </w:t>
                  </w:r>
                </w:p>
                <w:p w:rsidR="006951B2" w:rsidRDefault="006951B2" w:rsidP="000D7B39">
                  <w:pPr>
                    <w:pStyle w:val="Default"/>
                    <w:rPr>
                      <w:rFonts w:asciiTheme="minorHAnsi" w:hAnsiTheme="minorHAnsi"/>
                      <w:b/>
                      <w:sz w:val="22"/>
                      <w:szCs w:val="22"/>
                    </w:rPr>
                  </w:pPr>
                </w:p>
                <w:p w:rsidR="00E116F6" w:rsidRDefault="00E116F6" w:rsidP="000D7B39">
                  <w:pPr>
                    <w:pStyle w:val="Default"/>
                    <w:rPr>
                      <w:rFonts w:asciiTheme="minorHAnsi" w:hAnsiTheme="minorHAnsi"/>
                      <w:b/>
                      <w:sz w:val="22"/>
                      <w:szCs w:val="22"/>
                    </w:rPr>
                  </w:pPr>
                  <w:r>
                    <w:rPr>
                      <w:rFonts w:asciiTheme="minorHAnsi" w:hAnsiTheme="minorHAnsi"/>
                      <w:b/>
                      <w:sz w:val="22"/>
                      <w:szCs w:val="22"/>
                    </w:rPr>
                    <w:t>When Should We Get There?</w:t>
                  </w:r>
                </w:p>
                <w:p w:rsidR="006951B2" w:rsidRPr="00FA55C6" w:rsidRDefault="006951B2" w:rsidP="00FA55C6">
                  <w:pPr>
                    <w:pStyle w:val="Default"/>
                    <w:numPr>
                      <w:ilvl w:val="0"/>
                      <w:numId w:val="17"/>
                    </w:numPr>
                    <w:rPr>
                      <w:rFonts w:asciiTheme="minorHAnsi" w:hAnsiTheme="minorHAnsi"/>
                      <w:b/>
                      <w:sz w:val="22"/>
                      <w:szCs w:val="22"/>
                    </w:rPr>
                  </w:pPr>
                  <w:r>
                    <w:rPr>
                      <w:rFonts w:asciiTheme="minorHAnsi" w:hAnsiTheme="minorHAnsi"/>
                      <w:sz w:val="22"/>
                      <w:szCs w:val="22"/>
                    </w:rPr>
                    <w:t>Please try to arrive at least 15 minutes before show time to allow for trips to the restroom and water fountain before your group is seated in the auditorium.</w:t>
                  </w:r>
                  <w:r w:rsidR="00F566DB">
                    <w:rPr>
                      <w:rFonts w:asciiTheme="minorHAnsi" w:hAnsiTheme="minorHAnsi"/>
                      <w:sz w:val="22"/>
                      <w:szCs w:val="22"/>
                    </w:rPr>
                    <w:t xml:space="preserve"> Buses should let the children out at the front door, then park.</w:t>
                  </w:r>
                </w:p>
                <w:p w:rsidR="00FA55C6" w:rsidRPr="00F566DB" w:rsidRDefault="00FA55C6" w:rsidP="00FA55C6">
                  <w:pPr>
                    <w:pStyle w:val="Default"/>
                    <w:numPr>
                      <w:ilvl w:val="0"/>
                      <w:numId w:val="17"/>
                    </w:numPr>
                    <w:rPr>
                      <w:rFonts w:asciiTheme="minorHAnsi" w:hAnsiTheme="minorHAnsi"/>
                      <w:b/>
                      <w:sz w:val="22"/>
                      <w:szCs w:val="22"/>
                    </w:rPr>
                  </w:pPr>
                  <w:r>
                    <w:rPr>
                      <w:rFonts w:asciiTheme="minorHAnsi" w:hAnsiTheme="minorHAnsi"/>
                      <w:sz w:val="22"/>
                      <w:szCs w:val="22"/>
                    </w:rPr>
                    <w:t>If you are running late, please call 561-272-1281x4 or 561-445-1305.</w:t>
                  </w:r>
                </w:p>
                <w:p w:rsidR="00F566DB" w:rsidRPr="006951B2" w:rsidRDefault="00F566DB" w:rsidP="00F566DB">
                  <w:pPr>
                    <w:pStyle w:val="Default"/>
                    <w:rPr>
                      <w:rFonts w:asciiTheme="minorHAnsi" w:hAnsiTheme="minorHAnsi"/>
                      <w:b/>
                      <w:sz w:val="22"/>
                      <w:szCs w:val="22"/>
                    </w:rPr>
                  </w:pPr>
                  <w:r>
                    <w:rPr>
                      <w:rFonts w:asciiTheme="minorHAnsi" w:hAnsiTheme="minorHAnsi"/>
                      <w:b/>
                      <w:sz w:val="22"/>
                      <w:szCs w:val="22"/>
                    </w:rPr>
                    <w:t>Lunch, Snacks &amp; Food Policy</w:t>
                  </w:r>
                </w:p>
                <w:p w:rsidR="00306E86" w:rsidRPr="00306E86" w:rsidRDefault="00306E86" w:rsidP="00FA55C6">
                  <w:pPr>
                    <w:pStyle w:val="Default"/>
                    <w:numPr>
                      <w:ilvl w:val="0"/>
                      <w:numId w:val="17"/>
                    </w:numPr>
                    <w:rPr>
                      <w:rFonts w:asciiTheme="minorHAnsi" w:hAnsiTheme="minorHAnsi"/>
                      <w:b/>
                      <w:sz w:val="22"/>
                      <w:szCs w:val="22"/>
                    </w:rPr>
                  </w:pPr>
                  <w:r>
                    <w:rPr>
                      <w:rFonts w:asciiTheme="minorHAnsi" w:hAnsiTheme="minorHAnsi"/>
                      <w:sz w:val="22"/>
                      <w:szCs w:val="22"/>
                    </w:rPr>
                    <w:t xml:space="preserve">Please explain to your students that a live </w:t>
                  </w:r>
                  <w:r w:rsidR="005C233B">
                    <w:rPr>
                      <w:rFonts w:asciiTheme="minorHAnsi" w:hAnsiTheme="minorHAnsi"/>
                      <w:sz w:val="22"/>
                      <w:szCs w:val="22"/>
                    </w:rPr>
                    <w:t xml:space="preserve">play </w:t>
                  </w:r>
                  <w:r>
                    <w:rPr>
                      <w:rFonts w:asciiTheme="minorHAnsi" w:hAnsiTheme="minorHAnsi"/>
                      <w:sz w:val="22"/>
                      <w:szCs w:val="22"/>
                    </w:rPr>
                    <w:t xml:space="preserve">is different than a movie, and there is no eating during the show. </w:t>
                  </w:r>
                </w:p>
                <w:p w:rsidR="00306E86" w:rsidRPr="00306E86" w:rsidRDefault="00306E86" w:rsidP="00306E86">
                  <w:pPr>
                    <w:pStyle w:val="Default"/>
                    <w:numPr>
                      <w:ilvl w:val="0"/>
                      <w:numId w:val="17"/>
                    </w:numPr>
                    <w:rPr>
                      <w:rFonts w:asciiTheme="minorHAnsi" w:hAnsiTheme="minorHAnsi"/>
                      <w:b/>
                      <w:sz w:val="22"/>
                      <w:szCs w:val="22"/>
                    </w:rPr>
                  </w:pPr>
                  <w:r>
                    <w:rPr>
                      <w:rFonts w:asciiTheme="minorHAnsi" w:hAnsiTheme="minorHAnsi"/>
                      <w:sz w:val="22"/>
                      <w:szCs w:val="22"/>
                    </w:rPr>
                    <w:t xml:space="preserve">Drinks, food, gum &amp; candy are not allowed inside the Playhouse except when medically indicated. </w:t>
                  </w:r>
                </w:p>
                <w:p w:rsidR="00AA57F7" w:rsidRPr="00AA57F7" w:rsidRDefault="006951B2" w:rsidP="00FA55C6">
                  <w:pPr>
                    <w:pStyle w:val="Default"/>
                    <w:numPr>
                      <w:ilvl w:val="0"/>
                      <w:numId w:val="17"/>
                    </w:numPr>
                    <w:rPr>
                      <w:rFonts w:asciiTheme="minorHAnsi" w:hAnsiTheme="minorHAnsi"/>
                      <w:b/>
                      <w:sz w:val="22"/>
                      <w:szCs w:val="22"/>
                    </w:rPr>
                  </w:pPr>
                  <w:r>
                    <w:rPr>
                      <w:rFonts w:asciiTheme="minorHAnsi" w:hAnsiTheme="minorHAnsi"/>
                      <w:sz w:val="22"/>
                      <w:szCs w:val="22"/>
                    </w:rPr>
                    <w:t xml:space="preserve">If you plan to picnic in the park after the show, you may bring coolers filled with your group’s lunches into the lobby.  Sorry, no individual lunchboxes can be kept in the lobby or brought into the auditorium. </w:t>
                  </w:r>
                </w:p>
                <w:p w:rsidR="00EA39E5" w:rsidRPr="006A1891" w:rsidRDefault="00EA39E5" w:rsidP="00FA55C6">
                  <w:pPr>
                    <w:pStyle w:val="Default"/>
                    <w:numPr>
                      <w:ilvl w:val="0"/>
                      <w:numId w:val="17"/>
                    </w:numPr>
                    <w:rPr>
                      <w:rFonts w:asciiTheme="minorHAnsi" w:hAnsiTheme="minorHAnsi"/>
                      <w:b/>
                      <w:sz w:val="22"/>
                      <w:szCs w:val="22"/>
                    </w:rPr>
                  </w:pPr>
                  <w:r w:rsidRPr="00E116F6">
                    <w:rPr>
                      <w:rFonts w:asciiTheme="minorHAnsi" w:hAnsiTheme="minorHAnsi"/>
                      <w:sz w:val="22"/>
                      <w:szCs w:val="22"/>
                    </w:rPr>
                    <w:t>Please bring whatever food you need, as there is no food or drink for sale at the theater.</w:t>
                  </w:r>
                </w:p>
                <w:p w:rsidR="00FA55C6" w:rsidRPr="00E116F6" w:rsidRDefault="00FA55C6" w:rsidP="00FA55C6">
                  <w:pPr>
                    <w:pStyle w:val="Default"/>
                    <w:rPr>
                      <w:rFonts w:asciiTheme="minorHAnsi" w:hAnsiTheme="minorHAnsi"/>
                      <w:b/>
                      <w:sz w:val="22"/>
                      <w:szCs w:val="22"/>
                    </w:rPr>
                  </w:pPr>
                  <w:r>
                    <w:rPr>
                      <w:rFonts w:asciiTheme="minorHAnsi" w:hAnsiTheme="minorHAnsi"/>
                      <w:b/>
                      <w:sz w:val="22"/>
                      <w:szCs w:val="22"/>
                    </w:rPr>
                    <w:t>What to Wear</w:t>
                  </w:r>
                </w:p>
                <w:p w:rsidR="004D4C48" w:rsidRPr="004D4C48" w:rsidRDefault="00FA55C6" w:rsidP="00FA55C6">
                  <w:pPr>
                    <w:pStyle w:val="Default"/>
                    <w:numPr>
                      <w:ilvl w:val="0"/>
                      <w:numId w:val="18"/>
                    </w:numPr>
                    <w:rPr>
                      <w:rFonts w:asciiTheme="minorHAnsi" w:hAnsiTheme="minorHAnsi"/>
                      <w:b/>
                      <w:sz w:val="22"/>
                      <w:szCs w:val="22"/>
                    </w:rPr>
                  </w:pPr>
                  <w:r>
                    <w:rPr>
                      <w:rFonts w:asciiTheme="minorHAnsi" w:hAnsiTheme="minorHAnsi"/>
                      <w:sz w:val="22"/>
                      <w:szCs w:val="22"/>
                    </w:rPr>
                    <w:t>Children may dress up or wear whatever your school considers appropriate.</w:t>
                  </w:r>
                  <w:r w:rsidR="00F242B5">
                    <w:rPr>
                      <w:rFonts w:asciiTheme="minorHAnsi" w:hAnsiTheme="minorHAnsi"/>
                      <w:sz w:val="22"/>
                      <w:szCs w:val="22"/>
                    </w:rPr>
                    <w:t xml:space="preserve"> </w:t>
                  </w:r>
                </w:p>
                <w:p w:rsidR="006951B2" w:rsidRPr="007839F1" w:rsidRDefault="00EA39E5" w:rsidP="00FA55C6">
                  <w:pPr>
                    <w:pStyle w:val="Default"/>
                    <w:numPr>
                      <w:ilvl w:val="0"/>
                      <w:numId w:val="18"/>
                    </w:numPr>
                    <w:rPr>
                      <w:rFonts w:asciiTheme="minorHAnsi" w:hAnsiTheme="minorHAnsi"/>
                      <w:b/>
                      <w:sz w:val="22"/>
                      <w:szCs w:val="22"/>
                    </w:rPr>
                  </w:pPr>
                  <w:r>
                    <w:rPr>
                      <w:rFonts w:asciiTheme="minorHAnsi" w:hAnsiTheme="minorHAnsi"/>
                      <w:sz w:val="22"/>
                      <w:szCs w:val="22"/>
                    </w:rPr>
                    <w:t>Please bring a sweater as sometimes it is cool inside the theater.</w:t>
                  </w:r>
                </w:p>
                <w:p w:rsidR="007839F1" w:rsidRPr="00EA39E5" w:rsidRDefault="007839F1" w:rsidP="00FA55C6">
                  <w:pPr>
                    <w:pStyle w:val="Default"/>
                    <w:numPr>
                      <w:ilvl w:val="0"/>
                      <w:numId w:val="18"/>
                    </w:numPr>
                    <w:rPr>
                      <w:rFonts w:asciiTheme="minorHAnsi" w:hAnsiTheme="minorHAnsi"/>
                      <w:b/>
                      <w:sz w:val="22"/>
                      <w:szCs w:val="22"/>
                    </w:rPr>
                  </w:pPr>
                  <w:r>
                    <w:rPr>
                      <w:rFonts w:asciiTheme="minorHAnsi" w:hAnsiTheme="minorHAnsi"/>
                      <w:sz w:val="22"/>
                      <w:szCs w:val="22"/>
                    </w:rPr>
                    <w:t>No hats/head coverings may be worn in the theater, except when medically or religiously necessary.</w:t>
                  </w:r>
                </w:p>
                <w:p w:rsidR="003E72C2" w:rsidRDefault="003E72C2" w:rsidP="003E72C2">
                  <w:pPr>
                    <w:pStyle w:val="Default"/>
                    <w:rPr>
                      <w:rFonts w:asciiTheme="minorHAnsi" w:hAnsiTheme="minorHAnsi"/>
                      <w:b/>
                      <w:sz w:val="22"/>
                      <w:szCs w:val="22"/>
                    </w:rPr>
                  </w:pPr>
                  <w:r>
                    <w:rPr>
                      <w:rFonts w:asciiTheme="minorHAnsi" w:hAnsiTheme="minorHAnsi"/>
                      <w:b/>
                      <w:sz w:val="22"/>
                      <w:szCs w:val="22"/>
                    </w:rPr>
                    <w:t>Cell Phones, Cameras &amp; Electronic Devices</w:t>
                  </w:r>
                </w:p>
                <w:p w:rsidR="003E72C2" w:rsidRPr="003E72C2" w:rsidRDefault="00D70A90" w:rsidP="003E72C2">
                  <w:pPr>
                    <w:pStyle w:val="Default"/>
                    <w:numPr>
                      <w:ilvl w:val="0"/>
                      <w:numId w:val="23"/>
                    </w:numPr>
                    <w:rPr>
                      <w:rFonts w:asciiTheme="minorHAnsi" w:hAnsiTheme="minorHAnsi"/>
                      <w:b/>
                      <w:sz w:val="22"/>
                      <w:szCs w:val="22"/>
                    </w:rPr>
                  </w:pPr>
                  <w:r>
                    <w:rPr>
                      <w:rFonts w:asciiTheme="minorHAnsi" w:hAnsiTheme="minorHAnsi"/>
                      <w:sz w:val="22"/>
                      <w:szCs w:val="22"/>
                    </w:rPr>
                    <w:t xml:space="preserve">Please turn off or </w:t>
                  </w:r>
                  <w:r w:rsidR="003E72C2">
                    <w:rPr>
                      <w:rFonts w:asciiTheme="minorHAnsi" w:hAnsiTheme="minorHAnsi"/>
                      <w:sz w:val="22"/>
                      <w:szCs w:val="22"/>
                    </w:rPr>
                    <w:t>silence all cell phones</w:t>
                  </w:r>
                  <w:r w:rsidR="00E91432">
                    <w:rPr>
                      <w:rFonts w:asciiTheme="minorHAnsi" w:hAnsiTheme="minorHAnsi"/>
                      <w:sz w:val="22"/>
                      <w:szCs w:val="22"/>
                    </w:rPr>
                    <w:t xml:space="preserve"> when you enter the Playhouse</w:t>
                  </w:r>
                  <w:r w:rsidR="003E72C2">
                    <w:rPr>
                      <w:rFonts w:asciiTheme="minorHAnsi" w:hAnsiTheme="minorHAnsi"/>
                      <w:sz w:val="22"/>
                      <w:szCs w:val="22"/>
                    </w:rPr>
                    <w:t xml:space="preserve">. </w:t>
                  </w:r>
                </w:p>
                <w:p w:rsidR="003E72C2" w:rsidRPr="003E72C2" w:rsidRDefault="003E72C2" w:rsidP="003E72C2">
                  <w:pPr>
                    <w:pStyle w:val="Default"/>
                    <w:numPr>
                      <w:ilvl w:val="0"/>
                      <w:numId w:val="23"/>
                    </w:numPr>
                    <w:rPr>
                      <w:rFonts w:asciiTheme="minorHAnsi" w:hAnsiTheme="minorHAnsi"/>
                      <w:b/>
                      <w:sz w:val="22"/>
                      <w:szCs w:val="22"/>
                    </w:rPr>
                  </w:pPr>
                  <w:r>
                    <w:rPr>
                      <w:rFonts w:asciiTheme="minorHAnsi" w:hAnsiTheme="minorHAnsi"/>
                      <w:sz w:val="22"/>
                      <w:szCs w:val="22"/>
                    </w:rPr>
                    <w:t>Please, there is no texting in the theater.  It is a huge distraction to the actors and those seated in the audience.</w:t>
                  </w:r>
                </w:p>
                <w:p w:rsidR="00296830" w:rsidRPr="00296830" w:rsidRDefault="0067215C" w:rsidP="00296830">
                  <w:pPr>
                    <w:pStyle w:val="Default"/>
                    <w:numPr>
                      <w:ilvl w:val="0"/>
                      <w:numId w:val="23"/>
                    </w:numPr>
                    <w:rPr>
                      <w:rFonts w:asciiTheme="minorHAnsi" w:hAnsiTheme="minorHAnsi"/>
                      <w:b/>
                      <w:sz w:val="22"/>
                      <w:szCs w:val="22"/>
                    </w:rPr>
                  </w:pPr>
                  <w:r>
                    <w:rPr>
                      <w:rFonts w:asciiTheme="minorHAnsi" w:hAnsiTheme="minorHAnsi"/>
                      <w:sz w:val="22"/>
                      <w:szCs w:val="22"/>
                    </w:rPr>
                    <w:t>Please leave all electronics</w:t>
                  </w:r>
                  <w:r w:rsidR="003E72C2">
                    <w:rPr>
                      <w:rFonts w:asciiTheme="minorHAnsi" w:hAnsiTheme="minorHAnsi"/>
                      <w:sz w:val="22"/>
                      <w:szCs w:val="22"/>
                    </w:rPr>
                    <w:t xml:space="preserve">, books, toys and other distractions on the bus. </w:t>
                  </w:r>
                </w:p>
                <w:p w:rsidR="00296830" w:rsidRPr="00296830" w:rsidRDefault="002159DD" w:rsidP="00296830">
                  <w:pPr>
                    <w:pStyle w:val="Default"/>
                    <w:numPr>
                      <w:ilvl w:val="0"/>
                      <w:numId w:val="23"/>
                    </w:numPr>
                    <w:rPr>
                      <w:rFonts w:asciiTheme="minorHAnsi" w:hAnsiTheme="minorHAnsi"/>
                      <w:b/>
                      <w:sz w:val="22"/>
                      <w:szCs w:val="22"/>
                    </w:rPr>
                  </w:pPr>
                  <w:r w:rsidRPr="00296830">
                    <w:rPr>
                      <w:rFonts w:asciiTheme="minorHAnsi" w:hAnsiTheme="minorHAnsi"/>
                      <w:sz w:val="22"/>
                      <w:szCs w:val="22"/>
                    </w:rPr>
                    <w:t>There is no photography or videotaping of the performance allowed.  The only exception to this rule is during the ‘</w:t>
                  </w:r>
                  <w:r w:rsidRPr="00296830">
                    <w:rPr>
                      <w:rFonts w:asciiTheme="minorHAnsi" w:hAnsiTheme="minorHAnsi"/>
                      <w:i/>
                      <w:sz w:val="22"/>
                      <w:szCs w:val="22"/>
                    </w:rPr>
                    <w:t xml:space="preserve">Check </w:t>
                  </w:r>
                  <w:proofErr w:type="gramStart"/>
                  <w:r w:rsidRPr="00296830">
                    <w:rPr>
                      <w:rFonts w:asciiTheme="minorHAnsi" w:hAnsiTheme="minorHAnsi"/>
                      <w:i/>
                      <w:sz w:val="22"/>
                      <w:szCs w:val="22"/>
                    </w:rPr>
                    <w:t>It</w:t>
                  </w:r>
                  <w:proofErr w:type="gramEnd"/>
                  <w:r w:rsidRPr="00296830">
                    <w:rPr>
                      <w:rFonts w:asciiTheme="minorHAnsi" w:hAnsiTheme="minorHAnsi"/>
                      <w:i/>
                      <w:sz w:val="22"/>
                      <w:szCs w:val="22"/>
                    </w:rPr>
                    <w:t xml:space="preserve"> Out’</w:t>
                  </w:r>
                  <w:r w:rsidR="00296830" w:rsidRPr="00296830">
                    <w:rPr>
                      <w:rFonts w:asciiTheme="minorHAnsi" w:hAnsiTheme="minorHAnsi"/>
                      <w:sz w:val="22"/>
                      <w:szCs w:val="22"/>
                    </w:rPr>
                    <w:t xml:space="preserve"> game show segment</w:t>
                  </w:r>
                  <w:r w:rsidR="00092560">
                    <w:rPr>
                      <w:rFonts w:asciiTheme="minorHAnsi" w:hAnsiTheme="minorHAnsi"/>
                      <w:sz w:val="22"/>
                      <w:szCs w:val="22"/>
                    </w:rPr>
                    <w:t xml:space="preserve"> at the very end of the show</w:t>
                  </w:r>
                  <w:r w:rsidR="00296830" w:rsidRPr="00296830">
                    <w:rPr>
                      <w:rFonts w:asciiTheme="minorHAnsi" w:hAnsiTheme="minorHAnsi"/>
                      <w:sz w:val="22"/>
                      <w:szCs w:val="22"/>
                    </w:rPr>
                    <w:t xml:space="preserve">.                                                                                                                                                    </w:t>
                  </w:r>
                </w:p>
                <w:p w:rsidR="00296830" w:rsidRPr="00296830" w:rsidRDefault="00296830" w:rsidP="00296830">
                  <w:pPr>
                    <w:pStyle w:val="Default"/>
                    <w:rPr>
                      <w:rFonts w:asciiTheme="minorHAnsi" w:hAnsiTheme="minorHAnsi"/>
                      <w:b/>
                      <w:sz w:val="22"/>
                      <w:szCs w:val="22"/>
                    </w:rPr>
                  </w:pPr>
                  <w:r>
                    <w:rPr>
                      <w:rFonts w:asciiTheme="minorHAnsi" w:hAnsiTheme="minorHAnsi"/>
                      <w:b/>
                      <w:sz w:val="22"/>
                      <w:szCs w:val="22"/>
                    </w:rPr>
                    <w:t>Restrooms, Water Fountains</w:t>
                  </w:r>
                </w:p>
                <w:p w:rsidR="000C37A5" w:rsidRPr="000C37A5" w:rsidRDefault="000C37A5" w:rsidP="000C37A5">
                  <w:pPr>
                    <w:pStyle w:val="Default"/>
                    <w:numPr>
                      <w:ilvl w:val="0"/>
                      <w:numId w:val="24"/>
                    </w:numPr>
                    <w:rPr>
                      <w:rFonts w:asciiTheme="minorHAnsi" w:hAnsiTheme="minorHAnsi"/>
                      <w:b/>
                      <w:sz w:val="22"/>
                      <w:szCs w:val="22"/>
                    </w:rPr>
                  </w:pPr>
                  <w:r>
                    <w:rPr>
                      <w:rFonts w:asciiTheme="minorHAnsi" w:hAnsiTheme="minorHAnsi"/>
                      <w:sz w:val="22"/>
                      <w:szCs w:val="22"/>
                    </w:rPr>
                    <w:t>There are restrooms on both sides of the theater auditorium, as well as in the on-site park.</w:t>
                  </w:r>
                </w:p>
                <w:p w:rsidR="000C37A5" w:rsidRPr="00E116F6" w:rsidRDefault="000C37A5" w:rsidP="000C37A5">
                  <w:pPr>
                    <w:pStyle w:val="Default"/>
                    <w:numPr>
                      <w:ilvl w:val="0"/>
                      <w:numId w:val="24"/>
                    </w:numPr>
                    <w:rPr>
                      <w:rFonts w:asciiTheme="minorHAnsi" w:hAnsiTheme="minorHAnsi"/>
                      <w:b/>
                      <w:sz w:val="22"/>
                      <w:szCs w:val="22"/>
                    </w:rPr>
                  </w:pPr>
                  <w:r>
                    <w:rPr>
                      <w:rFonts w:asciiTheme="minorHAnsi" w:hAnsiTheme="minorHAnsi"/>
                      <w:sz w:val="22"/>
                      <w:szCs w:val="22"/>
                    </w:rPr>
                    <w:t xml:space="preserve">Chaperones must accompany children to the restrooms and water fountain.  Please make sure your students leave the restroom in a neat and clean condition. </w:t>
                  </w:r>
                </w:p>
                <w:p w:rsidR="000D7B39" w:rsidRDefault="005B1FB7" w:rsidP="003E72C2">
                  <w:pPr>
                    <w:rPr>
                      <w:rFonts w:asciiTheme="minorHAnsi" w:hAnsiTheme="minorHAnsi" w:cs="Franklin Gothic Book"/>
                      <w:b/>
                      <w:bCs/>
                      <w:sz w:val="22"/>
                      <w:szCs w:val="22"/>
                    </w:rPr>
                  </w:pPr>
                  <w:r>
                    <w:rPr>
                      <w:rFonts w:asciiTheme="minorHAnsi" w:hAnsiTheme="minorHAnsi" w:cs="Franklin Gothic Book"/>
                      <w:b/>
                      <w:bCs/>
                      <w:sz w:val="22"/>
                      <w:szCs w:val="22"/>
                    </w:rPr>
                    <w:t>Let’s Be Green!</w:t>
                  </w:r>
                </w:p>
                <w:p w:rsidR="005B1FB7" w:rsidRPr="005B1FB7" w:rsidRDefault="005B1FB7" w:rsidP="00495447">
                  <w:pPr>
                    <w:pStyle w:val="ListParagraph"/>
                    <w:numPr>
                      <w:ilvl w:val="0"/>
                      <w:numId w:val="25"/>
                    </w:numPr>
                    <w:spacing w:line="240" w:lineRule="auto"/>
                    <w:rPr>
                      <w:rFonts w:cs="Franklin Gothic Book"/>
                      <w:b/>
                      <w:bCs/>
                    </w:rPr>
                  </w:pPr>
                  <w:r>
                    <w:rPr>
                      <w:rFonts w:cs="Franklin Gothic Book"/>
                      <w:bCs/>
                    </w:rPr>
                    <w:t xml:space="preserve">After your picnic in the park, please dispose of trash in proper receptacles.  Failure to leave the park in the condition in which you found it – nice and clean – will result in a clean-up fee. </w:t>
                  </w:r>
                </w:p>
                <w:p w:rsidR="00382557" w:rsidRPr="00382557" w:rsidRDefault="00382557" w:rsidP="00382557">
                  <w:pPr>
                    <w:rPr>
                      <w:rFonts w:asciiTheme="minorHAnsi" w:hAnsiTheme="minorHAnsi"/>
                      <w:b/>
                      <w:sz w:val="22"/>
                      <w:szCs w:val="22"/>
                    </w:rPr>
                  </w:pPr>
                  <w:r w:rsidRPr="00382557">
                    <w:rPr>
                      <w:rFonts w:asciiTheme="minorHAnsi" w:hAnsiTheme="minorHAnsi"/>
                      <w:b/>
                      <w:sz w:val="22"/>
                      <w:szCs w:val="22"/>
                    </w:rPr>
                    <w:t>Here</w:t>
                  </w:r>
                  <w:r>
                    <w:rPr>
                      <w:rFonts w:asciiTheme="minorHAnsi" w:hAnsiTheme="minorHAnsi"/>
                      <w:b/>
                      <w:sz w:val="22"/>
                      <w:szCs w:val="22"/>
                    </w:rPr>
                    <w:t>’s an Easy Way to Explain Theatre Etiquette to your Students</w:t>
                  </w:r>
                  <w:r w:rsidR="009C68EA">
                    <w:rPr>
                      <w:rFonts w:asciiTheme="minorHAnsi" w:hAnsiTheme="minorHAnsi"/>
                      <w:b/>
                      <w:sz w:val="22"/>
                      <w:szCs w:val="22"/>
                    </w:rPr>
                    <w:t xml:space="preserve"> and Let Them Know What to Expect.</w:t>
                  </w:r>
                </w:p>
                <w:p w:rsidR="00382557" w:rsidRPr="007338A6" w:rsidRDefault="00382557" w:rsidP="007338A6">
                  <w:pPr>
                    <w:rPr>
                      <w:rFonts w:asciiTheme="minorHAnsi" w:hAnsiTheme="minorHAnsi"/>
                      <w:sz w:val="22"/>
                      <w:szCs w:val="22"/>
                    </w:rPr>
                  </w:pPr>
                  <w:r w:rsidRPr="007338A6">
                    <w:rPr>
                      <w:rFonts w:asciiTheme="minorHAnsi" w:hAnsiTheme="minorHAnsi"/>
                      <w:sz w:val="22"/>
                      <w:szCs w:val="22"/>
                    </w:rPr>
                    <w:t xml:space="preserve">Locomotion Theatre </w:t>
                  </w:r>
                  <w:r w:rsidR="005B50E7" w:rsidRPr="007338A6">
                    <w:rPr>
                      <w:rFonts w:asciiTheme="minorHAnsi" w:hAnsiTheme="minorHAnsi"/>
                      <w:sz w:val="22"/>
                      <w:szCs w:val="22"/>
                    </w:rPr>
                    <w:t xml:space="preserve">is </w:t>
                  </w:r>
                  <w:r w:rsidRPr="007338A6">
                    <w:rPr>
                      <w:rFonts w:asciiTheme="minorHAnsi" w:hAnsiTheme="minorHAnsi"/>
                      <w:sz w:val="22"/>
                      <w:szCs w:val="22"/>
                    </w:rPr>
                    <w:t xml:space="preserve">going to </w:t>
                  </w:r>
                  <w:r w:rsidR="005B50E7" w:rsidRPr="007338A6">
                    <w:rPr>
                      <w:rFonts w:asciiTheme="minorHAnsi" w:hAnsiTheme="minorHAnsi"/>
                      <w:sz w:val="22"/>
                      <w:szCs w:val="22"/>
                    </w:rPr>
                    <w:t>present</w:t>
                  </w:r>
                  <w:r w:rsidRPr="007338A6">
                    <w:rPr>
                      <w:rFonts w:asciiTheme="minorHAnsi" w:hAnsiTheme="minorHAnsi"/>
                      <w:sz w:val="22"/>
                      <w:szCs w:val="22"/>
                    </w:rPr>
                    <w:t xml:space="preserve"> a </w:t>
                  </w:r>
                  <w:r w:rsidR="005B50E7" w:rsidRPr="007338A6">
                    <w:rPr>
                      <w:rFonts w:asciiTheme="minorHAnsi" w:hAnsiTheme="minorHAnsi"/>
                      <w:sz w:val="22"/>
                      <w:szCs w:val="22"/>
                    </w:rPr>
                    <w:t xml:space="preserve">fun and funny play </w:t>
                  </w:r>
                  <w:r w:rsidRPr="007338A6">
                    <w:rPr>
                      <w:rFonts w:asciiTheme="minorHAnsi" w:hAnsiTheme="minorHAnsi"/>
                      <w:sz w:val="22"/>
                      <w:szCs w:val="22"/>
                    </w:rPr>
                    <w:t xml:space="preserve">at the Delray Beach Playhouse.  </w:t>
                  </w:r>
                  <w:r w:rsidR="00E90472" w:rsidRPr="007338A6">
                    <w:rPr>
                      <w:rFonts w:asciiTheme="minorHAnsi" w:hAnsiTheme="minorHAnsi"/>
                      <w:sz w:val="22"/>
                      <w:szCs w:val="22"/>
                    </w:rPr>
                    <w:t>A</w:t>
                  </w:r>
                  <w:r w:rsidRPr="007338A6">
                    <w:rPr>
                      <w:rFonts w:asciiTheme="minorHAnsi" w:hAnsiTheme="minorHAnsi"/>
                      <w:sz w:val="22"/>
                      <w:szCs w:val="22"/>
                    </w:rPr>
                    <w:t xml:space="preserve">fter seeing the show inside the theater, </w:t>
                  </w:r>
                  <w:r w:rsidR="00FB7634">
                    <w:rPr>
                      <w:rFonts w:asciiTheme="minorHAnsi" w:hAnsiTheme="minorHAnsi"/>
                      <w:sz w:val="22"/>
                      <w:szCs w:val="22"/>
                    </w:rPr>
                    <w:t xml:space="preserve">we </w:t>
                  </w:r>
                  <w:r w:rsidR="00E90472" w:rsidRPr="007338A6">
                    <w:rPr>
                      <w:rFonts w:asciiTheme="minorHAnsi" w:hAnsiTheme="minorHAnsi"/>
                      <w:sz w:val="22"/>
                      <w:szCs w:val="22"/>
                    </w:rPr>
                    <w:t xml:space="preserve">may </w:t>
                  </w:r>
                  <w:r w:rsidRPr="007338A6">
                    <w:rPr>
                      <w:rFonts w:asciiTheme="minorHAnsi" w:hAnsiTheme="minorHAnsi"/>
                      <w:sz w:val="22"/>
                      <w:szCs w:val="22"/>
                    </w:rPr>
                    <w:t xml:space="preserve">go outside to the Playhouse Park and enjoy a picnic lunch!  </w:t>
                  </w:r>
                  <w:r w:rsidR="00FB7634">
                    <w:rPr>
                      <w:rFonts w:asciiTheme="minorHAnsi" w:hAnsiTheme="minorHAnsi"/>
                      <w:sz w:val="22"/>
                      <w:szCs w:val="22"/>
                    </w:rPr>
                    <w:t>P</w:t>
                  </w:r>
                  <w:r w:rsidRPr="007338A6">
                    <w:rPr>
                      <w:rFonts w:asciiTheme="minorHAnsi" w:hAnsiTheme="minorHAnsi"/>
                      <w:sz w:val="22"/>
                      <w:szCs w:val="22"/>
                    </w:rPr>
                    <w:t>lease treat the park with respect.  Remember to throw away your trash in the garbage cans. Don’t pick the flowers or climb the trees.  That way, the park will stay nice and green, and children will have a chance to enjoy it every time they visit on a Lunchbox Field Trip!</w:t>
                  </w:r>
                </w:p>
                <w:p w:rsidR="00DA2E33" w:rsidRDefault="00DA2E33" w:rsidP="007338A6">
                  <w:pPr>
                    <w:rPr>
                      <w:rFonts w:asciiTheme="minorHAnsi" w:hAnsiTheme="minorHAnsi"/>
                      <w:sz w:val="22"/>
                      <w:szCs w:val="22"/>
                    </w:rPr>
                  </w:pPr>
                </w:p>
                <w:p w:rsidR="00382557" w:rsidRPr="007338A6" w:rsidRDefault="00382557" w:rsidP="007338A6">
                  <w:pPr>
                    <w:rPr>
                      <w:rFonts w:asciiTheme="minorHAnsi" w:hAnsiTheme="minorHAnsi"/>
                      <w:sz w:val="22"/>
                      <w:szCs w:val="22"/>
                    </w:rPr>
                  </w:pPr>
                  <w:r w:rsidRPr="007338A6">
                    <w:rPr>
                      <w:rFonts w:asciiTheme="minorHAnsi" w:hAnsiTheme="minorHAnsi"/>
                      <w:sz w:val="22"/>
                      <w:szCs w:val="22"/>
                    </w:rPr>
                    <w:t xml:space="preserve">There’s something else that’s important to pay attention to when </w:t>
                  </w:r>
                  <w:r w:rsidR="00364008">
                    <w:rPr>
                      <w:rFonts w:asciiTheme="minorHAnsi" w:hAnsiTheme="minorHAnsi"/>
                      <w:sz w:val="22"/>
                      <w:szCs w:val="22"/>
                    </w:rPr>
                    <w:t xml:space="preserve">we </w:t>
                  </w:r>
                  <w:r w:rsidRPr="007338A6">
                    <w:rPr>
                      <w:rFonts w:asciiTheme="minorHAnsi" w:hAnsiTheme="minorHAnsi"/>
                      <w:sz w:val="22"/>
                      <w:szCs w:val="22"/>
                    </w:rPr>
                    <w:t>see Locomotion Theatre at The Playhouse, and that’s your behavior.  The way you are supposed to behave when you go to see a show</w:t>
                  </w:r>
                  <w:r w:rsidR="0037327C" w:rsidRPr="007338A6">
                    <w:rPr>
                      <w:rFonts w:asciiTheme="minorHAnsi" w:hAnsiTheme="minorHAnsi"/>
                      <w:sz w:val="22"/>
                      <w:szCs w:val="22"/>
                    </w:rPr>
                    <w:t xml:space="preserve"> </w:t>
                  </w:r>
                  <w:r w:rsidRPr="007338A6">
                    <w:rPr>
                      <w:rFonts w:asciiTheme="minorHAnsi" w:hAnsiTheme="minorHAnsi"/>
                      <w:sz w:val="22"/>
                      <w:szCs w:val="22"/>
                    </w:rPr>
                    <w:t xml:space="preserve">is called </w:t>
                  </w:r>
                  <w:r w:rsidRPr="007338A6">
                    <w:rPr>
                      <w:rFonts w:asciiTheme="minorHAnsi" w:hAnsiTheme="minorHAnsi"/>
                      <w:i/>
                      <w:sz w:val="22"/>
                      <w:szCs w:val="22"/>
                    </w:rPr>
                    <w:t>theater etiquette</w:t>
                  </w:r>
                  <w:r w:rsidR="0037327C" w:rsidRPr="007338A6">
                    <w:rPr>
                      <w:rFonts w:asciiTheme="minorHAnsi" w:hAnsiTheme="minorHAnsi"/>
                      <w:sz w:val="22"/>
                      <w:szCs w:val="22"/>
                    </w:rPr>
                    <w:t xml:space="preserve">. </w:t>
                  </w:r>
                  <w:r w:rsidR="00624ADC">
                    <w:rPr>
                      <w:rFonts w:asciiTheme="minorHAnsi" w:hAnsiTheme="minorHAnsi"/>
                      <w:sz w:val="22"/>
                      <w:szCs w:val="22"/>
                    </w:rPr>
                    <w:t xml:space="preserve"> </w:t>
                  </w:r>
                  <w:r w:rsidR="005713B9" w:rsidRPr="007338A6">
                    <w:rPr>
                      <w:rFonts w:asciiTheme="minorHAnsi" w:hAnsiTheme="minorHAnsi"/>
                      <w:sz w:val="22"/>
                      <w:szCs w:val="22"/>
                    </w:rPr>
                    <w:t>Having good</w:t>
                  </w:r>
                  <w:r w:rsidR="0037327C" w:rsidRPr="007338A6">
                    <w:rPr>
                      <w:rFonts w:asciiTheme="minorHAnsi" w:hAnsiTheme="minorHAnsi"/>
                      <w:sz w:val="22"/>
                      <w:szCs w:val="22"/>
                    </w:rPr>
                    <w:t xml:space="preserve"> manners is </w:t>
                  </w:r>
                  <w:r w:rsidRPr="007338A6">
                    <w:rPr>
                      <w:rFonts w:asciiTheme="minorHAnsi" w:hAnsiTheme="minorHAnsi"/>
                      <w:sz w:val="22"/>
                      <w:szCs w:val="22"/>
                    </w:rPr>
                    <w:t xml:space="preserve">very important, and here’s why.  Seeing a </w:t>
                  </w:r>
                  <w:r w:rsidR="00624ADC">
                    <w:rPr>
                      <w:rFonts w:asciiTheme="minorHAnsi" w:hAnsiTheme="minorHAnsi"/>
                      <w:sz w:val="22"/>
                      <w:szCs w:val="22"/>
                    </w:rPr>
                    <w:t xml:space="preserve">play </w:t>
                  </w:r>
                  <w:r w:rsidRPr="007338A6">
                    <w:rPr>
                      <w:rFonts w:asciiTheme="minorHAnsi" w:hAnsiTheme="minorHAnsi"/>
                      <w:sz w:val="22"/>
                      <w:szCs w:val="22"/>
                    </w:rPr>
                    <w:t xml:space="preserve">is very different from going to see a movie, or watching a show on television or a computer.  The actors are not on a screen; they are up on the stage, live and in person!  Just as you can see and hear the actors who are on the stage, they can also see and hear everything that’s going on in the audience, even when the lights are down!  So, the more well behaved the people in the audience, the better the actors are able to perform. </w:t>
                  </w:r>
                </w:p>
                <w:p w:rsidR="008D7C67" w:rsidRDefault="00DA2E33" w:rsidP="00EA54D4">
                  <w:pPr>
                    <w:pStyle w:val="BodyText"/>
                    <w:ind w:right="-504"/>
                    <w:rPr>
                      <w:rFonts w:asciiTheme="minorHAnsi" w:hAnsiTheme="minorHAnsi"/>
                      <w:sz w:val="22"/>
                      <w:szCs w:val="22"/>
                    </w:rPr>
                  </w:pPr>
                  <w:r w:rsidRPr="00DA2E33">
                    <w:rPr>
                      <w:rFonts w:asciiTheme="minorHAnsi" w:hAnsiTheme="minorHAnsi"/>
                      <w:sz w:val="22"/>
                      <w:szCs w:val="22"/>
                    </w:rPr>
                    <w:t xml:space="preserve">You’re not supposed to eat lunch or snack on popcorn </w:t>
                  </w:r>
                  <w:proofErr w:type="gramStart"/>
                  <w:r w:rsidRPr="00DA2E33">
                    <w:rPr>
                      <w:rFonts w:asciiTheme="minorHAnsi" w:hAnsiTheme="minorHAnsi"/>
                      <w:sz w:val="22"/>
                      <w:szCs w:val="22"/>
                    </w:rPr>
                    <w:t>or</w:t>
                  </w:r>
                  <w:proofErr w:type="gramEnd"/>
                  <w:r w:rsidRPr="00DA2E33">
                    <w:rPr>
                      <w:rFonts w:asciiTheme="minorHAnsi" w:hAnsiTheme="minorHAnsi"/>
                      <w:sz w:val="22"/>
                      <w:szCs w:val="22"/>
                    </w:rPr>
                    <w:t xml:space="preserve"> have something to drink when you’re watching the show because it distracts the people around you and doesn’t give your full attention to the actors on sta</w:t>
                  </w:r>
                  <w:r w:rsidRPr="00EA54D4">
                    <w:rPr>
                      <w:rFonts w:asciiTheme="minorHAnsi" w:hAnsiTheme="minorHAnsi"/>
                      <w:sz w:val="22"/>
                      <w:szCs w:val="22"/>
                    </w:rPr>
                    <w:t xml:space="preserve">ge.   </w:t>
                  </w:r>
                  <w:r w:rsidR="00EA54D4" w:rsidRPr="00EA54D4">
                    <w:rPr>
                      <w:rFonts w:asciiTheme="minorHAnsi" w:hAnsiTheme="minorHAnsi"/>
                      <w:sz w:val="22"/>
                      <w:szCs w:val="22"/>
                    </w:rPr>
                    <w:t xml:space="preserve">When you see a live theater performance, the people in the audience are not supposed to talk or even whisper, unless the actors ask you to.  Of course, if something the actors say or do is funny, we want you to laugh!  If the actors say or do something that’s sad, it’s okay to feel </w:t>
                  </w:r>
                </w:p>
                <w:p w:rsidR="008D7C67" w:rsidRPr="008D7C67" w:rsidRDefault="00EA54D4" w:rsidP="008D7C67">
                  <w:pPr>
                    <w:rPr>
                      <w:rFonts w:asciiTheme="minorHAnsi" w:hAnsiTheme="minorHAnsi"/>
                      <w:sz w:val="22"/>
                      <w:szCs w:val="22"/>
                    </w:rPr>
                  </w:pPr>
                  <w:proofErr w:type="gramStart"/>
                  <w:r w:rsidRPr="008D7C67">
                    <w:rPr>
                      <w:rFonts w:asciiTheme="minorHAnsi" w:hAnsiTheme="minorHAnsi"/>
                      <w:sz w:val="22"/>
                      <w:szCs w:val="22"/>
                    </w:rPr>
                    <w:t>sad</w:t>
                  </w:r>
                  <w:proofErr w:type="gramEnd"/>
                  <w:r w:rsidRPr="008D7C67">
                    <w:rPr>
                      <w:rFonts w:asciiTheme="minorHAnsi" w:hAnsiTheme="minorHAnsi"/>
                      <w:sz w:val="22"/>
                      <w:szCs w:val="22"/>
                    </w:rPr>
                    <w:t>.  Sometimes, people even feel like</w:t>
                  </w:r>
                  <w:r w:rsidR="008D7C67" w:rsidRPr="008D7C67">
                    <w:rPr>
                      <w:rFonts w:asciiTheme="minorHAnsi" w:hAnsiTheme="minorHAnsi"/>
                      <w:sz w:val="22"/>
                      <w:szCs w:val="22"/>
                    </w:rPr>
                    <w:t xml:space="preserve"> crying if they see something on stage that’s sad.  That’s okay too.  When you’re seeing a play, it’s like seeing a story that’s acted out.   When people hear and read stories, or see plays, they can almost imagine that the things they are seeing are real and that can be a lot of fun.  When the audience pays attention to theater etiquette, everyone has the chance to enjoy seeing the show, and the actors appreciate everyone’s good Playhouse manners!</w:t>
                  </w:r>
                </w:p>
                <w:p w:rsidR="003859AC" w:rsidRDefault="003859AC" w:rsidP="00466648">
                  <w:pPr>
                    <w:pStyle w:val="PlainText"/>
                    <w:contextualSpacing/>
                    <w:rPr>
                      <w:rFonts w:asciiTheme="minorHAnsi" w:hAnsiTheme="minorHAnsi"/>
                      <w:sz w:val="22"/>
                      <w:szCs w:val="22"/>
                    </w:rPr>
                  </w:pPr>
                </w:p>
                <w:p w:rsidR="00466648" w:rsidRPr="00466648" w:rsidRDefault="00466648" w:rsidP="00466648">
                  <w:pPr>
                    <w:pStyle w:val="PlainText"/>
                    <w:contextualSpacing/>
                    <w:rPr>
                      <w:rFonts w:asciiTheme="minorHAnsi" w:hAnsiTheme="minorHAnsi" w:cs="Calibri"/>
                      <w:color w:val="000000"/>
                      <w:sz w:val="22"/>
                      <w:szCs w:val="22"/>
                    </w:rPr>
                  </w:pPr>
                  <w:r w:rsidRPr="00466648">
                    <w:rPr>
                      <w:rFonts w:asciiTheme="minorHAnsi" w:hAnsiTheme="minorHAnsi"/>
                      <w:sz w:val="22"/>
                      <w:szCs w:val="22"/>
                    </w:rPr>
                    <w:t>There’s one more thing that’s a lot of fun.  After the show, the actors will meet you in the lobby and say hello, and thank you for coming to see Locomotion Theatre Lunchbox Field Trips at the Delray Beach Playhouse!  We hope you have a great time, and look forward to seeing you soon!</w:t>
                  </w:r>
                </w:p>
                <w:p w:rsidR="00EA54D4" w:rsidRDefault="00EA54D4" w:rsidP="00EA54D4">
                  <w:pPr>
                    <w:pStyle w:val="BodyText"/>
                    <w:ind w:right="-504"/>
                    <w:rPr>
                      <w:rFonts w:ascii="Georgia" w:hAnsi="Georgia"/>
                      <w:sz w:val="21"/>
                      <w:szCs w:val="21"/>
                    </w:rPr>
                  </w:pPr>
                </w:p>
                <w:p w:rsidR="00E116F6" w:rsidRPr="00DA2E33" w:rsidRDefault="00E116F6" w:rsidP="00DA2E33">
                  <w:pPr>
                    <w:rPr>
                      <w:rFonts w:asciiTheme="minorHAnsi" w:hAnsiTheme="minorHAnsi"/>
                      <w:sz w:val="22"/>
                      <w:szCs w:val="22"/>
                    </w:rPr>
                  </w:pPr>
                </w:p>
              </w:txbxContent>
            </v:textbox>
            <w10:wrap type="square"/>
          </v:shape>
        </w:pict>
      </w:r>
      <w:proofErr w:type="gramStart"/>
      <w:r w:rsidR="001C248D">
        <w:rPr>
          <w:rFonts w:ascii="Calibri" w:hAnsi="Calibri" w:cs="Calibri"/>
          <w:b/>
          <w:i/>
          <w:color w:val="000000"/>
          <w:sz w:val="22"/>
          <w:szCs w:val="22"/>
        </w:rPr>
        <w:t>reservations</w:t>
      </w:r>
      <w:proofErr w:type="gramEnd"/>
      <w:r w:rsidR="001C248D">
        <w:rPr>
          <w:rFonts w:ascii="Calibri" w:hAnsi="Calibri" w:cs="Calibri"/>
          <w:b/>
          <w:i/>
          <w:color w:val="000000"/>
          <w:sz w:val="22"/>
          <w:szCs w:val="22"/>
        </w:rPr>
        <w:t>.</w:t>
      </w:r>
      <w:r w:rsidR="00485BC4" w:rsidRPr="00DA066B">
        <w:rPr>
          <w:rFonts w:ascii="Calibri" w:hAnsi="Calibri" w:cs="Calibri"/>
          <w:b/>
          <w:i/>
          <w:color w:val="000000"/>
          <w:sz w:val="22"/>
          <w:szCs w:val="22"/>
        </w:rPr>
        <w:t xml:space="preserve">  Looking forward to seeing you at</w:t>
      </w:r>
      <w:r w:rsidR="00525FAD">
        <w:rPr>
          <w:rFonts w:ascii="Calibri" w:hAnsi="Calibri" w:cs="Calibri"/>
          <w:b/>
          <w:i/>
          <w:color w:val="000000"/>
          <w:sz w:val="22"/>
          <w:szCs w:val="22"/>
        </w:rPr>
        <w:t xml:space="preserve"> a Lunchbox Field Tri</w:t>
      </w:r>
      <w:r w:rsidR="000648A4">
        <w:rPr>
          <w:rFonts w:ascii="Calibri" w:hAnsi="Calibri" w:cs="Calibri"/>
          <w:b/>
          <w:i/>
          <w:color w:val="000000"/>
          <w:sz w:val="22"/>
          <w:szCs w:val="22"/>
        </w:rPr>
        <w:t xml:space="preserve">p at </w:t>
      </w:r>
      <w:r w:rsidR="00466648">
        <w:rPr>
          <w:rFonts w:ascii="Calibri" w:hAnsi="Calibri" w:cs="Calibri"/>
          <w:b/>
          <w:i/>
          <w:color w:val="000000"/>
          <w:sz w:val="22"/>
          <w:szCs w:val="22"/>
        </w:rPr>
        <w:t>the Delray Be</w:t>
      </w:r>
    </w:p>
    <w:sectPr w:rsidR="00047886" w:rsidRPr="005713B9" w:rsidSect="00CE3F9C">
      <w:footerReference w:type="default" r:id="rId12"/>
      <w:pgSz w:w="12240" w:h="15840"/>
      <w:pgMar w:top="720" w:right="720" w:bottom="360" w:left="720" w:header="720" w:footer="144"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280" w:rsidRDefault="00FF6280">
      <w:r>
        <w:separator/>
      </w:r>
    </w:p>
  </w:endnote>
  <w:endnote w:type="continuationSeparator" w:id="0">
    <w:p w:rsidR="00FF6280" w:rsidRDefault="00FF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Regular">
    <w:altName w:val="Cambria"/>
    <w:panose1 w:val="00000000000000000000"/>
    <w:charset w:val="00"/>
    <w:family w:val="auto"/>
    <w:notTrueType/>
    <w:pitch w:val="default"/>
    <w:sig w:usb0="00000003" w:usb1="00000000" w:usb2="00000000" w:usb3="00000000" w:csb0="00000001" w:csb1="00000000"/>
  </w:font>
  <w:font w:name="Franklin Gothic Book">
    <w:altName w:val="Franklin Gothic Medium"/>
    <w:charset w:val="00"/>
    <w:family w:val="swiss"/>
    <w:pitch w:val="variable"/>
    <w:sig w:usb0="00000001" w:usb1="00000000" w:usb2="00000000" w:usb3="00000000" w:csb0="0000009F" w:csb1="00000000"/>
  </w:font>
  <w:font w:name="ITC Franklin Gothic BT">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Pill Gothic 300mg Rg">
    <w:altName w:val="Malgun Gothic"/>
    <w:panose1 w:val="00000000000000000000"/>
    <w:charset w:val="00"/>
    <w:family w:val="modern"/>
    <w:notTrueType/>
    <w:pitch w:val="variable"/>
    <w:sig w:usb0="00000003" w:usb1="5000407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A29" w:rsidRPr="00B32452" w:rsidRDefault="00057A29" w:rsidP="00CE3F9C">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280" w:rsidRDefault="00FF6280">
      <w:r>
        <w:separator/>
      </w:r>
    </w:p>
  </w:footnote>
  <w:footnote w:type="continuationSeparator" w:id="0">
    <w:p w:rsidR="00FF6280" w:rsidRDefault="00FF6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5AFE"/>
    <w:multiLevelType w:val="hybridMultilevel"/>
    <w:tmpl w:val="10248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24E6D"/>
    <w:multiLevelType w:val="hybridMultilevel"/>
    <w:tmpl w:val="F486695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355A39"/>
    <w:multiLevelType w:val="hybridMultilevel"/>
    <w:tmpl w:val="2FD46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6323C"/>
    <w:multiLevelType w:val="multilevel"/>
    <w:tmpl w:val="A7AE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9022D"/>
    <w:multiLevelType w:val="multilevel"/>
    <w:tmpl w:val="4F42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9D08BE"/>
    <w:multiLevelType w:val="hybridMultilevel"/>
    <w:tmpl w:val="00F04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371CF7"/>
    <w:multiLevelType w:val="multilevel"/>
    <w:tmpl w:val="D8BE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3111D"/>
    <w:multiLevelType w:val="multilevel"/>
    <w:tmpl w:val="6FA0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E06A3"/>
    <w:multiLevelType w:val="multilevel"/>
    <w:tmpl w:val="82DE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546E0B"/>
    <w:multiLevelType w:val="multilevel"/>
    <w:tmpl w:val="C0F6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2853B6"/>
    <w:multiLevelType w:val="multilevel"/>
    <w:tmpl w:val="B9D2449E"/>
    <w:lvl w:ilvl="0">
      <w:start w:val="1"/>
      <w:numFmt w:val="bullet"/>
      <w:lvlText w:val=""/>
      <w:lvlJc w:val="left"/>
      <w:pPr>
        <w:tabs>
          <w:tab w:val="num" w:pos="810"/>
        </w:tabs>
        <w:ind w:left="810" w:hanging="360"/>
      </w:pPr>
      <w:rPr>
        <w:rFonts w:ascii="Symbol" w:hAnsi="Symbol" w:hint="default"/>
        <w:sz w:val="22"/>
        <w:szCs w:val="22"/>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1">
    <w:nsid w:val="2F9774BF"/>
    <w:multiLevelType w:val="multilevel"/>
    <w:tmpl w:val="1064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97FCB"/>
    <w:multiLevelType w:val="multilevel"/>
    <w:tmpl w:val="EAAC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7E4DB6"/>
    <w:multiLevelType w:val="multilevel"/>
    <w:tmpl w:val="E4B2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E17"/>
    <w:multiLevelType w:val="multilevel"/>
    <w:tmpl w:val="D61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36B3D"/>
    <w:multiLevelType w:val="hybridMultilevel"/>
    <w:tmpl w:val="BEC63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8357F8"/>
    <w:multiLevelType w:val="multilevel"/>
    <w:tmpl w:val="0622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FB5E05"/>
    <w:multiLevelType w:val="multilevel"/>
    <w:tmpl w:val="4A8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02516"/>
    <w:multiLevelType w:val="hybridMultilevel"/>
    <w:tmpl w:val="F0E64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321229"/>
    <w:multiLevelType w:val="multilevel"/>
    <w:tmpl w:val="AC2E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0333E6"/>
    <w:multiLevelType w:val="hybridMultilevel"/>
    <w:tmpl w:val="80B637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F152445"/>
    <w:multiLevelType w:val="multilevel"/>
    <w:tmpl w:val="223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690934"/>
    <w:multiLevelType w:val="multilevel"/>
    <w:tmpl w:val="7CFE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BA3DAF"/>
    <w:multiLevelType w:val="hybridMultilevel"/>
    <w:tmpl w:val="521091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F293B"/>
    <w:multiLevelType w:val="multilevel"/>
    <w:tmpl w:val="CC20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DE514A"/>
    <w:multiLevelType w:val="hybridMultilevel"/>
    <w:tmpl w:val="4CACC8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D17A86"/>
    <w:multiLevelType w:val="multilevel"/>
    <w:tmpl w:val="5662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E22018"/>
    <w:multiLevelType w:val="hybridMultilevel"/>
    <w:tmpl w:val="523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86292C"/>
    <w:multiLevelType w:val="multilevel"/>
    <w:tmpl w:val="4E3A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772665"/>
    <w:multiLevelType w:val="multilevel"/>
    <w:tmpl w:val="3B7A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13"/>
  </w:num>
  <w:num w:numId="4">
    <w:abstractNumId w:val="3"/>
  </w:num>
  <w:num w:numId="5">
    <w:abstractNumId w:val="19"/>
  </w:num>
  <w:num w:numId="6">
    <w:abstractNumId w:val="24"/>
  </w:num>
  <w:num w:numId="7">
    <w:abstractNumId w:val="6"/>
  </w:num>
  <w:num w:numId="8">
    <w:abstractNumId w:val="29"/>
  </w:num>
  <w:num w:numId="9">
    <w:abstractNumId w:val="21"/>
  </w:num>
  <w:num w:numId="10">
    <w:abstractNumId w:val="11"/>
  </w:num>
  <w:num w:numId="11">
    <w:abstractNumId w:val="16"/>
  </w:num>
  <w:num w:numId="12">
    <w:abstractNumId w:val="14"/>
  </w:num>
  <w:num w:numId="13">
    <w:abstractNumId w:val="25"/>
  </w:num>
  <w:num w:numId="14">
    <w:abstractNumId w:val="12"/>
  </w:num>
  <w:num w:numId="15">
    <w:abstractNumId w:val="28"/>
  </w:num>
  <w:num w:numId="16">
    <w:abstractNumId w:val="1"/>
  </w:num>
  <w:num w:numId="17">
    <w:abstractNumId w:val="27"/>
  </w:num>
  <w:num w:numId="18">
    <w:abstractNumId w:val="15"/>
  </w:num>
  <w:num w:numId="19">
    <w:abstractNumId w:val="5"/>
  </w:num>
  <w:num w:numId="20">
    <w:abstractNumId w:val="22"/>
  </w:num>
  <w:num w:numId="21">
    <w:abstractNumId w:val="9"/>
  </w:num>
  <w:num w:numId="22">
    <w:abstractNumId w:val="4"/>
  </w:num>
  <w:num w:numId="23">
    <w:abstractNumId w:val="2"/>
  </w:num>
  <w:num w:numId="24">
    <w:abstractNumId w:val="18"/>
  </w:num>
  <w:num w:numId="25">
    <w:abstractNumId w:val="23"/>
  </w:num>
  <w:num w:numId="26">
    <w:abstractNumId w:val="10"/>
  </w:num>
  <w:num w:numId="27">
    <w:abstractNumId w:val="0"/>
  </w:num>
  <w:num w:numId="28">
    <w:abstractNumId w:val="17"/>
  </w:num>
  <w:num w:numId="29">
    <w:abstractNumId w:val="2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530C"/>
    <w:rsid w:val="0000179E"/>
    <w:rsid w:val="000121FD"/>
    <w:rsid w:val="000126CF"/>
    <w:rsid w:val="000150CC"/>
    <w:rsid w:val="000159E0"/>
    <w:rsid w:val="0002515C"/>
    <w:rsid w:val="0002782C"/>
    <w:rsid w:val="000323C5"/>
    <w:rsid w:val="00035FD5"/>
    <w:rsid w:val="000360EA"/>
    <w:rsid w:val="0003715E"/>
    <w:rsid w:val="0004190A"/>
    <w:rsid w:val="00047886"/>
    <w:rsid w:val="00047C12"/>
    <w:rsid w:val="00057A29"/>
    <w:rsid w:val="000648A4"/>
    <w:rsid w:val="0006699E"/>
    <w:rsid w:val="00067FC1"/>
    <w:rsid w:val="000761EA"/>
    <w:rsid w:val="000837B8"/>
    <w:rsid w:val="00092407"/>
    <w:rsid w:val="00092560"/>
    <w:rsid w:val="00096853"/>
    <w:rsid w:val="000A0555"/>
    <w:rsid w:val="000A5724"/>
    <w:rsid w:val="000A6849"/>
    <w:rsid w:val="000B08CA"/>
    <w:rsid w:val="000C1870"/>
    <w:rsid w:val="000C37A5"/>
    <w:rsid w:val="000C4DB4"/>
    <w:rsid w:val="000C53CF"/>
    <w:rsid w:val="000D3988"/>
    <w:rsid w:val="000D73BB"/>
    <w:rsid w:val="000D7B39"/>
    <w:rsid w:val="000E02DC"/>
    <w:rsid w:val="000E06A7"/>
    <w:rsid w:val="000E4F9A"/>
    <w:rsid w:val="000E6DCB"/>
    <w:rsid w:val="000F06CF"/>
    <w:rsid w:val="000F7ECA"/>
    <w:rsid w:val="00102AD7"/>
    <w:rsid w:val="00105D8F"/>
    <w:rsid w:val="00106809"/>
    <w:rsid w:val="0011645C"/>
    <w:rsid w:val="00117882"/>
    <w:rsid w:val="0012716F"/>
    <w:rsid w:val="00130DE1"/>
    <w:rsid w:val="001314B1"/>
    <w:rsid w:val="00147F61"/>
    <w:rsid w:val="00153DED"/>
    <w:rsid w:val="00157B55"/>
    <w:rsid w:val="00165F7B"/>
    <w:rsid w:val="001751AF"/>
    <w:rsid w:val="001855D4"/>
    <w:rsid w:val="00187194"/>
    <w:rsid w:val="001A4C9A"/>
    <w:rsid w:val="001B185D"/>
    <w:rsid w:val="001B2422"/>
    <w:rsid w:val="001B6777"/>
    <w:rsid w:val="001B6B08"/>
    <w:rsid w:val="001B71EE"/>
    <w:rsid w:val="001C248D"/>
    <w:rsid w:val="001C7F17"/>
    <w:rsid w:val="001D0785"/>
    <w:rsid w:val="001D0987"/>
    <w:rsid w:val="001D3D3D"/>
    <w:rsid w:val="001D574B"/>
    <w:rsid w:val="001F6803"/>
    <w:rsid w:val="002028FD"/>
    <w:rsid w:val="00203301"/>
    <w:rsid w:val="002045F5"/>
    <w:rsid w:val="00207BCE"/>
    <w:rsid w:val="002159DD"/>
    <w:rsid w:val="002224FB"/>
    <w:rsid w:val="00225BB6"/>
    <w:rsid w:val="002313EE"/>
    <w:rsid w:val="002320C6"/>
    <w:rsid w:val="002333A3"/>
    <w:rsid w:val="002334A2"/>
    <w:rsid w:val="00236FE8"/>
    <w:rsid w:val="00240386"/>
    <w:rsid w:val="00240800"/>
    <w:rsid w:val="00240DF6"/>
    <w:rsid w:val="002458FF"/>
    <w:rsid w:val="00254D7A"/>
    <w:rsid w:val="00255131"/>
    <w:rsid w:val="002551CE"/>
    <w:rsid w:val="00256EB8"/>
    <w:rsid w:val="002610CD"/>
    <w:rsid w:val="002650C0"/>
    <w:rsid w:val="00282288"/>
    <w:rsid w:val="0028274B"/>
    <w:rsid w:val="002872FE"/>
    <w:rsid w:val="00293906"/>
    <w:rsid w:val="00294760"/>
    <w:rsid w:val="00294EF6"/>
    <w:rsid w:val="00296830"/>
    <w:rsid w:val="002A2F8C"/>
    <w:rsid w:val="002A6C8C"/>
    <w:rsid w:val="002A7385"/>
    <w:rsid w:val="002B5573"/>
    <w:rsid w:val="002C0915"/>
    <w:rsid w:val="002C148C"/>
    <w:rsid w:val="002D43DD"/>
    <w:rsid w:val="002D592C"/>
    <w:rsid w:val="002E29BC"/>
    <w:rsid w:val="002E2A89"/>
    <w:rsid w:val="002E67B4"/>
    <w:rsid w:val="002E72B1"/>
    <w:rsid w:val="002F1BAE"/>
    <w:rsid w:val="002F39C7"/>
    <w:rsid w:val="002F698D"/>
    <w:rsid w:val="00303C79"/>
    <w:rsid w:val="00306E86"/>
    <w:rsid w:val="00307C1F"/>
    <w:rsid w:val="00310763"/>
    <w:rsid w:val="00311B4C"/>
    <w:rsid w:val="0031273E"/>
    <w:rsid w:val="0031327B"/>
    <w:rsid w:val="00313BE2"/>
    <w:rsid w:val="00315885"/>
    <w:rsid w:val="00323C86"/>
    <w:rsid w:val="003242BB"/>
    <w:rsid w:val="00324738"/>
    <w:rsid w:val="00324F22"/>
    <w:rsid w:val="003259E7"/>
    <w:rsid w:val="003265C0"/>
    <w:rsid w:val="003357E7"/>
    <w:rsid w:val="003416AB"/>
    <w:rsid w:val="003545BA"/>
    <w:rsid w:val="00361669"/>
    <w:rsid w:val="00364008"/>
    <w:rsid w:val="0036463D"/>
    <w:rsid w:val="00371FCA"/>
    <w:rsid w:val="0037327C"/>
    <w:rsid w:val="003737A6"/>
    <w:rsid w:val="003808B5"/>
    <w:rsid w:val="003811CB"/>
    <w:rsid w:val="00382557"/>
    <w:rsid w:val="00384122"/>
    <w:rsid w:val="00384BEC"/>
    <w:rsid w:val="003859AC"/>
    <w:rsid w:val="00396399"/>
    <w:rsid w:val="00397866"/>
    <w:rsid w:val="003A3066"/>
    <w:rsid w:val="003A34A3"/>
    <w:rsid w:val="003A44BD"/>
    <w:rsid w:val="003A4D74"/>
    <w:rsid w:val="003A676E"/>
    <w:rsid w:val="003B03C0"/>
    <w:rsid w:val="003B0B84"/>
    <w:rsid w:val="003B5491"/>
    <w:rsid w:val="003B629C"/>
    <w:rsid w:val="003C25E6"/>
    <w:rsid w:val="003D4AA7"/>
    <w:rsid w:val="003D5A53"/>
    <w:rsid w:val="003E69AC"/>
    <w:rsid w:val="003E72C2"/>
    <w:rsid w:val="00402C11"/>
    <w:rsid w:val="0040364F"/>
    <w:rsid w:val="0041695D"/>
    <w:rsid w:val="0042328B"/>
    <w:rsid w:val="00423BAE"/>
    <w:rsid w:val="0043482D"/>
    <w:rsid w:val="00442DE6"/>
    <w:rsid w:val="00443160"/>
    <w:rsid w:val="0044560E"/>
    <w:rsid w:val="004461FA"/>
    <w:rsid w:val="0044629B"/>
    <w:rsid w:val="0045062E"/>
    <w:rsid w:val="00452BCD"/>
    <w:rsid w:val="00453C97"/>
    <w:rsid w:val="00460162"/>
    <w:rsid w:val="004630AB"/>
    <w:rsid w:val="00463B0E"/>
    <w:rsid w:val="00466648"/>
    <w:rsid w:val="004753DD"/>
    <w:rsid w:val="00475684"/>
    <w:rsid w:val="00484556"/>
    <w:rsid w:val="00485BC4"/>
    <w:rsid w:val="004866DA"/>
    <w:rsid w:val="0049216C"/>
    <w:rsid w:val="00492A92"/>
    <w:rsid w:val="00495447"/>
    <w:rsid w:val="00496A9F"/>
    <w:rsid w:val="004A080D"/>
    <w:rsid w:val="004A0FBD"/>
    <w:rsid w:val="004A4C46"/>
    <w:rsid w:val="004A555B"/>
    <w:rsid w:val="004A7AC7"/>
    <w:rsid w:val="004B23E6"/>
    <w:rsid w:val="004B2E44"/>
    <w:rsid w:val="004B457B"/>
    <w:rsid w:val="004B530C"/>
    <w:rsid w:val="004B709F"/>
    <w:rsid w:val="004C08BC"/>
    <w:rsid w:val="004C525B"/>
    <w:rsid w:val="004C6537"/>
    <w:rsid w:val="004D4C48"/>
    <w:rsid w:val="004D4C5E"/>
    <w:rsid w:val="004E61CF"/>
    <w:rsid w:val="004F0232"/>
    <w:rsid w:val="004F1948"/>
    <w:rsid w:val="004F3057"/>
    <w:rsid w:val="004F3392"/>
    <w:rsid w:val="004F624C"/>
    <w:rsid w:val="005019F0"/>
    <w:rsid w:val="00505CEC"/>
    <w:rsid w:val="00507C3F"/>
    <w:rsid w:val="00511DA4"/>
    <w:rsid w:val="005137FE"/>
    <w:rsid w:val="005235B4"/>
    <w:rsid w:val="00525DFF"/>
    <w:rsid w:val="00525F74"/>
    <w:rsid w:val="00525FAD"/>
    <w:rsid w:val="0053147A"/>
    <w:rsid w:val="00532052"/>
    <w:rsid w:val="00535971"/>
    <w:rsid w:val="00536FB3"/>
    <w:rsid w:val="00537D0E"/>
    <w:rsid w:val="00541875"/>
    <w:rsid w:val="00551615"/>
    <w:rsid w:val="00552BD1"/>
    <w:rsid w:val="005538EA"/>
    <w:rsid w:val="00560A1E"/>
    <w:rsid w:val="00561391"/>
    <w:rsid w:val="00563308"/>
    <w:rsid w:val="00567544"/>
    <w:rsid w:val="00570481"/>
    <w:rsid w:val="005713B9"/>
    <w:rsid w:val="00584887"/>
    <w:rsid w:val="00584893"/>
    <w:rsid w:val="005849C4"/>
    <w:rsid w:val="005853AD"/>
    <w:rsid w:val="0058639F"/>
    <w:rsid w:val="005925E8"/>
    <w:rsid w:val="005B17C1"/>
    <w:rsid w:val="005B1FB7"/>
    <w:rsid w:val="005B35EE"/>
    <w:rsid w:val="005B50E7"/>
    <w:rsid w:val="005B51B4"/>
    <w:rsid w:val="005B5445"/>
    <w:rsid w:val="005B64F8"/>
    <w:rsid w:val="005B74A4"/>
    <w:rsid w:val="005B7B59"/>
    <w:rsid w:val="005C0ABD"/>
    <w:rsid w:val="005C233B"/>
    <w:rsid w:val="005D0788"/>
    <w:rsid w:val="005D0FF2"/>
    <w:rsid w:val="005D4F4F"/>
    <w:rsid w:val="005D6833"/>
    <w:rsid w:val="005E01E5"/>
    <w:rsid w:val="005E0243"/>
    <w:rsid w:val="005E4A21"/>
    <w:rsid w:val="005F0BB6"/>
    <w:rsid w:val="005F1CD6"/>
    <w:rsid w:val="005F408F"/>
    <w:rsid w:val="006006FA"/>
    <w:rsid w:val="006020FD"/>
    <w:rsid w:val="0060240A"/>
    <w:rsid w:val="00602EAA"/>
    <w:rsid w:val="00604F88"/>
    <w:rsid w:val="006059E5"/>
    <w:rsid w:val="00605A0C"/>
    <w:rsid w:val="00607992"/>
    <w:rsid w:val="00611701"/>
    <w:rsid w:val="00615454"/>
    <w:rsid w:val="00616930"/>
    <w:rsid w:val="00624ADC"/>
    <w:rsid w:val="00625F86"/>
    <w:rsid w:val="00633109"/>
    <w:rsid w:val="0063472F"/>
    <w:rsid w:val="006364E7"/>
    <w:rsid w:val="0063760A"/>
    <w:rsid w:val="006451F6"/>
    <w:rsid w:val="0065449C"/>
    <w:rsid w:val="00655A7C"/>
    <w:rsid w:val="00662F64"/>
    <w:rsid w:val="00665B22"/>
    <w:rsid w:val="00666746"/>
    <w:rsid w:val="006676C9"/>
    <w:rsid w:val="00671742"/>
    <w:rsid w:val="0067215C"/>
    <w:rsid w:val="006747AF"/>
    <w:rsid w:val="00674EB3"/>
    <w:rsid w:val="006806F9"/>
    <w:rsid w:val="00682A7B"/>
    <w:rsid w:val="006868E6"/>
    <w:rsid w:val="006950AB"/>
    <w:rsid w:val="006951B2"/>
    <w:rsid w:val="006969F0"/>
    <w:rsid w:val="00696D67"/>
    <w:rsid w:val="0069791B"/>
    <w:rsid w:val="006A1891"/>
    <w:rsid w:val="006A330B"/>
    <w:rsid w:val="006B028B"/>
    <w:rsid w:val="006B4531"/>
    <w:rsid w:val="006B60D4"/>
    <w:rsid w:val="006C2888"/>
    <w:rsid w:val="006C42A0"/>
    <w:rsid w:val="006C49E9"/>
    <w:rsid w:val="006C5FD4"/>
    <w:rsid w:val="006D0586"/>
    <w:rsid w:val="006D5FA6"/>
    <w:rsid w:val="006D6946"/>
    <w:rsid w:val="006D6E5F"/>
    <w:rsid w:val="006D7C9F"/>
    <w:rsid w:val="006E6D58"/>
    <w:rsid w:val="006F7ABF"/>
    <w:rsid w:val="007030B6"/>
    <w:rsid w:val="00703EE5"/>
    <w:rsid w:val="00705457"/>
    <w:rsid w:val="007070AF"/>
    <w:rsid w:val="00707D48"/>
    <w:rsid w:val="007119F5"/>
    <w:rsid w:val="00714C7F"/>
    <w:rsid w:val="00722BD3"/>
    <w:rsid w:val="00723D60"/>
    <w:rsid w:val="00730963"/>
    <w:rsid w:val="007338A6"/>
    <w:rsid w:val="007344FE"/>
    <w:rsid w:val="007349EC"/>
    <w:rsid w:val="007361F3"/>
    <w:rsid w:val="00740E4C"/>
    <w:rsid w:val="00742227"/>
    <w:rsid w:val="0074250D"/>
    <w:rsid w:val="007455D6"/>
    <w:rsid w:val="007561BF"/>
    <w:rsid w:val="0075636C"/>
    <w:rsid w:val="00770AF5"/>
    <w:rsid w:val="00775580"/>
    <w:rsid w:val="00777973"/>
    <w:rsid w:val="00777E42"/>
    <w:rsid w:val="00777F4E"/>
    <w:rsid w:val="0078017B"/>
    <w:rsid w:val="00782D7F"/>
    <w:rsid w:val="007839F1"/>
    <w:rsid w:val="00785875"/>
    <w:rsid w:val="0078727C"/>
    <w:rsid w:val="007949EB"/>
    <w:rsid w:val="007A50FA"/>
    <w:rsid w:val="007C08CB"/>
    <w:rsid w:val="007C2369"/>
    <w:rsid w:val="007C4327"/>
    <w:rsid w:val="007C49F8"/>
    <w:rsid w:val="007C5D17"/>
    <w:rsid w:val="007C70AC"/>
    <w:rsid w:val="007D241F"/>
    <w:rsid w:val="007D34E3"/>
    <w:rsid w:val="007D464B"/>
    <w:rsid w:val="007D74BF"/>
    <w:rsid w:val="007E2D47"/>
    <w:rsid w:val="007E3F78"/>
    <w:rsid w:val="007E6F2F"/>
    <w:rsid w:val="007E71FA"/>
    <w:rsid w:val="007F0D1C"/>
    <w:rsid w:val="007F1FE5"/>
    <w:rsid w:val="007F5DE8"/>
    <w:rsid w:val="007F6B81"/>
    <w:rsid w:val="00803505"/>
    <w:rsid w:val="00811F59"/>
    <w:rsid w:val="00820046"/>
    <w:rsid w:val="0082551A"/>
    <w:rsid w:val="00826B4D"/>
    <w:rsid w:val="00830B2B"/>
    <w:rsid w:val="0083333D"/>
    <w:rsid w:val="00836167"/>
    <w:rsid w:val="008610FE"/>
    <w:rsid w:val="00862D65"/>
    <w:rsid w:val="00864DDE"/>
    <w:rsid w:val="0086718A"/>
    <w:rsid w:val="00867210"/>
    <w:rsid w:val="00867353"/>
    <w:rsid w:val="00871427"/>
    <w:rsid w:val="00881BC2"/>
    <w:rsid w:val="00892FD6"/>
    <w:rsid w:val="00893C96"/>
    <w:rsid w:val="008952E1"/>
    <w:rsid w:val="008958CC"/>
    <w:rsid w:val="008A542C"/>
    <w:rsid w:val="008B31B3"/>
    <w:rsid w:val="008B3451"/>
    <w:rsid w:val="008B39FE"/>
    <w:rsid w:val="008B5ADC"/>
    <w:rsid w:val="008B7BA7"/>
    <w:rsid w:val="008C08FE"/>
    <w:rsid w:val="008C2F1A"/>
    <w:rsid w:val="008D28C3"/>
    <w:rsid w:val="008D30A6"/>
    <w:rsid w:val="008D7C67"/>
    <w:rsid w:val="008E3E02"/>
    <w:rsid w:val="008E4034"/>
    <w:rsid w:val="008E5AA2"/>
    <w:rsid w:val="008F7804"/>
    <w:rsid w:val="0090048A"/>
    <w:rsid w:val="00906657"/>
    <w:rsid w:val="0090678F"/>
    <w:rsid w:val="00923449"/>
    <w:rsid w:val="00923E61"/>
    <w:rsid w:val="00930A82"/>
    <w:rsid w:val="0093318E"/>
    <w:rsid w:val="00933ED7"/>
    <w:rsid w:val="00935F6D"/>
    <w:rsid w:val="00940E65"/>
    <w:rsid w:val="00940FD3"/>
    <w:rsid w:val="00947D35"/>
    <w:rsid w:val="00950C0F"/>
    <w:rsid w:val="00953A26"/>
    <w:rsid w:val="00957C1B"/>
    <w:rsid w:val="009811D4"/>
    <w:rsid w:val="00986CA3"/>
    <w:rsid w:val="00997759"/>
    <w:rsid w:val="009A6DF6"/>
    <w:rsid w:val="009B0240"/>
    <w:rsid w:val="009B05DA"/>
    <w:rsid w:val="009B17AF"/>
    <w:rsid w:val="009B3350"/>
    <w:rsid w:val="009B7E52"/>
    <w:rsid w:val="009C21F4"/>
    <w:rsid w:val="009C2A2A"/>
    <w:rsid w:val="009C5F43"/>
    <w:rsid w:val="009C68EA"/>
    <w:rsid w:val="009C71C3"/>
    <w:rsid w:val="009C74FE"/>
    <w:rsid w:val="009C75F9"/>
    <w:rsid w:val="009D2470"/>
    <w:rsid w:val="009D33A9"/>
    <w:rsid w:val="009D4F00"/>
    <w:rsid w:val="009D6C92"/>
    <w:rsid w:val="009D6D7D"/>
    <w:rsid w:val="009D6EFC"/>
    <w:rsid w:val="009D6FD7"/>
    <w:rsid w:val="009E1C59"/>
    <w:rsid w:val="009E305D"/>
    <w:rsid w:val="009E3319"/>
    <w:rsid w:val="009E6298"/>
    <w:rsid w:val="009E6BE1"/>
    <w:rsid w:val="009F1E93"/>
    <w:rsid w:val="009F3CBB"/>
    <w:rsid w:val="009F5D96"/>
    <w:rsid w:val="009F6A77"/>
    <w:rsid w:val="00A0157E"/>
    <w:rsid w:val="00A0407B"/>
    <w:rsid w:val="00A051CA"/>
    <w:rsid w:val="00A10D08"/>
    <w:rsid w:val="00A23630"/>
    <w:rsid w:val="00A2366E"/>
    <w:rsid w:val="00A248E8"/>
    <w:rsid w:val="00A2780B"/>
    <w:rsid w:val="00A31186"/>
    <w:rsid w:val="00A33610"/>
    <w:rsid w:val="00A40BC1"/>
    <w:rsid w:val="00A446DD"/>
    <w:rsid w:val="00A5261E"/>
    <w:rsid w:val="00A534E6"/>
    <w:rsid w:val="00A55464"/>
    <w:rsid w:val="00A5590C"/>
    <w:rsid w:val="00A74E85"/>
    <w:rsid w:val="00A75C3C"/>
    <w:rsid w:val="00A85132"/>
    <w:rsid w:val="00A93A7D"/>
    <w:rsid w:val="00A95A9F"/>
    <w:rsid w:val="00AA0805"/>
    <w:rsid w:val="00AA2CA6"/>
    <w:rsid w:val="00AA2FBB"/>
    <w:rsid w:val="00AA387B"/>
    <w:rsid w:val="00AA4D3D"/>
    <w:rsid w:val="00AA57F7"/>
    <w:rsid w:val="00AA77E8"/>
    <w:rsid w:val="00AB7963"/>
    <w:rsid w:val="00AC5283"/>
    <w:rsid w:val="00AE0065"/>
    <w:rsid w:val="00AF2D38"/>
    <w:rsid w:val="00B12AA5"/>
    <w:rsid w:val="00B1436A"/>
    <w:rsid w:val="00B1608B"/>
    <w:rsid w:val="00B1698A"/>
    <w:rsid w:val="00B24583"/>
    <w:rsid w:val="00B24860"/>
    <w:rsid w:val="00B24B9A"/>
    <w:rsid w:val="00B2640E"/>
    <w:rsid w:val="00B2784F"/>
    <w:rsid w:val="00B32A33"/>
    <w:rsid w:val="00B42BB1"/>
    <w:rsid w:val="00B454BE"/>
    <w:rsid w:val="00B47097"/>
    <w:rsid w:val="00B535E2"/>
    <w:rsid w:val="00B5389B"/>
    <w:rsid w:val="00B543D8"/>
    <w:rsid w:val="00B65AF5"/>
    <w:rsid w:val="00B70321"/>
    <w:rsid w:val="00B708B9"/>
    <w:rsid w:val="00B73061"/>
    <w:rsid w:val="00B93E91"/>
    <w:rsid w:val="00BB5A36"/>
    <w:rsid w:val="00BB6240"/>
    <w:rsid w:val="00BD649E"/>
    <w:rsid w:val="00BF0209"/>
    <w:rsid w:val="00BF25CE"/>
    <w:rsid w:val="00BF318B"/>
    <w:rsid w:val="00BF3B29"/>
    <w:rsid w:val="00BF4933"/>
    <w:rsid w:val="00C00E2E"/>
    <w:rsid w:val="00C04A80"/>
    <w:rsid w:val="00C10701"/>
    <w:rsid w:val="00C11BA1"/>
    <w:rsid w:val="00C12E8B"/>
    <w:rsid w:val="00C22DC8"/>
    <w:rsid w:val="00C44568"/>
    <w:rsid w:val="00C44622"/>
    <w:rsid w:val="00C45A44"/>
    <w:rsid w:val="00C564D8"/>
    <w:rsid w:val="00C56C4E"/>
    <w:rsid w:val="00C56CBE"/>
    <w:rsid w:val="00C62F05"/>
    <w:rsid w:val="00C6524D"/>
    <w:rsid w:val="00C66BAE"/>
    <w:rsid w:val="00C73244"/>
    <w:rsid w:val="00C77980"/>
    <w:rsid w:val="00C80E4E"/>
    <w:rsid w:val="00C81E37"/>
    <w:rsid w:val="00C82435"/>
    <w:rsid w:val="00C962A4"/>
    <w:rsid w:val="00CA323B"/>
    <w:rsid w:val="00CB0905"/>
    <w:rsid w:val="00CB6C37"/>
    <w:rsid w:val="00CB776F"/>
    <w:rsid w:val="00CB7EEB"/>
    <w:rsid w:val="00CC576C"/>
    <w:rsid w:val="00CC607C"/>
    <w:rsid w:val="00CD4B01"/>
    <w:rsid w:val="00CD7622"/>
    <w:rsid w:val="00CE3F9C"/>
    <w:rsid w:val="00CF4642"/>
    <w:rsid w:val="00D01777"/>
    <w:rsid w:val="00D017C0"/>
    <w:rsid w:val="00D01981"/>
    <w:rsid w:val="00D03C40"/>
    <w:rsid w:val="00D04797"/>
    <w:rsid w:val="00D125B5"/>
    <w:rsid w:val="00D1506D"/>
    <w:rsid w:val="00D1563B"/>
    <w:rsid w:val="00D16145"/>
    <w:rsid w:val="00D16F44"/>
    <w:rsid w:val="00D20A6F"/>
    <w:rsid w:val="00D26898"/>
    <w:rsid w:val="00D40532"/>
    <w:rsid w:val="00D46018"/>
    <w:rsid w:val="00D4796B"/>
    <w:rsid w:val="00D62DDC"/>
    <w:rsid w:val="00D63027"/>
    <w:rsid w:val="00D634C6"/>
    <w:rsid w:val="00D637CC"/>
    <w:rsid w:val="00D63DF8"/>
    <w:rsid w:val="00D70A90"/>
    <w:rsid w:val="00D70EDA"/>
    <w:rsid w:val="00D747FF"/>
    <w:rsid w:val="00D76DF6"/>
    <w:rsid w:val="00D80B13"/>
    <w:rsid w:val="00D817F5"/>
    <w:rsid w:val="00D85504"/>
    <w:rsid w:val="00D86D24"/>
    <w:rsid w:val="00D86E0D"/>
    <w:rsid w:val="00D900F5"/>
    <w:rsid w:val="00D91B98"/>
    <w:rsid w:val="00D94A00"/>
    <w:rsid w:val="00D97F0A"/>
    <w:rsid w:val="00DA066B"/>
    <w:rsid w:val="00DA2E33"/>
    <w:rsid w:val="00DA61F1"/>
    <w:rsid w:val="00DB0449"/>
    <w:rsid w:val="00DB0EAE"/>
    <w:rsid w:val="00DC3881"/>
    <w:rsid w:val="00DD05DA"/>
    <w:rsid w:val="00DD2793"/>
    <w:rsid w:val="00DD5AF9"/>
    <w:rsid w:val="00DD759D"/>
    <w:rsid w:val="00DE225F"/>
    <w:rsid w:val="00DE4456"/>
    <w:rsid w:val="00DE538C"/>
    <w:rsid w:val="00DE7387"/>
    <w:rsid w:val="00DF361B"/>
    <w:rsid w:val="00E0083E"/>
    <w:rsid w:val="00E045C5"/>
    <w:rsid w:val="00E07AE7"/>
    <w:rsid w:val="00E116F6"/>
    <w:rsid w:val="00E11E40"/>
    <w:rsid w:val="00E13D02"/>
    <w:rsid w:val="00E15473"/>
    <w:rsid w:val="00E245CC"/>
    <w:rsid w:val="00E2526B"/>
    <w:rsid w:val="00E322CA"/>
    <w:rsid w:val="00E345B5"/>
    <w:rsid w:val="00E3470A"/>
    <w:rsid w:val="00E36719"/>
    <w:rsid w:val="00E408A4"/>
    <w:rsid w:val="00E53B42"/>
    <w:rsid w:val="00E57FC0"/>
    <w:rsid w:val="00E63BE2"/>
    <w:rsid w:val="00E63C1E"/>
    <w:rsid w:val="00E652BD"/>
    <w:rsid w:val="00E716F7"/>
    <w:rsid w:val="00E74EA8"/>
    <w:rsid w:val="00E75E5E"/>
    <w:rsid w:val="00E778F6"/>
    <w:rsid w:val="00E8639E"/>
    <w:rsid w:val="00E90472"/>
    <w:rsid w:val="00E91432"/>
    <w:rsid w:val="00E9681A"/>
    <w:rsid w:val="00EA39E5"/>
    <w:rsid w:val="00EA4F3A"/>
    <w:rsid w:val="00EA54D4"/>
    <w:rsid w:val="00EA7769"/>
    <w:rsid w:val="00EC4F9A"/>
    <w:rsid w:val="00EC6A8B"/>
    <w:rsid w:val="00ED3BC0"/>
    <w:rsid w:val="00ED3DC9"/>
    <w:rsid w:val="00EE4CB6"/>
    <w:rsid w:val="00EE551D"/>
    <w:rsid w:val="00EE7DB1"/>
    <w:rsid w:val="00EF1442"/>
    <w:rsid w:val="00EF602A"/>
    <w:rsid w:val="00EF6088"/>
    <w:rsid w:val="00F056B9"/>
    <w:rsid w:val="00F07169"/>
    <w:rsid w:val="00F07F6E"/>
    <w:rsid w:val="00F21E5E"/>
    <w:rsid w:val="00F242B5"/>
    <w:rsid w:val="00F25A9D"/>
    <w:rsid w:val="00F306C3"/>
    <w:rsid w:val="00F35D3C"/>
    <w:rsid w:val="00F414F4"/>
    <w:rsid w:val="00F41C18"/>
    <w:rsid w:val="00F448F4"/>
    <w:rsid w:val="00F45A67"/>
    <w:rsid w:val="00F45BA6"/>
    <w:rsid w:val="00F50390"/>
    <w:rsid w:val="00F50E89"/>
    <w:rsid w:val="00F52314"/>
    <w:rsid w:val="00F52E16"/>
    <w:rsid w:val="00F566DB"/>
    <w:rsid w:val="00F60CA9"/>
    <w:rsid w:val="00F65A13"/>
    <w:rsid w:val="00F6691F"/>
    <w:rsid w:val="00F673D0"/>
    <w:rsid w:val="00F8207B"/>
    <w:rsid w:val="00F912B5"/>
    <w:rsid w:val="00F9544C"/>
    <w:rsid w:val="00FA55C6"/>
    <w:rsid w:val="00FA6A73"/>
    <w:rsid w:val="00FB0296"/>
    <w:rsid w:val="00FB2806"/>
    <w:rsid w:val="00FB2DF0"/>
    <w:rsid w:val="00FB3178"/>
    <w:rsid w:val="00FB4E95"/>
    <w:rsid w:val="00FB7634"/>
    <w:rsid w:val="00FC0D0B"/>
    <w:rsid w:val="00FC0FE6"/>
    <w:rsid w:val="00FC5AC7"/>
    <w:rsid w:val="00FC6352"/>
    <w:rsid w:val="00FD0D7D"/>
    <w:rsid w:val="00FD272E"/>
    <w:rsid w:val="00FD33C2"/>
    <w:rsid w:val="00FD5607"/>
    <w:rsid w:val="00FD5A1D"/>
    <w:rsid w:val="00FE2ACD"/>
    <w:rsid w:val="00FE7E92"/>
    <w:rsid w:val="00FF0EDD"/>
    <w:rsid w:val="00FF2540"/>
    <w:rsid w:val="00FF36EE"/>
    <w:rsid w:val="00FF5484"/>
    <w:rsid w:val="00FF6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B530C"/>
    <w:pPr>
      <w:overflowPunct w:val="0"/>
      <w:autoSpaceDE w:val="0"/>
      <w:autoSpaceDN w:val="0"/>
      <w:adjustRightInd w:val="0"/>
      <w:textAlignment w:val="baseline"/>
    </w:pPr>
    <w:rPr>
      <w:rFonts w:ascii="Garamond" w:eastAsia="Times New Roman" w:hAnsi="Garamond" w:cs="Garamond"/>
      <w:sz w:val="26"/>
      <w:szCs w:val="26"/>
    </w:rPr>
  </w:style>
  <w:style w:type="paragraph" w:styleId="Heading1">
    <w:name w:val="heading 1"/>
    <w:basedOn w:val="Normal"/>
    <w:next w:val="Normal"/>
    <w:link w:val="Heading1Char"/>
    <w:qFormat/>
    <w:rsid w:val="004B530C"/>
    <w:pPr>
      <w:keepNext/>
      <w:jc w:val="center"/>
      <w:outlineLvl w:val="0"/>
    </w:pPr>
    <w:rPr>
      <w:b/>
      <w:bCs/>
      <w:i/>
      <w:iCs/>
    </w:rPr>
  </w:style>
  <w:style w:type="paragraph" w:styleId="Heading2">
    <w:name w:val="heading 2"/>
    <w:basedOn w:val="Normal"/>
    <w:next w:val="Normal"/>
    <w:link w:val="Heading2Char"/>
    <w:rsid w:val="00496A9F"/>
    <w:pPr>
      <w:keepNext/>
      <w:keepLines/>
      <w:spacing w:before="20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rsid w:val="00496A9F"/>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4B530C"/>
    <w:pPr>
      <w:keepNext/>
      <w:jc w:val="cente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30C"/>
    <w:rPr>
      <w:rFonts w:ascii="Garamond" w:eastAsia="Times New Roman" w:hAnsi="Garamond" w:cs="Garamond"/>
      <w:b/>
      <w:bCs/>
      <w:i/>
      <w:iCs/>
      <w:sz w:val="26"/>
      <w:szCs w:val="26"/>
    </w:rPr>
  </w:style>
  <w:style w:type="character" w:customStyle="1" w:styleId="Heading7Char">
    <w:name w:val="Heading 7 Char"/>
    <w:basedOn w:val="DefaultParagraphFont"/>
    <w:link w:val="Heading7"/>
    <w:rsid w:val="004B530C"/>
    <w:rPr>
      <w:rFonts w:ascii="Garamond" w:eastAsia="Times New Roman" w:hAnsi="Garamond" w:cs="Garamond"/>
      <w:sz w:val="24"/>
      <w:szCs w:val="24"/>
    </w:rPr>
  </w:style>
  <w:style w:type="paragraph" w:styleId="BodyText">
    <w:name w:val="Body Text"/>
    <w:basedOn w:val="Normal"/>
    <w:link w:val="BodyTextChar"/>
    <w:rsid w:val="004B530C"/>
    <w:rPr>
      <w:sz w:val="23"/>
      <w:szCs w:val="23"/>
    </w:rPr>
  </w:style>
  <w:style w:type="character" w:customStyle="1" w:styleId="BodyTextChar">
    <w:name w:val="Body Text Char"/>
    <w:basedOn w:val="DefaultParagraphFont"/>
    <w:link w:val="BodyText"/>
    <w:rsid w:val="004B530C"/>
    <w:rPr>
      <w:rFonts w:ascii="Garamond" w:eastAsia="Times New Roman" w:hAnsi="Garamond" w:cs="Garamond"/>
      <w:sz w:val="23"/>
      <w:szCs w:val="23"/>
    </w:rPr>
  </w:style>
  <w:style w:type="character" w:styleId="Hyperlink">
    <w:name w:val="Hyperlink"/>
    <w:basedOn w:val="DefaultParagraphFont"/>
    <w:rsid w:val="004B530C"/>
    <w:rPr>
      <w:rFonts w:cs="Times New Roman"/>
      <w:color w:val="0000FF"/>
      <w:u w:val="single"/>
    </w:rPr>
  </w:style>
  <w:style w:type="paragraph" w:styleId="NormalWeb">
    <w:name w:val="Normal (Web)"/>
    <w:basedOn w:val="Normal"/>
    <w:uiPriority w:val="99"/>
    <w:rsid w:val="004B530C"/>
    <w:pPr>
      <w:overflowPunct/>
      <w:autoSpaceDE/>
      <w:autoSpaceDN/>
      <w:adjustRightInd/>
      <w:spacing w:before="100" w:beforeAutospacing="1" w:after="100" w:afterAutospacing="1"/>
      <w:textAlignment w:val="auto"/>
    </w:pPr>
    <w:rPr>
      <w:sz w:val="24"/>
      <w:szCs w:val="24"/>
    </w:rPr>
  </w:style>
  <w:style w:type="paragraph" w:customStyle="1" w:styleId="BasicParagraph">
    <w:name w:val="[Basic Paragraph]"/>
    <w:basedOn w:val="Normal"/>
    <w:uiPriority w:val="99"/>
    <w:rsid w:val="004B530C"/>
    <w:pPr>
      <w:overflowPunct/>
      <w:spacing w:line="288" w:lineRule="auto"/>
      <w:textAlignment w:val="center"/>
    </w:pPr>
    <w:rPr>
      <w:rFonts w:ascii="Times Regular" w:hAnsi="Times Regular" w:cs="Times Regular"/>
      <w:color w:val="000000"/>
      <w:sz w:val="24"/>
      <w:szCs w:val="24"/>
    </w:rPr>
  </w:style>
  <w:style w:type="character" w:customStyle="1" w:styleId="apple-style-span">
    <w:name w:val="apple-style-span"/>
    <w:basedOn w:val="DefaultParagraphFont"/>
    <w:rsid w:val="004B530C"/>
    <w:rPr>
      <w:rFonts w:cs="Times New Roman"/>
    </w:rPr>
  </w:style>
  <w:style w:type="paragraph" w:customStyle="1" w:styleId="Default">
    <w:name w:val="Default"/>
    <w:rsid w:val="004B530C"/>
    <w:pPr>
      <w:autoSpaceDE w:val="0"/>
      <w:autoSpaceDN w:val="0"/>
      <w:adjustRightInd w:val="0"/>
    </w:pPr>
    <w:rPr>
      <w:rFonts w:ascii="Franklin Gothic Book" w:eastAsia="Times New Roman" w:hAnsi="Franklin Gothic Book" w:cs="Franklin Gothic Book"/>
      <w:color w:val="000000"/>
      <w:sz w:val="24"/>
      <w:szCs w:val="24"/>
    </w:rPr>
  </w:style>
  <w:style w:type="character" w:customStyle="1" w:styleId="BODY">
    <w:name w:val="BODY"/>
    <w:uiPriority w:val="99"/>
    <w:rsid w:val="004B530C"/>
    <w:rPr>
      <w:rFonts w:ascii="ITC Franklin Gothic BT" w:hAnsi="ITC Franklin Gothic BT" w:cs="ITC Franklin Gothic BT"/>
      <w:spacing w:val="0"/>
      <w:sz w:val="22"/>
      <w:szCs w:val="22"/>
    </w:rPr>
  </w:style>
  <w:style w:type="paragraph" w:styleId="PlainText">
    <w:name w:val="Plain Text"/>
    <w:basedOn w:val="Normal"/>
    <w:link w:val="PlainTextChar"/>
    <w:uiPriority w:val="99"/>
    <w:unhideWhenUsed/>
    <w:rsid w:val="004B530C"/>
    <w:pPr>
      <w:overflowPunct/>
      <w:autoSpaceDE/>
      <w:autoSpaceDN/>
      <w:adjustRightInd/>
      <w:textAlignment w:val="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4B530C"/>
    <w:rPr>
      <w:rFonts w:ascii="Consolas" w:eastAsia="Calibri" w:hAnsi="Consolas" w:cs="Consolas"/>
      <w:sz w:val="21"/>
      <w:szCs w:val="21"/>
    </w:rPr>
  </w:style>
  <w:style w:type="character" w:customStyle="1" w:styleId="Normal1">
    <w:name w:val="Normal1"/>
    <w:rsid w:val="004B530C"/>
    <w:rPr>
      <w:rFonts w:ascii="Helvetica" w:hAnsi="Helvetica"/>
      <w:sz w:val="24"/>
    </w:rPr>
  </w:style>
  <w:style w:type="paragraph" w:styleId="Footer">
    <w:name w:val="footer"/>
    <w:basedOn w:val="Normal"/>
    <w:link w:val="FooterChar"/>
    <w:uiPriority w:val="99"/>
    <w:rsid w:val="004B530C"/>
    <w:pPr>
      <w:tabs>
        <w:tab w:val="center" w:pos="4680"/>
        <w:tab w:val="right" w:pos="9360"/>
      </w:tabs>
    </w:pPr>
  </w:style>
  <w:style w:type="character" w:customStyle="1" w:styleId="FooterChar">
    <w:name w:val="Footer Char"/>
    <w:basedOn w:val="DefaultParagraphFont"/>
    <w:link w:val="Footer"/>
    <w:uiPriority w:val="99"/>
    <w:rsid w:val="004B530C"/>
    <w:rPr>
      <w:rFonts w:ascii="Garamond" w:eastAsia="Times New Roman" w:hAnsi="Garamond" w:cs="Garamond"/>
      <w:sz w:val="26"/>
      <w:szCs w:val="26"/>
    </w:rPr>
  </w:style>
  <w:style w:type="paragraph" w:customStyle="1" w:styleId="Pa1">
    <w:name w:val="Pa1"/>
    <w:basedOn w:val="Normal"/>
    <w:next w:val="Normal"/>
    <w:uiPriority w:val="99"/>
    <w:rsid w:val="004B530C"/>
    <w:pPr>
      <w:overflowPunct/>
      <w:spacing w:line="241" w:lineRule="atLeast"/>
      <w:textAlignment w:val="auto"/>
    </w:pPr>
    <w:rPr>
      <w:rFonts w:ascii="Pill Gothic 300mg Rg" w:eastAsia="Calibri" w:hAnsi="Pill Gothic 300mg Rg" w:cs="Times New Roman"/>
      <w:sz w:val="24"/>
      <w:szCs w:val="24"/>
    </w:rPr>
  </w:style>
  <w:style w:type="character" w:customStyle="1" w:styleId="reg">
    <w:name w:val="reg"/>
    <w:basedOn w:val="DefaultParagraphFont"/>
    <w:rsid w:val="004B530C"/>
  </w:style>
  <w:style w:type="paragraph" w:styleId="BalloonText">
    <w:name w:val="Balloon Text"/>
    <w:basedOn w:val="Normal"/>
    <w:link w:val="BalloonTextChar"/>
    <w:uiPriority w:val="99"/>
    <w:semiHidden/>
    <w:unhideWhenUsed/>
    <w:rsid w:val="002458FF"/>
    <w:rPr>
      <w:rFonts w:ascii="Tahoma" w:hAnsi="Tahoma" w:cs="Tahoma"/>
      <w:sz w:val="16"/>
      <w:szCs w:val="16"/>
    </w:rPr>
  </w:style>
  <w:style w:type="character" w:customStyle="1" w:styleId="BalloonTextChar">
    <w:name w:val="Balloon Text Char"/>
    <w:basedOn w:val="DefaultParagraphFont"/>
    <w:link w:val="BalloonText"/>
    <w:uiPriority w:val="99"/>
    <w:semiHidden/>
    <w:rsid w:val="002458FF"/>
    <w:rPr>
      <w:rFonts w:ascii="Tahoma" w:eastAsia="Times New Roman" w:hAnsi="Tahoma" w:cs="Tahoma"/>
      <w:sz w:val="16"/>
      <w:szCs w:val="16"/>
    </w:rPr>
  </w:style>
  <w:style w:type="paragraph" w:styleId="ListParagraph">
    <w:name w:val="List Paragraph"/>
    <w:basedOn w:val="Normal"/>
    <w:uiPriority w:val="34"/>
    <w:qFormat/>
    <w:rsid w:val="006F7A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496A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96A9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B2784F"/>
  </w:style>
  <w:style w:type="character" w:customStyle="1" w:styleId="text-class-16">
    <w:name w:val="text-class-16"/>
    <w:basedOn w:val="DefaultParagraphFont"/>
    <w:rsid w:val="00B2784F"/>
  </w:style>
  <w:style w:type="character" w:customStyle="1" w:styleId="text-class-12">
    <w:name w:val="text-class-12"/>
    <w:basedOn w:val="DefaultParagraphFont"/>
    <w:rsid w:val="00FF2540"/>
  </w:style>
  <w:style w:type="character" w:customStyle="1" w:styleId="text-class-303">
    <w:name w:val="text-class-303"/>
    <w:basedOn w:val="DefaultParagraphFont"/>
    <w:rsid w:val="00695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4B530C"/>
    <w:pPr>
      <w:overflowPunct w:val="0"/>
      <w:autoSpaceDE w:val="0"/>
      <w:autoSpaceDN w:val="0"/>
      <w:adjustRightInd w:val="0"/>
      <w:textAlignment w:val="baseline"/>
    </w:pPr>
    <w:rPr>
      <w:rFonts w:ascii="Garamond" w:eastAsia="Times New Roman" w:hAnsi="Garamond" w:cs="Garamond"/>
      <w:sz w:val="26"/>
      <w:szCs w:val="26"/>
    </w:rPr>
  </w:style>
  <w:style w:type="paragraph" w:styleId="Heading1">
    <w:name w:val="heading 1"/>
    <w:basedOn w:val="Normal"/>
    <w:next w:val="Normal"/>
    <w:link w:val="Heading1Char"/>
    <w:qFormat/>
    <w:rsid w:val="004B530C"/>
    <w:pPr>
      <w:keepNext/>
      <w:jc w:val="center"/>
      <w:outlineLvl w:val="0"/>
    </w:pPr>
    <w:rPr>
      <w:b/>
      <w:bCs/>
      <w:i/>
      <w:iCs/>
    </w:rPr>
  </w:style>
  <w:style w:type="paragraph" w:styleId="Heading7">
    <w:name w:val="heading 7"/>
    <w:basedOn w:val="Normal"/>
    <w:next w:val="Normal"/>
    <w:link w:val="Heading7Char"/>
    <w:qFormat/>
    <w:rsid w:val="004B530C"/>
    <w:pPr>
      <w:keepNext/>
      <w:jc w:val="center"/>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30C"/>
    <w:rPr>
      <w:rFonts w:ascii="Garamond" w:eastAsia="Times New Roman" w:hAnsi="Garamond" w:cs="Garamond"/>
      <w:b/>
      <w:bCs/>
      <w:i/>
      <w:iCs/>
      <w:sz w:val="26"/>
      <w:szCs w:val="26"/>
    </w:rPr>
  </w:style>
  <w:style w:type="character" w:customStyle="1" w:styleId="Heading7Char">
    <w:name w:val="Heading 7 Char"/>
    <w:basedOn w:val="DefaultParagraphFont"/>
    <w:link w:val="Heading7"/>
    <w:rsid w:val="004B530C"/>
    <w:rPr>
      <w:rFonts w:ascii="Garamond" w:eastAsia="Times New Roman" w:hAnsi="Garamond" w:cs="Garamond"/>
      <w:sz w:val="24"/>
      <w:szCs w:val="24"/>
    </w:rPr>
  </w:style>
  <w:style w:type="paragraph" w:styleId="BodyText">
    <w:name w:val="Body Text"/>
    <w:basedOn w:val="Normal"/>
    <w:link w:val="BodyTextChar"/>
    <w:rsid w:val="004B530C"/>
    <w:rPr>
      <w:sz w:val="23"/>
      <w:szCs w:val="23"/>
    </w:rPr>
  </w:style>
  <w:style w:type="character" w:customStyle="1" w:styleId="BodyTextChar">
    <w:name w:val="Body Text Char"/>
    <w:basedOn w:val="DefaultParagraphFont"/>
    <w:link w:val="BodyText"/>
    <w:rsid w:val="004B530C"/>
    <w:rPr>
      <w:rFonts w:ascii="Garamond" w:eastAsia="Times New Roman" w:hAnsi="Garamond" w:cs="Garamond"/>
      <w:sz w:val="23"/>
      <w:szCs w:val="23"/>
    </w:rPr>
  </w:style>
  <w:style w:type="character" w:styleId="Hyperlink">
    <w:name w:val="Hyperlink"/>
    <w:basedOn w:val="DefaultParagraphFont"/>
    <w:rsid w:val="004B530C"/>
    <w:rPr>
      <w:rFonts w:cs="Times New Roman"/>
      <w:color w:val="0000FF"/>
      <w:u w:val="single"/>
    </w:rPr>
  </w:style>
  <w:style w:type="paragraph" w:styleId="NormalWeb">
    <w:name w:val="Normal (Web)"/>
    <w:basedOn w:val="Normal"/>
    <w:uiPriority w:val="99"/>
    <w:rsid w:val="004B530C"/>
    <w:pPr>
      <w:overflowPunct/>
      <w:autoSpaceDE/>
      <w:autoSpaceDN/>
      <w:adjustRightInd/>
      <w:spacing w:before="100" w:beforeAutospacing="1" w:after="100" w:afterAutospacing="1"/>
      <w:textAlignment w:val="auto"/>
    </w:pPr>
    <w:rPr>
      <w:sz w:val="24"/>
      <w:szCs w:val="24"/>
    </w:rPr>
  </w:style>
  <w:style w:type="paragraph" w:customStyle="1" w:styleId="BasicParagraph">
    <w:name w:val="[Basic Paragraph]"/>
    <w:basedOn w:val="Normal"/>
    <w:uiPriority w:val="99"/>
    <w:rsid w:val="004B530C"/>
    <w:pPr>
      <w:overflowPunct/>
      <w:spacing w:line="288" w:lineRule="auto"/>
      <w:textAlignment w:val="center"/>
    </w:pPr>
    <w:rPr>
      <w:rFonts w:ascii="Times Regular" w:hAnsi="Times Regular" w:cs="Times Regular"/>
      <w:color w:val="000000"/>
      <w:sz w:val="24"/>
      <w:szCs w:val="24"/>
    </w:rPr>
  </w:style>
  <w:style w:type="character" w:customStyle="1" w:styleId="apple-style-span">
    <w:name w:val="apple-style-span"/>
    <w:basedOn w:val="DefaultParagraphFont"/>
    <w:rsid w:val="004B530C"/>
    <w:rPr>
      <w:rFonts w:cs="Times New Roman"/>
    </w:rPr>
  </w:style>
  <w:style w:type="paragraph" w:customStyle="1" w:styleId="Default">
    <w:name w:val="Default"/>
    <w:rsid w:val="004B530C"/>
    <w:pPr>
      <w:autoSpaceDE w:val="0"/>
      <w:autoSpaceDN w:val="0"/>
      <w:adjustRightInd w:val="0"/>
    </w:pPr>
    <w:rPr>
      <w:rFonts w:ascii="Franklin Gothic Book" w:eastAsia="Times New Roman" w:hAnsi="Franklin Gothic Book" w:cs="Franklin Gothic Book"/>
      <w:color w:val="000000"/>
      <w:sz w:val="24"/>
      <w:szCs w:val="24"/>
    </w:rPr>
  </w:style>
  <w:style w:type="character" w:customStyle="1" w:styleId="BODY">
    <w:name w:val="BODY"/>
    <w:uiPriority w:val="99"/>
    <w:rsid w:val="004B530C"/>
    <w:rPr>
      <w:rFonts w:ascii="ITC Franklin Gothic BT" w:hAnsi="ITC Franklin Gothic BT" w:cs="ITC Franklin Gothic BT"/>
      <w:spacing w:val="0"/>
      <w:sz w:val="22"/>
      <w:szCs w:val="22"/>
    </w:rPr>
  </w:style>
  <w:style w:type="paragraph" w:styleId="PlainText">
    <w:name w:val="Plain Text"/>
    <w:basedOn w:val="Normal"/>
    <w:link w:val="PlainTextChar"/>
    <w:uiPriority w:val="99"/>
    <w:unhideWhenUsed/>
    <w:rsid w:val="004B530C"/>
    <w:pPr>
      <w:overflowPunct/>
      <w:autoSpaceDE/>
      <w:autoSpaceDN/>
      <w:adjustRightInd/>
      <w:textAlignment w:val="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4B530C"/>
    <w:rPr>
      <w:rFonts w:ascii="Consolas" w:eastAsia="Calibri" w:hAnsi="Consolas" w:cs="Consolas"/>
      <w:sz w:val="21"/>
      <w:szCs w:val="21"/>
    </w:rPr>
  </w:style>
  <w:style w:type="character" w:customStyle="1" w:styleId="Normal1">
    <w:name w:val="Normal1"/>
    <w:rsid w:val="004B530C"/>
    <w:rPr>
      <w:rFonts w:ascii="Helvetica" w:hAnsi="Helvetica"/>
      <w:sz w:val="24"/>
    </w:rPr>
  </w:style>
  <w:style w:type="paragraph" w:styleId="Footer">
    <w:name w:val="footer"/>
    <w:basedOn w:val="Normal"/>
    <w:link w:val="FooterChar"/>
    <w:uiPriority w:val="99"/>
    <w:rsid w:val="004B530C"/>
    <w:pPr>
      <w:tabs>
        <w:tab w:val="center" w:pos="4680"/>
        <w:tab w:val="right" w:pos="9360"/>
      </w:tabs>
    </w:pPr>
  </w:style>
  <w:style w:type="character" w:customStyle="1" w:styleId="FooterChar">
    <w:name w:val="Footer Char"/>
    <w:basedOn w:val="DefaultParagraphFont"/>
    <w:link w:val="Footer"/>
    <w:uiPriority w:val="99"/>
    <w:rsid w:val="004B530C"/>
    <w:rPr>
      <w:rFonts w:ascii="Garamond" w:eastAsia="Times New Roman" w:hAnsi="Garamond" w:cs="Garamond"/>
      <w:sz w:val="26"/>
      <w:szCs w:val="26"/>
    </w:rPr>
  </w:style>
  <w:style w:type="paragraph" w:customStyle="1" w:styleId="Pa1">
    <w:name w:val="Pa1"/>
    <w:basedOn w:val="Normal"/>
    <w:next w:val="Normal"/>
    <w:uiPriority w:val="99"/>
    <w:rsid w:val="004B530C"/>
    <w:pPr>
      <w:overflowPunct/>
      <w:spacing w:line="241" w:lineRule="atLeast"/>
      <w:textAlignment w:val="auto"/>
    </w:pPr>
    <w:rPr>
      <w:rFonts w:ascii="Pill Gothic 300mg Rg" w:eastAsia="Calibri" w:hAnsi="Pill Gothic 300mg Rg" w:cs="Times New Roman"/>
      <w:sz w:val="24"/>
      <w:szCs w:val="24"/>
    </w:rPr>
  </w:style>
  <w:style w:type="character" w:customStyle="1" w:styleId="reg">
    <w:name w:val="reg"/>
    <w:basedOn w:val="DefaultParagraphFont"/>
    <w:rsid w:val="004B530C"/>
  </w:style>
  <w:style w:type="paragraph" w:styleId="BalloonText">
    <w:name w:val="Balloon Text"/>
    <w:basedOn w:val="Normal"/>
    <w:link w:val="BalloonTextChar"/>
    <w:uiPriority w:val="99"/>
    <w:semiHidden/>
    <w:unhideWhenUsed/>
    <w:rsid w:val="002458FF"/>
    <w:rPr>
      <w:rFonts w:ascii="Tahoma" w:hAnsi="Tahoma" w:cs="Tahoma"/>
      <w:sz w:val="16"/>
      <w:szCs w:val="16"/>
    </w:rPr>
  </w:style>
  <w:style w:type="character" w:customStyle="1" w:styleId="BalloonTextChar">
    <w:name w:val="Balloon Text Char"/>
    <w:basedOn w:val="DefaultParagraphFont"/>
    <w:link w:val="BalloonText"/>
    <w:uiPriority w:val="99"/>
    <w:semiHidden/>
    <w:rsid w:val="002458F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7000">
      <w:bodyDiv w:val="1"/>
      <w:marLeft w:val="0"/>
      <w:marRight w:val="0"/>
      <w:marTop w:val="0"/>
      <w:marBottom w:val="0"/>
      <w:divBdr>
        <w:top w:val="none" w:sz="0" w:space="0" w:color="auto"/>
        <w:left w:val="none" w:sz="0" w:space="0" w:color="auto"/>
        <w:bottom w:val="none" w:sz="0" w:space="0" w:color="auto"/>
        <w:right w:val="none" w:sz="0" w:space="0" w:color="auto"/>
      </w:divBdr>
    </w:div>
    <w:div w:id="225916224">
      <w:bodyDiv w:val="1"/>
      <w:marLeft w:val="0"/>
      <w:marRight w:val="0"/>
      <w:marTop w:val="0"/>
      <w:marBottom w:val="0"/>
      <w:divBdr>
        <w:top w:val="none" w:sz="0" w:space="0" w:color="auto"/>
        <w:left w:val="none" w:sz="0" w:space="0" w:color="auto"/>
        <w:bottom w:val="none" w:sz="0" w:space="0" w:color="auto"/>
        <w:right w:val="none" w:sz="0" w:space="0" w:color="auto"/>
      </w:divBdr>
    </w:div>
    <w:div w:id="394554030">
      <w:bodyDiv w:val="1"/>
      <w:marLeft w:val="0"/>
      <w:marRight w:val="0"/>
      <w:marTop w:val="0"/>
      <w:marBottom w:val="0"/>
      <w:divBdr>
        <w:top w:val="none" w:sz="0" w:space="0" w:color="auto"/>
        <w:left w:val="none" w:sz="0" w:space="0" w:color="auto"/>
        <w:bottom w:val="none" w:sz="0" w:space="0" w:color="auto"/>
        <w:right w:val="none" w:sz="0" w:space="0" w:color="auto"/>
      </w:divBdr>
    </w:div>
    <w:div w:id="581182780">
      <w:bodyDiv w:val="1"/>
      <w:marLeft w:val="0"/>
      <w:marRight w:val="0"/>
      <w:marTop w:val="0"/>
      <w:marBottom w:val="0"/>
      <w:divBdr>
        <w:top w:val="none" w:sz="0" w:space="0" w:color="auto"/>
        <w:left w:val="none" w:sz="0" w:space="0" w:color="auto"/>
        <w:bottom w:val="none" w:sz="0" w:space="0" w:color="auto"/>
        <w:right w:val="none" w:sz="0" w:space="0" w:color="auto"/>
      </w:divBdr>
    </w:div>
    <w:div w:id="630601589">
      <w:bodyDiv w:val="1"/>
      <w:marLeft w:val="0"/>
      <w:marRight w:val="0"/>
      <w:marTop w:val="0"/>
      <w:marBottom w:val="0"/>
      <w:divBdr>
        <w:top w:val="none" w:sz="0" w:space="0" w:color="auto"/>
        <w:left w:val="none" w:sz="0" w:space="0" w:color="auto"/>
        <w:bottom w:val="none" w:sz="0" w:space="0" w:color="auto"/>
        <w:right w:val="none" w:sz="0" w:space="0" w:color="auto"/>
      </w:divBdr>
    </w:div>
    <w:div w:id="707529709">
      <w:bodyDiv w:val="1"/>
      <w:marLeft w:val="0"/>
      <w:marRight w:val="0"/>
      <w:marTop w:val="0"/>
      <w:marBottom w:val="0"/>
      <w:divBdr>
        <w:top w:val="none" w:sz="0" w:space="0" w:color="auto"/>
        <w:left w:val="none" w:sz="0" w:space="0" w:color="auto"/>
        <w:bottom w:val="none" w:sz="0" w:space="0" w:color="auto"/>
        <w:right w:val="none" w:sz="0" w:space="0" w:color="auto"/>
      </w:divBdr>
    </w:div>
    <w:div w:id="811362172">
      <w:bodyDiv w:val="1"/>
      <w:marLeft w:val="0"/>
      <w:marRight w:val="0"/>
      <w:marTop w:val="0"/>
      <w:marBottom w:val="0"/>
      <w:divBdr>
        <w:top w:val="none" w:sz="0" w:space="0" w:color="auto"/>
        <w:left w:val="none" w:sz="0" w:space="0" w:color="auto"/>
        <w:bottom w:val="none" w:sz="0" w:space="0" w:color="auto"/>
        <w:right w:val="none" w:sz="0" w:space="0" w:color="auto"/>
      </w:divBdr>
    </w:div>
    <w:div w:id="1117485245">
      <w:bodyDiv w:val="1"/>
      <w:marLeft w:val="0"/>
      <w:marRight w:val="0"/>
      <w:marTop w:val="0"/>
      <w:marBottom w:val="0"/>
      <w:divBdr>
        <w:top w:val="none" w:sz="0" w:space="0" w:color="auto"/>
        <w:left w:val="none" w:sz="0" w:space="0" w:color="auto"/>
        <w:bottom w:val="none" w:sz="0" w:space="0" w:color="auto"/>
        <w:right w:val="none" w:sz="0" w:space="0" w:color="auto"/>
      </w:divBdr>
    </w:div>
    <w:div w:id="1600945829">
      <w:bodyDiv w:val="1"/>
      <w:marLeft w:val="0"/>
      <w:marRight w:val="0"/>
      <w:marTop w:val="0"/>
      <w:marBottom w:val="0"/>
      <w:divBdr>
        <w:top w:val="none" w:sz="0" w:space="0" w:color="auto"/>
        <w:left w:val="none" w:sz="0" w:space="0" w:color="auto"/>
        <w:bottom w:val="none" w:sz="0" w:space="0" w:color="auto"/>
        <w:right w:val="none" w:sz="0" w:space="0" w:color="auto"/>
      </w:divBdr>
    </w:div>
    <w:div w:id="1743143179">
      <w:bodyDiv w:val="1"/>
      <w:marLeft w:val="0"/>
      <w:marRight w:val="0"/>
      <w:marTop w:val="0"/>
      <w:marBottom w:val="0"/>
      <w:divBdr>
        <w:top w:val="none" w:sz="0" w:space="0" w:color="auto"/>
        <w:left w:val="none" w:sz="0" w:space="0" w:color="auto"/>
        <w:bottom w:val="none" w:sz="0" w:space="0" w:color="auto"/>
        <w:right w:val="none" w:sz="0" w:space="0" w:color="auto"/>
      </w:divBdr>
    </w:div>
    <w:div w:id="1850412708">
      <w:bodyDiv w:val="1"/>
      <w:marLeft w:val="0"/>
      <w:marRight w:val="0"/>
      <w:marTop w:val="0"/>
      <w:marBottom w:val="0"/>
      <w:divBdr>
        <w:top w:val="none" w:sz="0" w:space="0" w:color="auto"/>
        <w:left w:val="none" w:sz="0" w:space="0" w:color="auto"/>
        <w:bottom w:val="none" w:sz="0" w:space="0" w:color="auto"/>
        <w:right w:val="none" w:sz="0" w:space="0" w:color="auto"/>
      </w:divBdr>
    </w:div>
    <w:div w:id="1916669963">
      <w:bodyDiv w:val="1"/>
      <w:marLeft w:val="0"/>
      <w:marRight w:val="0"/>
      <w:marTop w:val="0"/>
      <w:marBottom w:val="0"/>
      <w:divBdr>
        <w:top w:val="none" w:sz="0" w:space="0" w:color="auto"/>
        <w:left w:val="none" w:sz="0" w:space="0" w:color="auto"/>
        <w:bottom w:val="none" w:sz="0" w:space="0" w:color="auto"/>
        <w:right w:val="none" w:sz="0" w:space="0" w:color="auto"/>
      </w:divBdr>
    </w:div>
    <w:div w:id="1938950332">
      <w:bodyDiv w:val="1"/>
      <w:marLeft w:val="0"/>
      <w:marRight w:val="0"/>
      <w:marTop w:val="0"/>
      <w:marBottom w:val="0"/>
      <w:divBdr>
        <w:top w:val="none" w:sz="0" w:space="0" w:color="auto"/>
        <w:left w:val="none" w:sz="0" w:space="0" w:color="auto"/>
        <w:bottom w:val="none" w:sz="0" w:space="0" w:color="auto"/>
        <w:right w:val="none" w:sz="0" w:space="0" w:color="auto"/>
      </w:divBdr>
    </w:div>
    <w:div w:id="1979139941">
      <w:bodyDiv w:val="1"/>
      <w:marLeft w:val="0"/>
      <w:marRight w:val="0"/>
      <w:marTop w:val="0"/>
      <w:marBottom w:val="0"/>
      <w:divBdr>
        <w:top w:val="none" w:sz="0" w:space="0" w:color="auto"/>
        <w:left w:val="none" w:sz="0" w:space="0" w:color="auto"/>
        <w:bottom w:val="none" w:sz="0" w:space="0" w:color="auto"/>
        <w:right w:val="none" w:sz="0" w:space="0" w:color="auto"/>
      </w:divBdr>
    </w:div>
    <w:div w:id="1980265419">
      <w:bodyDiv w:val="1"/>
      <w:marLeft w:val="0"/>
      <w:marRight w:val="0"/>
      <w:marTop w:val="0"/>
      <w:marBottom w:val="0"/>
      <w:divBdr>
        <w:top w:val="none" w:sz="0" w:space="0" w:color="auto"/>
        <w:left w:val="none" w:sz="0" w:space="0" w:color="auto"/>
        <w:bottom w:val="none" w:sz="0" w:space="0" w:color="auto"/>
        <w:right w:val="none" w:sz="0" w:space="0" w:color="auto"/>
      </w:divBdr>
    </w:div>
    <w:div w:id="1990547999">
      <w:bodyDiv w:val="1"/>
      <w:marLeft w:val="0"/>
      <w:marRight w:val="0"/>
      <w:marTop w:val="0"/>
      <w:marBottom w:val="0"/>
      <w:divBdr>
        <w:top w:val="none" w:sz="0" w:space="0" w:color="auto"/>
        <w:left w:val="none" w:sz="0" w:space="0" w:color="auto"/>
        <w:bottom w:val="none" w:sz="0" w:space="0" w:color="auto"/>
        <w:right w:val="none" w:sz="0" w:space="0" w:color="auto"/>
      </w:divBdr>
    </w:div>
    <w:div w:id="20933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locomotiontheatre.com" TargetMode="External"/><Relationship Id="rId5" Type="http://schemas.openxmlformats.org/officeDocument/2006/relationships/settings" Target="settings.xml"/><Relationship Id="rId10" Type="http://schemas.openxmlformats.org/officeDocument/2006/relationships/hyperlink" Target="mailto:info@locomotiontheatre.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FD09-006A-4664-8258-2006772F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Friedman, Amy</dc:creator>
  <cp:lastModifiedBy>A Ellison</cp:lastModifiedBy>
  <cp:revision>50</cp:revision>
  <cp:lastPrinted>2014-04-07T15:14:00Z</cp:lastPrinted>
  <dcterms:created xsi:type="dcterms:W3CDTF">2016-06-07T14:33:00Z</dcterms:created>
  <dcterms:modified xsi:type="dcterms:W3CDTF">2016-06-07T15:35:00Z</dcterms:modified>
</cp:coreProperties>
</file>