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B0" w:rsidRPr="00902AB0" w:rsidRDefault="00902AB0" w:rsidP="00460025">
      <w:pPr>
        <w:shd w:val="clear" w:color="auto" w:fill="FFFFFF"/>
        <w:spacing w:before="100" w:beforeAutospacing="1" w:after="0" w:line="240" w:lineRule="auto"/>
        <w:outlineLvl w:val="1"/>
        <w:rPr>
          <w:rFonts w:ascii="Georgia" w:eastAsia="Times New Roman" w:hAnsi="Georgia" w:cs="Times New Roman"/>
          <w:color w:val="003F72"/>
          <w:sz w:val="28"/>
          <w:szCs w:val="28"/>
        </w:rPr>
      </w:pPr>
      <w:r w:rsidRPr="00902AB0">
        <w:rPr>
          <w:rFonts w:ascii="Georgia" w:eastAsia="Times New Roman" w:hAnsi="Georgia" w:cs="Times New Roman"/>
          <w:color w:val="003F72"/>
          <w:sz w:val="28"/>
          <w:szCs w:val="28"/>
        </w:rPr>
        <w:t>Find a PTSD Therapist</w:t>
      </w:r>
    </w:p>
    <w:p w:rsidR="00902AB0" w:rsidRPr="00902AB0" w:rsidRDefault="00902AB0" w:rsidP="002E09B4">
      <w:pPr>
        <w:shd w:val="clear" w:color="auto" w:fill="FFFFFF"/>
        <w:spacing w:after="0" w:line="360" w:lineRule="atLeast"/>
        <w:rPr>
          <w:rFonts w:ascii="Arial" w:eastAsia="Times New Roman" w:hAnsi="Arial" w:cs="Arial"/>
          <w:i/>
          <w:iCs/>
          <w:sz w:val="26"/>
          <w:szCs w:val="26"/>
        </w:rPr>
      </w:pPr>
      <w:r w:rsidRPr="00902AB0">
        <w:rPr>
          <w:rFonts w:ascii="Arial" w:eastAsia="Times New Roman" w:hAnsi="Arial" w:cs="Arial"/>
          <w:i/>
          <w:iCs/>
        </w:rPr>
        <w:t>Good treatments for PTSD are available. Here are some suggestions for finding a therapist, counselor, or mental health care provider who can help your recovery</w:t>
      </w:r>
      <w:r w:rsidRPr="00902AB0">
        <w:rPr>
          <w:rFonts w:ascii="Arial" w:eastAsia="Times New Roman" w:hAnsi="Arial" w:cs="Arial"/>
          <w:i/>
          <w:iCs/>
          <w:sz w:val="26"/>
          <w:szCs w:val="26"/>
        </w:rPr>
        <w:t>.</w:t>
      </w:r>
    </w:p>
    <w:p w:rsidR="002E09B4" w:rsidRDefault="002E09B4" w:rsidP="002E09B4">
      <w:pPr>
        <w:shd w:val="clear" w:color="auto" w:fill="FFFFFF"/>
        <w:spacing w:before="120" w:after="0" w:line="312" w:lineRule="atLeast"/>
        <w:outlineLvl w:val="2"/>
        <w:rPr>
          <w:rFonts w:ascii="Georgia" w:eastAsia="Times New Roman" w:hAnsi="Georgia" w:cs="Times New Roman"/>
          <w:color w:val="003F72"/>
          <w:sz w:val="28"/>
          <w:szCs w:val="28"/>
        </w:rPr>
      </w:pPr>
      <w:r>
        <w:rPr>
          <w:rFonts w:ascii="Georgia" w:eastAsia="Times New Roman" w:hAnsi="Georgia" w:cs="Times New Roman"/>
          <w:color w:val="003F72"/>
          <w:sz w:val="28"/>
          <w:szCs w:val="28"/>
        </w:rPr>
        <w:t>Things to consider</w:t>
      </w:r>
    </w:p>
    <w:p w:rsidR="002E09B4" w:rsidRDefault="00902AB0" w:rsidP="002E09B4">
      <w:pPr>
        <w:pStyle w:val="ListParagraph"/>
        <w:numPr>
          <w:ilvl w:val="0"/>
          <w:numId w:val="1"/>
        </w:numPr>
        <w:shd w:val="clear" w:color="auto" w:fill="FFFFFF"/>
        <w:spacing w:after="120" w:line="240" w:lineRule="auto"/>
        <w:ind w:left="660"/>
        <w:outlineLvl w:val="2"/>
        <w:rPr>
          <w:rFonts w:ascii="Arial" w:eastAsia="Times New Roman" w:hAnsi="Arial" w:cs="Arial"/>
          <w:color w:val="2E2E2E"/>
          <w:sz w:val="20"/>
          <w:szCs w:val="20"/>
        </w:rPr>
      </w:pPr>
      <w:r w:rsidRPr="002E09B4">
        <w:rPr>
          <w:rFonts w:ascii="Arial" w:eastAsia="Times New Roman" w:hAnsi="Arial" w:cs="Arial"/>
          <w:color w:val="2E2E2E"/>
          <w:sz w:val="20"/>
          <w:szCs w:val="20"/>
        </w:rPr>
        <w:t>Make sure the provider has experience treating people who have experienced a trauma.</w:t>
      </w:r>
    </w:p>
    <w:p w:rsidR="00902AB0" w:rsidRPr="00902AB0" w:rsidRDefault="00902AB0" w:rsidP="00B3600D">
      <w:pPr>
        <w:pStyle w:val="ListParagraph"/>
        <w:numPr>
          <w:ilvl w:val="0"/>
          <w:numId w:val="1"/>
        </w:numPr>
        <w:shd w:val="clear" w:color="auto" w:fill="FFFFFF"/>
        <w:spacing w:before="100" w:beforeAutospacing="1" w:after="100" w:afterAutospacing="1" w:line="240" w:lineRule="auto"/>
        <w:ind w:left="660"/>
        <w:outlineLvl w:val="2"/>
        <w:rPr>
          <w:rFonts w:ascii="Arial" w:eastAsia="Times New Roman" w:hAnsi="Arial" w:cs="Arial"/>
          <w:color w:val="2E2E2E"/>
          <w:sz w:val="20"/>
          <w:szCs w:val="20"/>
        </w:rPr>
      </w:pPr>
      <w:r w:rsidRPr="00902AB0">
        <w:rPr>
          <w:rFonts w:ascii="Arial" w:eastAsia="Times New Roman" w:hAnsi="Arial" w:cs="Arial"/>
          <w:color w:val="2E2E2E"/>
          <w:sz w:val="20"/>
          <w:szCs w:val="20"/>
        </w:rPr>
        <w:t>Try to find a provider who specializes in evidence-based medications for PTSD or effective psychotherapy for PTSD (for example: cognitive behavioral therapy (CBT); Cognitive Processing Therapy (CPT); prolonged exposure therapy (PE); o</w:t>
      </w:r>
      <w:bookmarkStart w:id="0" w:name="_GoBack"/>
      <w:bookmarkEnd w:id="0"/>
      <w:r w:rsidRPr="00902AB0">
        <w:rPr>
          <w:rFonts w:ascii="Arial" w:eastAsia="Times New Roman" w:hAnsi="Arial" w:cs="Arial"/>
          <w:color w:val="2E2E2E"/>
          <w:sz w:val="20"/>
          <w:szCs w:val="20"/>
        </w:rPr>
        <w:t>r eye movement desensitization and reprocessing (EMDR)).</w:t>
      </w:r>
    </w:p>
    <w:p w:rsidR="00902AB0" w:rsidRPr="00902AB0" w:rsidRDefault="00902AB0" w:rsidP="00902AB0">
      <w:pPr>
        <w:numPr>
          <w:ilvl w:val="0"/>
          <w:numId w:val="1"/>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Find out what type(s) of insurance the provider accepts and what you will have to pay (out-of-pocket costs) for care.</w:t>
      </w:r>
    </w:p>
    <w:p w:rsidR="00902AB0" w:rsidRPr="00902AB0" w:rsidRDefault="00902AB0" w:rsidP="00902AB0">
      <w:pPr>
        <w:numPr>
          <w:ilvl w:val="0"/>
          <w:numId w:val="1"/>
        </w:numPr>
        <w:shd w:val="clear" w:color="auto" w:fill="FFFFFF"/>
        <w:spacing w:beforeAutospacing="1" w:after="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You may find more than one therapist. We also have information about </w:t>
      </w:r>
      <w:hyperlink r:id="rId5" w:tooltip="Types of Therapists" w:history="1">
        <w:r w:rsidRPr="00902AB0">
          <w:rPr>
            <w:rFonts w:ascii="Arial" w:eastAsia="Times New Roman" w:hAnsi="Arial" w:cs="Arial"/>
            <w:color w:val="0B6CB2"/>
            <w:sz w:val="20"/>
            <w:szCs w:val="20"/>
          </w:rPr>
          <w:t>Types of Therapists</w:t>
        </w:r>
      </w:hyperlink>
      <w:r w:rsidRPr="00902AB0">
        <w:rPr>
          <w:rFonts w:ascii="Arial" w:eastAsia="Times New Roman" w:hAnsi="Arial" w:cs="Arial"/>
          <w:color w:val="2E2E2E"/>
          <w:sz w:val="20"/>
          <w:szCs w:val="20"/>
        </w:rPr>
        <w:t>.</w:t>
      </w:r>
    </w:p>
    <w:p w:rsidR="00902AB0" w:rsidRPr="00902AB0" w:rsidRDefault="00902AB0" w:rsidP="00902AB0">
      <w:pPr>
        <w:numPr>
          <w:ilvl w:val="0"/>
          <w:numId w:val="1"/>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First steps</w:t>
      </w:r>
    </w:p>
    <w:p w:rsidR="00902AB0" w:rsidRPr="00902AB0" w:rsidRDefault="00902AB0" w:rsidP="002E09B4">
      <w:pPr>
        <w:numPr>
          <w:ilvl w:val="0"/>
          <w:numId w:val="1"/>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Contact your family doctor to ask for a recommendation. You can also ask friends and family if they can recommend someone.</w:t>
      </w:r>
    </w:p>
    <w:p w:rsidR="00902AB0" w:rsidRPr="00902AB0" w:rsidRDefault="00902AB0" w:rsidP="00902AB0">
      <w:pPr>
        <w:numPr>
          <w:ilvl w:val="0"/>
          <w:numId w:val="1"/>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If you have health insurance, call to find out which mental health providers your insurance company will pay for. Your insurance company may require that you choose a provider from among a list they maintain.</w:t>
      </w:r>
    </w:p>
    <w:p w:rsidR="00902AB0" w:rsidRPr="00902AB0" w:rsidRDefault="00902AB0" w:rsidP="002E09B4">
      <w:pPr>
        <w:shd w:val="clear" w:color="auto" w:fill="FFFFFF"/>
        <w:spacing w:before="180" w:after="0" w:line="312" w:lineRule="atLeast"/>
        <w:outlineLvl w:val="2"/>
        <w:rPr>
          <w:rFonts w:ascii="Arial" w:eastAsia="Times New Roman" w:hAnsi="Arial" w:cs="Arial"/>
          <w:color w:val="2E2E2E"/>
          <w:sz w:val="24"/>
          <w:szCs w:val="24"/>
        </w:rPr>
      </w:pPr>
      <w:r w:rsidRPr="00902AB0">
        <w:rPr>
          <w:rFonts w:ascii="Georgia" w:eastAsia="Times New Roman" w:hAnsi="Georgia" w:cs="Times New Roman"/>
          <w:color w:val="003F72"/>
          <w:sz w:val="28"/>
          <w:szCs w:val="28"/>
        </w:rPr>
        <w:t>Finding a provider using the internet</w:t>
      </w:r>
      <w:r w:rsidR="002E09B4">
        <w:rPr>
          <w:rFonts w:ascii="Georgia" w:eastAsia="Times New Roman" w:hAnsi="Georgia" w:cs="Times New Roman"/>
          <w:color w:val="003F72"/>
          <w:sz w:val="28"/>
          <w:szCs w:val="28"/>
        </w:rPr>
        <w:t xml:space="preserve"> - </w:t>
      </w:r>
      <w:r w:rsidRPr="00902AB0">
        <w:rPr>
          <w:rFonts w:ascii="Arial" w:eastAsia="Times New Roman" w:hAnsi="Arial" w:cs="Arial"/>
          <w:i/>
          <w:color w:val="2E2E2E"/>
        </w:rPr>
        <w:t>These resources can help you locate a therapist, counselor, or mental health provider who is right for you. Note: These resources can be used by anyone, but if you are a Veteran, also see the "Help for Veterans" section below</w:t>
      </w:r>
      <w:r w:rsidRPr="00902AB0">
        <w:rPr>
          <w:rFonts w:ascii="Arial" w:eastAsia="Times New Roman" w:hAnsi="Arial" w:cs="Arial"/>
          <w:color w:val="2E2E2E"/>
          <w:sz w:val="24"/>
          <w:szCs w:val="24"/>
        </w:rPr>
        <w:t>.</w:t>
      </w:r>
    </w:p>
    <w:p w:rsidR="00902AB0" w:rsidRPr="00902AB0" w:rsidRDefault="00902AB0" w:rsidP="002E09B4">
      <w:pPr>
        <w:numPr>
          <w:ilvl w:val="0"/>
          <w:numId w:val="2"/>
        </w:numPr>
        <w:shd w:val="clear" w:color="auto" w:fill="FFFFFF"/>
        <w:spacing w:after="0" w:line="240" w:lineRule="auto"/>
        <w:ind w:left="660"/>
        <w:rPr>
          <w:rFonts w:ascii="Arial" w:eastAsia="Times New Roman" w:hAnsi="Arial" w:cs="Arial"/>
          <w:color w:val="2E2E2E"/>
          <w:sz w:val="20"/>
          <w:szCs w:val="20"/>
        </w:rPr>
      </w:pPr>
      <w:hyperlink r:id="rId6" w:tgtFrame="blank" w:history="1">
        <w:r w:rsidRPr="00902AB0">
          <w:rPr>
            <w:rFonts w:ascii="Arial" w:eastAsia="Times New Roman" w:hAnsi="Arial" w:cs="Arial"/>
            <w:color w:val="0B6CB2"/>
            <w:sz w:val="20"/>
            <w:szCs w:val="20"/>
          </w:rPr>
          <w:t>Sidran Institute Help Desk</w:t>
        </w:r>
      </w:hyperlink>
      <w:r w:rsidRPr="00902AB0">
        <w:rPr>
          <w:rFonts w:ascii="Arial" w:eastAsia="Times New Roman" w:hAnsi="Arial" w:cs="Arial"/>
          <w:noProof/>
          <w:color w:val="2E2E2E"/>
          <w:sz w:val="20"/>
          <w:szCs w:val="20"/>
        </w:rPr>
        <w:drawing>
          <wp:inline distT="0" distB="0" distL="0" distR="0" wp14:anchorId="574700AA" wp14:editId="6E4570A2">
            <wp:extent cx="152400" cy="152400"/>
            <wp:effectExtent l="0" t="0" r="0" b="0"/>
            <wp:docPr id="8" name="Picture 8" descr="Link will take you outside the VA website. VA is not responsible for the content of the lin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 will take you outside the VA website. VA is not responsible for the content of the linked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2AB0">
        <w:rPr>
          <w:rFonts w:ascii="Arial" w:eastAsia="Times New Roman" w:hAnsi="Arial" w:cs="Arial"/>
          <w:color w:val="2E2E2E"/>
          <w:sz w:val="20"/>
          <w:szCs w:val="20"/>
        </w:rPr>
        <w:t> will help you find therapists who specialize in trauma treatment. </w:t>
      </w:r>
      <w:hyperlink r:id="rId8" w:history="1">
        <w:r w:rsidRPr="00902AB0">
          <w:rPr>
            <w:rFonts w:ascii="Arial" w:eastAsia="Times New Roman" w:hAnsi="Arial" w:cs="Arial"/>
            <w:color w:val="0B6CB2"/>
            <w:sz w:val="20"/>
            <w:szCs w:val="20"/>
          </w:rPr>
          <w:t>Email</w:t>
        </w:r>
      </w:hyperlink>
      <w:r w:rsidRPr="00902AB0">
        <w:rPr>
          <w:rFonts w:ascii="Arial" w:eastAsia="Times New Roman" w:hAnsi="Arial" w:cs="Arial"/>
          <w:color w:val="2E2E2E"/>
          <w:sz w:val="20"/>
          <w:szCs w:val="20"/>
        </w:rPr>
        <w:t> or call the Help Desk at (410) 825-8888.</w:t>
      </w:r>
    </w:p>
    <w:p w:rsidR="00902AB0" w:rsidRPr="00902AB0" w:rsidRDefault="00902AB0" w:rsidP="00902AB0">
      <w:pPr>
        <w:numPr>
          <w:ilvl w:val="0"/>
          <w:numId w:val="2"/>
        </w:numPr>
        <w:shd w:val="clear" w:color="auto" w:fill="FFFFFF"/>
        <w:spacing w:beforeAutospacing="1" w:after="0" w:afterAutospacing="1" w:line="240" w:lineRule="auto"/>
        <w:ind w:left="660"/>
        <w:rPr>
          <w:rFonts w:ascii="Arial" w:eastAsia="Times New Roman" w:hAnsi="Arial" w:cs="Arial"/>
          <w:color w:val="2E2E2E"/>
          <w:sz w:val="20"/>
          <w:szCs w:val="20"/>
        </w:rPr>
      </w:pPr>
      <w:hyperlink r:id="rId9" w:tgtFrame="blank" w:history="1">
        <w:r w:rsidRPr="00902AB0">
          <w:rPr>
            <w:rFonts w:ascii="Arial" w:eastAsia="Times New Roman" w:hAnsi="Arial" w:cs="Arial"/>
            <w:color w:val="0B6CB2"/>
            <w:sz w:val="20"/>
            <w:szCs w:val="20"/>
          </w:rPr>
          <w:t>Anxiety and Depression Association of America</w:t>
        </w:r>
      </w:hyperlink>
      <w:r w:rsidRPr="00902AB0">
        <w:rPr>
          <w:rFonts w:ascii="Arial" w:eastAsia="Times New Roman" w:hAnsi="Arial" w:cs="Arial"/>
          <w:noProof/>
          <w:color w:val="2E2E2E"/>
          <w:sz w:val="20"/>
          <w:szCs w:val="20"/>
        </w:rPr>
        <w:drawing>
          <wp:inline distT="0" distB="0" distL="0" distR="0" wp14:anchorId="59F16CC5" wp14:editId="4E0CA7CB">
            <wp:extent cx="152400" cy="152400"/>
            <wp:effectExtent l="0" t="0" r="0" b="0"/>
            <wp:docPr id="9" name="Picture 9" descr="Link will take you outside the VA website. VA is not responsible for the content of the lin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 will take you outside the VA website. VA is not responsible for the content of the linked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2AB0">
        <w:rPr>
          <w:rFonts w:ascii="Arial" w:eastAsia="Times New Roman" w:hAnsi="Arial" w:cs="Arial"/>
          <w:color w:val="2E2E2E"/>
          <w:sz w:val="20"/>
          <w:szCs w:val="20"/>
        </w:rPr>
        <w:t> offers a therapist search by location and mental health disorder. Call (240) 485-1011 or email.</w:t>
      </w:r>
    </w:p>
    <w:p w:rsidR="00902AB0" w:rsidRPr="00902AB0" w:rsidRDefault="00902AB0" w:rsidP="00902AB0">
      <w:pPr>
        <w:numPr>
          <w:ilvl w:val="0"/>
          <w:numId w:val="2"/>
        </w:numPr>
        <w:shd w:val="clear" w:color="auto" w:fill="FFFFFF"/>
        <w:spacing w:beforeAutospacing="1" w:after="0" w:afterAutospacing="1" w:line="240" w:lineRule="auto"/>
        <w:ind w:left="660"/>
        <w:rPr>
          <w:rFonts w:ascii="Arial" w:eastAsia="Times New Roman" w:hAnsi="Arial" w:cs="Arial"/>
          <w:color w:val="2E2E2E"/>
          <w:sz w:val="20"/>
          <w:szCs w:val="20"/>
        </w:rPr>
      </w:pPr>
      <w:hyperlink r:id="rId10" w:tgtFrame="blank" w:history="1">
        <w:r w:rsidRPr="00902AB0">
          <w:rPr>
            <w:rFonts w:ascii="Arial" w:eastAsia="Times New Roman" w:hAnsi="Arial" w:cs="Arial"/>
            <w:color w:val="0B6CB2"/>
            <w:sz w:val="20"/>
            <w:szCs w:val="20"/>
          </w:rPr>
          <w:t>Association for Behavioral and Cognitive Therapies</w:t>
        </w:r>
      </w:hyperlink>
      <w:r w:rsidRPr="00902AB0">
        <w:rPr>
          <w:rFonts w:ascii="Arial" w:eastAsia="Times New Roman" w:hAnsi="Arial" w:cs="Arial"/>
          <w:noProof/>
          <w:color w:val="2E2E2E"/>
          <w:sz w:val="20"/>
          <w:szCs w:val="20"/>
        </w:rPr>
        <w:drawing>
          <wp:inline distT="0" distB="0" distL="0" distR="0" wp14:anchorId="1DE6BACE" wp14:editId="54A0DCA7">
            <wp:extent cx="152400" cy="152400"/>
            <wp:effectExtent l="0" t="0" r="0" b="0"/>
            <wp:docPr id="10" name="Picture 10" descr="Link will take you outside the VA website. VA is not responsible for the content of the lin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 will take you outside the VA website. VA is not responsible for the content of the linked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2AB0">
        <w:rPr>
          <w:rFonts w:ascii="Arial" w:eastAsia="Times New Roman" w:hAnsi="Arial" w:cs="Arial"/>
          <w:color w:val="2E2E2E"/>
          <w:sz w:val="20"/>
          <w:szCs w:val="20"/>
        </w:rPr>
        <w:t> offers a search of licensed therapists who offer cognitive or behavioral therapies.</w:t>
      </w:r>
    </w:p>
    <w:p w:rsidR="00902AB0" w:rsidRPr="00902AB0" w:rsidRDefault="00902AB0" w:rsidP="00902AB0">
      <w:pPr>
        <w:numPr>
          <w:ilvl w:val="0"/>
          <w:numId w:val="2"/>
        </w:numPr>
        <w:shd w:val="clear" w:color="auto" w:fill="FFFFFF"/>
        <w:spacing w:beforeAutospacing="1" w:after="0" w:afterAutospacing="1" w:line="240" w:lineRule="auto"/>
        <w:ind w:left="660"/>
        <w:rPr>
          <w:rFonts w:ascii="Arial" w:eastAsia="Times New Roman" w:hAnsi="Arial" w:cs="Arial"/>
          <w:color w:val="2E2E2E"/>
          <w:sz w:val="20"/>
          <w:szCs w:val="20"/>
        </w:rPr>
      </w:pPr>
      <w:hyperlink r:id="rId11" w:tgtFrame="blank" w:history="1">
        <w:r w:rsidRPr="00902AB0">
          <w:rPr>
            <w:rFonts w:ascii="Arial" w:eastAsia="Times New Roman" w:hAnsi="Arial" w:cs="Arial"/>
            <w:color w:val="0B6CB2"/>
            <w:sz w:val="20"/>
            <w:szCs w:val="20"/>
          </w:rPr>
          <w:t>EMDR International Association</w:t>
        </w:r>
      </w:hyperlink>
      <w:r w:rsidRPr="00902AB0">
        <w:rPr>
          <w:rFonts w:ascii="Arial" w:eastAsia="Times New Roman" w:hAnsi="Arial" w:cs="Arial"/>
          <w:noProof/>
          <w:color w:val="2E2E2E"/>
          <w:sz w:val="20"/>
          <w:szCs w:val="20"/>
        </w:rPr>
        <w:drawing>
          <wp:inline distT="0" distB="0" distL="0" distR="0" wp14:anchorId="37992044" wp14:editId="232DB8A1">
            <wp:extent cx="152400" cy="152400"/>
            <wp:effectExtent l="0" t="0" r="0" b="0"/>
            <wp:docPr id="11" name="Picture 11" descr="Link will take you outside the VA website. VA is not responsible for the content of the lin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 will take you outside the VA website. VA is not responsible for the content of the linked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2AB0">
        <w:rPr>
          <w:rFonts w:ascii="Arial" w:eastAsia="Times New Roman" w:hAnsi="Arial" w:cs="Arial"/>
          <w:color w:val="2E2E2E"/>
          <w:sz w:val="20"/>
          <w:szCs w:val="20"/>
        </w:rPr>
        <w:t> has a locator listing professionals who provide EMDR.</w:t>
      </w:r>
    </w:p>
    <w:p w:rsidR="00902AB0" w:rsidRPr="00902AB0" w:rsidRDefault="00902AB0" w:rsidP="00902AB0">
      <w:pPr>
        <w:numPr>
          <w:ilvl w:val="0"/>
          <w:numId w:val="2"/>
        </w:numPr>
        <w:shd w:val="clear" w:color="auto" w:fill="FFFFFF"/>
        <w:spacing w:beforeAutospacing="1" w:after="0" w:afterAutospacing="1" w:line="240" w:lineRule="auto"/>
        <w:ind w:left="660"/>
        <w:rPr>
          <w:rFonts w:ascii="Arial" w:eastAsia="Times New Roman" w:hAnsi="Arial" w:cs="Arial"/>
          <w:color w:val="2E2E2E"/>
          <w:sz w:val="20"/>
          <w:szCs w:val="20"/>
        </w:rPr>
      </w:pPr>
      <w:hyperlink r:id="rId12" w:tgtFrame="blank" w:history="1">
        <w:r w:rsidRPr="00902AB0">
          <w:rPr>
            <w:rFonts w:ascii="Arial" w:eastAsia="Times New Roman" w:hAnsi="Arial" w:cs="Arial"/>
            <w:color w:val="0B6CB2"/>
            <w:sz w:val="20"/>
            <w:szCs w:val="20"/>
          </w:rPr>
          <w:t>ISTSS Clinician Directory</w:t>
        </w:r>
      </w:hyperlink>
      <w:r w:rsidRPr="00902AB0">
        <w:rPr>
          <w:rFonts w:ascii="Arial" w:eastAsia="Times New Roman" w:hAnsi="Arial" w:cs="Arial"/>
          <w:noProof/>
          <w:color w:val="2E2E2E"/>
          <w:sz w:val="20"/>
          <w:szCs w:val="20"/>
        </w:rPr>
        <w:drawing>
          <wp:inline distT="0" distB="0" distL="0" distR="0" wp14:anchorId="0877A9B9" wp14:editId="51438B88">
            <wp:extent cx="152400" cy="152400"/>
            <wp:effectExtent l="0" t="0" r="0" b="0"/>
            <wp:docPr id="12" name="Picture 12" descr="Link will take you outside the VA website. VA is not responsible for the content of the lin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k will take you outside the VA website. VA is not responsible for the content of the linked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2AB0">
        <w:rPr>
          <w:rFonts w:ascii="Arial" w:eastAsia="Times New Roman" w:hAnsi="Arial" w:cs="Arial"/>
          <w:color w:val="2E2E2E"/>
          <w:sz w:val="20"/>
          <w:szCs w:val="20"/>
        </w:rPr>
        <w:t> is a service provided by the International Society for Traumatic Stress Studies (ISTSS) that lets you consider many factors in searching for a clinician, counselor, or mental health professional.</w:t>
      </w:r>
    </w:p>
    <w:p w:rsidR="00902AB0" w:rsidRPr="00902AB0" w:rsidRDefault="00902AB0" w:rsidP="00902AB0">
      <w:pPr>
        <w:numPr>
          <w:ilvl w:val="0"/>
          <w:numId w:val="2"/>
        </w:numPr>
        <w:shd w:val="clear" w:color="auto" w:fill="FFFFFF"/>
        <w:spacing w:beforeAutospacing="1" w:after="0" w:afterAutospacing="1" w:line="240" w:lineRule="auto"/>
        <w:ind w:left="660"/>
        <w:rPr>
          <w:rFonts w:ascii="Arial" w:eastAsia="Times New Roman" w:hAnsi="Arial" w:cs="Arial"/>
          <w:color w:val="2E2E2E"/>
          <w:sz w:val="20"/>
          <w:szCs w:val="20"/>
        </w:rPr>
      </w:pPr>
      <w:hyperlink r:id="rId13" w:tgtFrame="blank" w:history="1">
        <w:r w:rsidRPr="00902AB0">
          <w:rPr>
            <w:rFonts w:ascii="Arial" w:eastAsia="Times New Roman" w:hAnsi="Arial" w:cs="Arial"/>
            <w:color w:val="0B6CB2"/>
            <w:sz w:val="20"/>
            <w:szCs w:val="20"/>
          </w:rPr>
          <w:t>American Psychological Association</w:t>
        </w:r>
      </w:hyperlink>
      <w:r w:rsidRPr="00902AB0">
        <w:rPr>
          <w:rFonts w:ascii="Arial" w:eastAsia="Times New Roman" w:hAnsi="Arial" w:cs="Arial"/>
          <w:noProof/>
          <w:color w:val="2E2E2E"/>
          <w:sz w:val="20"/>
          <w:szCs w:val="20"/>
        </w:rPr>
        <w:drawing>
          <wp:inline distT="0" distB="0" distL="0" distR="0" wp14:anchorId="71B6C996" wp14:editId="5F7E772F">
            <wp:extent cx="152400" cy="152400"/>
            <wp:effectExtent l="0" t="0" r="0" b="0"/>
            <wp:docPr id="13" name="Picture 13" descr="Link will take you outside the VA website. VA is not responsible for the content of the lin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 will take you outside the VA website. VA is not responsible for the content of the linked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2AB0">
        <w:rPr>
          <w:rFonts w:ascii="Arial" w:eastAsia="Times New Roman" w:hAnsi="Arial" w:cs="Arial"/>
          <w:color w:val="2E2E2E"/>
          <w:sz w:val="20"/>
          <w:szCs w:val="20"/>
        </w:rPr>
        <w:t> has a Psychologist Locator that allows you to search by location, specialty, insurance accepted, and gender of provider.</w:t>
      </w:r>
    </w:p>
    <w:p w:rsidR="00902AB0" w:rsidRPr="00902AB0" w:rsidRDefault="00902AB0" w:rsidP="00902AB0">
      <w:pPr>
        <w:numPr>
          <w:ilvl w:val="0"/>
          <w:numId w:val="2"/>
        </w:numPr>
        <w:shd w:val="clear" w:color="auto" w:fill="FFFFFF"/>
        <w:spacing w:beforeAutospacing="1" w:after="0" w:afterAutospacing="1" w:line="240" w:lineRule="auto"/>
        <w:ind w:left="660"/>
        <w:rPr>
          <w:rFonts w:ascii="Arial" w:eastAsia="Times New Roman" w:hAnsi="Arial" w:cs="Arial"/>
          <w:color w:val="2E2E2E"/>
          <w:sz w:val="20"/>
          <w:szCs w:val="20"/>
        </w:rPr>
      </w:pPr>
      <w:hyperlink r:id="rId14" w:tgtFrame="blank" w:history="1">
        <w:r w:rsidRPr="00902AB0">
          <w:rPr>
            <w:rFonts w:ascii="Arial" w:eastAsia="Times New Roman" w:hAnsi="Arial" w:cs="Arial"/>
            <w:color w:val="0B6CB2"/>
            <w:sz w:val="20"/>
            <w:szCs w:val="20"/>
          </w:rPr>
          <w:t xml:space="preserve">Psychology </w:t>
        </w:r>
        <w:proofErr w:type="gramStart"/>
        <w:r w:rsidRPr="00902AB0">
          <w:rPr>
            <w:rFonts w:ascii="Arial" w:eastAsia="Times New Roman" w:hAnsi="Arial" w:cs="Arial"/>
            <w:color w:val="0B6CB2"/>
            <w:sz w:val="20"/>
            <w:szCs w:val="20"/>
          </w:rPr>
          <w:t>Today</w:t>
        </w:r>
        <w:proofErr w:type="gramEnd"/>
      </w:hyperlink>
      <w:r w:rsidRPr="00902AB0">
        <w:rPr>
          <w:rFonts w:ascii="Arial" w:eastAsia="Times New Roman" w:hAnsi="Arial" w:cs="Arial"/>
          <w:noProof/>
          <w:color w:val="2E2E2E"/>
          <w:sz w:val="20"/>
          <w:szCs w:val="20"/>
        </w:rPr>
        <w:drawing>
          <wp:inline distT="0" distB="0" distL="0" distR="0" wp14:anchorId="0C608637" wp14:editId="44676817">
            <wp:extent cx="152400" cy="152400"/>
            <wp:effectExtent l="0" t="0" r="0" b="0"/>
            <wp:docPr id="14" name="Picture 14" descr="Link will take you outside the VA website. VA is not responsible for the content of the linked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k will take you outside the VA website. VA is not responsible for the content of the linked s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2AB0">
        <w:rPr>
          <w:rFonts w:ascii="Arial" w:eastAsia="Times New Roman" w:hAnsi="Arial" w:cs="Arial"/>
          <w:color w:val="2E2E2E"/>
          <w:sz w:val="20"/>
          <w:szCs w:val="20"/>
        </w:rPr>
        <w:t>, offers a therapist directory by location. You can also find treatment centers here.</w:t>
      </w:r>
    </w:p>
    <w:p w:rsidR="00902AB0" w:rsidRPr="00902AB0" w:rsidRDefault="00902AB0" w:rsidP="00460025">
      <w:pPr>
        <w:numPr>
          <w:ilvl w:val="0"/>
          <w:numId w:val="2"/>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Substance Abuse and Mental Health Services Administration (SAMHSA) offers a </w:t>
      </w:r>
      <w:hyperlink r:id="rId15" w:tgtFrame="blank" w:history="1">
        <w:r w:rsidRPr="00902AB0">
          <w:rPr>
            <w:rFonts w:ascii="Arial" w:eastAsia="Times New Roman" w:hAnsi="Arial" w:cs="Arial"/>
            <w:color w:val="0B6CB2"/>
            <w:sz w:val="20"/>
            <w:szCs w:val="20"/>
          </w:rPr>
          <w:t>Mental Health Services Locator</w:t>
        </w:r>
      </w:hyperlink>
      <w:r w:rsidRPr="00902AB0">
        <w:rPr>
          <w:rFonts w:ascii="Arial" w:eastAsia="Times New Roman" w:hAnsi="Arial" w:cs="Arial"/>
          <w:color w:val="2E2E2E"/>
          <w:sz w:val="20"/>
          <w:szCs w:val="20"/>
        </w:rPr>
        <w:t> by location and type of facility (inpatient, outpatient, residential). Call for assistance 24 hours a day 1-800-662-HELP (4357).</w:t>
      </w:r>
    </w:p>
    <w:p w:rsidR="00902AB0" w:rsidRPr="00902AB0" w:rsidRDefault="00902AB0" w:rsidP="002E09B4">
      <w:pPr>
        <w:shd w:val="clear" w:color="auto" w:fill="FFFFFF"/>
        <w:spacing w:before="100" w:beforeAutospacing="1" w:after="0" w:line="312" w:lineRule="atLeast"/>
        <w:outlineLvl w:val="2"/>
        <w:rPr>
          <w:rFonts w:ascii="Arial" w:eastAsia="Times New Roman" w:hAnsi="Arial" w:cs="Arial"/>
          <w:i/>
          <w:color w:val="2E2E2E"/>
        </w:rPr>
      </w:pPr>
      <w:r w:rsidRPr="00902AB0">
        <w:rPr>
          <w:rFonts w:ascii="Georgia" w:eastAsia="Times New Roman" w:hAnsi="Georgia" w:cs="Times New Roman"/>
          <w:color w:val="003F72"/>
          <w:sz w:val="28"/>
          <w:szCs w:val="28"/>
        </w:rPr>
        <w:t>Finding a provider by phone</w:t>
      </w:r>
      <w:r w:rsidR="002E09B4">
        <w:rPr>
          <w:rFonts w:ascii="Georgia" w:eastAsia="Times New Roman" w:hAnsi="Georgia" w:cs="Times New Roman"/>
          <w:color w:val="003F72"/>
          <w:sz w:val="28"/>
          <w:szCs w:val="28"/>
        </w:rPr>
        <w:t xml:space="preserve"> - </w:t>
      </w:r>
      <w:r w:rsidRPr="00902AB0">
        <w:rPr>
          <w:rFonts w:ascii="Arial" w:eastAsia="Times New Roman" w:hAnsi="Arial" w:cs="Arial"/>
          <w:i/>
          <w:color w:val="2E2E2E"/>
        </w:rPr>
        <w:t xml:space="preserve">In addition to the numbers listed above. </w:t>
      </w:r>
      <w:proofErr w:type="gramStart"/>
      <w:r w:rsidRPr="00902AB0">
        <w:rPr>
          <w:rFonts w:ascii="Arial" w:eastAsia="Times New Roman" w:hAnsi="Arial" w:cs="Arial"/>
          <w:i/>
          <w:color w:val="2E2E2E"/>
        </w:rPr>
        <w:t>you</w:t>
      </w:r>
      <w:proofErr w:type="gramEnd"/>
      <w:r w:rsidRPr="00902AB0">
        <w:rPr>
          <w:rFonts w:ascii="Arial" w:eastAsia="Times New Roman" w:hAnsi="Arial" w:cs="Arial"/>
          <w:i/>
          <w:color w:val="2E2E2E"/>
        </w:rPr>
        <w:t xml:space="preserve"> can also find a therapist, counselor, or mental health provider in the following ways:</w:t>
      </w:r>
    </w:p>
    <w:p w:rsidR="00902AB0" w:rsidRPr="00902AB0" w:rsidRDefault="00902AB0" w:rsidP="00902AB0">
      <w:pPr>
        <w:numPr>
          <w:ilvl w:val="0"/>
          <w:numId w:val="3"/>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Some mental health services are listed in the phone book. In the Government pages, look in the "County Government Offices" section, and find "Health Services (Dept. of)" or "Department of Health Services." "Mental Health" will be listed.</w:t>
      </w:r>
    </w:p>
    <w:p w:rsidR="00902AB0" w:rsidRPr="00902AB0" w:rsidRDefault="00902AB0" w:rsidP="00902AB0">
      <w:pPr>
        <w:numPr>
          <w:ilvl w:val="0"/>
          <w:numId w:val="3"/>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In the yellow pages, mental health providers are listed under "counseling," "psychologists," "social workers," "psychotherapists," "social and human services," or "mental health."</w:t>
      </w:r>
    </w:p>
    <w:p w:rsidR="00902AB0" w:rsidRPr="00902AB0" w:rsidRDefault="00902AB0" w:rsidP="00902AB0">
      <w:pPr>
        <w:numPr>
          <w:ilvl w:val="0"/>
          <w:numId w:val="3"/>
        </w:numPr>
        <w:shd w:val="clear" w:color="auto" w:fill="FFFFFF"/>
        <w:spacing w:before="100" w:beforeAutospacing="1" w:after="10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You can also call the psychology department of a local college or university.</w:t>
      </w:r>
    </w:p>
    <w:p w:rsidR="00902AB0" w:rsidRPr="00902AB0" w:rsidRDefault="00902AB0" w:rsidP="00902AB0">
      <w:pPr>
        <w:shd w:val="clear" w:color="auto" w:fill="FFFFFF"/>
        <w:spacing w:before="180" w:after="180" w:line="312" w:lineRule="atLeast"/>
        <w:outlineLvl w:val="2"/>
        <w:rPr>
          <w:rFonts w:ascii="Georgia" w:eastAsia="Times New Roman" w:hAnsi="Georgia" w:cs="Times New Roman"/>
          <w:color w:val="003F72"/>
          <w:sz w:val="28"/>
          <w:szCs w:val="28"/>
        </w:rPr>
      </w:pPr>
      <w:r w:rsidRPr="00902AB0">
        <w:rPr>
          <w:rFonts w:ascii="Georgia" w:eastAsia="Times New Roman" w:hAnsi="Georgia" w:cs="Times New Roman"/>
          <w:color w:val="003F72"/>
          <w:sz w:val="28"/>
          <w:szCs w:val="28"/>
        </w:rPr>
        <w:t>Help for Veterans</w:t>
      </w:r>
    </w:p>
    <w:p w:rsidR="00902AB0" w:rsidRPr="00902AB0" w:rsidRDefault="00902AB0" w:rsidP="00902AB0">
      <w:pPr>
        <w:numPr>
          <w:ilvl w:val="0"/>
          <w:numId w:val="4"/>
        </w:numPr>
        <w:shd w:val="clear" w:color="auto" w:fill="FFFFFF"/>
        <w:spacing w:beforeAutospacing="1" w:after="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All </w:t>
      </w:r>
      <w:hyperlink r:id="rId16" w:history="1">
        <w:r w:rsidRPr="00902AB0">
          <w:rPr>
            <w:rFonts w:ascii="Arial" w:eastAsia="Times New Roman" w:hAnsi="Arial" w:cs="Arial"/>
            <w:color w:val="0B6CB2"/>
            <w:sz w:val="20"/>
            <w:szCs w:val="20"/>
          </w:rPr>
          <w:t>VA Medical Centers</w:t>
        </w:r>
      </w:hyperlink>
      <w:r w:rsidRPr="00902AB0">
        <w:rPr>
          <w:rFonts w:ascii="Arial" w:eastAsia="Times New Roman" w:hAnsi="Arial" w:cs="Arial"/>
          <w:color w:val="2E2E2E"/>
          <w:sz w:val="20"/>
          <w:szCs w:val="20"/>
        </w:rPr>
        <w:t> and many VA clinics provide PTSD care.</w:t>
      </w:r>
    </w:p>
    <w:p w:rsidR="00902AB0" w:rsidRPr="00902AB0" w:rsidRDefault="00902AB0" w:rsidP="00902AB0">
      <w:pPr>
        <w:numPr>
          <w:ilvl w:val="0"/>
          <w:numId w:val="4"/>
        </w:numPr>
        <w:shd w:val="clear" w:color="auto" w:fill="FFFFFF"/>
        <w:spacing w:beforeAutospacing="1" w:after="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Some VA centers have specialty programs for PTSD. Use the </w:t>
      </w:r>
      <w:hyperlink r:id="rId17" w:history="1">
        <w:r w:rsidRPr="00902AB0">
          <w:rPr>
            <w:rFonts w:ascii="Arial" w:eastAsia="Times New Roman" w:hAnsi="Arial" w:cs="Arial"/>
            <w:color w:val="0B6CB2"/>
            <w:sz w:val="20"/>
            <w:szCs w:val="20"/>
          </w:rPr>
          <w:t>VA PTSD Program Locator</w:t>
        </w:r>
      </w:hyperlink>
      <w:r w:rsidRPr="00902AB0">
        <w:rPr>
          <w:rFonts w:ascii="Arial" w:eastAsia="Times New Roman" w:hAnsi="Arial" w:cs="Arial"/>
          <w:color w:val="2E2E2E"/>
          <w:sz w:val="20"/>
          <w:szCs w:val="20"/>
        </w:rPr>
        <w:t> to find a VA PTSD program.</w:t>
      </w:r>
    </w:p>
    <w:p w:rsidR="00902AB0" w:rsidRPr="00902AB0" w:rsidRDefault="00902AB0" w:rsidP="00902AB0">
      <w:pPr>
        <w:numPr>
          <w:ilvl w:val="0"/>
          <w:numId w:val="4"/>
        </w:numPr>
        <w:shd w:val="clear" w:color="auto" w:fill="FFFFFF"/>
        <w:spacing w:beforeAutospacing="1" w:after="0" w:afterAutospacing="1" w:line="240" w:lineRule="auto"/>
        <w:ind w:left="660"/>
        <w:rPr>
          <w:rFonts w:ascii="Arial" w:eastAsia="Times New Roman" w:hAnsi="Arial" w:cs="Arial"/>
          <w:color w:val="2E2E2E"/>
          <w:sz w:val="20"/>
          <w:szCs w:val="20"/>
        </w:rPr>
      </w:pPr>
      <w:r w:rsidRPr="00902AB0">
        <w:rPr>
          <w:rFonts w:ascii="Arial" w:eastAsia="Times New Roman" w:hAnsi="Arial" w:cs="Arial"/>
          <w:color w:val="2E2E2E"/>
          <w:sz w:val="20"/>
          <w:szCs w:val="20"/>
        </w:rPr>
        <w:t>Vet Centers provide readjustment counseling to Veterans and their families after war. Find a </w:t>
      </w:r>
      <w:hyperlink r:id="rId18" w:history="1">
        <w:r w:rsidRPr="00902AB0">
          <w:rPr>
            <w:rFonts w:ascii="Arial" w:eastAsia="Times New Roman" w:hAnsi="Arial" w:cs="Arial"/>
            <w:color w:val="0B6CB2"/>
            <w:sz w:val="20"/>
            <w:szCs w:val="20"/>
          </w:rPr>
          <w:t>Vet Center</w:t>
        </w:r>
      </w:hyperlink>
      <w:r w:rsidRPr="00902AB0">
        <w:rPr>
          <w:rFonts w:ascii="Arial" w:eastAsia="Times New Roman" w:hAnsi="Arial" w:cs="Arial"/>
          <w:color w:val="2E2E2E"/>
          <w:sz w:val="20"/>
          <w:szCs w:val="20"/>
        </w:rPr>
        <w:t> near you.</w:t>
      </w:r>
    </w:p>
    <w:p w:rsidR="005B6DA8" w:rsidRDefault="00902AB0" w:rsidP="006468CA">
      <w:pPr>
        <w:numPr>
          <w:ilvl w:val="0"/>
          <w:numId w:val="4"/>
        </w:numPr>
        <w:shd w:val="clear" w:color="auto" w:fill="FFFFFF"/>
        <w:spacing w:before="100" w:beforeAutospacing="1" w:after="0" w:afterAutospacing="1" w:line="240" w:lineRule="auto"/>
        <w:ind w:left="660"/>
      </w:pPr>
      <w:r w:rsidRPr="00902AB0">
        <w:rPr>
          <w:rFonts w:ascii="Arial" w:eastAsia="Times New Roman" w:hAnsi="Arial" w:cs="Arial"/>
          <w:color w:val="2E2E2E"/>
          <w:sz w:val="20"/>
          <w:szCs w:val="20"/>
        </w:rPr>
        <w:t xml:space="preserve">VA Medical Centers and Vet Centers are also listed in the phone book. In the Government pages, look under "United States Government Offices." Then look for "Veterans Affairs, </w:t>
      </w:r>
      <w:proofErr w:type="spellStart"/>
      <w:r w:rsidRPr="00902AB0">
        <w:rPr>
          <w:rFonts w:ascii="Arial" w:eastAsia="Times New Roman" w:hAnsi="Arial" w:cs="Arial"/>
          <w:color w:val="2E2E2E"/>
          <w:sz w:val="20"/>
          <w:szCs w:val="20"/>
        </w:rPr>
        <w:t>Dept</w:t>
      </w:r>
      <w:proofErr w:type="spellEnd"/>
      <w:r w:rsidRPr="00902AB0">
        <w:rPr>
          <w:rFonts w:ascii="Arial" w:eastAsia="Times New Roman" w:hAnsi="Arial" w:cs="Arial"/>
          <w:color w:val="2E2E2E"/>
          <w:sz w:val="20"/>
          <w:szCs w:val="20"/>
        </w:rPr>
        <w:t xml:space="preserve"> of." In that section, look under "Medical Care" and "Vet Centers - Counseling and Guidance."</w:t>
      </w:r>
    </w:p>
    <w:sectPr w:rsidR="005B6DA8" w:rsidSect="0046002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69F"/>
    <w:multiLevelType w:val="hybridMultilevel"/>
    <w:tmpl w:val="6B1A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419F9"/>
    <w:multiLevelType w:val="multilevel"/>
    <w:tmpl w:val="451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B33EDF"/>
    <w:multiLevelType w:val="multilevel"/>
    <w:tmpl w:val="8974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842D8A"/>
    <w:multiLevelType w:val="multilevel"/>
    <w:tmpl w:val="A718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B06748"/>
    <w:multiLevelType w:val="multilevel"/>
    <w:tmpl w:val="1E28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B0"/>
    <w:rsid w:val="002E09B4"/>
    <w:rsid w:val="00460025"/>
    <w:rsid w:val="00610F3E"/>
    <w:rsid w:val="00902AB0"/>
    <w:rsid w:val="00B3600D"/>
    <w:rsid w:val="00CD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F237-489C-48F1-989B-F1782B02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9B4"/>
    <w:pPr>
      <w:ind w:left="720"/>
      <w:contextualSpacing/>
    </w:pPr>
  </w:style>
  <w:style w:type="paragraph" w:styleId="BalloonText">
    <w:name w:val="Balloon Text"/>
    <w:basedOn w:val="Normal"/>
    <w:link w:val="BalloonTextChar"/>
    <w:uiPriority w:val="99"/>
    <w:semiHidden/>
    <w:unhideWhenUsed/>
    <w:rsid w:val="00B36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sidran.org" TargetMode="External"/><Relationship Id="rId13" Type="http://schemas.openxmlformats.org/officeDocument/2006/relationships/hyperlink" Target="https://locator.apa.org/" TargetMode="External"/><Relationship Id="rId18" Type="http://schemas.openxmlformats.org/officeDocument/2006/relationships/hyperlink" Target="http://www.va.gov/directory/guide/vetcenter_flsh.asp"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istss.org/find-a-clinician.aspx" TargetMode="External"/><Relationship Id="rId17" Type="http://schemas.openxmlformats.org/officeDocument/2006/relationships/hyperlink" Target="http://www.va.gov/directory/guide/ptsd_flsh.asp" TargetMode="External"/><Relationship Id="rId2" Type="http://schemas.openxmlformats.org/officeDocument/2006/relationships/styles" Target="styles.xml"/><Relationship Id="rId16" Type="http://schemas.openxmlformats.org/officeDocument/2006/relationships/hyperlink" Target="http://www.va.gov/directory/guide/division.asp?dnum=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idran.org/help-desk/" TargetMode="External"/><Relationship Id="rId11" Type="http://schemas.openxmlformats.org/officeDocument/2006/relationships/hyperlink" Target="http://emdria.site-ym.com/search/custom.asp?id=2337" TargetMode="External"/><Relationship Id="rId5" Type="http://schemas.openxmlformats.org/officeDocument/2006/relationships/hyperlink" Target="https://www.ptsd.va.gov/understand_tx/types_therapist.asp" TargetMode="External"/><Relationship Id="rId15" Type="http://schemas.openxmlformats.org/officeDocument/2006/relationships/hyperlink" Target="https://findtreatment.samhsa.gov/" TargetMode="External"/><Relationship Id="rId10" Type="http://schemas.openxmlformats.org/officeDocument/2006/relationships/hyperlink" Target="http://www.findcbt.org/xF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eatment.adaa.org/" TargetMode="External"/><Relationship Id="rId14" Type="http://schemas.openxmlformats.org/officeDocument/2006/relationships/hyperlink" Target="https://www.psychologytoday.com/us/therap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Fountain</dc:creator>
  <cp:keywords/>
  <dc:description/>
  <cp:lastModifiedBy>Cheryl Fountain</cp:lastModifiedBy>
  <cp:revision>3</cp:revision>
  <cp:lastPrinted>2019-06-21T03:13:00Z</cp:lastPrinted>
  <dcterms:created xsi:type="dcterms:W3CDTF">2019-06-21T02:23:00Z</dcterms:created>
  <dcterms:modified xsi:type="dcterms:W3CDTF">2019-06-21T03:13:00Z</dcterms:modified>
</cp:coreProperties>
</file>