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393F80" w14:textId="77777777" w:rsidR="004C207B" w:rsidRDefault="004C207B" w:rsidP="004C207B">
      <w:pPr>
        <w:rPr>
          <w:rFonts w:ascii="Verdana" w:hAnsi="Verdana"/>
        </w:rPr>
      </w:pPr>
    </w:p>
    <w:p w14:paraId="19537B56" w14:textId="62FD6C86" w:rsidR="004C207B" w:rsidRPr="00DF68E9" w:rsidRDefault="004C207B" w:rsidP="004C207B">
      <w:pPr>
        <w:rPr>
          <w:rFonts w:ascii="Euphemia" w:hAnsi="Euphemia"/>
          <w:i/>
          <w:iCs/>
          <w:color w:val="006600"/>
        </w:rPr>
      </w:pPr>
      <w:r w:rsidRPr="00DF68E9">
        <w:rPr>
          <w:rFonts w:ascii="Euphemia" w:hAnsi="Euphemia"/>
          <w:i/>
          <w:iCs/>
        </w:rPr>
        <w:t xml:space="preserve">Thank you for your interest in Choice Theory: Dr William Glasser, I am delighted that this course has been given Quality Checked status by </w:t>
      </w:r>
      <w:r w:rsidRPr="00DF68E9">
        <w:rPr>
          <w:rFonts w:ascii="Euphemia" w:hAnsi="Euphemia"/>
          <w:i/>
          <w:iCs/>
          <w:color w:val="006600"/>
        </w:rPr>
        <w:t>the National Counselling Society</w:t>
      </w:r>
    </w:p>
    <w:p w14:paraId="60955755" w14:textId="77777777" w:rsidR="004C207B" w:rsidRDefault="004C207B" w:rsidP="004C207B">
      <w:pPr>
        <w:rPr>
          <w:rFonts w:ascii="Euphemia" w:hAnsi="Euphemia"/>
          <w:i/>
        </w:rPr>
      </w:pPr>
      <w:r>
        <w:rPr>
          <w:rFonts w:ascii="Euphemia" w:hAnsi="Euphemia"/>
          <w:i/>
        </w:rPr>
        <w:t xml:space="preserve">I have included here some basic information that I hope will help you to understand what this course is all about but please do email </w:t>
      </w:r>
      <w:hyperlink r:id="rId6" w:history="1">
        <w:r w:rsidRPr="00036E72">
          <w:rPr>
            <w:rStyle w:val="Hyperlink"/>
            <w:rFonts w:ascii="Euphemia" w:hAnsi="Euphemia"/>
            <w:i/>
          </w:rPr>
          <w:t>trainingbyliberty@outlook.com</w:t>
        </w:r>
      </w:hyperlink>
      <w:r>
        <w:rPr>
          <w:rFonts w:ascii="Euphemia" w:hAnsi="Euphemia"/>
          <w:i/>
        </w:rPr>
        <w:t xml:space="preserve"> if you have a question that is not covered here.</w:t>
      </w:r>
    </w:p>
    <w:p w14:paraId="4B349E5E" w14:textId="32AF644A" w:rsidR="004C207B" w:rsidRPr="004C207B" w:rsidRDefault="004C207B" w:rsidP="004C207B">
      <w:pPr>
        <w:rPr>
          <w:rFonts w:ascii="Euphemia" w:hAnsi="Euphemia"/>
          <w:i/>
          <w:iCs/>
        </w:rPr>
      </w:pPr>
      <w:r w:rsidRPr="004C207B">
        <w:rPr>
          <w:rFonts w:ascii="Euphemia" w:hAnsi="Euphemia"/>
          <w:i/>
          <w:iCs/>
        </w:rPr>
        <w:t xml:space="preserve">This course is aimed at counsellors, trainee counsellors or anyone in the helping professions that would like to increase their knowledge of what might be going on for their clients.  It may also be of interest to those that just want to understand themselves and their motivations a bit more. </w:t>
      </w:r>
    </w:p>
    <w:p w14:paraId="3CAC4654" w14:textId="77777777" w:rsidR="004C207B" w:rsidRPr="004C207B" w:rsidRDefault="004C207B" w:rsidP="004C207B">
      <w:pPr>
        <w:rPr>
          <w:rFonts w:ascii="Euphemia" w:hAnsi="Euphemia"/>
          <w:i/>
          <w:iCs/>
        </w:rPr>
      </w:pPr>
      <w:r w:rsidRPr="004C207B">
        <w:rPr>
          <w:rFonts w:ascii="Euphemia" w:hAnsi="Euphemia"/>
          <w:i/>
          <w:iCs/>
        </w:rPr>
        <w:t xml:space="preserve">Dr William Glasser’s </w:t>
      </w:r>
      <w:r w:rsidRPr="004C207B">
        <w:rPr>
          <w:rFonts w:ascii="Euphemia" w:hAnsi="Euphemia"/>
          <w:b/>
          <w:i/>
          <w:iCs/>
        </w:rPr>
        <w:t>Choice Theory</w:t>
      </w:r>
      <w:r w:rsidRPr="004C207B">
        <w:rPr>
          <w:rFonts w:ascii="Euphemia" w:hAnsi="Euphemia"/>
          <w:i/>
          <w:iCs/>
        </w:rPr>
        <w:t xml:space="preserve"> is another way to consider what is happening in the clients’ world as well as considering the motivations for their behaviours.  This course will give you basic information about this fascinating theory that hopefully will spur you on to investigate more. </w:t>
      </w:r>
    </w:p>
    <w:p w14:paraId="1088C314" w14:textId="764A8102" w:rsidR="00450D3F" w:rsidRDefault="00450D3F" w:rsidP="008B60CB">
      <w:pPr>
        <w:rPr>
          <w:rFonts w:ascii="Euphemia" w:hAnsi="Euphemia"/>
          <w:i/>
          <w:iCs/>
        </w:rPr>
      </w:pPr>
      <w:r>
        <w:rPr>
          <w:rFonts w:ascii="Euphemia" w:hAnsi="Euphemia"/>
          <w:i/>
          <w:iCs/>
        </w:rPr>
        <w:t xml:space="preserve">If you do decide you would like further training in this </w:t>
      </w:r>
      <w:r w:rsidR="004C207B">
        <w:rPr>
          <w:rFonts w:ascii="Euphemia" w:hAnsi="Euphemia"/>
          <w:i/>
          <w:iCs/>
        </w:rPr>
        <w:t>area then look out for working with Choice Theory, a short course coming in 2021</w:t>
      </w:r>
    </w:p>
    <w:p w14:paraId="449DDB8B" w14:textId="41F67390" w:rsidR="00450D3F" w:rsidRDefault="00450D3F" w:rsidP="00450D3F">
      <w:pPr>
        <w:rPr>
          <w:rFonts w:ascii="Euphemia" w:hAnsi="Euphemia"/>
          <w:i/>
        </w:rPr>
      </w:pPr>
      <w:r>
        <w:rPr>
          <w:rFonts w:ascii="Euphemia" w:hAnsi="Euphemia"/>
          <w:i/>
        </w:rPr>
        <w:t xml:space="preserve">To register your interest or for any queries please email me on </w:t>
      </w:r>
      <w:hyperlink r:id="rId7" w:history="1">
        <w:r w:rsidRPr="00F06556">
          <w:rPr>
            <w:rStyle w:val="Hyperlink"/>
            <w:rFonts w:ascii="Euphemia" w:hAnsi="Euphemia"/>
            <w:i/>
          </w:rPr>
          <w:t>trainingbyliberty@outlook.com</w:t>
        </w:r>
      </w:hyperlink>
      <w:r>
        <w:rPr>
          <w:rFonts w:ascii="Euphemia" w:hAnsi="Euphemia"/>
          <w:i/>
        </w:rPr>
        <w:t xml:space="preserve"> or complete and return the registration form that can be found at the bottom of the </w:t>
      </w:r>
      <w:r>
        <w:rPr>
          <w:rFonts w:ascii="Euphemia" w:hAnsi="Euphemia"/>
          <w:i/>
        </w:rPr>
        <w:t xml:space="preserve">relevant </w:t>
      </w:r>
      <w:r>
        <w:rPr>
          <w:rFonts w:ascii="Euphemia" w:hAnsi="Euphemia"/>
          <w:i/>
        </w:rPr>
        <w:t xml:space="preserve">page on </w:t>
      </w:r>
      <w:hyperlink r:id="rId8" w:history="1">
        <w:r w:rsidRPr="00036E72">
          <w:rPr>
            <w:rStyle w:val="Hyperlink"/>
            <w:rFonts w:ascii="Euphemia" w:hAnsi="Euphemia"/>
            <w:i/>
          </w:rPr>
          <w:t>www.trainingbyliberty.com</w:t>
        </w:r>
      </w:hyperlink>
    </w:p>
    <w:p w14:paraId="07DB016F" w14:textId="539FC3C3" w:rsidR="00450D3F" w:rsidRDefault="00450D3F" w:rsidP="008B60CB">
      <w:pPr>
        <w:rPr>
          <w:rFonts w:ascii="Euphemia" w:hAnsi="Euphemia"/>
          <w:i/>
        </w:rPr>
      </w:pPr>
      <w:r>
        <w:rPr>
          <w:rFonts w:ascii="Euphemia" w:hAnsi="Euphemia"/>
          <w:i/>
        </w:rPr>
        <w:t>The cost of the course is £</w:t>
      </w:r>
      <w:r w:rsidR="004C207B">
        <w:rPr>
          <w:rFonts w:ascii="Euphemia" w:hAnsi="Euphemia"/>
          <w:i/>
        </w:rPr>
        <w:t>80</w:t>
      </w:r>
      <w:r>
        <w:rPr>
          <w:rFonts w:ascii="Euphemia" w:hAnsi="Euphemia"/>
          <w:i/>
        </w:rPr>
        <w:t xml:space="preserve">. </w:t>
      </w:r>
      <w:r>
        <w:rPr>
          <w:rFonts w:ascii="Euphemia" w:hAnsi="Euphemia"/>
          <w:i/>
        </w:rPr>
        <w:t xml:space="preserve">You can secure your place by completing the course registration form at </w:t>
      </w:r>
      <w:hyperlink r:id="rId9" w:history="1">
        <w:r w:rsidRPr="00036E72">
          <w:rPr>
            <w:rStyle w:val="Hyperlink"/>
            <w:rFonts w:ascii="Euphemia" w:hAnsi="Euphemia"/>
            <w:i/>
          </w:rPr>
          <w:t>www.trainingbyliberty.com</w:t>
        </w:r>
      </w:hyperlink>
      <w:r>
        <w:rPr>
          <w:rFonts w:ascii="Euphemia" w:hAnsi="Euphemia"/>
          <w:i/>
        </w:rPr>
        <w:t xml:space="preserve"> and returning along with your £</w:t>
      </w:r>
      <w:r w:rsidR="006D6B48">
        <w:rPr>
          <w:rFonts w:ascii="Euphemia" w:hAnsi="Euphemia"/>
          <w:i/>
        </w:rPr>
        <w:t>1</w:t>
      </w:r>
      <w:r>
        <w:rPr>
          <w:rFonts w:ascii="Euphemia" w:hAnsi="Euphemia"/>
          <w:i/>
        </w:rPr>
        <w:t xml:space="preserve">0 deposit to </w:t>
      </w:r>
      <w:hyperlink r:id="rId10" w:history="1">
        <w:r w:rsidRPr="00F06556">
          <w:rPr>
            <w:rStyle w:val="Hyperlink"/>
            <w:rFonts w:ascii="Euphemia" w:hAnsi="Euphemia"/>
            <w:i/>
          </w:rPr>
          <w:t>trainingbyliberty@outlook.com</w:t>
        </w:r>
      </w:hyperlink>
      <w:r>
        <w:rPr>
          <w:rFonts w:ascii="Euphemia" w:hAnsi="Euphemia"/>
          <w:i/>
        </w:rPr>
        <w:t xml:space="preserve"> or you can contact Liberty Talking Therapy and request a registration form</w:t>
      </w:r>
      <w:r w:rsidR="006D6B48">
        <w:rPr>
          <w:rFonts w:ascii="Euphemia" w:hAnsi="Euphemia"/>
          <w:i/>
        </w:rPr>
        <w:t xml:space="preserve">.  </w:t>
      </w:r>
    </w:p>
    <w:p w14:paraId="3325E629" w14:textId="3AA71E39" w:rsidR="00DF68E9" w:rsidRDefault="00DF68E9" w:rsidP="008B60CB">
      <w:pPr>
        <w:rPr>
          <w:rFonts w:ascii="Euphemia" w:hAnsi="Euphemia"/>
          <w:i/>
        </w:rPr>
      </w:pPr>
      <w:r>
        <w:rPr>
          <w:rFonts w:ascii="Euphemia" w:hAnsi="Euphemia"/>
          <w:i/>
        </w:rPr>
        <w:t>As a delegate from this course you are eligible to join the National Counselling Society with a discounted price on production of the certificate of attendance from this course</w:t>
      </w:r>
    </w:p>
    <w:p w14:paraId="014EE996" w14:textId="030E290A" w:rsidR="00DF68E9" w:rsidRDefault="00DF68E9" w:rsidP="00DF68E9">
      <w:pPr>
        <w:jc w:val="center"/>
        <w:rPr>
          <w:rFonts w:ascii="Euphemia" w:hAnsi="Euphemia"/>
          <w:i/>
          <w:noProof/>
        </w:rPr>
      </w:pPr>
      <w:r>
        <w:rPr>
          <w:rFonts w:ascii="Euphemia" w:hAnsi="Euphemia"/>
          <w:i/>
          <w:noProof/>
        </w:rPr>
        <w:drawing>
          <wp:inline distT="0" distB="0" distL="0" distR="0" wp14:anchorId="260873EC" wp14:editId="49A008BD">
            <wp:extent cx="5731510" cy="1868170"/>
            <wp:effectExtent l="0" t="0" r="254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ality checked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868170"/>
                    </a:xfrm>
                    <a:prstGeom prst="rect">
                      <a:avLst/>
                    </a:prstGeom>
                  </pic:spPr>
                </pic:pic>
              </a:graphicData>
            </a:graphic>
          </wp:inline>
        </w:drawing>
      </w:r>
    </w:p>
    <w:p w14:paraId="51490EBE" w14:textId="191EF4BD" w:rsidR="00DF68E9" w:rsidRPr="00DF68E9" w:rsidRDefault="00DF68E9" w:rsidP="00DF68E9">
      <w:pPr>
        <w:ind w:firstLine="720"/>
        <w:rPr>
          <w:rFonts w:ascii="Euphemia" w:hAnsi="Euphemia"/>
        </w:rPr>
      </w:pPr>
      <w:r w:rsidRPr="006D6B48">
        <w:rPr>
          <w:rFonts w:ascii="Euphemia" w:hAnsi="Euphemia"/>
          <w:b/>
          <w:bCs/>
          <w:i/>
          <w:color w:val="FF0000"/>
        </w:rPr>
        <w:t>Please note that a minimum of 4 persons are required for a course to run</w:t>
      </w:r>
    </w:p>
    <w:sectPr w:rsidR="00DF68E9" w:rsidRPr="00DF68E9">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F2133" w14:textId="77777777" w:rsidR="00190A78" w:rsidRDefault="00190A78" w:rsidP="0010269A">
      <w:pPr>
        <w:spacing w:after="0" w:line="240" w:lineRule="auto"/>
      </w:pPr>
      <w:r>
        <w:separator/>
      </w:r>
    </w:p>
  </w:endnote>
  <w:endnote w:type="continuationSeparator" w:id="0">
    <w:p w14:paraId="173FCFE5" w14:textId="77777777" w:rsidR="00190A78" w:rsidRDefault="00190A78" w:rsidP="0010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uphemia">
    <w:charset w:val="00"/>
    <w:family w:val="swiss"/>
    <w:pitch w:val="variable"/>
    <w:sig w:usb0="8000006F" w:usb1="0000004A" w:usb2="00002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903E" w14:textId="4F086955" w:rsidR="0010269A" w:rsidRPr="00F454B1" w:rsidRDefault="0010269A" w:rsidP="0010269A">
    <w:pPr>
      <w:pStyle w:val="Footer"/>
      <w:rPr>
        <w:sz w:val="18"/>
        <w:szCs w:val="18"/>
      </w:rPr>
    </w:pPr>
    <w:r w:rsidRPr="000F6F96">
      <w:rPr>
        <w:rFonts w:ascii="Harlow Solid Italic" w:hAnsi="Harlow Solid Italic"/>
        <w:color w:val="7030A0"/>
        <w:sz w:val="24"/>
        <w:szCs w:val="24"/>
      </w:rPr>
      <w:t>Liberty Talking Therapy</w:t>
    </w:r>
    <w:r>
      <w:rPr>
        <w:sz w:val="18"/>
        <w:szCs w:val="18"/>
      </w:rPr>
      <w:tab/>
    </w:r>
    <w:r>
      <w:rPr>
        <w:sz w:val="18"/>
        <w:szCs w:val="18"/>
      </w:rPr>
      <w:tab/>
    </w:r>
  </w:p>
  <w:p w14:paraId="16016931" w14:textId="6DFCF50D" w:rsidR="0010269A" w:rsidRPr="0010269A" w:rsidRDefault="00DF68E9" w:rsidP="0010269A">
    <w:pPr>
      <w:pStyle w:val="Footer"/>
    </w:pPr>
    <w:r>
      <w:t>CIS 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2F091" w14:textId="77777777" w:rsidR="00190A78" w:rsidRDefault="00190A78" w:rsidP="0010269A">
      <w:pPr>
        <w:spacing w:after="0" w:line="240" w:lineRule="auto"/>
      </w:pPr>
      <w:r>
        <w:separator/>
      </w:r>
    </w:p>
  </w:footnote>
  <w:footnote w:type="continuationSeparator" w:id="0">
    <w:p w14:paraId="608E99D6" w14:textId="77777777" w:rsidR="00190A78" w:rsidRDefault="00190A78" w:rsidP="00102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113A" w14:textId="069D7354" w:rsidR="004F4CF9" w:rsidRDefault="00190A78">
    <w:pPr>
      <w:pStyle w:val="Header"/>
    </w:pPr>
    <w:r>
      <w:rPr>
        <w:noProof/>
      </w:rPr>
      <w:pict w14:anchorId="615E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1" o:spid="_x0000_s2050" type="#_x0000_t75" style="position:absolute;margin-left:0;margin-top:0;width:451.25pt;height:263.2pt;z-index:-251656192;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25087" w14:textId="75BAAEC8" w:rsidR="0010269A" w:rsidRDefault="00190A78" w:rsidP="0010269A">
    <w:pPr>
      <w:pStyle w:val="Header"/>
      <w:jc w:val="both"/>
      <w:rPr>
        <w:rFonts w:ascii="Harlow Solid Italic" w:hAnsi="Harlow Solid Italic"/>
        <w:color w:val="7030A0"/>
        <w:sz w:val="36"/>
        <w:szCs w:val="36"/>
      </w:rPr>
    </w:pPr>
    <w:r>
      <w:rPr>
        <w:noProof/>
        <w:position w:val="-20"/>
      </w:rPr>
      <w:pict w14:anchorId="72BB3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2" o:spid="_x0000_s2051" type="#_x0000_t75" style="position:absolute;left:0;text-align:left;margin-left:0;margin-top:0;width:451.25pt;height:263.2pt;z-index:-251655168;mso-position-horizontal:center;mso-position-horizontal-relative:margin;mso-position-vertical:center;mso-position-vertical-relative:margin" o:allowincell="f">
          <v:imagedata r:id="rId1" o:title="Liberty Talking Therapy - Final Logo" gain="19661f" blacklevel="22938f"/>
          <w10:wrap anchorx="margin" anchory="margin"/>
        </v:shape>
      </w:pict>
    </w:r>
    <w:r w:rsidR="0010269A">
      <w:rPr>
        <w:noProof/>
        <w:position w:val="-20"/>
      </w:rPr>
      <w:drawing>
        <wp:anchor distT="0" distB="0" distL="114300" distR="114300" simplePos="0" relativeHeight="251658240" behindDoc="0" locked="0" layoutInCell="1" allowOverlap="1" wp14:anchorId="16270DE1" wp14:editId="746EEB44">
          <wp:simplePos x="0" y="0"/>
          <wp:positionH relativeFrom="column">
            <wp:posOffset>-571500</wp:posOffset>
          </wp:positionH>
          <wp:positionV relativeFrom="paragraph">
            <wp:posOffset>-363855</wp:posOffset>
          </wp:positionV>
          <wp:extent cx="1580400" cy="925200"/>
          <wp:effectExtent l="0" t="0" r="127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4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F9">
      <w:rPr>
        <w:rFonts w:ascii="Harlow Solid Italic" w:hAnsi="Harlow Solid Italic"/>
        <w:color w:val="7030A0"/>
        <w:sz w:val="28"/>
        <w:szCs w:val="28"/>
      </w:rPr>
      <w:t>T</w:t>
    </w:r>
    <w:r w:rsidR="004F4CF9" w:rsidRPr="00147821">
      <w:rPr>
        <w:rFonts w:ascii="Harlow Solid Italic" w:hAnsi="Harlow Solid Italic"/>
        <w:color w:val="7030A0"/>
        <w:sz w:val="36"/>
        <w:szCs w:val="36"/>
      </w:rPr>
      <w:t>raining by Liberty</w:t>
    </w:r>
  </w:p>
  <w:p w14:paraId="43D00799" w14:textId="67164DD0" w:rsidR="0034140E" w:rsidRDefault="004C207B" w:rsidP="0010269A">
    <w:pPr>
      <w:pStyle w:val="Header"/>
      <w:jc w:val="both"/>
      <w:rPr>
        <w:rFonts w:ascii="Harlow Solid Italic" w:hAnsi="Harlow Solid Italic"/>
        <w:color w:val="7030A0"/>
        <w:sz w:val="36"/>
        <w:szCs w:val="36"/>
      </w:rPr>
    </w:pPr>
    <w:r>
      <w:rPr>
        <w:rFonts w:ascii="Harlow Solid Italic" w:hAnsi="Harlow Solid Italic"/>
        <w:color w:val="7030A0"/>
        <w:sz w:val="36"/>
        <w:szCs w:val="36"/>
      </w:rPr>
      <w:t>Choice Theory: Dr William Glasser</w:t>
    </w:r>
  </w:p>
  <w:p w14:paraId="5DB3FF99" w14:textId="77777777" w:rsidR="004C207B" w:rsidRDefault="004C207B" w:rsidP="0010269A">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D3E8" w14:textId="16232D0C" w:rsidR="004F4CF9" w:rsidRDefault="00190A78">
    <w:pPr>
      <w:pStyle w:val="Header"/>
    </w:pPr>
    <w:r>
      <w:rPr>
        <w:noProof/>
      </w:rPr>
      <w:pict w14:anchorId="5E83F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0" o:spid="_x0000_s2049" type="#_x0000_t75" style="position:absolute;margin-left:0;margin-top:0;width:451.25pt;height:263.2pt;z-index:-251657216;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69A"/>
    <w:rsid w:val="00020118"/>
    <w:rsid w:val="000259F0"/>
    <w:rsid w:val="000F6F96"/>
    <w:rsid w:val="0010269A"/>
    <w:rsid w:val="00147821"/>
    <w:rsid w:val="00190A78"/>
    <w:rsid w:val="00324298"/>
    <w:rsid w:val="0034140E"/>
    <w:rsid w:val="003873D3"/>
    <w:rsid w:val="00450D3F"/>
    <w:rsid w:val="004C207B"/>
    <w:rsid w:val="004F4CF9"/>
    <w:rsid w:val="0056644A"/>
    <w:rsid w:val="00592DBF"/>
    <w:rsid w:val="005B6669"/>
    <w:rsid w:val="00605219"/>
    <w:rsid w:val="006A1862"/>
    <w:rsid w:val="006D6B48"/>
    <w:rsid w:val="00700247"/>
    <w:rsid w:val="00716A81"/>
    <w:rsid w:val="007B2540"/>
    <w:rsid w:val="007D6747"/>
    <w:rsid w:val="008B60CB"/>
    <w:rsid w:val="008D2E20"/>
    <w:rsid w:val="00A4625A"/>
    <w:rsid w:val="00BF0D98"/>
    <w:rsid w:val="00D012AB"/>
    <w:rsid w:val="00D12FC3"/>
    <w:rsid w:val="00D76130"/>
    <w:rsid w:val="00DF68E9"/>
    <w:rsid w:val="00EB03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37A078"/>
  <w15:chartTrackingRefBased/>
  <w15:docId w15:val="{6CA8C05E-C678-4761-9A9F-65DCAC14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69A"/>
    <w:pPr>
      <w:tabs>
        <w:tab w:val="center" w:pos="4513"/>
        <w:tab w:val="right" w:pos="9026"/>
      </w:tabs>
      <w:spacing w:after="0" w:line="240" w:lineRule="auto"/>
    </w:pPr>
    <w:rPr>
      <w:rFonts w:ascii="Euphemia" w:hAnsi="Euphemia"/>
    </w:rPr>
  </w:style>
  <w:style w:type="character" w:customStyle="1" w:styleId="HeaderChar">
    <w:name w:val="Header Char"/>
    <w:basedOn w:val="DefaultParagraphFont"/>
    <w:link w:val="Header"/>
    <w:uiPriority w:val="99"/>
    <w:rsid w:val="0010269A"/>
    <w:rPr>
      <w:rFonts w:ascii="Verdana" w:hAnsi="Verdana"/>
    </w:rPr>
  </w:style>
  <w:style w:type="paragraph" w:styleId="Footer">
    <w:name w:val="footer"/>
    <w:basedOn w:val="Normal"/>
    <w:link w:val="FooterChar"/>
    <w:unhideWhenUsed/>
    <w:rsid w:val="0010269A"/>
    <w:pPr>
      <w:tabs>
        <w:tab w:val="center" w:pos="4513"/>
        <w:tab w:val="right" w:pos="9026"/>
      </w:tabs>
      <w:spacing w:after="0" w:line="240" w:lineRule="auto"/>
    </w:pPr>
    <w:rPr>
      <w:rFonts w:ascii="Euphemia" w:hAnsi="Euphemia"/>
    </w:rPr>
  </w:style>
  <w:style w:type="character" w:customStyle="1" w:styleId="FooterChar">
    <w:name w:val="Footer Char"/>
    <w:basedOn w:val="DefaultParagraphFont"/>
    <w:link w:val="Footer"/>
    <w:uiPriority w:val="99"/>
    <w:rsid w:val="0010269A"/>
    <w:rPr>
      <w:rFonts w:ascii="Verdana" w:hAnsi="Verdana"/>
    </w:rPr>
  </w:style>
  <w:style w:type="paragraph" w:styleId="NormalWeb">
    <w:name w:val="Normal (Web)"/>
    <w:basedOn w:val="Normal"/>
    <w:uiPriority w:val="99"/>
    <w:semiHidden/>
    <w:unhideWhenUsed/>
    <w:rsid w:val="007D67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6747"/>
    <w:rPr>
      <w:b/>
      <w:bCs/>
    </w:rPr>
  </w:style>
  <w:style w:type="character" w:styleId="Hyperlink">
    <w:name w:val="Hyperlink"/>
    <w:basedOn w:val="DefaultParagraphFont"/>
    <w:uiPriority w:val="99"/>
    <w:unhideWhenUsed/>
    <w:rsid w:val="008B60CB"/>
    <w:rPr>
      <w:color w:val="0066FF" w:themeColor="hyperlink"/>
      <w:u w:val="single"/>
    </w:rPr>
  </w:style>
  <w:style w:type="character" w:styleId="UnresolvedMention">
    <w:name w:val="Unresolved Mention"/>
    <w:basedOn w:val="DefaultParagraphFont"/>
    <w:uiPriority w:val="99"/>
    <w:semiHidden/>
    <w:unhideWhenUsed/>
    <w:rsid w:val="008B60CB"/>
    <w:rPr>
      <w:color w:val="605E5C"/>
      <w:shd w:val="clear" w:color="auto" w:fill="E1DFDD"/>
    </w:rPr>
  </w:style>
  <w:style w:type="paragraph" w:customStyle="1" w:styleId="Default">
    <w:name w:val="Default"/>
    <w:rsid w:val="008B60CB"/>
    <w:pPr>
      <w:autoSpaceDE w:val="0"/>
      <w:autoSpaceDN w:val="0"/>
      <w:adjustRightInd w:val="0"/>
      <w:spacing w:after="0" w:line="240" w:lineRule="auto"/>
    </w:pPr>
    <w:rPr>
      <w:rFonts w:ascii="Verdana" w:hAnsi="Verdana" w:cs="Verdana"/>
      <w:color w:val="000000"/>
      <w:sz w:val="24"/>
      <w:szCs w:val="24"/>
    </w:rPr>
  </w:style>
  <w:style w:type="paragraph" w:styleId="NoSpacing">
    <w:name w:val="No Spacing"/>
    <w:uiPriority w:val="1"/>
    <w:qFormat/>
    <w:rsid w:val="008B60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02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iningbyliberty.com" TargetMode="Externa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mailto:trainingbyliberty@outlook.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rainingbyliberty@outlook.com"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trainingbyliberty@outlook.com" TargetMode="External"/><Relationship Id="rId4" Type="http://schemas.openxmlformats.org/officeDocument/2006/relationships/footnotes" Target="footnotes.xml"/><Relationship Id="rId9" Type="http://schemas.openxmlformats.org/officeDocument/2006/relationships/hyperlink" Target="http://www.trainingbyliberty.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Drewer</dc:creator>
  <cp:keywords/>
  <dc:description/>
  <cp:lastModifiedBy>Catherine Drewer</cp:lastModifiedBy>
  <cp:revision>3</cp:revision>
  <dcterms:created xsi:type="dcterms:W3CDTF">2020-06-21T14:16:00Z</dcterms:created>
  <dcterms:modified xsi:type="dcterms:W3CDTF">2020-06-21T14:24:00Z</dcterms:modified>
</cp:coreProperties>
</file>