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822EF" w14:textId="29C61FD3" w:rsidR="00D475DA" w:rsidRDefault="006C4BF6" w:rsidP="00460E8D">
      <w:pPr>
        <w:rPr>
          <w:b/>
          <w:bCs/>
          <w:sz w:val="24"/>
          <w:szCs w:val="24"/>
        </w:rPr>
      </w:pPr>
      <w:r>
        <w:rPr>
          <w:b/>
          <w:bCs/>
          <w:sz w:val="24"/>
          <w:szCs w:val="24"/>
        </w:rPr>
        <w:t xml:space="preserve">  </w:t>
      </w:r>
    </w:p>
    <w:p w14:paraId="2FC01A52" w14:textId="75F9989C" w:rsidR="00460E8D" w:rsidRPr="00EF2836" w:rsidRDefault="00460E8D" w:rsidP="004227E9">
      <w:pPr>
        <w:spacing w:after="0"/>
        <w:rPr>
          <w:rFonts w:ascii="Times New Roman" w:hAnsi="Times New Roman" w:cs="Times New Roman"/>
        </w:rPr>
      </w:pPr>
      <w:r w:rsidRPr="00EF2836">
        <w:rPr>
          <w:rFonts w:ascii="Times New Roman" w:hAnsi="Times New Roman" w:cs="Times New Roman"/>
        </w:rPr>
        <w:t xml:space="preserve">For those completing this form for the families receiving the diapers </w:t>
      </w:r>
      <w:r w:rsidR="004227E9" w:rsidRPr="00EF2836">
        <w:rPr>
          <w:rFonts w:ascii="Times New Roman" w:hAnsi="Times New Roman" w:cs="Times New Roman"/>
        </w:rPr>
        <w:t>please</w:t>
      </w:r>
      <w:r w:rsidR="00B1705C" w:rsidRPr="00EF2836">
        <w:rPr>
          <w:rFonts w:ascii="Times New Roman" w:hAnsi="Times New Roman" w:cs="Times New Roman"/>
        </w:rPr>
        <w:t xml:space="preserve"> </w:t>
      </w:r>
      <w:r w:rsidR="004227E9" w:rsidRPr="00EF2836">
        <w:rPr>
          <w:rFonts w:ascii="Times New Roman" w:hAnsi="Times New Roman" w:cs="Times New Roman"/>
        </w:rPr>
        <w:t>r</w:t>
      </w:r>
      <w:r w:rsidR="00B1705C" w:rsidRPr="00EF2836">
        <w:rPr>
          <w:rFonts w:ascii="Times New Roman" w:hAnsi="Times New Roman" w:cs="Times New Roman"/>
        </w:rPr>
        <w:t>eturn to Brit</w:t>
      </w:r>
      <w:r w:rsidR="004227E9" w:rsidRPr="00EF2836">
        <w:rPr>
          <w:rFonts w:ascii="Times New Roman" w:hAnsi="Times New Roman" w:cs="Times New Roman"/>
        </w:rPr>
        <w:t>t</w:t>
      </w:r>
      <w:r w:rsidR="00B1705C" w:rsidRPr="00EF2836">
        <w:rPr>
          <w:rFonts w:ascii="Times New Roman" w:hAnsi="Times New Roman" w:cs="Times New Roman"/>
        </w:rPr>
        <w:t xml:space="preserve">ney Henry or </w:t>
      </w:r>
      <w:r w:rsidRPr="00EF2836">
        <w:rPr>
          <w:rFonts w:ascii="Times New Roman" w:hAnsi="Times New Roman" w:cs="Times New Roman"/>
        </w:rPr>
        <w:t xml:space="preserve">Email this form completed to </w:t>
      </w:r>
      <w:hyperlink r:id="rId6" w:history="1">
        <w:r w:rsidRPr="00EF2836">
          <w:rPr>
            <w:rStyle w:val="Hyperlink"/>
            <w:rFonts w:ascii="Times New Roman" w:hAnsi="Times New Roman" w:cs="Times New Roman"/>
          </w:rPr>
          <w:t>bhenry@linkslikks.org</w:t>
        </w:r>
      </w:hyperlink>
      <w:r w:rsidR="006E5EDF" w:rsidRPr="00EF2836">
        <w:rPr>
          <w:rStyle w:val="Hyperlink"/>
          <w:rFonts w:ascii="Times New Roman" w:hAnsi="Times New Roman" w:cs="Times New Roman"/>
        </w:rPr>
        <w:t xml:space="preserve"> </w:t>
      </w:r>
      <w:r w:rsidR="006E5EDF" w:rsidRPr="00EF2836">
        <w:rPr>
          <w:rFonts w:ascii="Times New Roman" w:hAnsi="Times New Roman" w:cs="Times New Roman"/>
        </w:rPr>
        <w:t xml:space="preserve">If a family is self-referring they can email or call </w:t>
      </w:r>
      <w:bookmarkStart w:id="0" w:name="_GoBack"/>
      <w:bookmarkEnd w:id="0"/>
      <w:r w:rsidR="006E5EDF" w:rsidRPr="00EF2836">
        <w:rPr>
          <w:rFonts w:ascii="Times New Roman" w:hAnsi="Times New Roman" w:cs="Times New Roman"/>
        </w:rPr>
        <w:t>at my office number 330-620-4210 or my cell 330-760-0915 and if I am unavailable leave a detailed message with their name and diaper sizes needed.</w:t>
      </w:r>
    </w:p>
    <w:p w14:paraId="4335EA87" w14:textId="713918A8" w:rsidR="00460E8D" w:rsidRPr="00EF2836" w:rsidRDefault="00B1705C" w:rsidP="004227E9">
      <w:pPr>
        <w:autoSpaceDE w:val="0"/>
        <w:autoSpaceDN w:val="0"/>
        <w:adjustRightInd w:val="0"/>
        <w:spacing w:after="0" w:line="240" w:lineRule="auto"/>
        <w:rPr>
          <w:rFonts w:ascii="Times New Roman" w:hAnsi="Times New Roman" w:cs="Times New Roman"/>
        </w:rPr>
      </w:pPr>
      <w:r w:rsidRPr="00EF2836">
        <w:rPr>
          <w:rFonts w:ascii="Times New Roman" w:hAnsi="Times New Roman" w:cs="Times New Roman"/>
        </w:rPr>
        <w:t xml:space="preserve">Please keep in mind that each pack of diapers is individually hand wrapped. Diapers are distributed in packs of 25 for sizes NB-5 OR packs of 15 for size 6 and pull-ups. It is a first come first serve bases so we will do our best to accommodate based on what is available. </w:t>
      </w:r>
      <w:r w:rsidR="006E5EDF" w:rsidRPr="00EF2836">
        <w:rPr>
          <w:rFonts w:ascii="Times New Roman" w:hAnsi="Times New Roman" w:cs="Times New Roman"/>
        </w:rPr>
        <w:t xml:space="preserve">Families can get 1 pack per child in diapers a month. If the size they need is not available they can go a size up or size down or they will be put on the waitlist for when the next supply of diapers </w:t>
      </w:r>
      <w:r w:rsidR="006E5EDF" w:rsidRPr="00EF2836">
        <w:rPr>
          <w:rFonts w:ascii="Times New Roman" w:hAnsi="Times New Roman" w:cs="Times New Roman"/>
        </w:rPr>
        <w:t>is</w:t>
      </w:r>
      <w:r w:rsidR="006E5EDF" w:rsidRPr="00EF2836">
        <w:rPr>
          <w:rFonts w:ascii="Times New Roman" w:hAnsi="Times New Roman" w:cs="Times New Roman"/>
        </w:rPr>
        <w:t xml:space="preserve"> available. </w:t>
      </w:r>
      <w:r w:rsidR="006E5EDF" w:rsidRPr="00EF2836">
        <w:rPr>
          <w:rFonts w:ascii="Times New Roman" w:hAnsi="Times New Roman" w:cs="Times New Roman"/>
        </w:rPr>
        <w:t>A</w:t>
      </w:r>
      <w:r w:rsidR="006E5EDF" w:rsidRPr="00EF2836">
        <w:rPr>
          <w:rFonts w:ascii="Times New Roman" w:hAnsi="Times New Roman" w:cs="Times New Roman"/>
        </w:rPr>
        <w:t>n appointment</w:t>
      </w:r>
      <w:r w:rsidR="006E5EDF" w:rsidRPr="00EF2836">
        <w:rPr>
          <w:rFonts w:ascii="Times New Roman" w:hAnsi="Times New Roman" w:cs="Times New Roman"/>
        </w:rPr>
        <w:t xml:space="preserve"> has </w:t>
      </w:r>
      <w:r w:rsidR="006E5EDF" w:rsidRPr="00EF2836">
        <w:rPr>
          <w:rFonts w:ascii="Times New Roman" w:hAnsi="Times New Roman" w:cs="Times New Roman"/>
        </w:rPr>
        <w:t>to schedule for picking up diapers</w:t>
      </w:r>
      <w:r w:rsidR="006E5EDF" w:rsidRPr="00EF2836">
        <w:rPr>
          <w:rFonts w:ascii="Times New Roman" w:hAnsi="Times New Roman" w:cs="Times New Roman"/>
        </w:rPr>
        <w:t xml:space="preserve">. All referrals will be processed on Fridays and pick up times will be scheduled for the upcoming week. Since the supply of Diapers are not always plentiful the diapers will be held for a week from </w:t>
      </w:r>
      <w:r w:rsidR="00EF2836" w:rsidRPr="00EF2836">
        <w:rPr>
          <w:rFonts w:ascii="Times New Roman" w:hAnsi="Times New Roman" w:cs="Times New Roman"/>
        </w:rPr>
        <w:t xml:space="preserve">the </w:t>
      </w:r>
      <w:r w:rsidR="006E5EDF" w:rsidRPr="00EF2836">
        <w:rPr>
          <w:rFonts w:ascii="Times New Roman" w:hAnsi="Times New Roman" w:cs="Times New Roman"/>
        </w:rPr>
        <w:t>processing date then the family will be put on the waitlist, unless other arrangements are made</w:t>
      </w:r>
    </w:p>
    <w:p w14:paraId="65D31BDE" w14:textId="77777777" w:rsidR="004227E9" w:rsidRPr="004227E9" w:rsidRDefault="004227E9" w:rsidP="004227E9">
      <w:pPr>
        <w:autoSpaceDE w:val="0"/>
        <w:autoSpaceDN w:val="0"/>
        <w:adjustRightInd w:val="0"/>
        <w:spacing w:after="0" w:line="240" w:lineRule="auto"/>
        <w:rPr>
          <w:rFonts w:ascii="CenturyGothic-Bold" w:hAnsi="CenturyGothic-Bold" w:cs="CenturyGothic-Bold"/>
        </w:rPr>
      </w:pPr>
    </w:p>
    <w:p w14:paraId="0DE5A7F6" w14:textId="58944DFD" w:rsidR="00460E8D" w:rsidRPr="00EF2836" w:rsidRDefault="00460E8D" w:rsidP="00460E8D">
      <w:pPr>
        <w:rPr>
          <w:rFonts w:ascii="Times New Roman" w:hAnsi="Times New Roman" w:cs="Times New Roman"/>
        </w:rPr>
      </w:pPr>
      <w:r w:rsidRPr="00EF2836">
        <w:rPr>
          <w:rFonts w:ascii="Times New Roman" w:hAnsi="Times New Roman" w:cs="Times New Roman"/>
        </w:rPr>
        <w:t xml:space="preserve">Date: _____________   </w:t>
      </w:r>
    </w:p>
    <w:p w14:paraId="3537F9DC" w14:textId="23D9D350" w:rsidR="00460E8D" w:rsidRPr="00EF2836" w:rsidRDefault="00460E8D" w:rsidP="00460E8D">
      <w:pPr>
        <w:rPr>
          <w:rFonts w:ascii="Times New Roman" w:hAnsi="Times New Roman" w:cs="Times New Roman"/>
        </w:rPr>
      </w:pPr>
      <w:r w:rsidRPr="00EF2836">
        <w:rPr>
          <w:rFonts w:ascii="Times New Roman" w:hAnsi="Times New Roman" w:cs="Times New Roman"/>
        </w:rPr>
        <w:t>Agency/Program: __________________________________________________________</w:t>
      </w:r>
      <w:r w:rsidR="00D475DA" w:rsidRPr="00EF2836">
        <w:rPr>
          <w:rFonts w:ascii="Times New Roman" w:hAnsi="Times New Roman" w:cs="Times New Roman"/>
        </w:rPr>
        <w:t>__</w:t>
      </w:r>
      <w:r w:rsidRPr="00EF2836">
        <w:rPr>
          <w:rFonts w:ascii="Times New Roman" w:hAnsi="Times New Roman" w:cs="Times New Roman"/>
        </w:rPr>
        <w:t xml:space="preserve">___ </w:t>
      </w:r>
    </w:p>
    <w:p w14:paraId="50F60151" w14:textId="2155C3E8" w:rsidR="00460E8D" w:rsidRPr="00EF2836" w:rsidRDefault="00460E8D" w:rsidP="00460E8D">
      <w:pPr>
        <w:rPr>
          <w:rFonts w:ascii="Times New Roman" w:hAnsi="Times New Roman" w:cs="Times New Roman"/>
        </w:rPr>
      </w:pPr>
      <w:r w:rsidRPr="00EF2836">
        <w:rPr>
          <w:rFonts w:ascii="Times New Roman" w:hAnsi="Times New Roman" w:cs="Times New Roman"/>
        </w:rPr>
        <w:t>Case worker/Person making the referral: __________________________________________</w:t>
      </w:r>
      <w:r w:rsidR="00D475DA" w:rsidRPr="00EF2836">
        <w:rPr>
          <w:rFonts w:ascii="Times New Roman" w:hAnsi="Times New Roman" w:cs="Times New Roman"/>
        </w:rPr>
        <w:t>_</w:t>
      </w:r>
      <w:r w:rsidRPr="00EF2836">
        <w:rPr>
          <w:rFonts w:ascii="Times New Roman" w:hAnsi="Times New Roman" w:cs="Times New Roman"/>
        </w:rPr>
        <w:t>_</w:t>
      </w:r>
    </w:p>
    <w:p w14:paraId="05198F37" w14:textId="62A83520" w:rsidR="004227E9" w:rsidRPr="00EF2836" w:rsidRDefault="004227E9" w:rsidP="004227E9">
      <w:pPr>
        <w:rPr>
          <w:rFonts w:ascii="Times New Roman" w:hAnsi="Times New Roman" w:cs="Times New Roman"/>
          <w:b/>
          <w:bCs/>
        </w:rPr>
      </w:pPr>
      <w:r w:rsidRPr="00EF2836">
        <w:rPr>
          <w:rFonts w:ascii="Times New Roman" w:hAnsi="Times New Roman" w:cs="Times New Roman"/>
          <w:b/>
          <w:bCs/>
        </w:rPr>
        <w:t># Of children in the home ___ Ages of children in the home: _</w:t>
      </w:r>
      <w:r w:rsidR="006E5EDF" w:rsidRPr="00EF2836">
        <w:rPr>
          <w:rFonts w:ascii="Times New Roman" w:hAnsi="Times New Roman" w:cs="Times New Roman"/>
          <w:b/>
          <w:bCs/>
        </w:rPr>
        <w:t>__</w:t>
      </w:r>
      <w:r w:rsidRPr="00EF2836">
        <w:rPr>
          <w:rFonts w:ascii="Times New Roman" w:hAnsi="Times New Roman" w:cs="Times New Roman"/>
          <w:b/>
          <w:bCs/>
        </w:rPr>
        <w:t>____Diaper Size(s): __</w:t>
      </w:r>
      <w:r w:rsidR="006E5EDF" w:rsidRPr="00EF2836">
        <w:rPr>
          <w:rFonts w:ascii="Times New Roman" w:hAnsi="Times New Roman" w:cs="Times New Roman"/>
          <w:b/>
          <w:bCs/>
        </w:rPr>
        <w:t>_</w:t>
      </w:r>
      <w:r w:rsidRPr="00EF2836">
        <w:rPr>
          <w:rFonts w:ascii="Times New Roman" w:hAnsi="Times New Roman" w:cs="Times New Roman"/>
          <w:b/>
          <w:bCs/>
        </w:rPr>
        <w:t>_____</w:t>
      </w:r>
    </w:p>
    <w:p w14:paraId="1C5515DA" w14:textId="3717447F" w:rsidR="004227E9" w:rsidRPr="00EF2836" w:rsidRDefault="004227E9" w:rsidP="00460E8D">
      <w:pPr>
        <w:rPr>
          <w:rFonts w:ascii="Times New Roman" w:hAnsi="Times New Roman" w:cs="Times New Roman"/>
        </w:rPr>
      </w:pPr>
      <w:r w:rsidRPr="00EF2836">
        <w:rPr>
          <w:rFonts w:ascii="Times New Roman" w:hAnsi="Times New Roman" w:cs="Times New Roman"/>
          <w:b/>
          <w:bCs/>
        </w:rPr>
        <w:t># Of Working adult in the home</w:t>
      </w:r>
      <w:r w:rsidRPr="00EF2836">
        <w:rPr>
          <w:rFonts w:ascii="Times New Roman" w:hAnsi="Times New Roman" w:cs="Times New Roman"/>
        </w:rPr>
        <w:t>: _________   Race/Ethnicity: _______________</w:t>
      </w:r>
      <w:r w:rsidR="006A1336" w:rsidRPr="00EF2836">
        <w:rPr>
          <w:rFonts w:ascii="Times New Roman" w:hAnsi="Times New Roman" w:cs="Times New Roman"/>
        </w:rPr>
        <w:t xml:space="preserve">_ </w:t>
      </w:r>
      <w:r w:rsidRPr="00EF2836">
        <w:rPr>
          <w:rFonts w:ascii="Times New Roman" w:hAnsi="Times New Roman" w:cs="Times New Roman"/>
        </w:rPr>
        <w:t xml:space="preserve"> </w:t>
      </w:r>
    </w:p>
    <w:p w14:paraId="2DA52493" w14:textId="08ED6B9D" w:rsidR="00460E8D" w:rsidRPr="00EF2836" w:rsidRDefault="00460E8D" w:rsidP="00460E8D">
      <w:pPr>
        <w:rPr>
          <w:rFonts w:ascii="Times New Roman" w:hAnsi="Times New Roman" w:cs="Times New Roman"/>
        </w:rPr>
      </w:pPr>
      <w:r w:rsidRPr="00EF2836">
        <w:rPr>
          <w:rFonts w:ascii="Times New Roman" w:hAnsi="Times New Roman" w:cs="Times New Roman"/>
        </w:rPr>
        <w:t xml:space="preserve">Child’s Name: </w:t>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rPr>
        <w:t>________________________</w:t>
      </w:r>
      <w:r w:rsidR="00D475DA" w:rsidRPr="00EF2836">
        <w:rPr>
          <w:rFonts w:ascii="Times New Roman" w:hAnsi="Times New Roman" w:cs="Times New Roman"/>
        </w:rPr>
        <w:t>_</w:t>
      </w:r>
      <w:r w:rsidRPr="00EF2836">
        <w:rPr>
          <w:rFonts w:ascii="Times New Roman" w:hAnsi="Times New Roman" w:cs="Times New Roman"/>
        </w:rPr>
        <w:t>_</w:t>
      </w:r>
    </w:p>
    <w:p w14:paraId="3378DC4B" w14:textId="1DC0CFB7" w:rsidR="00460E8D" w:rsidRPr="00EF2836" w:rsidRDefault="00460E8D" w:rsidP="00460E8D">
      <w:pPr>
        <w:rPr>
          <w:rFonts w:ascii="Times New Roman" w:hAnsi="Times New Roman" w:cs="Times New Roman"/>
        </w:rPr>
      </w:pPr>
      <w:r w:rsidRPr="00EF2836">
        <w:rPr>
          <w:rFonts w:ascii="Times New Roman" w:hAnsi="Times New Roman" w:cs="Times New Roman"/>
          <w:u w:val="single"/>
        </w:rPr>
        <w:t xml:space="preserve">Child’s Date of Birth: </w:t>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rPr>
        <w:t>________________________</w:t>
      </w:r>
      <w:r w:rsidR="00D475DA" w:rsidRPr="00EF2836">
        <w:rPr>
          <w:rFonts w:ascii="Times New Roman" w:hAnsi="Times New Roman" w:cs="Times New Roman"/>
        </w:rPr>
        <w:t>_</w:t>
      </w:r>
      <w:r w:rsidRPr="00EF2836">
        <w:rPr>
          <w:rFonts w:ascii="Times New Roman" w:hAnsi="Times New Roman" w:cs="Times New Roman"/>
        </w:rPr>
        <w:t>_</w:t>
      </w:r>
    </w:p>
    <w:p w14:paraId="3EA7E843" w14:textId="013D0A4D" w:rsidR="00460E8D" w:rsidRPr="00EF2836" w:rsidRDefault="00460E8D" w:rsidP="00460E8D">
      <w:pPr>
        <w:rPr>
          <w:rFonts w:ascii="Times New Roman" w:hAnsi="Times New Roman" w:cs="Times New Roman"/>
        </w:rPr>
      </w:pPr>
      <w:r w:rsidRPr="00EF2836">
        <w:rPr>
          <w:rFonts w:ascii="Times New Roman" w:hAnsi="Times New Roman" w:cs="Times New Roman"/>
          <w:u w:val="single"/>
        </w:rPr>
        <w:t>Parent/Guardian’s Name:</w:t>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u w:val="single"/>
        </w:rPr>
        <w:tab/>
      </w:r>
      <w:r w:rsidRPr="00EF2836">
        <w:rPr>
          <w:rFonts w:ascii="Times New Roman" w:hAnsi="Times New Roman" w:cs="Times New Roman"/>
        </w:rPr>
        <w:t>________________________________</w:t>
      </w:r>
    </w:p>
    <w:p w14:paraId="16F8224B" w14:textId="69A88936" w:rsidR="00460E8D" w:rsidRPr="00EF2836" w:rsidRDefault="00460E8D" w:rsidP="00460E8D">
      <w:pPr>
        <w:rPr>
          <w:rFonts w:ascii="Times New Roman" w:hAnsi="Times New Roman" w:cs="Times New Roman"/>
          <w:u w:val="single"/>
        </w:rPr>
      </w:pPr>
      <w:r w:rsidRPr="00EF2836">
        <w:rPr>
          <w:rFonts w:ascii="Times New Roman" w:hAnsi="Times New Roman" w:cs="Times New Roman"/>
        </w:rPr>
        <w:t xml:space="preserve">Home Address: </w:t>
      </w:r>
      <w:r w:rsidRPr="00EF2836">
        <w:rPr>
          <w:rFonts w:ascii="Times New Roman" w:hAnsi="Times New Roman" w:cs="Times New Roman"/>
        </w:rPr>
        <w:tab/>
        <w:t>_______________________________</w:t>
      </w:r>
      <w:r w:rsidR="00D475DA" w:rsidRPr="00EF2836">
        <w:rPr>
          <w:rFonts w:ascii="Times New Roman" w:hAnsi="Times New Roman" w:cs="Times New Roman"/>
        </w:rPr>
        <w:t>________________</w:t>
      </w:r>
      <w:r w:rsidRPr="00EF2836">
        <w:rPr>
          <w:rFonts w:ascii="Times New Roman" w:hAnsi="Times New Roman" w:cs="Times New Roman"/>
          <w:b/>
          <w:bCs/>
        </w:rPr>
        <w:t>ZIP CODE</w:t>
      </w:r>
      <w:r w:rsidRPr="00EF2836">
        <w:rPr>
          <w:rFonts w:ascii="Times New Roman" w:hAnsi="Times New Roman" w:cs="Times New Roman"/>
        </w:rPr>
        <w:t>: _____</w:t>
      </w:r>
      <w:r w:rsidR="00D475DA" w:rsidRPr="00EF2836">
        <w:rPr>
          <w:rFonts w:ascii="Times New Roman" w:hAnsi="Times New Roman" w:cs="Times New Roman"/>
        </w:rPr>
        <w:t>____</w:t>
      </w:r>
      <w:r w:rsidRPr="00EF2836">
        <w:rPr>
          <w:rFonts w:ascii="Times New Roman" w:hAnsi="Times New Roman" w:cs="Times New Roman"/>
        </w:rPr>
        <w:t>____</w:t>
      </w:r>
    </w:p>
    <w:p w14:paraId="6FC065BD" w14:textId="1EE177E4" w:rsidR="00460E8D" w:rsidRDefault="00681937" w:rsidP="00460E8D">
      <w:pPr>
        <w:rPr>
          <w:u w:val="single"/>
        </w:rPr>
      </w:pPr>
      <w:r>
        <w:rPr>
          <w:noProof/>
          <w:u w:val="single"/>
        </w:rPr>
        <w:drawing>
          <wp:anchor distT="0" distB="0" distL="114300" distR="114300" simplePos="0" relativeHeight="251658240" behindDoc="0" locked="0" layoutInCell="1" allowOverlap="1" wp14:anchorId="48373E2D" wp14:editId="30A85F16">
            <wp:simplePos x="0" y="0"/>
            <wp:positionH relativeFrom="margin">
              <wp:align>center</wp:align>
            </wp:positionH>
            <wp:positionV relativeFrom="paragraph">
              <wp:posOffset>217678</wp:posOffset>
            </wp:positionV>
            <wp:extent cx="7022955" cy="2495550"/>
            <wp:effectExtent l="0" t="0" r="6985" b="0"/>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collection.jpg"/>
                    <pic:cNvPicPr/>
                  </pic:nvPicPr>
                  <pic:blipFill rotWithShape="1">
                    <a:blip r:embed="rId7">
                      <a:extLst>
                        <a:ext uri="{28A0092B-C50C-407E-A947-70E740481C1C}">
                          <a14:useLocalDpi xmlns:a14="http://schemas.microsoft.com/office/drawing/2010/main" val="0"/>
                        </a:ext>
                      </a:extLst>
                    </a:blip>
                    <a:srcRect t="24254"/>
                    <a:stretch/>
                  </pic:blipFill>
                  <pic:spPr bwMode="auto">
                    <a:xfrm>
                      <a:off x="0" y="0"/>
                      <a:ext cx="7022955" cy="2495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0E8D" w:rsidRPr="0039595D">
        <w:t>Phone:</w:t>
      </w:r>
      <w:r w:rsidR="00460E8D">
        <w:rPr>
          <w:u w:val="single"/>
        </w:rPr>
        <w:tab/>
      </w:r>
      <w:r w:rsidR="00460E8D">
        <w:rPr>
          <w:u w:val="single"/>
        </w:rPr>
        <w:tab/>
      </w:r>
      <w:r w:rsidR="00460E8D">
        <w:rPr>
          <w:u w:val="single"/>
        </w:rPr>
        <w:tab/>
        <w:t>________</w:t>
      </w:r>
      <w:r w:rsidR="00D475DA">
        <w:rPr>
          <w:u w:val="single"/>
        </w:rPr>
        <w:t>_</w:t>
      </w:r>
      <w:r w:rsidR="00460E8D">
        <w:rPr>
          <w:u w:val="single"/>
        </w:rPr>
        <w:t>_</w:t>
      </w:r>
      <w:r w:rsidR="00460E8D">
        <w:t xml:space="preserve"> Text?  Yes / No   Email:</w:t>
      </w:r>
      <w:r w:rsidR="00460E8D">
        <w:rPr>
          <w:u w:val="single"/>
        </w:rPr>
        <w:tab/>
      </w:r>
      <w:r w:rsidR="00460E8D">
        <w:rPr>
          <w:u w:val="single"/>
        </w:rPr>
        <w:tab/>
      </w:r>
      <w:r w:rsidR="00460E8D">
        <w:rPr>
          <w:u w:val="single"/>
        </w:rPr>
        <w:tab/>
      </w:r>
      <w:r w:rsidR="004227E9">
        <w:rPr>
          <w:u w:val="single"/>
        </w:rPr>
        <w:t>___________________</w:t>
      </w:r>
    </w:p>
    <w:sectPr w:rsidR="00460E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010B6" w14:textId="77777777" w:rsidR="00D475DA" w:rsidRDefault="00D475DA" w:rsidP="00D475DA">
      <w:pPr>
        <w:spacing w:after="0" w:line="240" w:lineRule="auto"/>
      </w:pPr>
      <w:r>
        <w:separator/>
      </w:r>
    </w:p>
  </w:endnote>
  <w:endnote w:type="continuationSeparator" w:id="0">
    <w:p w14:paraId="1327FFF1" w14:textId="77777777" w:rsidR="00D475DA" w:rsidRDefault="00D475DA" w:rsidP="00D4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D964" w14:textId="14F47C71" w:rsidR="00D475DA" w:rsidRDefault="00EF2836" w:rsidP="00EF2836">
    <w:pPr>
      <w:pStyle w:val="Footer"/>
      <w:tabs>
        <w:tab w:val="clear" w:pos="4680"/>
        <w:tab w:val="clear" w:pos="9360"/>
        <w:tab w:val="left" w:pos="3840"/>
      </w:tabs>
      <w:jc w:val="center"/>
      <w:rPr>
        <w:b/>
        <w:bCs/>
        <w:sz w:val="18"/>
        <w:szCs w:val="18"/>
      </w:rPr>
    </w:pPr>
    <w:r w:rsidRPr="00EF2836">
      <w:rPr>
        <w:b/>
        <w:bCs/>
        <w:sz w:val="18"/>
        <w:szCs w:val="18"/>
      </w:rPr>
      <w:t>We thank you for your time and effort required to complete this application! By monitoring and collecting additional data on our Diaper Bank &amp; Partner Agencies, we will be able to further our cause to better serve children and families in our communities.</w:t>
    </w:r>
  </w:p>
  <w:p w14:paraId="51A5B054" w14:textId="0256BFD7" w:rsidR="00EF2836" w:rsidRPr="00EF2836" w:rsidRDefault="00EF2836" w:rsidP="00EF2836">
    <w:pPr>
      <w:pStyle w:val="Footer"/>
      <w:tabs>
        <w:tab w:val="clear" w:pos="4680"/>
        <w:tab w:val="clear" w:pos="9360"/>
        <w:tab w:val="left" w:pos="3840"/>
      </w:tabs>
      <w:jc w:val="center"/>
      <w:rPr>
        <w:b/>
        <w:bCs/>
        <w:sz w:val="18"/>
        <w:szCs w:val="18"/>
      </w:rPr>
    </w:pPr>
    <w:r>
      <w:rPr>
        <w:b/>
        <w:bCs/>
        <w:noProof/>
        <w:sz w:val="18"/>
        <w:szCs w:val="18"/>
      </w:rPr>
      <w:drawing>
        <wp:anchor distT="0" distB="0" distL="114300" distR="114300" simplePos="0" relativeHeight="251661312" behindDoc="0" locked="0" layoutInCell="1" allowOverlap="1" wp14:anchorId="5B345367" wp14:editId="42905898">
          <wp:simplePos x="0" y="0"/>
          <wp:positionH relativeFrom="margin">
            <wp:align>center</wp:align>
          </wp:positionH>
          <wp:positionV relativeFrom="paragraph">
            <wp:posOffset>70257</wp:posOffset>
          </wp:positionV>
          <wp:extent cx="1639697" cy="302244"/>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697" cy="302244"/>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93E80" w14:textId="77777777" w:rsidR="00D475DA" w:rsidRDefault="00D475DA" w:rsidP="00D475DA">
      <w:pPr>
        <w:spacing w:after="0" w:line="240" w:lineRule="auto"/>
      </w:pPr>
      <w:r>
        <w:separator/>
      </w:r>
    </w:p>
  </w:footnote>
  <w:footnote w:type="continuationSeparator" w:id="0">
    <w:p w14:paraId="71573B47" w14:textId="77777777" w:rsidR="00D475DA" w:rsidRDefault="00D475DA" w:rsidP="00D47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10780" w14:textId="7CDDC841" w:rsidR="00EF2836" w:rsidRDefault="00EF2836" w:rsidP="00EF2836">
    <w:pPr>
      <w:pStyle w:val="Header"/>
      <w:tabs>
        <w:tab w:val="clear" w:pos="9360"/>
        <w:tab w:val="left" w:pos="6889"/>
      </w:tabs>
      <w:rPr>
        <w:b/>
        <w:bCs/>
        <w:sz w:val="32"/>
        <w:szCs w:val="32"/>
      </w:rPr>
    </w:pPr>
    <w:r>
      <w:rPr>
        <w:rFonts w:ascii="CenturyGothic-Bold" w:hAnsi="CenturyGothic-Bold" w:cs="CenturyGothic-Bold"/>
        <w:noProof/>
      </w:rPr>
      <w:drawing>
        <wp:anchor distT="0" distB="0" distL="114300" distR="114300" simplePos="0" relativeHeight="251660288" behindDoc="0" locked="0" layoutInCell="1" allowOverlap="1" wp14:anchorId="3D03FE6A" wp14:editId="02E7138D">
          <wp:simplePos x="0" y="0"/>
          <wp:positionH relativeFrom="column">
            <wp:posOffset>-15240</wp:posOffset>
          </wp:positionH>
          <wp:positionV relativeFrom="paragraph">
            <wp:posOffset>-245110</wp:posOffset>
          </wp:positionV>
          <wp:extent cx="987425" cy="773430"/>
          <wp:effectExtent l="0" t="0" r="3175" b="7620"/>
          <wp:wrapThrough wrapText="bothSides">
            <wp:wrapPolygon edited="0">
              <wp:start x="0" y="0"/>
              <wp:lineTo x="0" y="21281"/>
              <wp:lineTo x="21253" y="21281"/>
              <wp:lineTo x="21253" y="0"/>
              <wp:lineTo x="0" y="0"/>
            </wp:wrapPolygon>
          </wp:wrapThrough>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S Logo.jpg"/>
                  <pic:cNvPicPr/>
                </pic:nvPicPr>
                <pic:blipFill>
                  <a:blip r:embed="rId1">
                    <a:extLst>
                      <a:ext uri="{28A0092B-C50C-407E-A947-70E740481C1C}">
                        <a14:useLocalDpi xmlns:a14="http://schemas.microsoft.com/office/drawing/2010/main" val="0"/>
                      </a:ext>
                    </a:extLst>
                  </a:blip>
                  <a:stretch>
                    <a:fillRect/>
                  </a:stretch>
                </pic:blipFill>
                <pic:spPr>
                  <a:xfrm>
                    <a:off x="0" y="0"/>
                    <a:ext cx="987425" cy="77343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rsidR="00D475DA" w:rsidRPr="00D475DA">
      <w:rPr>
        <w:b/>
        <w:bCs/>
        <w:sz w:val="32"/>
        <w:szCs w:val="32"/>
      </w:rPr>
      <w:t xml:space="preserve">Diaper Referral Form </w:t>
    </w:r>
  </w:p>
  <w:p w14:paraId="7FF7074F" w14:textId="01CB2AC2" w:rsidR="00D475DA" w:rsidRPr="00EF2836" w:rsidRDefault="00EF2836" w:rsidP="00EF2836">
    <w:pPr>
      <w:pStyle w:val="Header"/>
      <w:tabs>
        <w:tab w:val="clear" w:pos="9360"/>
        <w:tab w:val="left" w:pos="6889"/>
      </w:tabs>
      <w:rPr>
        <w:b/>
        <w:bCs/>
        <w:sz w:val="16"/>
        <w:szCs w:val="16"/>
      </w:rPr>
    </w:pPr>
    <w:r>
      <w:rPr>
        <w:b/>
        <w:bCs/>
        <w:sz w:val="32"/>
        <w:szCs w:val="32"/>
      </w:rPr>
      <w:tab/>
    </w:r>
    <w:r w:rsidRPr="00EF2836">
      <w:rPr>
        <w:b/>
        <w:bCs/>
        <w:sz w:val="16"/>
        <w:szCs w:val="16"/>
      </w:rPr>
      <w:t>Revised 1.24.2020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8D"/>
    <w:rsid w:val="001A4919"/>
    <w:rsid w:val="00417B46"/>
    <w:rsid w:val="004227E9"/>
    <w:rsid w:val="00460E8D"/>
    <w:rsid w:val="005466A4"/>
    <w:rsid w:val="00595EDC"/>
    <w:rsid w:val="00681937"/>
    <w:rsid w:val="006A1336"/>
    <w:rsid w:val="006C4BF6"/>
    <w:rsid w:val="006E5EDF"/>
    <w:rsid w:val="00B1705C"/>
    <w:rsid w:val="00D475DA"/>
    <w:rsid w:val="00EF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E640997"/>
  <w15:chartTrackingRefBased/>
  <w15:docId w15:val="{16BE8459-81F8-46D3-BCC0-ADAEB40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E8D"/>
    <w:rPr>
      <w:color w:val="0563C1" w:themeColor="hyperlink"/>
      <w:u w:val="single"/>
    </w:rPr>
  </w:style>
  <w:style w:type="character" w:styleId="UnresolvedMention">
    <w:name w:val="Unresolved Mention"/>
    <w:basedOn w:val="DefaultParagraphFont"/>
    <w:uiPriority w:val="99"/>
    <w:semiHidden/>
    <w:unhideWhenUsed/>
    <w:rsid w:val="00460E8D"/>
    <w:rPr>
      <w:color w:val="605E5C"/>
      <w:shd w:val="clear" w:color="auto" w:fill="E1DFDD"/>
    </w:rPr>
  </w:style>
  <w:style w:type="paragraph" w:styleId="Header">
    <w:name w:val="header"/>
    <w:basedOn w:val="Normal"/>
    <w:link w:val="HeaderChar"/>
    <w:uiPriority w:val="99"/>
    <w:unhideWhenUsed/>
    <w:rsid w:val="00D47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5DA"/>
  </w:style>
  <w:style w:type="paragraph" w:styleId="Footer">
    <w:name w:val="footer"/>
    <w:basedOn w:val="Normal"/>
    <w:link w:val="FooterChar"/>
    <w:uiPriority w:val="99"/>
    <w:unhideWhenUsed/>
    <w:rsid w:val="00D47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henry@linkslikk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Links Family Services</dc:creator>
  <cp:keywords/>
  <dc:description/>
  <cp:lastModifiedBy>Links Family Services</cp:lastModifiedBy>
  <cp:revision>8</cp:revision>
  <cp:lastPrinted>2019-12-20T16:07:00Z</cp:lastPrinted>
  <dcterms:created xsi:type="dcterms:W3CDTF">2019-07-02T15:24:00Z</dcterms:created>
  <dcterms:modified xsi:type="dcterms:W3CDTF">2020-01-24T16:05:00Z</dcterms:modified>
</cp:coreProperties>
</file>