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01BFB4" w14:textId="77777777" w:rsidR="00EC1F48" w:rsidRPr="00FD340F" w:rsidRDefault="00EF2C51" w:rsidP="00334619">
      <w:pPr>
        <w:spacing w:after="0" w:line="240" w:lineRule="auto"/>
        <w:jc w:val="center"/>
        <w:rPr>
          <w:rFonts w:ascii="Times New Roman" w:hAnsi="Times New Roman"/>
          <w:b/>
          <w:sz w:val="24"/>
          <w:szCs w:val="24"/>
        </w:rPr>
      </w:pPr>
      <w:r w:rsidRPr="00B8786A">
        <w:rPr>
          <w:rFonts w:asciiTheme="minorHAnsi" w:hAnsiTheme="minorHAnsi"/>
        </w:rPr>
        <w:t xml:space="preserve"> </w:t>
      </w:r>
      <w:r w:rsidR="00EC1F48" w:rsidRPr="00FD340F">
        <w:rPr>
          <w:rFonts w:ascii="Times New Roman" w:hAnsi="Times New Roman"/>
          <w:b/>
          <w:sz w:val="24"/>
          <w:szCs w:val="24"/>
        </w:rPr>
        <w:t>Waterford Township Supervisors</w:t>
      </w:r>
    </w:p>
    <w:p w14:paraId="0C24030F" w14:textId="77777777" w:rsidR="00EC1F48" w:rsidRPr="00FD340F" w:rsidRDefault="00EC1F48" w:rsidP="00334619">
      <w:pPr>
        <w:spacing w:after="0" w:line="240" w:lineRule="auto"/>
        <w:jc w:val="center"/>
        <w:rPr>
          <w:rFonts w:ascii="Times New Roman" w:hAnsi="Times New Roman"/>
          <w:b/>
          <w:sz w:val="24"/>
          <w:szCs w:val="24"/>
        </w:rPr>
      </w:pPr>
      <w:r w:rsidRPr="00FD340F">
        <w:rPr>
          <w:rFonts w:ascii="Times New Roman" w:hAnsi="Times New Roman"/>
          <w:b/>
          <w:sz w:val="24"/>
          <w:szCs w:val="24"/>
        </w:rPr>
        <w:t>Regular Business Meeting</w:t>
      </w:r>
    </w:p>
    <w:p w14:paraId="5C95FF6F" w14:textId="0E3C8495" w:rsidR="00EC1F48" w:rsidRPr="00FD340F" w:rsidRDefault="003726A6" w:rsidP="00334619">
      <w:pPr>
        <w:spacing w:after="0" w:line="240" w:lineRule="auto"/>
        <w:jc w:val="center"/>
        <w:rPr>
          <w:rFonts w:ascii="Times New Roman" w:hAnsi="Times New Roman"/>
          <w:b/>
          <w:sz w:val="24"/>
          <w:szCs w:val="24"/>
        </w:rPr>
      </w:pPr>
      <w:r>
        <w:rPr>
          <w:rFonts w:ascii="Times New Roman" w:hAnsi="Times New Roman"/>
          <w:b/>
          <w:sz w:val="24"/>
          <w:szCs w:val="24"/>
        </w:rPr>
        <w:t xml:space="preserve">Wednesday, </w:t>
      </w:r>
      <w:r w:rsidR="00187BEB">
        <w:rPr>
          <w:rFonts w:ascii="Times New Roman" w:hAnsi="Times New Roman"/>
          <w:b/>
          <w:sz w:val="24"/>
          <w:szCs w:val="24"/>
        </w:rPr>
        <w:t>May 1</w:t>
      </w:r>
      <w:r w:rsidR="00351125">
        <w:rPr>
          <w:rFonts w:ascii="Times New Roman" w:hAnsi="Times New Roman"/>
          <w:b/>
          <w:sz w:val="24"/>
          <w:szCs w:val="24"/>
        </w:rPr>
        <w:t xml:space="preserve">, </w:t>
      </w:r>
      <w:r w:rsidR="00EC79D2">
        <w:rPr>
          <w:rFonts w:ascii="Times New Roman" w:hAnsi="Times New Roman"/>
          <w:b/>
          <w:sz w:val="24"/>
          <w:szCs w:val="24"/>
        </w:rPr>
        <w:t>2019</w:t>
      </w:r>
    </w:p>
    <w:p w14:paraId="01752CE1" w14:textId="77777777" w:rsidR="00EC1F48" w:rsidRPr="00FD340F" w:rsidRDefault="00EC1F48" w:rsidP="00334619">
      <w:pPr>
        <w:spacing w:after="0" w:line="240" w:lineRule="auto"/>
        <w:jc w:val="center"/>
        <w:rPr>
          <w:rFonts w:ascii="Times New Roman" w:hAnsi="Times New Roman"/>
          <w:sz w:val="24"/>
          <w:szCs w:val="24"/>
        </w:rPr>
      </w:pPr>
    </w:p>
    <w:p w14:paraId="07476844" w14:textId="04C40626" w:rsidR="00EC1F48" w:rsidRPr="00FD340F" w:rsidRDefault="00EC1F48" w:rsidP="000E6802">
      <w:pPr>
        <w:spacing w:after="0" w:line="240" w:lineRule="auto"/>
        <w:rPr>
          <w:rFonts w:ascii="Times New Roman" w:hAnsi="Times New Roman"/>
          <w:sz w:val="24"/>
          <w:szCs w:val="24"/>
        </w:rPr>
      </w:pPr>
      <w:r w:rsidRPr="00FD340F">
        <w:rPr>
          <w:rFonts w:ascii="Times New Roman" w:hAnsi="Times New Roman"/>
          <w:sz w:val="24"/>
          <w:szCs w:val="24"/>
        </w:rPr>
        <w:t>The regular</w:t>
      </w:r>
      <w:r w:rsidR="00E87407" w:rsidRPr="00FD340F">
        <w:rPr>
          <w:rFonts w:ascii="Times New Roman" w:hAnsi="Times New Roman"/>
          <w:sz w:val="24"/>
          <w:szCs w:val="24"/>
        </w:rPr>
        <w:t xml:space="preserve"> business</w:t>
      </w:r>
      <w:r w:rsidRPr="00FD340F">
        <w:rPr>
          <w:rFonts w:ascii="Times New Roman" w:hAnsi="Times New Roman"/>
          <w:sz w:val="24"/>
          <w:szCs w:val="24"/>
        </w:rPr>
        <w:t xml:space="preserve"> meeting of the Board of Supervisors </w:t>
      </w:r>
      <w:r w:rsidR="00E87407" w:rsidRPr="00FD340F">
        <w:rPr>
          <w:rFonts w:ascii="Times New Roman" w:hAnsi="Times New Roman"/>
          <w:sz w:val="24"/>
          <w:szCs w:val="24"/>
        </w:rPr>
        <w:t xml:space="preserve">was called to order by Chairman </w:t>
      </w:r>
      <w:r w:rsidR="00F55606">
        <w:rPr>
          <w:rFonts w:ascii="Times New Roman" w:hAnsi="Times New Roman"/>
          <w:sz w:val="24"/>
          <w:szCs w:val="24"/>
        </w:rPr>
        <w:t>Coffin</w:t>
      </w:r>
      <w:r w:rsidR="00E66887" w:rsidRPr="00FD340F">
        <w:rPr>
          <w:rFonts w:ascii="Times New Roman" w:hAnsi="Times New Roman"/>
          <w:sz w:val="24"/>
          <w:szCs w:val="24"/>
        </w:rPr>
        <w:t xml:space="preserve"> at 7</w:t>
      </w:r>
      <w:r w:rsidR="003726A6">
        <w:rPr>
          <w:rFonts w:ascii="Times New Roman" w:hAnsi="Times New Roman"/>
          <w:sz w:val="24"/>
          <w:szCs w:val="24"/>
        </w:rPr>
        <w:t xml:space="preserve"> </w:t>
      </w:r>
      <w:r w:rsidR="006D513D">
        <w:rPr>
          <w:rFonts w:ascii="Times New Roman" w:hAnsi="Times New Roman"/>
          <w:sz w:val="24"/>
          <w:szCs w:val="24"/>
        </w:rPr>
        <w:t>p.m.,</w:t>
      </w:r>
      <w:r w:rsidR="00E87407" w:rsidRPr="00FD340F">
        <w:rPr>
          <w:rFonts w:ascii="Times New Roman" w:hAnsi="Times New Roman"/>
          <w:sz w:val="24"/>
          <w:szCs w:val="24"/>
        </w:rPr>
        <w:t xml:space="preserve"> followed by the </w:t>
      </w:r>
      <w:r w:rsidRPr="00FD340F">
        <w:rPr>
          <w:rFonts w:ascii="Times New Roman" w:hAnsi="Times New Roman"/>
          <w:sz w:val="24"/>
          <w:szCs w:val="24"/>
        </w:rPr>
        <w:t>Pledge of Allegiance.</w:t>
      </w:r>
    </w:p>
    <w:p w14:paraId="5977B8D7" w14:textId="77777777" w:rsidR="00EC1F48" w:rsidRPr="00FD340F" w:rsidRDefault="00EC1F48" w:rsidP="000E6802">
      <w:pPr>
        <w:spacing w:after="0" w:line="240" w:lineRule="auto"/>
        <w:rPr>
          <w:rFonts w:ascii="Times New Roman" w:hAnsi="Times New Roman"/>
          <w:sz w:val="24"/>
          <w:szCs w:val="24"/>
        </w:rPr>
      </w:pPr>
    </w:p>
    <w:p w14:paraId="49469274" w14:textId="72BA957E" w:rsidR="006D513D" w:rsidRDefault="003102C8" w:rsidP="000E6802">
      <w:pPr>
        <w:spacing w:after="0" w:line="240" w:lineRule="auto"/>
        <w:rPr>
          <w:rFonts w:ascii="Times New Roman" w:hAnsi="Times New Roman"/>
          <w:sz w:val="24"/>
          <w:szCs w:val="24"/>
        </w:rPr>
      </w:pPr>
      <w:r w:rsidRPr="00FD340F">
        <w:rPr>
          <w:rFonts w:ascii="Times New Roman" w:hAnsi="Times New Roman"/>
          <w:sz w:val="24"/>
          <w:szCs w:val="24"/>
        </w:rPr>
        <w:t xml:space="preserve">Chairman </w:t>
      </w:r>
      <w:r w:rsidR="00F55606">
        <w:rPr>
          <w:rFonts w:ascii="Times New Roman" w:hAnsi="Times New Roman"/>
          <w:sz w:val="24"/>
          <w:szCs w:val="24"/>
        </w:rPr>
        <w:t>Coffin</w:t>
      </w:r>
      <w:r w:rsidR="00EC1F48" w:rsidRPr="00FD340F">
        <w:rPr>
          <w:rFonts w:ascii="Times New Roman" w:hAnsi="Times New Roman"/>
          <w:sz w:val="24"/>
          <w:szCs w:val="24"/>
        </w:rPr>
        <w:t xml:space="preserve"> </w:t>
      </w:r>
      <w:r w:rsidR="007D492B" w:rsidRPr="00FD340F">
        <w:rPr>
          <w:rFonts w:ascii="Times New Roman" w:hAnsi="Times New Roman"/>
          <w:sz w:val="24"/>
          <w:szCs w:val="24"/>
        </w:rPr>
        <w:t xml:space="preserve">presided over the meeting with </w:t>
      </w:r>
      <w:r w:rsidR="00CF6579">
        <w:rPr>
          <w:rFonts w:ascii="Times New Roman" w:hAnsi="Times New Roman"/>
          <w:sz w:val="24"/>
          <w:szCs w:val="24"/>
        </w:rPr>
        <w:t>s</w:t>
      </w:r>
      <w:r w:rsidR="005B3A74" w:rsidRPr="00FD340F">
        <w:rPr>
          <w:rFonts w:ascii="Times New Roman" w:hAnsi="Times New Roman"/>
          <w:sz w:val="24"/>
          <w:szCs w:val="24"/>
        </w:rPr>
        <w:t>upervisor</w:t>
      </w:r>
      <w:r w:rsidR="00F55606">
        <w:rPr>
          <w:rFonts w:ascii="Times New Roman" w:hAnsi="Times New Roman"/>
          <w:sz w:val="24"/>
          <w:szCs w:val="24"/>
        </w:rPr>
        <w:t>s Malinowski and</w:t>
      </w:r>
      <w:r w:rsidRPr="00FD340F">
        <w:rPr>
          <w:rFonts w:ascii="Times New Roman" w:hAnsi="Times New Roman"/>
          <w:sz w:val="24"/>
          <w:szCs w:val="24"/>
        </w:rPr>
        <w:t xml:space="preserve"> Senger</w:t>
      </w:r>
      <w:r w:rsidR="00CF6579">
        <w:rPr>
          <w:rFonts w:ascii="Times New Roman" w:hAnsi="Times New Roman"/>
          <w:sz w:val="24"/>
          <w:szCs w:val="24"/>
        </w:rPr>
        <w:t xml:space="preserve"> </w:t>
      </w:r>
      <w:r w:rsidR="00E87407" w:rsidRPr="00FD340F">
        <w:rPr>
          <w:rFonts w:ascii="Times New Roman" w:hAnsi="Times New Roman"/>
          <w:sz w:val="24"/>
          <w:szCs w:val="24"/>
        </w:rPr>
        <w:t xml:space="preserve">in </w:t>
      </w:r>
      <w:r w:rsidR="00EC1F48" w:rsidRPr="00FD340F">
        <w:rPr>
          <w:rFonts w:ascii="Times New Roman" w:hAnsi="Times New Roman"/>
          <w:sz w:val="24"/>
          <w:szCs w:val="24"/>
        </w:rPr>
        <w:t>attendance. Also present were</w:t>
      </w:r>
      <w:r w:rsidR="000A4408" w:rsidRPr="00FD340F">
        <w:rPr>
          <w:rFonts w:ascii="Times New Roman" w:hAnsi="Times New Roman"/>
          <w:sz w:val="24"/>
          <w:szCs w:val="24"/>
        </w:rPr>
        <w:t xml:space="preserve"> Roadmaster Kevin Cromwell, </w:t>
      </w:r>
      <w:r w:rsidR="00CF6579">
        <w:rPr>
          <w:rFonts w:ascii="Times New Roman" w:hAnsi="Times New Roman"/>
          <w:sz w:val="24"/>
          <w:szCs w:val="24"/>
        </w:rPr>
        <w:t>Secretary/</w:t>
      </w:r>
      <w:r w:rsidR="00570E68" w:rsidRPr="00FD340F">
        <w:rPr>
          <w:rFonts w:ascii="Times New Roman" w:hAnsi="Times New Roman"/>
          <w:sz w:val="24"/>
          <w:szCs w:val="24"/>
        </w:rPr>
        <w:t>Treasurer Sharon Risjan</w:t>
      </w:r>
      <w:r w:rsidR="00EA76DC" w:rsidRPr="00FD340F">
        <w:rPr>
          <w:rFonts w:ascii="Times New Roman" w:hAnsi="Times New Roman"/>
          <w:sz w:val="24"/>
          <w:szCs w:val="24"/>
        </w:rPr>
        <w:t xml:space="preserve">, </w:t>
      </w:r>
      <w:r w:rsidR="00B21BB8">
        <w:rPr>
          <w:rFonts w:ascii="Times New Roman" w:hAnsi="Times New Roman"/>
          <w:sz w:val="24"/>
          <w:szCs w:val="24"/>
        </w:rPr>
        <w:t>Larry Thompson, Marilyn Evans</w:t>
      </w:r>
      <w:r w:rsidR="00276426">
        <w:rPr>
          <w:rFonts w:ascii="Times New Roman" w:hAnsi="Times New Roman"/>
          <w:sz w:val="24"/>
          <w:szCs w:val="24"/>
        </w:rPr>
        <w:t>,</w:t>
      </w:r>
      <w:r w:rsidR="00B21BB8">
        <w:rPr>
          <w:rFonts w:ascii="Times New Roman" w:hAnsi="Times New Roman"/>
          <w:sz w:val="24"/>
          <w:szCs w:val="24"/>
        </w:rPr>
        <w:t xml:space="preserve"> and </w:t>
      </w:r>
      <w:r w:rsidR="00187BEB">
        <w:rPr>
          <w:rFonts w:ascii="Times New Roman" w:hAnsi="Times New Roman"/>
          <w:sz w:val="24"/>
          <w:szCs w:val="24"/>
        </w:rPr>
        <w:t>Dan Williams</w:t>
      </w:r>
      <w:r w:rsidR="00B21BB8">
        <w:rPr>
          <w:rFonts w:ascii="Times New Roman" w:hAnsi="Times New Roman"/>
          <w:sz w:val="24"/>
          <w:szCs w:val="24"/>
        </w:rPr>
        <w:t>.</w:t>
      </w:r>
    </w:p>
    <w:p w14:paraId="01258B3E" w14:textId="77777777" w:rsidR="006D513D" w:rsidRDefault="006D513D" w:rsidP="000E6802">
      <w:pPr>
        <w:spacing w:after="0" w:line="240" w:lineRule="auto"/>
        <w:rPr>
          <w:rFonts w:ascii="Times New Roman" w:hAnsi="Times New Roman"/>
          <w:b/>
          <w:sz w:val="24"/>
          <w:szCs w:val="24"/>
          <w:u w:val="single"/>
        </w:rPr>
      </w:pPr>
    </w:p>
    <w:p w14:paraId="57AD718A" w14:textId="7F9D39AD" w:rsidR="00F55606" w:rsidRDefault="00EC1F48" w:rsidP="000E6802">
      <w:pPr>
        <w:spacing w:after="0" w:line="240" w:lineRule="auto"/>
        <w:rPr>
          <w:rFonts w:ascii="Times New Roman" w:hAnsi="Times New Roman"/>
          <w:sz w:val="24"/>
          <w:szCs w:val="24"/>
        </w:rPr>
      </w:pPr>
      <w:r w:rsidRPr="00FD340F">
        <w:rPr>
          <w:rFonts w:ascii="Times New Roman" w:hAnsi="Times New Roman"/>
          <w:b/>
          <w:sz w:val="24"/>
          <w:szCs w:val="24"/>
          <w:u w:val="single"/>
        </w:rPr>
        <w:t>PUBLIC COMMENT</w:t>
      </w:r>
      <w:r w:rsidR="00B21BB8">
        <w:rPr>
          <w:rFonts w:ascii="Times New Roman" w:hAnsi="Times New Roman"/>
          <w:sz w:val="24"/>
          <w:szCs w:val="24"/>
        </w:rPr>
        <w:t xml:space="preserve"> </w:t>
      </w:r>
    </w:p>
    <w:p w14:paraId="4DBAA68C" w14:textId="7B05E53A" w:rsidR="00B21BB8" w:rsidRPr="00B21BB8" w:rsidRDefault="00187BEB" w:rsidP="000E6802">
      <w:pPr>
        <w:pStyle w:val="ListParagraph"/>
        <w:numPr>
          <w:ilvl w:val="0"/>
          <w:numId w:val="14"/>
        </w:numPr>
        <w:spacing w:after="0" w:line="240" w:lineRule="auto"/>
        <w:rPr>
          <w:rFonts w:ascii="Times New Roman" w:hAnsi="Times New Roman"/>
          <w:sz w:val="24"/>
          <w:szCs w:val="24"/>
        </w:rPr>
      </w:pPr>
      <w:r>
        <w:rPr>
          <w:rFonts w:ascii="Times New Roman" w:hAnsi="Times New Roman"/>
          <w:sz w:val="24"/>
          <w:szCs w:val="24"/>
        </w:rPr>
        <w:t>Dan Williams, president of the Waterford Cemetery Association was present to voice his concerns about the water drainage issues at the Waterford West Cemetery (Old State Road).  He explained that their financial status is sufficient to sustain the normal operation of both cemeteries, but they take a conservative approach on how monies are spent on projects such as this.  Therefore, they are seeking help in resolving the water and roadway issues for a long-term solution.  He asked the supervisors, with their expertise, manpower and equipment</w:t>
      </w:r>
      <w:r w:rsidR="00276426">
        <w:rPr>
          <w:rFonts w:ascii="Times New Roman" w:hAnsi="Times New Roman"/>
          <w:sz w:val="24"/>
          <w:szCs w:val="24"/>
        </w:rPr>
        <w:t>,</w:t>
      </w:r>
      <w:r>
        <w:rPr>
          <w:rFonts w:ascii="Times New Roman" w:hAnsi="Times New Roman"/>
          <w:sz w:val="24"/>
          <w:szCs w:val="24"/>
        </w:rPr>
        <w:t xml:space="preserve"> if they would consider providing any assistance possible to ditch and/or help with road/lane maintenance at the Waterford West Cemetery.  Discussion ensued on what the specific issues are and what needs to be done.  Chairman advised that the Township will look into this.  He does not have a problem helping, within reason. </w:t>
      </w:r>
    </w:p>
    <w:p w14:paraId="24A62C38" w14:textId="77777777" w:rsidR="008E5D2B" w:rsidRPr="00FD340F" w:rsidRDefault="008E5D2B" w:rsidP="000E6802">
      <w:pPr>
        <w:spacing w:after="0" w:line="240" w:lineRule="auto"/>
        <w:rPr>
          <w:rFonts w:ascii="Times New Roman" w:hAnsi="Times New Roman"/>
          <w:sz w:val="24"/>
          <w:szCs w:val="24"/>
        </w:rPr>
      </w:pPr>
    </w:p>
    <w:p w14:paraId="12610059" w14:textId="77777777" w:rsidR="006A2F5F" w:rsidRPr="00FD340F" w:rsidRDefault="005B3A74" w:rsidP="000E6802">
      <w:pPr>
        <w:spacing w:after="0" w:line="240" w:lineRule="auto"/>
        <w:rPr>
          <w:rFonts w:ascii="Times New Roman" w:hAnsi="Times New Roman"/>
          <w:b/>
          <w:sz w:val="24"/>
          <w:szCs w:val="24"/>
          <w:u w:val="single"/>
        </w:rPr>
      </w:pPr>
      <w:r w:rsidRPr="00FD340F">
        <w:rPr>
          <w:rFonts w:ascii="Times New Roman" w:hAnsi="Times New Roman"/>
          <w:b/>
          <w:sz w:val="24"/>
          <w:szCs w:val="24"/>
          <w:u w:val="single"/>
        </w:rPr>
        <w:t>APPROVAL OF MINUTES</w:t>
      </w:r>
    </w:p>
    <w:p w14:paraId="2E572109" w14:textId="42BA74B3" w:rsidR="007E4B0A" w:rsidRPr="00FD340F" w:rsidRDefault="00EC79D2" w:rsidP="000E6802">
      <w:pPr>
        <w:spacing w:after="0" w:line="240" w:lineRule="auto"/>
        <w:rPr>
          <w:rFonts w:ascii="Times New Roman" w:hAnsi="Times New Roman"/>
          <w:sz w:val="24"/>
          <w:szCs w:val="24"/>
        </w:rPr>
      </w:pPr>
      <w:r>
        <w:rPr>
          <w:rFonts w:ascii="Times New Roman" w:hAnsi="Times New Roman"/>
          <w:b/>
          <w:sz w:val="24"/>
          <w:szCs w:val="24"/>
        </w:rPr>
        <w:t xml:space="preserve">Motion by </w:t>
      </w:r>
      <w:r w:rsidR="00187BEB">
        <w:rPr>
          <w:rFonts w:ascii="Times New Roman" w:hAnsi="Times New Roman"/>
          <w:b/>
          <w:sz w:val="24"/>
          <w:szCs w:val="24"/>
        </w:rPr>
        <w:t>Senger</w:t>
      </w:r>
      <w:r w:rsidR="00B21BB8">
        <w:rPr>
          <w:rFonts w:ascii="Times New Roman" w:hAnsi="Times New Roman"/>
          <w:b/>
          <w:sz w:val="24"/>
          <w:szCs w:val="24"/>
        </w:rPr>
        <w:t xml:space="preserve">, seconded by </w:t>
      </w:r>
      <w:r w:rsidR="00187BEB">
        <w:rPr>
          <w:rFonts w:ascii="Times New Roman" w:hAnsi="Times New Roman"/>
          <w:b/>
          <w:sz w:val="24"/>
          <w:szCs w:val="24"/>
        </w:rPr>
        <w:t>Malinowski</w:t>
      </w:r>
      <w:r>
        <w:rPr>
          <w:rFonts w:ascii="Times New Roman" w:hAnsi="Times New Roman"/>
          <w:b/>
          <w:sz w:val="24"/>
          <w:szCs w:val="24"/>
        </w:rPr>
        <w:t xml:space="preserve">, to approve the minutes of the </w:t>
      </w:r>
      <w:r w:rsidR="00187BEB">
        <w:rPr>
          <w:rFonts w:ascii="Times New Roman" w:hAnsi="Times New Roman"/>
          <w:b/>
          <w:sz w:val="24"/>
          <w:szCs w:val="24"/>
        </w:rPr>
        <w:t>April 17</w:t>
      </w:r>
      <w:r w:rsidR="003B08A6">
        <w:rPr>
          <w:rFonts w:ascii="Times New Roman" w:hAnsi="Times New Roman"/>
          <w:b/>
          <w:sz w:val="24"/>
          <w:szCs w:val="24"/>
        </w:rPr>
        <w:t>, 2019</w:t>
      </w:r>
      <w:r w:rsidR="009F551C">
        <w:rPr>
          <w:rFonts w:ascii="Times New Roman" w:hAnsi="Times New Roman"/>
          <w:b/>
          <w:sz w:val="24"/>
          <w:szCs w:val="24"/>
        </w:rPr>
        <w:t>,</w:t>
      </w:r>
      <w:r>
        <w:rPr>
          <w:rFonts w:ascii="Times New Roman" w:hAnsi="Times New Roman"/>
          <w:b/>
          <w:sz w:val="24"/>
          <w:szCs w:val="24"/>
        </w:rPr>
        <w:t xml:space="preserve"> Regular Business Meeting</w:t>
      </w:r>
      <w:r w:rsidR="003B08A6">
        <w:rPr>
          <w:rFonts w:ascii="Times New Roman" w:hAnsi="Times New Roman"/>
          <w:b/>
          <w:sz w:val="24"/>
          <w:szCs w:val="24"/>
        </w:rPr>
        <w:t>, as presented</w:t>
      </w:r>
      <w:r>
        <w:rPr>
          <w:rFonts w:ascii="Times New Roman" w:hAnsi="Times New Roman"/>
          <w:b/>
          <w:sz w:val="24"/>
          <w:szCs w:val="24"/>
        </w:rPr>
        <w:t>.</w:t>
      </w:r>
      <w:r w:rsidR="00E27BBE" w:rsidRPr="00FD340F">
        <w:rPr>
          <w:rFonts w:ascii="Times New Roman" w:hAnsi="Times New Roman"/>
          <w:b/>
          <w:sz w:val="24"/>
          <w:szCs w:val="24"/>
        </w:rPr>
        <w:t xml:space="preserve">  </w:t>
      </w:r>
      <w:r w:rsidR="00E02EA7" w:rsidRPr="00FD340F">
        <w:rPr>
          <w:rFonts w:ascii="Times New Roman" w:hAnsi="Times New Roman"/>
          <w:b/>
          <w:sz w:val="24"/>
          <w:szCs w:val="24"/>
        </w:rPr>
        <w:t xml:space="preserve"> </w:t>
      </w:r>
      <w:r w:rsidR="00F70CC8" w:rsidRPr="00FD340F">
        <w:rPr>
          <w:rFonts w:ascii="Times New Roman" w:hAnsi="Times New Roman"/>
          <w:b/>
          <w:sz w:val="24"/>
          <w:szCs w:val="24"/>
        </w:rPr>
        <w:t xml:space="preserve">Motion carried </w:t>
      </w:r>
      <w:r w:rsidR="00F55606">
        <w:rPr>
          <w:rFonts w:ascii="Times New Roman" w:hAnsi="Times New Roman"/>
          <w:b/>
          <w:sz w:val="24"/>
          <w:szCs w:val="24"/>
        </w:rPr>
        <w:t>3</w:t>
      </w:r>
      <w:r w:rsidR="00F70CC8" w:rsidRPr="00FD340F">
        <w:rPr>
          <w:rFonts w:ascii="Times New Roman" w:hAnsi="Times New Roman"/>
          <w:b/>
          <w:sz w:val="24"/>
          <w:szCs w:val="24"/>
        </w:rPr>
        <w:t>/0.</w:t>
      </w:r>
      <w:r w:rsidR="00CF6579">
        <w:rPr>
          <w:rFonts w:ascii="Times New Roman" w:hAnsi="Times New Roman"/>
          <w:b/>
          <w:sz w:val="24"/>
          <w:szCs w:val="24"/>
        </w:rPr>
        <w:t xml:space="preserve"> </w:t>
      </w:r>
    </w:p>
    <w:p w14:paraId="5F9B33C7" w14:textId="77777777" w:rsidR="00F70CC8" w:rsidRPr="00FD340F" w:rsidRDefault="00FE1717" w:rsidP="000E6802">
      <w:pPr>
        <w:spacing w:after="0" w:line="240" w:lineRule="auto"/>
        <w:rPr>
          <w:rFonts w:ascii="Times New Roman" w:hAnsi="Times New Roman"/>
          <w:b/>
          <w:sz w:val="24"/>
          <w:szCs w:val="24"/>
          <w:u w:val="single"/>
        </w:rPr>
      </w:pPr>
      <w:r w:rsidRPr="00FD340F">
        <w:rPr>
          <w:rFonts w:ascii="Times New Roman" w:hAnsi="Times New Roman"/>
          <w:b/>
          <w:sz w:val="24"/>
          <w:szCs w:val="24"/>
          <w:u w:val="single"/>
        </w:rPr>
        <w:t xml:space="preserve"> </w:t>
      </w:r>
    </w:p>
    <w:p w14:paraId="38642A9F" w14:textId="44AB1E60" w:rsidR="00EA01DA" w:rsidRDefault="00EA01DA" w:rsidP="000E6802">
      <w:pPr>
        <w:spacing w:after="0" w:line="240" w:lineRule="auto"/>
        <w:rPr>
          <w:rFonts w:ascii="Times New Roman" w:eastAsia="Times New Roman" w:hAnsi="Times New Roman"/>
          <w:color w:val="000000"/>
          <w:sz w:val="24"/>
          <w:szCs w:val="24"/>
        </w:rPr>
      </w:pPr>
      <w:r>
        <w:rPr>
          <w:rFonts w:ascii="Times New Roman" w:eastAsia="Times New Roman" w:hAnsi="Times New Roman"/>
          <w:b/>
          <w:color w:val="000000"/>
          <w:sz w:val="24"/>
          <w:szCs w:val="24"/>
          <w:u w:val="single"/>
        </w:rPr>
        <w:t>ROADMASTER REPORT</w:t>
      </w:r>
      <w:r>
        <w:rPr>
          <w:rFonts w:ascii="Times New Roman" w:eastAsia="Times New Roman" w:hAnsi="Times New Roman"/>
          <w:color w:val="000000"/>
          <w:sz w:val="24"/>
          <w:szCs w:val="24"/>
        </w:rPr>
        <w:t xml:space="preserve"> – </w:t>
      </w:r>
    </w:p>
    <w:p w14:paraId="11B8BBDC" w14:textId="09454CCD" w:rsidR="00EA01DA" w:rsidRDefault="00850CC7" w:rsidP="000E6802">
      <w:pPr>
        <w:pStyle w:val="ListParagraph"/>
        <w:numPr>
          <w:ilvl w:val="0"/>
          <w:numId w:val="14"/>
        </w:num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They are trenching Dorman Road; 2700’ in.  In front of Wise’s there is a steady stream of water running out.</w:t>
      </w:r>
    </w:p>
    <w:p w14:paraId="0D7AF48C" w14:textId="77777777" w:rsidR="00850CC7" w:rsidRDefault="00850CC7" w:rsidP="000E6802">
      <w:pPr>
        <w:pStyle w:val="ListParagraph"/>
        <w:numPr>
          <w:ilvl w:val="0"/>
          <w:numId w:val="14"/>
        </w:num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Kevin sent some pictures to the “expert” for our T&amp;C roads.  Moore Road is pretty much disintegrated. In places.  He requested three different estimates for repair but has only had one response and that is for $18,000 to patch eight (8) areas.  The hill was the worst.    Trask Road has some areas in it but it’s flat so it doesn’t get the ruts.  Would like to try cold patch and roll it.  He thinks more of them need asphalt.  Plank has its areas.  By </w:t>
      </w:r>
      <w:proofErr w:type="spellStart"/>
      <w:r>
        <w:rPr>
          <w:rFonts w:ascii="Times New Roman" w:eastAsia="Times New Roman" w:hAnsi="Times New Roman"/>
          <w:color w:val="000000"/>
          <w:sz w:val="24"/>
          <w:szCs w:val="24"/>
        </w:rPr>
        <w:t>Fichthorn’s</w:t>
      </w:r>
      <w:proofErr w:type="spellEnd"/>
      <w:r>
        <w:rPr>
          <w:rFonts w:ascii="Times New Roman" w:eastAsia="Times New Roman" w:hAnsi="Times New Roman"/>
          <w:color w:val="000000"/>
          <w:sz w:val="24"/>
          <w:szCs w:val="24"/>
        </w:rPr>
        <w:t xml:space="preserve"> is worst.  Hare has held up the best but it doesn’t get much traffic.</w:t>
      </w:r>
    </w:p>
    <w:p w14:paraId="3AD8557B" w14:textId="77777777" w:rsidR="00850CC7" w:rsidRDefault="00850CC7" w:rsidP="000E6802">
      <w:pPr>
        <w:pStyle w:val="ListParagraph"/>
        <w:numPr>
          <w:ilvl w:val="0"/>
          <w:numId w:val="14"/>
        </w:num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Stone is being brought in for the tar and chip project.</w:t>
      </w:r>
    </w:p>
    <w:p w14:paraId="2E220885" w14:textId="77777777" w:rsidR="00850CC7" w:rsidRDefault="00850CC7" w:rsidP="000E6802">
      <w:pPr>
        <w:pStyle w:val="ListParagraph"/>
        <w:numPr>
          <w:ilvl w:val="0"/>
          <w:numId w:val="14"/>
        </w:num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Truck #8 is still at </w:t>
      </w:r>
      <w:proofErr w:type="spellStart"/>
      <w:r>
        <w:rPr>
          <w:rFonts w:ascii="Times New Roman" w:eastAsia="Times New Roman" w:hAnsi="Times New Roman"/>
          <w:color w:val="000000"/>
          <w:sz w:val="24"/>
          <w:szCs w:val="24"/>
        </w:rPr>
        <w:t>Steveo’s</w:t>
      </w:r>
      <w:proofErr w:type="spellEnd"/>
      <w:r>
        <w:rPr>
          <w:rFonts w:ascii="Times New Roman" w:eastAsia="Times New Roman" w:hAnsi="Times New Roman"/>
          <w:color w:val="000000"/>
          <w:sz w:val="24"/>
          <w:szCs w:val="24"/>
        </w:rPr>
        <w:t xml:space="preserve"> getting exhaust work and clutch, and rear seal.  May have it back tomorrow.</w:t>
      </w:r>
    </w:p>
    <w:p w14:paraId="63C3D4C8" w14:textId="77777777" w:rsidR="00AD489D" w:rsidRDefault="00850CC7" w:rsidP="000E6802">
      <w:pPr>
        <w:pStyle w:val="ListParagraph"/>
        <w:numPr>
          <w:ilvl w:val="0"/>
          <w:numId w:val="14"/>
        </w:num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Senger asked when he is gong to bring part time workers back.  Kevin responded that Chuck </w:t>
      </w:r>
      <w:r w:rsidR="00AD489D">
        <w:rPr>
          <w:rFonts w:ascii="Times New Roman" w:eastAsia="Times New Roman" w:hAnsi="Times New Roman"/>
          <w:color w:val="000000"/>
          <w:sz w:val="24"/>
          <w:szCs w:val="24"/>
        </w:rPr>
        <w:t>Kennedy has been back for about a week.  Not ready for the others.</w:t>
      </w:r>
    </w:p>
    <w:p w14:paraId="3243529E" w14:textId="77777777" w:rsidR="00AD489D" w:rsidRDefault="00AD489D" w:rsidP="000E6802">
      <w:pPr>
        <w:pStyle w:val="ListParagraph"/>
        <w:numPr>
          <w:ilvl w:val="0"/>
          <w:numId w:val="14"/>
        </w:num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Malinowski asked when the seal coat project will begin.   Kevin responded probably the middle of July.</w:t>
      </w:r>
    </w:p>
    <w:p w14:paraId="12B310C3" w14:textId="77777777" w:rsidR="00D77BAD" w:rsidRDefault="00AD489D" w:rsidP="000E6802">
      <w:pPr>
        <w:pStyle w:val="ListParagraph"/>
        <w:numPr>
          <w:ilvl w:val="0"/>
          <w:numId w:val="14"/>
        </w:num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Malinowski asked about the agreement with Phil </w:t>
      </w:r>
      <w:proofErr w:type="spellStart"/>
      <w:r>
        <w:rPr>
          <w:rFonts w:ascii="Times New Roman" w:eastAsia="Times New Roman" w:hAnsi="Times New Roman"/>
          <w:color w:val="000000"/>
          <w:sz w:val="24"/>
          <w:szCs w:val="24"/>
        </w:rPr>
        <w:t>Spotts</w:t>
      </w:r>
      <w:proofErr w:type="spellEnd"/>
      <w:r>
        <w:rPr>
          <w:rFonts w:ascii="Times New Roman" w:eastAsia="Times New Roman" w:hAnsi="Times New Roman"/>
          <w:color w:val="000000"/>
          <w:sz w:val="24"/>
          <w:szCs w:val="24"/>
        </w:rPr>
        <w:t xml:space="preserve"> for the </w:t>
      </w:r>
      <w:r w:rsidR="00D77BAD">
        <w:rPr>
          <w:rFonts w:ascii="Times New Roman" w:eastAsia="Times New Roman" w:hAnsi="Times New Roman"/>
          <w:color w:val="000000"/>
          <w:sz w:val="24"/>
          <w:szCs w:val="24"/>
        </w:rPr>
        <w:t xml:space="preserve">gravel pit on </w:t>
      </w:r>
      <w:proofErr w:type="spellStart"/>
      <w:r w:rsidR="00D77BAD">
        <w:rPr>
          <w:rFonts w:ascii="Times New Roman" w:eastAsia="Times New Roman" w:hAnsi="Times New Roman"/>
          <w:color w:val="000000"/>
          <w:sz w:val="24"/>
          <w:szCs w:val="24"/>
        </w:rPr>
        <w:t>Wheelertown</w:t>
      </w:r>
      <w:proofErr w:type="spellEnd"/>
      <w:r w:rsidR="00D77BAD">
        <w:rPr>
          <w:rFonts w:ascii="Times New Roman" w:eastAsia="Times New Roman" w:hAnsi="Times New Roman"/>
          <w:color w:val="000000"/>
          <w:sz w:val="24"/>
          <w:szCs w:val="24"/>
        </w:rPr>
        <w:t xml:space="preserve"> Road.  Kevin responded that we gave him a lease agreement.  He took it to his attorney to review.  He has a meeting with his attorney on May 7.</w:t>
      </w:r>
    </w:p>
    <w:p w14:paraId="42A00686" w14:textId="2B87C591" w:rsidR="00850CC7" w:rsidRPr="00850CC7" w:rsidRDefault="00850CC7" w:rsidP="00D77BAD">
      <w:pPr>
        <w:pStyle w:val="ListParagraph"/>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p>
    <w:p w14:paraId="29D33202" w14:textId="65C355A0" w:rsidR="009F551C" w:rsidRPr="00F55606" w:rsidRDefault="00852C0E" w:rsidP="000E6802">
      <w:pPr>
        <w:spacing w:after="0" w:line="240" w:lineRule="auto"/>
        <w:rPr>
          <w:rFonts w:ascii="Times New Roman" w:eastAsia="Times New Roman" w:hAnsi="Times New Roman"/>
          <w:color w:val="000000"/>
          <w:sz w:val="24"/>
          <w:szCs w:val="24"/>
        </w:rPr>
      </w:pPr>
      <w:r w:rsidRPr="00F55606">
        <w:rPr>
          <w:rFonts w:ascii="Times New Roman" w:eastAsia="Times New Roman" w:hAnsi="Times New Roman"/>
          <w:b/>
          <w:color w:val="000000"/>
          <w:sz w:val="24"/>
          <w:szCs w:val="24"/>
          <w:u w:val="single"/>
        </w:rPr>
        <w:lastRenderedPageBreak/>
        <w:t>ZONING REPORT</w:t>
      </w:r>
      <w:r w:rsidRPr="00F55606">
        <w:rPr>
          <w:rFonts w:ascii="Times New Roman" w:eastAsia="Times New Roman" w:hAnsi="Times New Roman"/>
          <w:color w:val="000000"/>
          <w:sz w:val="24"/>
          <w:szCs w:val="24"/>
        </w:rPr>
        <w:t xml:space="preserve"> </w:t>
      </w:r>
      <w:r w:rsidR="009F551C" w:rsidRPr="00F55606">
        <w:rPr>
          <w:rFonts w:ascii="Times New Roman" w:eastAsia="Times New Roman" w:hAnsi="Times New Roman"/>
          <w:color w:val="000000"/>
          <w:sz w:val="24"/>
          <w:szCs w:val="24"/>
        </w:rPr>
        <w:t>–</w:t>
      </w:r>
      <w:r w:rsidR="00735DFE" w:rsidRPr="00F55606">
        <w:rPr>
          <w:rFonts w:ascii="Times New Roman" w:eastAsia="Times New Roman" w:hAnsi="Times New Roman"/>
          <w:color w:val="000000"/>
          <w:sz w:val="24"/>
          <w:szCs w:val="24"/>
        </w:rPr>
        <w:t xml:space="preserve"> </w:t>
      </w:r>
    </w:p>
    <w:p w14:paraId="6BF84227" w14:textId="77777777" w:rsidR="008A0EAA" w:rsidRDefault="008A0EAA" w:rsidP="000E6802">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Marilyn advised that the Board has a copy of her report.</w:t>
      </w:r>
    </w:p>
    <w:p w14:paraId="76B43087" w14:textId="44831CF2" w:rsidR="00D77BAD" w:rsidRPr="00D77BAD" w:rsidRDefault="00D77BAD" w:rsidP="000E6802">
      <w:pPr>
        <w:pStyle w:val="ListParagraph"/>
        <w:numPr>
          <w:ilvl w:val="0"/>
          <w:numId w:val="15"/>
        </w:numPr>
        <w:spacing w:after="0" w:line="240" w:lineRule="auto"/>
        <w:rPr>
          <w:rFonts w:ascii="Times New Roman" w:eastAsia="Times New Roman" w:hAnsi="Times New Roman"/>
          <w:b/>
          <w:color w:val="000000"/>
          <w:sz w:val="24"/>
          <w:szCs w:val="24"/>
          <w:u w:val="single"/>
        </w:rPr>
      </w:pPr>
      <w:r>
        <w:rPr>
          <w:rFonts w:ascii="Times New Roman" w:eastAsia="Times New Roman" w:hAnsi="Times New Roman"/>
          <w:color w:val="000000"/>
          <w:sz w:val="24"/>
          <w:szCs w:val="24"/>
        </w:rPr>
        <w:t xml:space="preserve">She received a request for a Conditional Use for a lighted sign at the old Dollar General facility.  The sign does not meet the size requirement of 5’x10’; his sign is 4’x151”.  She told him to try for a variance.   Senger asked solicitor if we should make sure they can get a variance before he tries for a conditional use for a lighted sign.  Solicitor said yes.  Apparently, </w:t>
      </w:r>
      <w:proofErr w:type="spellStart"/>
      <w:r>
        <w:rPr>
          <w:rFonts w:ascii="Times New Roman" w:eastAsia="Times New Roman" w:hAnsi="Times New Roman"/>
          <w:color w:val="000000"/>
          <w:sz w:val="24"/>
          <w:szCs w:val="24"/>
        </w:rPr>
        <w:t>FastSigns</w:t>
      </w:r>
      <w:proofErr w:type="spellEnd"/>
      <w:r>
        <w:rPr>
          <w:rFonts w:ascii="Times New Roman" w:eastAsia="Times New Roman" w:hAnsi="Times New Roman"/>
          <w:color w:val="000000"/>
          <w:sz w:val="24"/>
          <w:szCs w:val="24"/>
        </w:rPr>
        <w:t xml:space="preserve"> took the 5’x10’ and its square footage but the sign ordinance says the sign can’t be more than 5’x10’.  Coffin made a recommendation to have him get a variance first.  Solicitor looked at our ordinance; 5’x10’ is for </w:t>
      </w:r>
      <w:r w:rsidR="00276426">
        <w:rPr>
          <w:rFonts w:ascii="Times New Roman" w:eastAsia="Times New Roman" w:hAnsi="Times New Roman"/>
          <w:color w:val="000000"/>
          <w:sz w:val="24"/>
          <w:szCs w:val="24"/>
        </w:rPr>
        <w:t>“</w:t>
      </w:r>
      <w:r>
        <w:rPr>
          <w:rFonts w:ascii="Times New Roman" w:eastAsia="Times New Roman" w:hAnsi="Times New Roman"/>
          <w:color w:val="000000"/>
          <w:sz w:val="24"/>
          <w:szCs w:val="24"/>
        </w:rPr>
        <w:t>one carrying on a profession</w:t>
      </w:r>
      <w:r w:rsidR="00276426">
        <w:rPr>
          <w:rFonts w:ascii="Times New Roman" w:eastAsia="Times New Roman" w:hAnsi="Times New Roman"/>
          <w:color w:val="000000"/>
          <w:sz w:val="24"/>
          <w:szCs w:val="24"/>
        </w:rPr>
        <w:t>”</w:t>
      </w:r>
      <w:r>
        <w:rPr>
          <w:rFonts w:ascii="Times New Roman" w:eastAsia="Times New Roman" w:hAnsi="Times New Roman"/>
          <w:color w:val="000000"/>
          <w:sz w:val="24"/>
          <w:szCs w:val="24"/>
        </w:rPr>
        <w:t>.  This is for a business, so it’s okay</w:t>
      </w:r>
      <w:r w:rsidR="00B17569">
        <w:rPr>
          <w:rFonts w:ascii="Times New Roman" w:eastAsia="Times New Roman" w:hAnsi="Times New Roman"/>
          <w:color w:val="000000"/>
          <w:sz w:val="24"/>
          <w:szCs w:val="24"/>
        </w:rPr>
        <w:t xml:space="preserve"> since the ordinance permits the proposed sign for a business.</w:t>
      </w:r>
    </w:p>
    <w:p w14:paraId="6EEE6BFA" w14:textId="77777777" w:rsidR="00D77BAD" w:rsidRDefault="00D77BAD" w:rsidP="00D77BAD">
      <w:pPr>
        <w:pStyle w:val="ListParagraph"/>
        <w:spacing w:after="0" w:line="240" w:lineRule="auto"/>
        <w:rPr>
          <w:rFonts w:ascii="Times New Roman" w:eastAsia="Times New Roman" w:hAnsi="Times New Roman"/>
          <w:color w:val="000000"/>
          <w:sz w:val="24"/>
          <w:szCs w:val="24"/>
        </w:rPr>
      </w:pPr>
    </w:p>
    <w:p w14:paraId="64F6C01B" w14:textId="77777777" w:rsidR="00D77BAD" w:rsidRDefault="00D77BAD" w:rsidP="00D77BAD">
      <w:pPr>
        <w:pStyle w:val="ListParagraph"/>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Motion was made by Senger, seconded by Malinowski, to advertise a conditional use hearing for the lighting of the sign.</w:t>
      </w:r>
    </w:p>
    <w:p w14:paraId="55BE9472" w14:textId="77777777" w:rsidR="00D77BAD" w:rsidRDefault="00D77BAD" w:rsidP="00D77BAD">
      <w:pPr>
        <w:pStyle w:val="ListParagraph"/>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Vote:  3/0</w:t>
      </w:r>
    </w:p>
    <w:p w14:paraId="15729DCE" w14:textId="5D0CF923" w:rsidR="003B122F" w:rsidRPr="00D77BAD" w:rsidRDefault="00D77BAD" w:rsidP="00D77BAD">
      <w:pPr>
        <w:pStyle w:val="ListParagraph"/>
        <w:spacing w:after="0" w:line="240" w:lineRule="auto"/>
        <w:rPr>
          <w:rFonts w:ascii="Times New Roman" w:eastAsia="Times New Roman" w:hAnsi="Times New Roman"/>
          <w:b/>
          <w:color w:val="000000"/>
          <w:sz w:val="24"/>
          <w:szCs w:val="24"/>
          <w:u w:val="single"/>
        </w:rPr>
      </w:pPr>
      <w:r>
        <w:rPr>
          <w:rFonts w:ascii="Times New Roman" w:eastAsia="Times New Roman" w:hAnsi="Times New Roman"/>
          <w:color w:val="000000"/>
          <w:sz w:val="24"/>
          <w:szCs w:val="24"/>
        </w:rPr>
        <w:t xml:space="preserve"> </w:t>
      </w:r>
    </w:p>
    <w:p w14:paraId="062F46EE" w14:textId="1D88C7F0" w:rsidR="00D77BAD" w:rsidRPr="00D77BAD" w:rsidRDefault="00D77BAD" w:rsidP="00D77BAD">
      <w:pPr>
        <w:pStyle w:val="ListParagraph"/>
        <w:numPr>
          <w:ilvl w:val="0"/>
          <w:numId w:val="15"/>
        </w:numPr>
        <w:spacing w:after="0" w:line="240" w:lineRule="auto"/>
        <w:rPr>
          <w:rFonts w:ascii="Times New Roman" w:eastAsia="Times New Roman" w:hAnsi="Times New Roman"/>
          <w:b/>
          <w:color w:val="000000"/>
          <w:sz w:val="24"/>
          <w:szCs w:val="24"/>
          <w:u w:val="single"/>
        </w:rPr>
      </w:pPr>
      <w:r>
        <w:rPr>
          <w:rFonts w:ascii="Times New Roman" w:eastAsia="Times New Roman" w:hAnsi="Times New Roman"/>
          <w:color w:val="000000"/>
          <w:sz w:val="24"/>
          <w:szCs w:val="24"/>
        </w:rPr>
        <w:t xml:space="preserve">Ann Hull advised Marilyn that she is buying more land so she can put </w:t>
      </w:r>
      <w:r w:rsidR="00276426">
        <w:rPr>
          <w:rFonts w:ascii="Times New Roman" w:eastAsia="Times New Roman" w:hAnsi="Times New Roman"/>
          <w:color w:val="000000"/>
          <w:sz w:val="24"/>
          <w:szCs w:val="24"/>
        </w:rPr>
        <w:t>a</w:t>
      </w:r>
      <w:r>
        <w:rPr>
          <w:rFonts w:ascii="Times New Roman" w:eastAsia="Times New Roman" w:hAnsi="Times New Roman"/>
          <w:color w:val="000000"/>
          <w:sz w:val="24"/>
          <w:szCs w:val="24"/>
        </w:rPr>
        <w:t xml:space="preserve"> septic in that won’t be close to the water well.</w:t>
      </w:r>
    </w:p>
    <w:p w14:paraId="3D7A1461" w14:textId="77777777" w:rsidR="006B5FF2" w:rsidRPr="003B122F" w:rsidRDefault="006B5FF2" w:rsidP="006B5FF2">
      <w:pPr>
        <w:pStyle w:val="ListParagraph"/>
        <w:spacing w:after="0" w:line="240" w:lineRule="auto"/>
        <w:rPr>
          <w:rFonts w:ascii="Times New Roman" w:eastAsia="Times New Roman" w:hAnsi="Times New Roman"/>
          <w:b/>
          <w:color w:val="000000"/>
          <w:sz w:val="24"/>
          <w:szCs w:val="24"/>
          <w:u w:val="single"/>
        </w:rPr>
      </w:pPr>
    </w:p>
    <w:p w14:paraId="2D0FC36F" w14:textId="54353EB3" w:rsidR="00D77BAD" w:rsidRDefault="00D77BAD" w:rsidP="000E6802">
      <w:pPr>
        <w:spacing w:after="0" w:line="240" w:lineRule="auto"/>
        <w:rPr>
          <w:rFonts w:ascii="Times New Roman" w:eastAsia="Times New Roman" w:hAnsi="Times New Roman"/>
          <w:color w:val="000000"/>
          <w:sz w:val="24"/>
          <w:szCs w:val="24"/>
        </w:rPr>
      </w:pPr>
      <w:r>
        <w:rPr>
          <w:rFonts w:ascii="Times New Roman" w:eastAsia="Times New Roman" w:hAnsi="Times New Roman"/>
          <w:b/>
          <w:color w:val="000000"/>
          <w:sz w:val="24"/>
          <w:szCs w:val="24"/>
          <w:u w:val="single"/>
        </w:rPr>
        <w:t>SOLICITOR’S</w:t>
      </w:r>
      <w:r w:rsidRPr="00B82852">
        <w:rPr>
          <w:rFonts w:ascii="Times New Roman" w:eastAsia="Times New Roman" w:hAnsi="Times New Roman"/>
          <w:b/>
          <w:color w:val="000000"/>
          <w:sz w:val="24"/>
          <w:szCs w:val="24"/>
          <w:u w:val="single"/>
        </w:rPr>
        <w:t xml:space="preserve"> REPORT</w:t>
      </w:r>
      <w:r>
        <w:rPr>
          <w:rFonts w:ascii="Times New Roman" w:eastAsia="Times New Roman" w:hAnsi="Times New Roman"/>
          <w:color w:val="000000"/>
          <w:sz w:val="24"/>
          <w:szCs w:val="24"/>
        </w:rPr>
        <w:t xml:space="preserve"> – </w:t>
      </w:r>
    </w:p>
    <w:p w14:paraId="3C5BBC86" w14:textId="345FC958" w:rsidR="00CC25C8" w:rsidRPr="00276426" w:rsidRDefault="00B82852" w:rsidP="000E6802">
      <w:pPr>
        <w:pStyle w:val="ListParagraph"/>
        <w:numPr>
          <w:ilvl w:val="0"/>
          <w:numId w:val="16"/>
        </w:numPr>
        <w:spacing w:after="0" w:line="240" w:lineRule="auto"/>
        <w:rPr>
          <w:rFonts w:ascii="Times New Roman" w:eastAsia="Times New Roman" w:hAnsi="Times New Roman"/>
          <w:b/>
          <w:i/>
          <w:color w:val="000000"/>
          <w:sz w:val="24"/>
          <w:szCs w:val="24"/>
        </w:rPr>
      </w:pPr>
      <w:r>
        <w:rPr>
          <w:rFonts w:ascii="Times New Roman" w:eastAsia="Times New Roman" w:hAnsi="Times New Roman"/>
          <w:b/>
          <w:color w:val="000000"/>
          <w:sz w:val="24"/>
          <w:szCs w:val="24"/>
        </w:rPr>
        <w:t xml:space="preserve">Warren Ferraro </w:t>
      </w:r>
      <w:r w:rsidRPr="00B82852">
        <w:rPr>
          <w:rFonts w:ascii="Times New Roman" w:eastAsia="Times New Roman" w:hAnsi="Times New Roman"/>
          <w:b/>
          <w:color w:val="000000"/>
          <w:sz w:val="24"/>
          <w:szCs w:val="24"/>
        </w:rPr>
        <w:t>Property</w:t>
      </w:r>
      <w:r>
        <w:rPr>
          <w:rFonts w:ascii="Times New Roman" w:eastAsia="Times New Roman" w:hAnsi="Times New Roman"/>
          <w:color w:val="000000"/>
          <w:sz w:val="24"/>
          <w:szCs w:val="24"/>
        </w:rPr>
        <w:t xml:space="preserve"> – </w:t>
      </w:r>
      <w:r w:rsidR="00B17569">
        <w:rPr>
          <w:rFonts w:ascii="Times New Roman" w:eastAsia="Times New Roman" w:hAnsi="Times New Roman"/>
          <w:color w:val="000000"/>
          <w:sz w:val="24"/>
          <w:szCs w:val="24"/>
        </w:rPr>
        <w:t>Solicitor was advised all offending cars had been removed</w:t>
      </w:r>
      <w:r>
        <w:rPr>
          <w:rFonts w:ascii="Times New Roman" w:eastAsia="Times New Roman" w:hAnsi="Times New Roman"/>
          <w:color w:val="000000"/>
          <w:sz w:val="24"/>
          <w:szCs w:val="24"/>
        </w:rPr>
        <w:t xml:space="preserve">.  As of right now he is in compliance.  The other part is the judgment for fees and costs is about $2,800 +/-.  The last he checked, there is a foreclosure on the property.  We should be able to get paid out of the sheriff sale.  There were some additional costs but he would have to pay them to get </w:t>
      </w:r>
      <w:r w:rsidR="00B17569">
        <w:rPr>
          <w:rFonts w:ascii="Times New Roman" w:eastAsia="Times New Roman" w:hAnsi="Times New Roman"/>
          <w:color w:val="000000"/>
          <w:sz w:val="24"/>
          <w:szCs w:val="24"/>
        </w:rPr>
        <w:t xml:space="preserve">the judgment </w:t>
      </w:r>
      <w:r>
        <w:rPr>
          <w:rFonts w:ascii="Times New Roman" w:eastAsia="Times New Roman" w:hAnsi="Times New Roman"/>
          <w:color w:val="000000"/>
          <w:sz w:val="24"/>
          <w:szCs w:val="24"/>
        </w:rPr>
        <w:t>satisfied.</w:t>
      </w:r>
    </w:p>
    <w:p w14:paraId="3618EFFF" w14:textId="77777777" w:rsidR="00276426" w:rsidRPr="00B82852" w:rsidRDefault="00276426" w:rsidP="00276426">
      <w:pPr>
        <w:pStyle w:val="ListParagraph"/>
        <w:spacing w:after="0" w:line="240" w:lineRule="auto"/>
        <w:rPr>
          <w:rFonts w:ascii="Times New Roman" w:eastAsia="Times New Roman" w:hAnsi="Times New Roman"/>
          <w:b/>
          <w:i/>
          <w:color w:val="000000"/>
          <w:sz w:val="24"/>
          <w:szCs w:val="24"/>
        </w:rPr>
      </w:pPr>
    </w:p>
    <w:p w14:paraId="7BF8E198" w14:textId="76CF6CBB" w:rsidR="00B82852" w:rsidRPr="00276426" w:rsidRDefault="00B82852" w:rsidP="000E6802">
      <w:pPr>
        <w:pStyle w:val="ListParagraph"/>
        <w:numPr>
          <w:ilvl w:val="0"/>
          <w:numId w:val="16"/>
        </w:numPr>
        <w:spacing w:after="0" w:line="240" w:lineRule="auto"/>
        <w:rPr>
          <w:rFonts w:ascii="Times New Roman" w:eastAsia="Times New Roman" w:hAnsi="Times New Roman"/>
          <w:b/>
          <w:i/>
          <w:color w:val="000000"/>
          <w:sz w:val="24"/>
          <w:szCs w:val="24"/>
        </w:rPr>
      </w:pPr>
      <w:r>
        <w:rPr>
          <w:rFonts w:ascii="Times New Roman" w:eastAsia="Times New Roman" w:hAnsi="Times New Roman"/>
          <w:b/>
          <w:color w:val="000000"/>
          <w:sz w:val="24"/>
          <w:szCs w:val="24"/>
        </w:rPr>
        <w:t xml:space="preserve">Russell </w:t>
      </w:r>
      <w:proofErr w:type="gramStart"/>
      <w:r>
        <w:rPr>
          <w:rFonts w:ascii="Times New Roman" w:eastAsia="Times New Roman" w:hAnsi="Times New Roman"/>
          <w:b/>
          <w:color w:val="000000"/>
          <w:sz w:val="24"/>
          <w:szCs w:val="24"/>
        </w:rPr>
        <w:t xml:space="preserve">Standard </w:t>
      </w:r>
      <w:r>
        <w:rPr>
          <w:rFonts w:ascii="Times New Roman" w:eastAsia="Times New Roman" w:hAnsi="Times New Roman"/>
          <w:color w:val="000000"/>
          <w:sz w:val="24"/>
          <w:szCs w:val="24"/>
        </w:rPr>
        <w:t xml:space="preserve"> -</w:t>
      </w:r>
      <w:proofErr w:type="gramEnd"/>
      <w:r>
        <w:rPr>
          <w:rFonts w:ascii="Times New Roman" w:eastAsia="Times New Roman" w:hAnsi="Times New Roman"/>
          <w:color w:val="000000"/>
          <w:sz w:val="24"/>
          <w:szCs w:val="24"/>
        </w:rPr>
        <w:t xml:space="preserve"> We continue to </w:t>
      </w:r>
      <w:r w:rsidR="00B17569">
        <w:rPr>
          <w:rFonts w:ascii="Times New Roman" w:eastAsia="Times New Roman" w:hAnsi="Times New Roman"/>
          <w:color w:val="000000"/>
          <w:sz w:val="24"/>
          <w:szCs w:val="24"/>
        </w:rPr>
        <w:t xml:space="preserve">work to </w:t>
      </w:r>
      <w:r>
        <w:rPr>
          <w:rFonts w:ascii="Times New Roman" w:eastAsia="Times New Roman" w:hAnsi="Times New Roman"/>
          <w:color w:val="000000"/>
          <w:sz w:val="24"/>
          <w:szCs w:val="24"/>
        </w:rPr>
        <w:t xml:space="preserve">get the depositions </w:t>
      </w:r>
      <w:r w:rsidR="00B17569">
        <w:rPr>
          <w:rFonts w:ascii="Times New Roman" w:eastAsia="Times New Roman" w:hAnsi="Times New Roman"/>
          <w:color w:val="000000"/>
          <w:sz w:val="24"/>
          <w:szCs w:val="24"/>
        </w:rPr>
        <w:t>rescheduled</w:t>
      </w:r>
      <w:r>
        <w:rPr>
          <w:rFonts w:ascii="Times New Roman" w:eastAsia="Times New Roman" w:hAnsi="Times New Roman"/>
          <w:color w:val="000000"/>
          <w:sz w:val="24"/>
          <w:szCs w:val="24"/>
        </w:rPr>
        <w:t xml:space="preserve">.  Currently looking at May 7 for Kevin and for Pat </w:t>
      </w:r>
      <w:proofErr w:type="spellStart"/>
      <w:r>
        <w:rPr>
          <w:rFonts w:ascii="Times New Roman" w:eastAsia="Times New Roman" w:hAnsi="Times New Roman"/>
          <w:color w:val="000000"/>
          <w:sz w:val="24"/>
          <w:szCs w:val="24"/>
        </w:rPr>
        <w:t>Traut</w:t>
      </w:r>
      <w:proofErr w:type="spellEnd"/>
      <w:r>
        <w:rPr>
          <w:rFonts w:ascii="Times New Roman" w:eastAsia="Times New Roman" w:hAnsi="Times New Roman"/>
          <w:color w:val="000000"/>
          <w:sz w:val="24"/>
          <w:szCs w:val="24"/>
        </w:rPr>
        <w:t xml:space="preserve">.  With Russell Standard having been sold, it may be an issue later.  Moore Road issue – we did have the pictures taken and Kevin Gorman agrees it is the result of poor workmanship.  </w:t>
      </w:r>
      <w:r w:rsidR="00B17569">
        <w:rPr>
          <w:rFonts w:ascii="Times New Roman" w:eastAsia="Times New Roman" w:hAnsi="Times New Roman"/>
          <w:color w:val="000000"/>
          <w:sz w:val="24"/>
          <w:szCs w:val="24"/>
        </w:rPr>
        <w:t>The Roadmaster to get the work done.  Solicitor suggested we advise Russell Standard counsel that the work is</w:t>
      </w:r>
      <w:r>
        <w:rPr>
          <w:rFonts w:ascii="Times New Roman" w:eastAsia="Times New Roman" w:hAnsi="Times New Roman"/>
          <w:color w:val="000000"/>
          <w:sz w:val="24"/>
          <w:szCs w:val="24"/>
        </w:rPr>
        <w:t xml:space="preserve"> going to be done and give them the </w:t>
      </w:r>
      <w:r w:rsidR="00B17569">
        <w:rPr>
          <w:rFonts w:ascii="Times New Roman" w:eastAsia="Times New Roman" w:hAnsi="Times New Roman"/>
          <w:color w:val="000000"/>
          <w:sz w:val="24"/>
          <w:szCs w:val="24"/>
        </w:rPr>
        <w:t>opportunity to inspect before the work is performed.</w:t>
      </w:r>
      <w:bookmarkStart w:id="0" w:name="_GoBack"/>
      <w:bookmarkEnd w:id="0"/>
      <w:r>
        <w:rPr>
          <w:rFonts w:ascii="Times New Roman" w:eastAsia="Times New Roman" w:hAnsi="Times New Roman"/>
          <w:color w:val="000000"/>
          <w:sz w:val="24"/>
          <w:szCs w:val="24"/>
        </w:rPr>
        <w:t xml:space="preserve">  Estimate is at 3,800 yards.  This is just for the worst spots.  Chairman recommends we take the action.    Kevin had asked Cross and two other contractors for proposals.  Only Cross gave a quote.  The others did not.  Kevin is afraid that where there is just dirt, there is nothing underneath it.  No structure.  Discussion ensued.  Malinowski would rather see it topped with tar and chip.  Kevin indicated that Moore Road was done with double seal; the other ones with cold patch.  Kevin will get quotes for tar and chip.  He said that no one lays asphalt narrower than 8’ and he doesn’t need it that wide.  Discussion on who can do this work.  When we </w:t>
      </w:r>
      <w:r w:rsidR="00C4521D">
        <w:rPr>
          <w:rFonts w:ascii="Times New Roman" w:eastAsia="Times New Roman" w:hAnsi="Times New Roman"/>
          <w:color w:val="000000"/>
          <w:sz w:val="24"/>
          <w:szCs w:val="24"/>
        </w:rPr>
        <w:t>do the cold patch, we need to keep track of time and materials.  At this point, Kevin must get the quotes and then all the information can go to Solicitor and then he would like them to know what we need them to do.</w:t>
      </w:r>
    </w:p>
    <w:p w14:paraId="430FDCA2" w14:textId="77777777" w:rsidR="00276426" w:rsidRPr="00C4521D" w:rsidRDefault="00276426" w:rsidP="00276426">
      <w:pPr>
        <w:pStyle w:val="ListParagraph"/>
        <w:spacing w:after="0" w:line="240" w:lineRule="auto"/>
        <w:rPr>
          <w:rFonts w:ascii="Times New Roman" w:eastAsia="Times New Roman" w:hAnsi="Times New Roman"/>
          <w:b/>
          <w:i/>
          <w:color w:val="000000"/>
          <w:sz w:val="24"/>
          <w:szCs w:val="24"/>
        </w:rPr>
      </w:pPr>
    </w:p>
    <w:p w14:paraId="4A8436C7" w14:textId="28BF735E" w:rsidR="00C4521D" w:rsidRPr="00CC25C8" w:rsidRDefault="00C4521D" w:rsidP="000E6802">
      <w:pPr>
        <w:pStyle w:val="ListParagraph"/>
        <w:numPr>
          <w:ilvl w:val="0"/>
          <w:numId w:val="16"/>
        </w:numPr>
        <w:spacing w:after="0" w:line="240" w:lineRule="auto"/>
        <w:rPr>
          <w:rFonts w:ascii="Times New Roman" w:eastAsia="Times New Roman" w:hAnsi="Times New Roman"/>
          <w:b/>
          <w:i/>
          <w:color w:val="000000"/>
          <w:sz w:val="24"/>
          <w:szCs w:val="24"/>
        </w:rPr>
      </w:pPr>
      <w:r>
        <w:rPr>
          <w:rFonts w:ascii="Times New Roman" w:eastAsia="Times New Roman" w:hAnsi="Times New Roman"/>
          <w:b/>
          <w:color w:val="000000"/>
          <w:sz w:val="24"/>
          <w:szCs w:val="24"/>
        </w:rPr>
        <w:t>Armstrong Cable</w:t>
      </w:r>
      <w:r>
        <w:rPr>
          <w:rFonts w:ascii="Times New Roman" w:eastAsia="Times New Roman" w:hAnsi="Times New Roman"/>
          <w:color w:val="000000"/>
          <w:sz w:val="24"/>
          <w:szCs w:val="24"/>
        </w:rPr>
        <w:t xml:space="preserve"> – </w:t>
      </w:r>
      <w:r w:rsidR="009A2B50">
        <w:rPr>
          <w:rFonts w:ascii="Times New Roman" w:eastAsia="Times New Roman" w:hAnsi="Times New Roman"/>
          <w:color w:val="000000"/>
          <w:sz w:val="24"/>
          <w:szCs w:val="24"/>
        </w:rPr>
        <w:t xml:space="preserve">In order to stop work in progress by Armstrong, </w:t>
      </w:r>
      <w:r>
        <w:rPr>
          <w:rFonts w:ascii="Times New Roman" w:eastAsia="Times New Roman" w:hAnsi="Times New Roman"/>
          <w:color w:val="000000"/>
          <w:sz w:val="24"/>
          <w:szCs w:val="24"/>
        </w:rPr>
        <w:t xml:space="preserve">Kevin advised that he spoke to the foreman who let him talk to his boss, and was told that they are not providing video so they don’t need the franchise agreement.  After a while the guys out there picked up and left.  They are stringing on other poles and doing some bores.  </w:t>
      </w:r>
      <w:r>
        <w:rPr>
          <w:rFonts w:ascii="Times New Roman" w:eastAsia="Times New Roman" w:hAnsi="Times New Roman"/>
          <w:color w:val="000000"/>
          <w:sz w:val="24"/>
          <w:szCs w:val="24"/>
        </w:rPr>
        <w:lastRenderedPageBreak/>
        <w:t>Solicitor advised that we can go to the district justice with a complaint.  Chairman has a problem with them digging in the ROW, putting poles in the ROW; and would like to see an agreement where, when they are using existing poles, that the Township should be contacted.</w:t>
      </w:r>
    </w:p>
    <w:p w14:paraId="06347058" w14:textId="24C6958B" w:rsidR="00993F98" w:rsidRDefault="00993F98" w:rsidP="000E6802">
      <w:pPr>
        <w:spacing w:after="0" w:line="240" w:lineRule="auto"/>
        <w:rPr>
          <w:rFonts w:ascii="Times New Roman" w:hAnsi="Times New Roman"/>
          <w:sz w:val="24"/>
          <w:szCs w:val="24"/>
        </w:rPr>
      </w:pPr>
    </w:p>
    <w:p w14:paraId="41D33D5F" w14:textId="6AB55DBA" w:rsidR="002501E6" w:rsidRDefault="00E52F5B" w:rsidP="000E6802">
      <w:pPr>
        <w:spacing w:after="0" w:line="240" w:lineRule="auto"/>
        <w:rPr>
          <w:rFonts w:ascii="Times New Roman" w:hAnsi="Times New Roman"/>
          <w:sz w:val="24"/>
          <w:szCs w:val="24"/>
        </w:rPr>
      </w:pPr>
      <w:r w:rsidRPr="002501E6">
        <w:rPr>
          <w:rFonts w:ascii="Times New Roman" w:hAnsi="Times New Roman"/>
          <w:b/>
          <w:sz w:val="24"/>
          <w:szCs w:val="24"/>
          <w:u w:val="single"/>
        </w:rPr>
        <w:t>OLD BUSINESS</w:t>
      </w:r>
      <w:r w:rsidR="002501E6">
        <w:rPr>
          <w:rFonts w:ascii="Times New Roman" w:hAnsi="Times New Roman"/>
          <w:sz w:val="24"/>
          <w:szCs w:val="24"/>
        </w:rPr>
        <w:t xml:space="preserve"> – </w:t>
      </w:r>
    </w:p>
    <w:p w14:paraId="4AD9A780" w14:textId="053518B7" w:rsidR="002501E6" w:rsidRDefault="002501E6" w:rsidP="002501E6">
      <w:pPr>
        <w:pStyle w:val="ListParagraph"/>
        <w:numPr>
          <w:ilvl w:val="0"/>
          <w:numId w:val="18"/>
        </w:numPr>
        <w:spacing w:after="0" w:line="240" w:lineRule="auto"/>
        <w:rPr>
          <w:rFonts w:ascii="Times New Roman" w:hAnsi="Times New Roman"/>
          <w:sz w:val="24"/>
          <w:szCs w:val="24"/>
        </w:rPr>
      </w:pPr>
      <w:r w:rsidRPr="002501E6">
        <w:rPr>
          <w:rFonts w:ascii="Times New Roman" w:hAnsi="Times New Roman"/>
          <w:b/>
          <w:sz w:val="24"/>
          <w:szCs w:val="24"/>
        </w:rPr>
        <w:t>Ordinance – Logging/Oil &amp; Gas Wells</w:t>
      </w:r>
      <w:r>
        <w:rPr>
          <w:rFonts w:ascii="Times New Roman" w:hAnsi="Times New Roman"/>
          <w:sz w:val="24"/>
          <w:szCs w:val="24"/>
        </w:rPr>
        <w:t xml:space="preserve"> – No discussion</w:t>
      </w:r>
    </w:p>
    <w:p w14:paraId="6101C9CB" w14:textId="77777777" w:rsidR="002501E6" w:rsidRDefault="002501E6" w:rsidP="002501E6">
      <w:pPr>
        <w:pStyle w:val="ListParagraph"/>
        <w:spacing w:after="0" w:line="240" w:lineRule="auto"/>
        <w:rPr>
          <w:rFonts w:ascii="Times New Roman" w:hAnsi="Times New Roman"/>
          <w:sz w:val="24"/>
          <w:szCs w:val="24"/>
        </w:rPr>
      </w:pPr>
    </w:p>
    <w:p w14:paraId="4F473FD2" w14:textId="57DD9F74" w:rsidR="002501E6" w:rsidRPr="002501E6" w:rsidRDefault="002501E6" w:rsidP="002501E6">
      <w:pPr>
        <w:pStyle w:val="ListParagraph"/>
        <w:numPr>
          <w:ilvl w:val="0"/>
          <w:numId w:val="18"/>
        </w:numPr>
        <w:spacing w:after="0" w:line="240" w:lineRule="auto"/>
        <w:rPr>
          <w:rFonts w:ascii="Times New Roman" w:hAnsi="Times New Roman"/>
          <w:sz w:val="24"/>
          <w:szCs w:val="24"/>
        </w:rPr>
      </w:pPr>
      <w:r w:rsidRPr="002501E6">
        <w:rPr>
          <w:rFonts w:ascii="Times New Roman" w:hAnsi="Times New Roman"/>
          <w:b/>
          <w:sz w:val="24"/>
          <w:szCs w:val="24"/>
        </w:rPr>
        <w:t>Niemeyer Road Bridge</w:t>
      </w:r>
      <w:r>
        <w:rPr>
          <w:rFonts w:ascii="Times New Roman" w:hAnsi="Times New Roman"/>
          <w:sz w:val="24"/>
          <w:szCs w:val="24"/>
        </w:rPr>
        <w:t xml:space="preserve"> – Senger explained that he spoke with Judy Nelson who told him that there may be funds available from the historical society.  Chairman explained that before, there were no issues</w:t>
      </w:r>
      <w:r w:rsidR="00B17569">
        <w:rPr>
          <w:rFonts w:ascii="Times New Roman" w:hAnsi="Times New Roman"/>
          <w:sz w:val="24"/>
          <w:szCs w:val="24"/>
        </w:rPr>
        <w:t xml:space="preserve"> with the funds being available</w:t>
      </w:r>
      <w:r>
        <w:rPr>
          <w:rFonts w:ascii="Times New Roman" w:hAnsi="Times New Roman"/>
          <w:sz w:val="24"/>
          <w:szCs w:val="24"/>
        </w:rPr>
        <w:t xml:space="preserve">.  Now, there </w:t>
      </w:r>
      <w:r w:rsidR="00B17569">
        <w:rPr>
          <w:rFonts w:ascii="Times New Roman" w:hAnsi="Times New Roman"/>
          <w:sz w:val="24"/>
          <w:szCs w:val="24"/>
        </w:rPr>
        <w:t>are</w:t>
      </w:r>
      <w:r>
        <w:rPr>
          <w:rFonts w:ascii="Times New Roman" w:hAnsi="Times New Roman"/>
          <w:sz w:val="24"/>
          <w:szCs w:val="24"/>
        </w:rPr>
        <w:t xml:space="preserve"> questions and no one can give any answers.  Now we are looking for funds and might have the burden and responsibility of the project.  We were told that the price went up through the engineering.  We need someone to find out what’s going on.  Kevin asked Tom Alcorn why he didn’t bid the construction to see where the bids would come in at.  The law says the funds have to be available before even bidding a project.  That is why it never got bid; because they didn’t have extra funds to cover it.  Malinowski explained to Solicitor about having someone local come in and repair the bridge.  He feels it would be a liability for the Township.  Solicitor agreed that we would be responsible.  Kevin stated that we have the design; just waiting on money.  If someone wants to take those designs and do it, would there be a problem.  Chairman wants to ask </w:t>
      </w:r>
      <w:proofErr w:type="spellStart"/>
      <w:r>
        <w:rPr>
          <w:rFonts w:ascii="Times New Roman" w:hAnsi="Times New Roman"/>
          <w:sz w:val="24"/>
          <w:szCs w:val="24"/>
        </w:rPr>
        <w:t>PaDOT</w:t>
      </w:r>
      <w:proofErr w:type="spellEnd"/>
      <w:r>
        <w:rPr>
          <w:rFonts w:ascii="Times New Roman" w:hAnsi="Times New Roman"/>
          <w:sz w:val="24"/>
          <w:szCs w:val="24"/>
        </w:rPr>
        <w:t xml:space="preserve"> when they think they will have the funds to finish the bridge.  Kevin will work on some of this.  Solicitor suggested Mr. </w:t>
      </w:r>
      <w:proofErr w:type="spellStart"/>
      <w:r>
        <w:rPr>
          <w:rFonts w:ascii="Times New Roman" w:hAnsi="Times New Roman"/>
          <w:sz w:val="24"/>
          <w:szCs w:val="24"/>
        </w:rPr>
        <w:t>Petitt</w:t>
      </w:r>
      <w:proofErr w:type="spellEnd"/>
      <w:r>
        <w:rPr>
          <w:rFonts w:ascii="Times New Roman" w:hAnsi="Times New Roman"/>
          <w:sz w:val="24"/>
          <w:szCs w:val="24"/>
        </w:rPr>
        <w:t xml:space="preserve"> who works for Urban Engineers, and have Senator Laughlin make some inquiries for us.</w:t>
      </w:r>
    </w:p>
    <w:p w14:paraId="3098A316" w14:textId="77777777" w:rsidR="002501E6" w:rsidRPr="00276426" w:rsidRDefault="002501E6" w:rsidP="000E6802">
      <w:pPr>
        <w:spacing w:after="0" w:line="240" w:lineRule="auto"/>
        <w:rPr>
          <w:rFonts w:ascii="Times New Roman" w:hAnsi="Times New Roman"/>
          <w:b/>
          <w:sz w:val="24"/>
          <w:szCs w:val="24"/>
          <w:u w:val="single"/>
        </w:rPr>
      </w:pPr>
    </w:p>
    <w:p w14:paraId="37973D69" w14:textId="7C0A6BE7" w:rsidR="00843480" w:rsidRDefault="00843480" w:rsidP="000E6802">
      <w:pPr>
        <w:spacing w:after="0" w:line="240" w:lineRule="auto"/>
        <w:rPr>
          <w:rFonts w:ascii="Times New Roman" w:hAnsi="Times New Roman"/>
          <w:sz w:val="24"/>
          <w:szCs w:val="24"/>
        </w:rPr>
      </w:pPr>
      <w:r w:rsidRPr="00276426">
        <w:rPr>
          <w:rFonts w:ascii="Times New Roman" w:hAnsi="Times New Roman"/>
          <w:b/>
          <w:sz w:val="24"/>
          <w:szCs w:val="24"/>
          <w:u w:val="single"/>
        </w:rPr>
        <w:t>NEW</w:t>
      </w:r>
      <w:r w:rsidRPr="00843480">
        <w:rPr>
          <w:rFonts w:ascii="Times New Roman" w:hAnsi="Times New Roman"/>
          <w:b/>
          <w:sz w:val="24"/>
          <w:szCs w:val="24"/>
          <w:u w:val="single"/>
        </w:rPr>
        <w:t xml:space="preserve"> BUSINESS</w:t>
      </w:r>
      <w:r>
        <w:rPr>
          <w:rFonts w:ascii="Times New Roman" w:hAnsi="Times New Roman"/>
          <w:sz w:val="24"/>
          <w:szCs w:val="24"/>
        </w:rPr>
        <w:t xml:space="preserve"> –</w:t>
      </w:r>
      <w:r w:rsidR="002501E6">
        <w:rPr>
          <w:rFonts w:ascii="Times New Roman" w:hAnsi="Times New Roman"/>
          <w:sz w:val="24"/>
          <w:szCs w:val="24"/>
        </w:rPr>
        <w:t xml:space="preserve"> N</w:t>
      </w:r>
      <w:r w:rsidR="009A2B50">
        <w:rPr>
          <w:rFonts w:ascii="Times New Roman" w:hAnsi="Times New Roman"/>
          <w:sz w:val="24"/>
          <w:szCs w:val="24"/>
        </w:rPr>
        <w:t>ONE</w:t>
      </w:r>
    </w:p>
    <w:p w14:paraId="50F3F1CF" w14:textId="77777777" w:rsidR="002501E6" w:rsidRDefault="002501E6" w:rsidP="000E6802">
      <w:pPr>
        <w:spacing w:after="0"/>
        <w:rPr>
          <w:rFonts w:ascii="Arial" w:eastAsia="Times New Roman" w:hAnsi="Arial" w:cs="Arial"/>
          <w:b/>
          <w:szCs w:val="24"/>
          <w:u w:val="single"/>
        </w:rPr>
      </w:pPr>
    </w:p>
    <w:p w14:paraId="67BCCF55" w14:textId="6157116B" w:rsidR="000E6802" w:rsidRPr="00276426" w:rsidRDefault="000E6802" w:rsidP="000E6802">
      <w:pPr>
        <w:spacing w:after="0"/>
        <w:rPr>
          <w:rFonts w:ascii="Times New Roman" w:eastAsia="Times New Roman" w:hAnsi="Times New Roman"/>
          <w:sz w:val="24"/>
          <w:szCs w:val="24"/>
        </w:rPr>
      </w:pPr>
      <w:r w:rsidRPr="00276426">
        <w:rPr>
          <w:rFonts w:ascii="Times New Roman" w:eastAsia="Times New Roman" w:hAnsi="Times New Roman"/>
          <w:b/>
          <w:sz w:val="24"/>
          <w:szCs w:val="24"/>
          <w:u w:val="single"/>
        </w:rPr>
        <w:t>CORRESPONDENCE</w:t>
      </w:r>
      <w:r w:rsidR="00276426" w:rsidRPr="00276426">
        <w:rPr>
          <w:rFonts w:ascii="Times New Roman" w:eastAsia="Times New Roman" w:hAnsi="Times New Roman"/>
          <w:sz w:val="24"/>
          <w:szCs w:val="24"/>
        </w:rPr>
        <w:t xml:space="preserve"> - NONE</w:t>
      </w:r>
    </w:p>
    <w:p w14:paraId="5B8ED520" w14:textId="77777777" w:rsidR="00A70041" w:rsidRPr="009A2B50" w:rsidRDefault="00A70041" w:rsidP="000E6802">
      <w:pPr>
        <w:spacing w:after="0" w:line="240" w:lineRule="auto"/>
        <w:rPr>
          <w:rFonts w:ascii="Times New Roman" w:hAnsi="Times New Roman"/>
          <w:sz w:val="24"/>
          <w:szCs w:val="24"/>
        </w:rPr>
      </w:pPr>
    </w:p>
    <w:p w14:paraId="691FEDB7" w14:textId="77777777" w:rsidR="00276426" w:rsidRPr="009A2B50" w:rsidRDefault="00DE0109" w:rsidP="000E6802">
      <w:pPr>
        <w:spacing w:after="0" w:line="240" w:lineRule="auto"/>
        <w:rPr>
          <w:rFonts w:ascii="Times New Roman" w:eastAsia="Times New Roman" w:hAnsi="Times New Roman"/>
          <w:szCs w:val="24"/>
        </w:rPr>
      </w:pPr>
      <w:r w:rsidRPr="009A2B50">
        <w:rPr>
          <w:rFonts w:ascii="Times New Roman" w:eastAsia="Times New Roman" w:hAnsi="Times New Roman"/>
          <w:b/>
          <w:szCs w:val="24"/>
          <w:u w:val="single"/>
        </w:rPr>
        <w:t>RECEIPTS</w:t>
      </w:r>
      <w:r w:rsidRPr="009A2B50">
        <w:rPr>
          <w:rFonts w:ascii="Times New Roman" w:eastAsia="Times New Roman" w:hAnsi="Times New Roman"/>
          <w:szCs w:val="24"/>
        </w:rPr>
        <w:t>:</w:t>
      </w: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2"/>
        <w:gridCol w:w="3159"/>
        <w:gridCol w:w="3580"/>
        <w:gridCol w:w="1539"/>
      </w:tblGrid>
      <w:tr w:rsidR="00276426" w:rsidRPr="00276426" w14:paraId="1A2E74E2" w14:textId="77777777" w:rsidTr="00DA15D4">
        <w:tc>
          <w:tcPr>
            <w:tcW w:w="1082" w:type="dxa"/>
          </w:tcPr>
          <w:p w14:paraId="064EEBA8" w14:textId="77777777" w:rsidR="00276426" w:rsidRPr="00276426" w:rsidRDefault="00276426" w:rsidP="00276426">
            <w:pPr>
              <w:spacing w:after="0" w:line="240" w:lineRule="auto"/>
              <w:rPr>
                <w:sz w:val="24"/>
                <w:szCs w:val="24"/>
              </w:rPr>
            </w:pPr>
            <w:r w:rsidRPr="00276426">
              <w:rPr>
                <w:sz w:val="24"/>
                <w:szCs w:val="24"/>
              </w:rPr>
              <w:t>615000</w:t>
            </w:r>
          </w:p>
        </w:tc>
        <w:tc>
          <w:tcPr>
            <w:tcW w:w="3159" w:type="dxa"/>
          </w:tcPr>
          <w:p w14:paraId="1CB33DF0" w14:textId="77777777" w:rsidR="00276426" w:rsidRPr="00276426" w:rsidRDefault="00276426" w:rsidP="00276426">
            <w:pPr>
              <w:spacing w:after="0" w:line="240" w:lineRule="auto"/>
              <w:rPr>
                <w:sz w:val="24"/>
                <w:szCs w:val="24"/>
              </w:rPr>
            </w:pPr>
            <w:r w:rsidRPr="00276426">
              <w:rPr>
                <w:sz w:val="24"/>
                <w:szCs w:val="24"/>
              </w:rPr>
              <w:t>Berkheimer</w:t>
            </w:r>
          </w:p>
        </w:tc>
        <w:tc>
          <w:tcPr>
            <w:tcW w:w="3580" w:type="dxa"/>
          </w:tcPr>
          <w:p w14:paraId="235BD29E" w14:textId="77777777" w:rsidR="00276426" w:rsidRPr="00276426" w:rsidRDefault="00276426" w:rsidP="00276426">
            <w:pPr>
              <w:spacing w:after="0" w:line="240" w:lineRule="auto"/>
              <w:rPr>
                <w:sz w:val="24"/>
                <w:szCs w:val="24"/>
              </w:rPr>
            </w:pPr>
            <w:r w:rsidRPr="00276426">
              <w:rPr>
                <w:sz w:val="24"/>
                <w:szCs w:val="24"/>
              </w:rPr>
              <w:t>Earned Income Tax</w:t>
            </w:r>
          </w:p>
        </w:tc>
        <w:tc>
          <w:tcPr>
            <w:tcW w:w="1539" w:type="dxa"/>
          </w:tcPr>
          <w:p w14:paraId="14ABB43E" w14:textId="77777777" w:rsidR="00276426" w:rsidRPr="00276426" w:rsidRDefault="00276426" w:rsidP="00276426">
            <w:pPr>
              <w:spacing w:after="0" w:line="240" w:lineRule="auto"/>
              <w:jc w:val="right"/>
              <w:rPr>
                <w:sz w:val="24"/>
                <w:szCs w:val="24"/>
              </w:rPr>
            </w:pPr>
            <w:r w:rsidRPr="00276426">
              <w:rPr>
                <w:sz w:val="24"/>
                <w:szCs w:val="24"/>
              </w:rPr>
              <w:t>1840.93</w:t>
            </w:r>
          </w:p>
        </w:tc>
      </w:tr>
      <w:tr w:rsidR="00276426" w:rsidRPr="00276426" w14:paraId="0E6103BA" w14:textId="77777777" w:rsidTr="00DA15D4">
        <w:tc>
          <w:tcPr>
            <w:tcW w:w="1082" w:type="dxa"/>
          </w:tcPr>
          <w:p w14:paraId="0346CB16" w14:textId="77777777" w:rsidR="00276426" w:rsidRPr="00276426" w:rsidRDefault="00276426" w:rsidP="00276426">
            <w:pPr>
              <w:spacing w:after="0" w:line="240" w:lineRule="auto"/>
              <w:rPr>
                <w:sz w:val="24"/>
                <w:szCs w:val="24"/>
              </w:rPr>
            </w:pPr>
            <w:r w:rsidRPr="00276426">
              <w:rPr>
                <w:sz w:val="24"/>
                <w:szCs w:val="24"/>
              </w:rPr>
              <w:t>486401</w:t>
            </w:r>
          </w:p>
        </w:tc>
        <w:tc>
          <w:tcPr>
            <w:tcW w:w="3159" w:type="dxa"/>
          </w:tcPr>
          <w:p w14:paraId="4DE9BB52" w14:textId="77777777" w:rsidR="00276426" w:rsidRPr="00276426" w:rsidRDefault="00276426" w:rsidP="00276426">
            <w:pPr>
              <w:spacing w:after="0" w:line="240" w:lineRule="auto"/>
              <w:rPr>
                <w:sz w:val="24"/>
                <w:szCs w:val="24"/>
              </w:rPr>
            </w:pPr>
            <w:r w:rsidRPr="00276426">
              <w:rPr>
                <w:sz w:val="24"/>
                <w:szCs w:val="24"/>
              </w:rPr>
              <w:t>Berkheimer</w:t>
            </w:r>
          </w:p>
        </w:tc>
        <w:tc>
          <w:tcPr>
            <w:tcW w:w="3580" w:type="dxa"/>
          </w:tcPr>
          <w:p w14:paraId="1AC418B4" w14:textId="77777777" w:rsidR="00276426" w:rsidRPr="00276426" w:rsidRDefault="00276426" w:rsidP="00276426">
            <w:pPr>
              <w:spacing w:after="0" w:line="240" w:lineRule="auto"/>
              <w:rPr>
                <w:sz w:val="24"/>
                <w:szCs w:val="24"/>
              </w:rPr>
            </w:pPr>
            <w:r w:rsidRPr="00276426">
              <w:rPr>
                <w:sz w:val="24"/>
                <w:szCs w:val="24"/>
              </w:rPr>
              <w:t>Earned Income Tax</w:t>
            </w:r>
          </w:p>
        </w:tc>
        <w:tc>
          <w:tcPr>
            <w:tcW w:w="1539" w:type="dxa"/>
          </w:tcPr>
          <w:p w14:paraId="6FF468AF" w14:textId="77777777" w:rsidR="00276426" w:rsidRPr="00276426" w:rsidRDefault="00276426" w:rsidP="00276426">
            <w:pPr>
              <w:spacing w:after="0" w:line="240" w:lineRule="auto"/>
              <w:jc w:val="right"/>
              <w:rPr>
                <w:sz w:val="24"/>
                <w:szCs w:val="24"/>
              </w:rPr>
            </w:pPr>
            <w:r w:rsidRPr="00276426">
              <w:rPr>
                <w:sz w:val="24"/>
                <w:szCs w:val="24"/>
              </w:rPr>
              <w:t>3262.94</w:t>
            </w:r>
          </w:p>
        </w:tc>
      </w:tr>
      <w:tr w:rsidR="00276426" w:rsidRPr="00276426" w14:paraId="07BE6153" w14:textId="77777777" w:rsidTr="00DA15D4">
        <w:tc>
          <w:tcPr>
            <w:tcW w:w="1082" w:type="dxa"/>
          </w:tcPr>
          <w:p w14:paraId="3AD8BDAE" w14:textId="77777777" w:rsidR="00276426" w:rsidRPr="00276426" w:rsidRDefault="00276426" w:rsidP="00276426">
            <w:pPr>
              <w:spacing w:after="0" w:line="240" w:lineRule="auto"/>
              <w:rPr>
                <w:sz w:val="24"/>
                <w:szCs w:val="24"/>
              </w:rPr>
            </w:pPr>
            <w:r w:rsidRPr="00276426">
              <w:rPr>
                <w:sz w:val="24"/>
                <w:szCs w:val="24"/>
              </w:rPr>
              <w:t>486402</w:t>
            </w:r>
          </w:p>
        </w:tc>
        <w:tc>
          <w:tcPr>
            <w:tcW w:w="3159" w:type="dxa"/>
          </w:tcPr>
          <w:p w14:paraId="27F17E26" w14:textId="77777777" w:rsidR="00276426" w:rsidRPr="00276426" w:rsidRDefault="00276426" w:rsidP="00276426">
            <w:pPr>
              <w:spacing w:after="0" w:line="240" w:lineRule="auto"/>
              <w:rPr>
                <w:sz w:val="24"/>
                <w:szCs w:val="24"/>
              </w:rPr>
            </w:pPr>
            <w:r w:rsidRPr="00276426">
              <w:rPr>
                <w:sz w:val="24"/>
                <w:szCs w:val="24"/>
              </w:rPr>
              <w:t>Zoning Office</w:t>
            </w:r>
          </w:p>
        </w:tc>
        <w:tc>
          <w:tcPr>
            <w:tcW w:w="3580" w:type="dxa"/>
          </w:tcPr>
          <w:p w14:paraId="76814BA5" w14:textId="77777777" w:rsidR="00276426" w:rsidRPr="00276426" w:rsidRDefault="00276426" w:rsidP="00276426">
            <w:pPr>
              <w:spacing w:after="0" w:line="240" w:lineRule="auto"/>
              <w:rPr>
                <w:sz w:val="24"/>
                <w:szCs w:val="24"/>
              </w:rPr>
            </w:pPr>
            <w:r w:rsidRPr="00276426">
              <w:rPr>
                <w:sz w:val="24"/>
                <w:szCs w:val="24"/>
              </w:rPr>
              <w:t>Zoning Permits – April 2019</w:t>
            </w:r>
          </w:p>
        </w:tc>
        <w:tc>
          <w:tcPr>
            <w:tcW w:w="1539" w:type="dxa"/>
          </w:tcPr>
          <w:p w14:paraId="594002F5" w14:textId="77777777" w:rsidR="00276426" w:rsidRPr="00276426" w:rsidRDefault="00276426" w:rsidP="00276426">
            <w:pPr>
              <w:spacing w:after="0" w:line="240" w:lineRule="auto"/>
              <w:jc w:val="right"/>
              <w:rPr>
                <w:sz w:val="24"/>
                <w:szCs w:val="24"/>
              </w:rPr>
            </w:pPr>
            <w:r w:rsidRPr="00276426">
              <w:rPr>
                <w:sz w:val="24"/>
                <w:szCs w:val="24"/>
              </w:rPr>
              <w:t>2735.75</w:t>
            </w:r>
          </w:p>
        </w:tc>
      </w:tr>
      <w:tr w:rsidR="00276426" w:rsidRPr="00276426" w14:paraId="562446E8" w14:textId="77777777" w:rsidTr="00DA15D4">
        <w:tc>
          <w:tcPr>
            <w:tcW w:w="1082" w:type="dxa"/>
          </w:tcPr>
          <w:p w14:paraId="2DA86B58" w14:textId="77777777" w:rsidR="00276426" w:rsidRPr="00276426" w:rsidRDefault="00276426" w:rsidP="00276426">
            <w:pPr>
              <w:spacing w:after="0" w:line="240" w:lineRule="auto"/>
              <w:rPr>
                <w:sz w:val="24"/>
                <w:szCs w:val="24"/>
              </w:rPr>
            </w:pPr>
            <w:r w:rsidRPr="00276426">
              <w:rPr>
                <w:sz w:val="24"/>
                <w:szCs w:val="24"/>
              </w:rPr>
              <w:t>486403</w:t>
            </w:r>
          </w:p>
        </w:tc>
        <w:tc>
          <w:tcPr>
            <w:tcW w:w="3159" w:type="dxa"/>
          </w:tcPr>
          <w:p w14:paraId="312ADFAB" w14:textId="77777777" w:rsidR="00276426" w:rsidRPr="00276426" w:rsidRDefault="00276426" w:rsidP="00276426">
            <w:pPr>
              <w:spacing w:after="0" w:line="240" w:lineRule="auto"/>
              <w:rPr>
                <w:sz w:val="24"/>
                <w:szCs w:val="24"/>
              </w:rPr>
            </w:pPr>
            <w:r w:rsidRPr="00276426">
              <w:rPr>
                <w:sz w:val="24"/>
                <w:szCs w:val="24"/>
              </w:rPr>
              <w:t>Tax Claim Bureau</w:t>
            </w:r>
          </w:p>
        </w:tc>
        <w:tc>
          <w:tcPr>
            <w:tcW w:w="3580" w:type="dxa"/>
          </w:tcPr>
          <w:p w14:paraId="54D36EA6" w14:textId="77777777" w:rsidR="00276426" w:rsidRPr="00276426" w:rsidRDefault="00276426" w:rsidP="00276426">
            <w:pPr>
              <w:spacing w:after="0" w:line="240" w:lineRule="auto"/>
              <w:rPr>
                <w:sz w:val="24"/>
                <w:szCs w:val="24"/>
              </w:rPr>
            </w:pPr>
            <w:r w:rsidRPr="00276426">
              <w:rPr>
                <w:sz w:val="24"/>
                <w:szCs w:val="24"/>
              </w:rPr>
              <w:t>Delinquent Taxes</w:t>
            </w:r>
          </w:p>
        </w:tc>
        <w:tc>
          <w:tcPr>
            <w:tcW w:w="1539" w:type="dxa"/>
          </w:tcPr>
          <w:p w14:paraId="4E48B3BD" w14:textId="77777777" w:rsidR="00276426" w:rsidRPr="00276426" w:rsidRDefault="00276426" w:rsidP="00276426">
            <w:pPr>
              <w:spacing w:after="0" w:line="240" w:lineRule="auto"/>
              <w:jc w:val="right"/>
              <w:rPr>
                <w:sz w:val="24"/>
                <w:szCs w:val="24"/>
              </w:rPr>
            </w:pPr>
            <w:r w:rsidRPr="00276426">
              <w:rPr>
                <w:sz w:val="24"/>
                <w:szCs w:val="24"/>
              </w:rPr>
              <w:t>1470.96</w:t>
            </w:r>
          </w:p>
        </w:tc>
      </w:tr>
      <w:tr w:rsidR="00276426" w:rsidRPr="00276426" w14:paraId="73275345" w14:textId="77777777" w:rsidTr="00DA15D4">
        <w:tc>
          <w:tcPr>
            <w:tcW w:w="1082" w:type="dxa"/>
          </w:tcPr>
          <w:p w14:paraId="48C105AD" w14:textId="77777777" w:rsidR="00276426" w:rsidRPr="00276426" w:rsidRDefault="00276426" w:rsidP="00276426">
            <w:pPr>
              <w:spacing w:after="0" w:line="240" w:lineRule="auto"/>
              <w:rPr>
                <w:sz w:val="24"/>
                <w:szCs w:val="24"/>
              </w:rPr>
            </w:pPr>
            <w:r w:rsidRPr="00276426">
              <w:rPr>
                <w:sz w:val="24"/>
                <w:szCs w:val="24"/>
              </w:rPr>
              <w:t>486404</w:t>
            </w:r>
          </w:p>
        </w:tc>
        <w:tc>
          <w:tcPr>
            <w:tcW w:w="3159" w:type="dxa"/>
          </w:tcPr>
          <w:p w14:paraId="30039E0F" w14:textId="77777777" w:rsidR="00276426" w:rsidRPr="00276426" w:rsidRDefault="00276426" w:rsidP="00276426">
            <w:pPr>
              <w:spacing w:after="0" w:line="240" w:lineRule="auto"/>
              <w:rPr>
                <w:sz w:val="24"/>
                <w:szCs w:val="24"/>
              </w:rPr>
            </w:pPr>
            <w:r w:rsidRPr="00276426">
              <w:rPr>
                <w:sz w:val="24"/>
                <w:szCs w:val="24"/>
              </w:rPr>
              <w:t>Berkheimer</w:t>
            </w:r>
          </w:p>
        </w:tc>
        <w:tc>
          <w:tcPr>
            <w:tcW w:w="3580" w:type="dxa"/>
          </w:tcPr>
          <w:p w14:paraId="15D3619F" w14:textId="77777777" w:rsidR="00276426" w:rsidRPr="00276426" w:rsidRDefault="00276426" w:rsidP="00276426">
            <w:pPr>
              <w:spacing w:after="0" w:line="240" w:lineRule="auto"/>
              <w:rPr>
                <w:sz w:val="24"/>
                <w:szCs w:val="24"/>
              </w:rPr>
            </w:pPr>
            <w:r w:rsidRPr="00276426">
              <w:rPr>
                <w:sz w:val="24"/>
                <w:szCs w:val="24"/>
              </w:rPr>
              <w:t>Earned Income Tax</w:t>
            </w:r>
          </w:p>
        </w:tc>
        <w:tc>
          <w:tcPr>
            <w:tcW w:w="1539" w:type="dxa"/>
          </w:tcPr>
          <w:p w14:paraId="6954BEC4" w14:textId="77777777" w:rsidR="00276426" w:rsidRPr="00276426" w:rsidRDefault="00276426" w:rsidP="00276426">
            <w:pPr>
              <w:spacing w:after="0" w:line="240" w:lineRule="auto"/>
              <w:jc w:val="right"/>
              <w:rPr>
                <w:sz w:val="24"/>
                <w:szCs w:val="24"/>
              </w:rPr>
            </w:pPr>
            <w:r w:rsidRPr="00276426">
              <w:rPr>
                <w:sz w:val="24"/>
                <w:szCs w:val="24"/>
              </w:rPr>
              <w:t>2250.96</w:t>
            </w:r>
          </w:p>
        </w:tc>
      </w:tr>
      <w:tr w:rsidR="00276426" w:rsidRPr="00276426" w14:paraId="4B51F6ED" w14:textId="77777777" w:rsidTr="00DA15D4">
        <w:tc>
          <w:tcPr>
            <w:tcW w:w="1082" w:type="dxa"/>
          </w:tcPr>
          <w:p w14:paraId="46B277C0" w14:textId="77777777" w:rsidR="00276426" w:rsidRPr="00276426" w:rsidRDefault="00276426" w:rsidP="00276426">
            <w:pPr>
              <w:spacing w:after="0" w:line="240" w:lineRule="auto"/>
              <w:rPr>
                <w:sz w:val="24"/>
                <w:szCs w:val="24"/>
              </w:rPr>
            </w:pPr>
            <w:r w:rsidRPr="00276426">
              <w:rPr>
                <w:sz w:val="24"/>
                <w:szCs w:val="24"/>
              </w:rPr>
              <w:t>486405</w:t>
            </w:r>
          </w:p>
        </w:tc>
        <w:tc>
          <w:tcPr>
            <w:tcW w:w="3159" w:type="dxa"/>
          </w:tcPr>
          <w:p w14:paraId="47A8D9FD" w14:textId="77777777" w:rsidR="00276426" w:rsidRPr="00276426" w:rsidRDefault="00276426" w:rsidP="00276426">
            <w:pPr>
              <w:spacing w:after="0" w:line="240" w:lineRule="auto"/>
              <w:rPr>
                <w:sz w:val="24"/>
                <w:szCs w:val="24"/>
              </w:rPr>
            </w:pPr>
            <w:r w:rsidRPr="00276426">
              <w:rPr>
                <w:sz w:val="24"/>
                <w:szCs w:val="24"/>
              </w:rPr>
              <w:t>Berkheimer</w:t>
            </w:r>
          </w:p>
        </w:tc>
        <w:tc>
          <w:tcPr>
            <w:tcW w:w="3580" w:type="dxa"/>
          </w:tcPr>
          <w:p w14:paraId="33BFA590" w14:textId="77777777" w:rsidR="00276426" w:rsidRPr="00276426" w:rsidRDefault="00276426" w:rsidP="00276426">
            <w:pPr>
              <w:spacing w:after="0" w:line="240" w:lineRule="auto"/>
              <w:rPr>
                <w:sz w:val="24"/>
                <w:szCs w:val="24"/>
              </w:rPr>
            </w:pPr>
            <w:r w:rsidRPr="00276426">
              <w:rPr>
                <w:sz w:val="24"/>
                <w:szCs w:val="24"/>
              </w:rPr>
              <w:t>Local Services Tax</w:t>
            </w:r>
          </w:p>
        </w:tc>
        <w:tc>
          <w:tcPr>
            <w:tcW w:w="1539" w:type="dxa"/>
          </w:tcPr>
          <w:p w14:paraId="5A3F594E" w14:textId="77777777" w:rsidR="00276426" w:rsidRPr="00276426" w:rsidRDefault="00276426" w:rsidP="00276426">
            <w:pPr>
              <w:spacing w:after="0" w:line="240" w:lineRule="auto"/>
              <w:jc w:val="right"/>
              <w:rPr>
                <w:sz w:val="24"/>
                <w:szCs w:val="24"/>
              </w:rPr>
            </w:pPr>
            <w:r w:rsidRPr="00276426">
              <w:rPr>
                <w:sz w:val="24"/>
                <w:szCs w:val="24"/>
              </w:rPr>
              <w:t>120.29</w:t>
            </w:r>
          </w:p>
        </w:tc>
      </w:tr>
      <w:tr w:rsidR="00276426" w:rsidRPr="00276426" w14:paraId="7C437701" w14:textId="77777777" w:rsidTr="00DA15D4">
        <w:tc>
          <w:tcPr>
            <w:tcW w:w="1082" w:type="dxa"/>
          </w:tcPr>
          <w:p w14:paraId="227ACA06" w14:textId="77777777" w:rsidR="00276426" w:rsidRPr="00276426" w:rsidRDefault="00276426" w:rsidP="00276426">
            <w:pPr>
              <w:spacing w:after="0" w:line="240" w:lineRule="auto"/>
              <w:rPr>
                <w:sz w:val="24"/>
                <w:szCs w:val="24"/>
              </w:rPr>
            </w:pPr>
            <w:r w:rsidRPr="00276426">
              <w:rPr>
                <w:sz w:val="24"/>
                <w:szCs w:val="24"/>
              </w:rPr>
              <w:t>486406</w:t>
            </w:r>
          </w:p>
        </w:tc>
        <w:tc>
          <w:tcPr>
            <w:tcW w:w="3159" w:type="dxa"/>
          </w:tcPr>
          <w:p w14:paraId="5BA51F8B" w14:textId="77777777" w:rsidR="00276426" w:rsidRPr="00276426" w:rsidRDefault="00276426" w:rsidP="00276426">
            <w:pPr>
              <w:spacing w:after="0" w:line="240" w:lineRule="auto"/>
              <w:rPr>
                <w:sz w:val="24"/>
                <w:szCs w:val="24"/>
              </w:rPr>
            </w:pPr>
            <w:r w:rsidRPr="00276426">
              <w:rPr>
                <w:sz w:val="24"/>
                <w:szCs w:val="24"/>
              </w:rPr>
              <w:t>ADP</w:t>
            </w:r>
          </w:p>
        </w:tc>
        <w:tc>
          <w:tcPr>
            <w:tcW w:w="3580" w:type="dxa"/>
          </w:tcPr>
          <w:p w14:paraId="68B80FC1" w14:textId="77777777" w:rsidR="00276426" w:rsidRPr="00276426" w:rsidRDefault="00276426" w:rsidP="00276426">
            <w:pPr>
              <w:spacing w:after="0" w:line="240" w:lineRule="auto"/>
              <w:rPr>
                <w:sz w:val="24"/>
                <w:szCs w:val="24"/>
              </w:rPr>
            </w:pPr>
            <w:r w:rsidRPr="00276426">
              <w:rPr>
                <w:sz w:val="24"/>
                <w:szCs w:val="24"/>
              </w:rPr>
              <w:t>Employee insurance contribution</w:t>
            </w:r>
          </w:p>
        </w:tc>
        <w:tc>
          <w:tcPr>
            <w:tcW w:w="1539" w:type="dxa"/>
          </w:tcPr>
          <w:p w14:paraId="78414D68" w14:textId="77777777" w:rsidR="00276426" w:rsidRPr="00276426" w:rsidRDefault="00276426" w:rsidP="00276426">
            <w:pPr>
              <w:spacing w:after="0" w:line="240" w:lineRule="auto"/>
              <w:jc w:val="right"/>
              <w:rPr>
                <w:sz w:val="24"/>
                <w:szCs w:val="24"/>
              </w:rPr>
            </w:pPr>
            <w:r w:rsidRPr="00276426">
              <w:rPr>
                <w:sz w:val="24"/>
                <w:szCs w:val="24"/>
              </w:rPr>
              <w:t>376.15</w:t>
            </w:r>
          </w:p>
        </w:tc>
      </w:tr>
      <w:tr w:rsidR="00276426" w:rsidRPr="00276426" w14:paraId="3A49E9D0" w14:textId="77777777" w:rsidTr="00DA15D4">
        <w:tc>
          <w:tcPr>
            <w:tcW w:w="1082" w:type="dxa"/>
          </w:tcPr>
          <w:p w14:paraId="433954AE" w14:textId="77777777" w:rsidR="00276426" w:rsidRPr="00276426" w:rsidRDefault="00276426" w:rsidP="00276426">
            <w:pPr>
              <w:spacing w:after="0" w:line="240" w:lineRule="auto"/>
              <w:rPr>
                <w:sz w:val="24"/>
                <w:szCs w:val="24"/>
              </w:rPr>
            </w:pPr>
            <w:r w:rsidRPr="00276426">
              <w:rPr>
                <w:sz w:val="24"/>
                <w:szCs w:val="24"/>
              </w:rPr>
              <w:t>486407</w:t>
            </w:r>
          </w:p>
        </w:tc>
        <w:tc>
          <w:tcPr>
            <w:tcW w:w="3159" w:type="dxa"/>
          </w:tcPr>
          <w:p w14:paraId="09725FAC" w14:textId="77777777" w:rsidR="00276426" w:rsidRPr="00276426" w:rsidRDefault="00276426" w:rsidP="00276426">
            <w:pPr>
              <w:spacing w:after="0" w:line="240" w:lineRule="auto"/>
              <w:rPr>
                <w:sz w:val="24"/>
                <w:szCs w:val="24"/>
              </w:rPr>
            </w:pPr>
            <w:r w:rsidRPr="00276426">
              <w:rPr>
                <w:sz w:val="24"/>
                <w:szCs w:val="24"/>
              </w:rPr>
              <w:t>ADP</w:t>
            </w:r>
          </w:p>
        </w:tc>
        <w:tc>
          <w:tcPr>
            <w:tcW w:w="3580" w:type="dxa"/>
          </w:tcPr>
          <w:p w14:paraId="03CCEF67" w14:textId="77777777" w:rsidR="00276426" w:rsidRPr="00276426" w:rsidRDefault="00276426" w:rsidP="00276426">
            <w:pPr>
              <w:spacing w:after="0" w:line="240" w:lineRule="auto"/>
              <w:rPr>
                <w:sz w:val="24"/>
                <w:szCs w:val="24"/>
              </w:rPr>
            </w:pPr>
            <w:r w:rsidRPr="00276426">
              <w:rPr>
                <w:sz w:val="24"/>
                <w:szCs w:val="24"/>
              </w:rPr>
              <w:t>Employee uniform contribution</w:t>
            </w:r>
          </w:p>
        </w:tc>
        <w:tc>
          <w:tcPr>
            <w:tcW w:w="1539" w:type="dxa"/>
          </w:tcPr>
          <w:p w14:paraId="6808F272" w14:textId="77777777" w:rsidR="00276426" w:rsidRPr="00276426" w:rsidRDefault="00276426" w:rsidP="00276426">
            <w:pPr>
              <w:spacing w:after="0" w:line="240" w:lineRule="auto"/>
              <w:jc w:val="right"/>
              <w:rPr>
                <w:sz w:val="24"/>
                <w:szCs w:val="24"/>
              </w:rPr>
            </w:pPr>
            <w:r w:rsidRPr="00276426">
              <w:rPr>
                <w:sz w:val="24"/>
                <w:szCs w:val="24"/>
              </w:rPr>
              <w:t>80.00</w:t>
            </w:r>
          </w:p>
        </w:tc>
      </w:tr>
      <w:tr w:rsidR="00276426" w:rsidRPr="00276426" w14:paraId="3ABB9481" w14:textId="77777777" w:rsidTr="00DA15D4">
        <w:tc>
          <w:tcPr>
            <w:tcW w:w="1082" w:type="dxa"/>
          </w:tcPr>
          <w:p w14:paraId="409BA7B4" w14:textId="77777777" w:rsidR="00276426" w:rsidRPr="00276426" w:rsidRDefault="00276426" w:rsidP="00276426">
            <w:pPr>
              <w:spacing w:after="0" w:line="240" w:lineRule="auto"/>
              <w:rPr>
                <w:sz w:val="24"/>
                <w:szCs w:val="24"/>
              </w:rPr>
            </w:pPr>
            <w:r w:rsidRPr="00276426">
              <w:rPr>
                <w:sz w:val="24"/>
                <w:szCs w:val="24"/>
              </w:rPr>
              <w:t>486408</w:t>
            </w:r>
          </w:p>
        </w:tc>
        <w:tc>
          <w:tcPr>
            <w:tcW w:w="3159" w:type="dxa"/>
          </w:tcPr>
          <w:p w14:paraId="2E7D87BF" w14:textId="77777777" w:rsidR="00276426" w:rsidRPr="00276426" w:rsidRDefault="00276426" w:rsidP="00276426">
            <w:pPr>
              <w:spacing w:after="0" w:line="240" w:lineRule="auto"/>
              <w:rPr>
                <w:sz w:val="24"/>
                <w:szCs w:val="24"/>
              </w:rPr>
            </w:pPr>
            <w:r w:rsidRPr="00276426">
              <w:rPr>
                <w:sz w:val="24"/>
                <w:szCs w:val="24"/>
              </w:rPr>
              <w:t>Berkheimer</w:t>
            </w:r>
          </w:p>
        </w:tc>
        <w:tc>
          <w:tcPr>
            <w:tcW w:w="3580" w:type="dxa"/>
          </w:tcPr>
          <w:p w14:paraId="20CD7EAF" w14:textId="77777777" w:rsidR="00276426" w:rsidRPr="00276426" w:rsidRDefault="00276426" w:rsidP="00276426">
            <w:pPr>
              <w:spacing w:after="0" w:line="240" w:lineRule="auto"/>
              <w:rPr>
                <w:sz w:val="24"/>
                <w:szCs w:val="24"/>
              </w:rPr>
            </w:pPr>
            <w:r w:rsidRPr="00276426">
              <w:rPr>
                <w:sz w:val="24"/>
                <w:szCs w:val="24"/>
              </w:rPr>
              <w:t>Earned Income Tax</w:t>
            </w:r>
          </w:p>
        </w:tc>
        <w:tc>
          <w:tcPr>
            <w:tcW w:w="1539" w:type="dxa"/>
          </w:tcPr>
          <w:p w14:paraId="0681C051" w14:textId="77777777" w:rsidR="00276426" w:rsidRPr="00276426" w:rsidRDefault="00276426" w:rsidP="00276426">
            <w:pPr>
              <w:spacing w:after="0" w:line="240" w:lineRule="auto"/>
              <w:jc w:val="right"/>
              <w:rPr>
                <w:sz w:val="24"/>
                <w:szCs w:val="24"/>
              </w:rPr>
            </w:pPr>
            <w:r w:rsidRPr="00276426">
              <w:rPr>
                <w:sz w:val="24"/>
                <w:szCs w:val="24"/>
              </w:rPr>
              <w:t>8068.40</w:t>
            </w:r>
          </w:p>
        </w:tc>
      </w:tr>
    </w:tbl>
    <w:p w14:paraId="493CF1BA" w14:textId="77777777" w:rsidR="00276426" w:rsidRPr="00276426" w:rsidRDefault="00276426" w:rsidP="00276426">
      <w:pPr>
        <w:spacing w:after="0" w:line="240" w:lineRule="auto"/>
        <w:rPr>
          <w:rFonts w:ascii="Times New Roman" w:eastAsia="Times New Roman" w:hAnsi="Times New Roman"/>
          <w:szCs w:val="24"/>
        </w:rPr>
      </w:pPr>
    </w:p>
    <w:p w14:paraId="421256BE" w14:textId="77777777" w:rsidR="00276426" w:rsidRPr="00276426" w:rsidRDefault="00276426" w:rsidP="00276426">
      <w:pPr>
        <w:spacing w:after="0" w:line="240" w:lineRule="auto"/>
        <w:rPr>
          <w:rFonts w:ascii="Times New Roman" w:eastAsia="Times New Roman" w:hAnsi="Times New Roman"/>
          <w:sz w:val="24"/>
          <w:szCs w:val="24"/>
        </w:rPr>
      </w:pPr>
      <w:r w:rsidRPr="00276426">
        <w:rPr>
          <w:rFonts w:ascii="Times New Roman" w:eastAsia="Times New Roman" w:hAnsi="Times New Roman"/>
          <w:b/>
          <w:sz w:val="24"/>
          <w:szCs w:val="24"/>
          <w:u w:val="single"/>
        </w:rPr>
        <w:t>BILL PAYMENT LIST</w:t>
      </w:r>
      <w:r w:rsidRPr="00276426">
        <w:rPr>
          <w:rFonts w:ascii="Times New Roman" w:eastAsia="Times New Roman" w:hAnsi="Times New Roman"/>
          <w:sz w:val="24"/>
          <w:szCs w:val="24"/>
        </w:rPr>
        <w:t>: See attached</w:t>
      </w:r>
    </w:p>
    <w:p w14:paraId="54969F9F" w14:textId="77777777" w:rsidR="00276426" w:rsidRPr="00276426" w:rsidRDefault="00276426" w:rsidP="00276426">
      <w:pPr>
        <w:spacing w:after="0" w:line="240" w:lineRule="auto"/>
        <w:rPr>
          <w:rFonts w:ascii="Times New Roman" w:eastAsia="Times New Roman" w:hAnsi="Times New Roman"/>
          <w:sz w:val="24"/>
          <w:szCs w:val="24"/>
        </w:rPr>
      </w:pPr>
    </w:p>
    <w:p w14:paraId="3176867B" w14:textId="77777777" w:rsidR="00276426" w:rsidRPr="00276426" w:rsidRDefault="00276426" w:rsidP="00276426">
      <w:pPr>
        <w:spacing w:after="0" w:line="240" w:lineRule="auto"/>
        <w:rPr>
          <w:rFonts w:ascii="Times New Roman" w:eastAsia="Times New Roman" w:hAnsi="Times New Roman"/>
          <w:sz w:val="24"/>
          <w:szCs w:val="24"/>
        </w:rPr>
      </w:pPr>
      <w:r w:rsidRPr="00276426">
        <w:rPr>
          <w:rFonts w:ascii="Times New Roman" w:eastAsia="Times New Roman" w:hAnsi="Times New Roman"/>
          <w:sz w:val="24"/>
          <w:szCs w:val="24"/>
        </w:rPr>
        <w:t>Payroll Period 04/06/19 – 04/19/19    Check Date: 04/24/19</w:t>
      </w:r>
    </w:p>
    <w:p w14:paraId="2B11EFDB" w14:textId="77777777" w:rsidR="00276426" w:rsidRPr="00276426" w:rsidRDefault="00276426" w:rsidP="00276426">
      <w:pPr>
        <w:spacing w:after="0" w:line="240" w:lineRule="auto"/>
        <w:rPr>
          <w:rFonts w:ascii="Times New Roman" w:eastAsia="Times New Roman" w:hAnsi="Times New Roman"/>
          <w:sz w:val="24"/>
          <w:szCs w:val="24"/>
        </w:rPr>
      </w:pPr>
      <w:r w:rsidRPr="00276426">
        <w:rPr>
          <w:rFonts w:ascii="Times New Roman" w:eastAsia="Times New Roman" w:hAnsi="Times New Roman"/>
          <w:sz w:val="24"/>
          <w:szCs w:val="24"/>
        </w:rPr>
        <w:tab/>
      </w:r>
      <w:r w:rsidRPr="00276426">
        <w:rPr>
          <w:rFonts w:ascii="Times New Roman" w:eastAsia="Times New Roman" w:hAnsi="Times New Roman"/>
          <w:sz w:val="24"/>
          <w:szCs w:val="24"/>
        </w:rPr>
        <w:tab/>
        <w:t>Checks &amp; Direct Deposits:</w:t>
      </w:r>
      <w:r w:rsidRPr="00276426">
        <w:rPr>
          <w:rFonts w:ascii="Times New Roman" w:eastAsia="Times New Roman" w:hAnsi="Times New Roman"/>
          <w:sz w:val="24"/>
          <w:szCs w:val="24"/>
        </w:rPr>
        <w:tab/>
      </w:r>
      <w:proofErr w:type="gramStart"/>
      <w:r w:rsidRPr="00276426">
        <w:rPr>
          <w:rFonts w:ascii="Times New Roman" w:eastAsia="Times New Roman" w:hAnsi="Times New Roman"/>
          <w:sz w:val="24"/>
          <w:szCs w:val="24"/>
        </w:rPr>
        <w:t>$  10,997.63</w:t>
      </w:r>
      <w:proofErr w:type="gramEnd"/>
    </w:p>
    <w:p w14:paraId="6A2B6FDC" w14:textId="77777777" w:rsidR="00276426" w:rsidRPr="00276426" w:rsidRDefault="00276426" w:rsidP="00276426">
      <w:pPr>
        <w:spacing w:after="0" w:line="240" w:lineRule="auto"/>
        <w:rPr>
          <w:rFonts w:ascii="Times New Roman" w:eastAsia="Times New Roman" w:hAnsi="Times New Roman"/>
          <w:sz w:val="24"/>
          <w:szCs w:val="24"/>
        </w:rPr>
      </w:pPr>
      <w:r w:rsidRPr="00276426">
        <w:rPr>
          <w:rFonts w:ascii="Times New Roman" w:eastAsia="Times New Roman" w:hAnsi="Times New Roman"/>
          <w:sz w:val="24"/>
          <w:szCs w:val="24"/>
        </w:rPr>
        <w:tab/>
      </w:r>
      <w:r w:rsidRPr="00276426">
        <w:rPr>
          <w:rFonts w:ascii="Times New Roman" w:eastAsia="Times New Roman" w:hAnsi="Times New Roman"/>
          <w:sz w:val="24"/>
          <w:szCs w:val="24"/>
        </w:rPr>
        <w:tab/>
        <w:t>Payroll Taxes:</w:t>
      </w:r>
      <w:r w:rsidRPr="00276426">
        <w:rPr>
          <w:rFonts w:ascii="Times New Roman" w:eastAsia="Times New Roman" w:hAnsi="Times New Roman"/>
          <w:sz w:val="24"/>
          <w:szCs w:val="24"/>
        </w:rPr>
        <w:tab/>
      </w:r>
      <w:r w:rsidRPr="00276426">
        <w:rPr>
          <w:rFonts w:ascii="Times New Roman" w:eastAsia="Times New Roman" w:hAnsi="Times New Roman"/>
          <w:sz w:val="24"/>
          <w:szCs w:val="24"/>
        </w:rPr>
        <w:tab/>
      </w:r>
      <w:r w:rsidRPr="00276426">
        <w:rPr>
          <w:rFonts w:ascii="Times New Roman" w:eastAsia="Times New Roman" w:hAnsi="Times New Roman"/>
          <w:sz w:val="24"/>
          <w:szCs w:val="24"/>
        </w:rPr>
        <w:tab/>
      </w:r>
      <w:r w:rsidRPr="00276426">
        <w:rPr>
          <w:rFonts w:ascii="Times New Roman" w:eastAsia="Times New Roman" w:hAnsi="Times New Roman"/>
          <w:sz w:val="24"/>
          <w:szCs w:val="24"/>
          <w:u w:val="single"/>
        </w:rPr>
        <w:t>$    4,372.62</w:t>
      </w:r>
      <w:r w:rsidRPr="00276426">
        <w:rPr>
          <w:rFonts w:ascii="Times New Roman" w:eastAsia="Times New Roman" w:hAnsi="Times New Roman"/>
          <w:sz w:val="24"/>
          <w:szCs w:val="24"/>
        </w:rPr>
        <w:tab/>
      </w:r>
      <w:r w:rsidRPr="00276426">
        <w:rPr>
          <w:rFonts w:ascii="Times New Roman" w:eastAsia="Times New Roman" w:hAnsi="Times New Roman"/>
          <w:sz w:val="24"/>
          <w:szCs w:val="24"/>
        </w:rPr>
        <w:tab/>
      </w:r>
    </w:p>
    <w:p w14:paraId="1F6F39D1" w14:textId="77777777" w:rsidR="00276426" w:rsidRPr="00276426" w:rsidRDefault="00276426" w:rsidP="00276426">
      <w:pPr>
        <w:spacing w:after="0" w:line="240" w:lineRule="auto"/>
        <w:rPr>
          <w:rFonts w:ascii="Times New Roman" w:eastAsia="Times New Roman" w:hAnsi="Times New Roman"/>
          <w:sz w:val="24"/>
          <w:szCs w:val="24"/>
        </w:rPr>
      </w:pPr>
      <w:r w:rsidRPr="00276426">
        <w:rPr>
          <w:rFonts w:ascii="Times New Roman" w:eastAsia="Times New Roman" w:hAnsi="Times New Roman"/>
          <w:sz w:val="24"/>
          <w:szCs w:val="24"/>
        </w:rPr>
        <w:tab/>
      </w:r>
      <w:r w:rsidRPr="00276426">
        <w:rPr>
          <w:rFonts w:ascii="Times New Roman" w:eastAsia="Times New Roman" w:hAnsi="Times New Roman"/>
          <w:sz w:val="24"/>
          <w:szCs w:val="24"/>
        </w:rPr>
        <w:tab/>
        <w:t>Total:</w:t>
      </w:r>
      <w:r w:rsidRPr="00276426">
        <w:rPr>
          <w:rFonts w:ascii="Times New Roman" w:eastAsia="Times New Roman" w:hAnsi="Times New Roman"/>
          <w:sz w:val="24"/>
          <w:szCs w:val="24"/>
        </w:rPr>
        <w:tab/>
      </w:r>
      <w:r w:rsidRPr="00276426">
        <w:rPr>
          <w:rFonts w:ascii="Times New Roman" w:eastAsia="Times New Roman" w:hAnsi="Times New Roman"/>
          <w:sz w:val="24"/>
          <w:szCs w:val="24"/>
        </w:rPr>
        <w:tab/>
      </w:r>
      <w:r w:rsidRPr="00276426">
        <w:rPr>
          <w:rFonts w:ascii="Times New Roman" w:eastAsia="Times New Roman" w:hAnsi="Times New Roman"/>
          <w:sz w:val="24"/>
          <w:szCs w:val="24"/>
        </w:rPr>
        <w:tab/>
      </w:r>
      <w:r w:rsidRPr="00276426">
        <w:rPr>
          <w:rFonts w:ascii="Times New Roman" w:eastAsia="Times New Roman" w:hAnsi="Times New Roman"/>
          <w:sz w:val="24"/>
          <w:szCs w:val="24"/>
        </w:rPr>
        <w:tab/>
      </w:r>
      <w:proofErr w:type="gramStart"/>
      <w:r w:rsidRPr="00276426">
        <w:rPr>
          <w:rFonts w:ascii="Times New Roman" w:eastAsia="Times New Roman" w:hAnsi="Times New Roman"/>
          <w:sz w:val="24"/>
          <w:szCs w:val="24"/>
        </w:rPr>
        <w:t>$  15,370.25</w:t>
      </w:r>
      <w:proofErr w:type="gramEnd"/>
      <w:r w:rsidRPr="00276426">
        <w:rPr>
          <w:rFonts w:ascii="Times New Roman" w:eastAsia="Times New Roman" w:hAnsi="Times New Roman"/>
          <w:sz w:val="24"/>
          <w:szCs w:val="24"/>
        </w:rPr>
        <w:tab/>
      </w:r>
      <w:r w:rsidRPr="00276426">
        <w:rPr>
          <w:rFonts w:ascii="Times New Roman" w:eastAsia="Times New Roman" w:hAnsi="Times New Roman"/>
          <w:sz w:val="24"/>
          <w:szCs w:val="24"/>
        </w:rPr>
        <w:tab/>
      </w:r>
    </w:p>
    <w:p w14:paraId="0909DA2D" w14:textId="77777777" w:rsidR="00276426" w:rsidRPr="00276426" w:rsidRDefault="00276426" w:rsidP="00276426">
      <w:pPr>
        <w:spacing w:after="0" w:line="240" w:lineRule="auto"/>
        <w:rPr>
          <w:rFonts w:ascii="Arial" w:eastAsia="Times New Roman" w:hAnsi="Arial" w:cs="Arial"/>
          <w:sz w:val="24"/>
          <w:szCs w:val="24"/>
        </w:rPr>
      </w:pPr>
      <w:r w:rsidRPr="00276426">
        <w:rPr>
          <w:rFonts w:ascii="Arial" w:eastAsia="Times New Roman" w:hAnsi="Arial" w:cs="Arial"/>
          <w:sz w:val="24"/>
          <w:szCs w:val="24"/>
        </w:rPr>
        <w:tab/>
        <w:t xml:space="preserve"> </w:t>
      </w:r>
      <w:r w:rsidRPr="00276426">
        <w:rPr>
          <w:rFonts w:ascii="Arial" w:eastAsia="Times New Roman" w:hAnsi="Arial" w:cs="Arial"/>
          <w:sz w:val="24"/>
          <w:szCs w:val="24"/>
        </w:rPr>
        <w:tab/>
        <w:t xml:space="preserve">  </w:t>
      </w:r>
      <w:r w:rsidRPr="00276426">
        <w:rPr>
          <w:rFonts w:ascii="Arial" w:eastAsia="Times New Roman" w:hAnsi="Arial" w:cs="Arial"/>
          <w:sz w:val="24"/>
          <w:szCs w:val="24"/>
        </w:rPr>
        <w:tab/>
        <w:t xml:space="preserve">     </w:t>
      </w:r>
    </w:p>
    <w:p w14:paraId="55008906" w14:textId="135DCCF1" w:rsidR="00510C0C" w:rsidRPr="00276426" w:rsidRDefault="00276426" w:rsidP="00276426">
      <w:pPr>
        <w:spacing w:after="0" w:line="240" w:lineRule="auto"/>
        <w:rPr>
          <w:rFonts w:ascii="Arial" w:eastAsia="Times New Roman" w:hAnsi="Arial" w:cs="Arial"/>
          <w:szCs w:val="24"/>
        </w:rPr>
      </w:pPr>
      <w:r>
        <w:rPr>
          <w:rFonts w:ascii="Arial" w:eastAsia="Times New Roman" w:hAnsi="Arial" w:cs="Arial"/>
          <w:szCs w:val="24"/>
        </w:rPr>
        <w:lastRenderedPageBreak/>
        <w:t>M</w:t>
      </w:r>
      <w:r w:rsidR="00EB53AD" w:rsidRPr="00EB53AD">
        <w:rPr>
          <w:rFonts w:ascii="Times New Roman" w:eastAsia="Times New Roman" w:hAnsi="Times New Roman"/>
          <w:b/>
          <w:color w:val="000000"/>
          <w:sz w:val="24"/>
          <w:szCs w:val="24"/>
        </w:rPr>
        <w:t xml:space="preserve">otion by </w:t>
      </w:r>
      <w:r w:rsidR="000E6802">
        <w:rPr>
          <w:rFonts w:ascii="Times New Roman" w:eastAsia="Times New Roman" w:hAnsi="Times New Roman"/>
          <w:b/>
          <w:color w:val="000000"/>
          <w:sz w:val="24"/>
          <w:szCs w:val="24"/>
        </w:rPr>
        <w:t>Senger</w:t>
      </w:r>
      <w:r w:rsidR="00EB53AD" w:rsidRPr="00EB53AD">
        <w:rPr>
          <w:rFonts w:ascii="Times New Roman" w:eastAsia="Times New Roman" w:hAnsi="Times New Roman"/>
          <w:b/>
          <w:color w:val="000000"/>
          <w:sz w:val="24"/>
          <w:szCs w:val="24"/>
        </w:rPr>
        <w:t xml:space="preserve">, seconded by </w:t>
      </w:r>
      <w:r w:rsidR="000E6802">
        <w:rPr>
          <w:rFonts w:ascii="Times New Roman" w:eastAsia="Times New Roman" w:hAnsi="Times New Roman"/>
          <w:b/>
          <w:color w:val="000000"/>
          <w:sz w:val="24"/>
          <w:szCs w:val="24"/>
        </w:rPr>
        <w:t>Malinowski</w:t>
      </w:r>
      <w:r w:rsidR="00735DFE">
        <w:rPr>
          <w:rFonts w:ascii="Times New Roman" w:eastAsia="Times New Roman" w:hAnsi="Times New Roman"/>
          <w:b/>
          <w:color w:val="000000"/>
          <w:sz w:val="24"/>
          <w:szCs w:val="24"/>
        </w:rPr>
        <w:t>,</w:t>
      </w:r>
      <w:r w:rsidR="00EB53AD" w:rsidRPr="00EB53AD">
        <w:rPr>
          <w:rFonts w:ascii="Times New Roman" w:eastAsia="Times New Roman" w:hAnsi="Times New Roman"/>
          <w:b/>
          <w:color w:val="000000"/>
          <w:sz w:val="24"/>
          <w:szCs w:val="24"/>
        </w:rPr>
        <w:t xml:space="preserve"> to approve payment of the bills, as submitted.  Vote:  </w:t>
      </w:r>
      <w:r w:rsidR="00C04036">
        <w:rPr>
          <w:rFonts w:ascii="Times New Roman" w:eastAsia="Times New Roman" w:hAnsi="Times New Roman"/>
          <w:b/>
          <w:color w:val="000000"/>
          <w:sz w:val="24"/>
          <w:szCs w:val="24"/>
        </w:rPr>
        <w:t>3</w:t>
      </w:r>
      <w:r w:rsidR="00EB53AD" w:rsidRPr="00EB53AD">
        <w:rPr>
          <w:rFonts w:ascii="Times New Roman" w:eastAsia="Times New Roman" w:hAnsi="Times New Roman"/>
          <w:b/>
          <w:color w:val="000000"/>
          <w:sz w:val="24"/>
          <w:szCs w:val="24"/>
        </w:rPr>
        <w:t>/0</w:t>
      </w:r>
      <w:r w:rsidR="00C04036">
        <w:rPr>
          <w:rFonts w:ascii="Times New Roman" w:eastAsia="Times New Roman" w:hAnsi="Times New Roman"/>
          <w:b/>
          <w:color w:val="000000"/>
          <w:sz w:val="24"/>
          <w:szCs w:val="24"/>
        </w:rPr>
        <w:t xml:space="preserve"> </w:t>
      </w:r>
      <w:r w:rsidR="00EB53AD" w:rsidRPr="00EB53AD">
        <w:rPr>
          <w:rFonts w:ascii="Times New Roman" w:eastAsia="Times New Roman" w:hAnsi="Times New Roman"/>
          <w:b/>
          <w:color w:val="000000"/>
          <w:sz w:val="24"/>
          <w:szCs w:val="24"/>
        </w:rPr>
        <w:t xml:space="preserve">  Motion carried.</w:t>
      </w:r>
    </w:p>
    <w:p w14:paraId="5FCB24A8" w14:textId="6842393B" w:rsidR="00C707C2" w:rsidRDefault="00C707C2" w:rsidP="000E6802">
      <w:pPr>
        <w:spacing w:after="0"/>
        <w:rPr>
          <w:rFonts w:ascii="Times New Roman" w:hAnsi="Times New Roman"/>
          <w:b/>
          <w:sz w:val="24"/>
          <w:szCs w:val="24"/>
          <w:u w:val="single"/>
        </w:rPr>
      </w:pPr>
    </w:p>
    <w:p w14:paraId="4E2C1DBB" w14:textId="23B6ED62" w:rsidR="00276426" w:rsidRPr="00FD340F" w:rsidRDefault="00276426" w:rsidP="000E6802">
      <w:pPr>
        <w:spacing w:after="0"/>
        <w:rPr>
          <w:rFonts w:ascii="Times New Roman" w:eastAsia="Times New Roman" w:hAnsi="Times New Roman"/>
          <w:color w:val="000000"/>
          <w:sz w:val="24"/>
          <w:szCs w:val="24"/>
        </w:rPr>
      </w:pPr>
    </w:p>
    <w:p w14:paraId="3F4F55D7" w14:textId="37ED8494" w:rsidR="00C707C2" w:rsidRPr="00EB53AD" w:rsidRDefault="00510C0C" w:rsidP="000E6802">
      <w:pPr>
        <w:spacing w:after="0"/>
        <w:rPr>
          <w:rFonts w:ascii="Times New Roman" w:eastAsia="Times New Roman" w:hAnsi="Times New Roman"/>
          <w:b/>
          <w:color w:val="000000"/>
          <w:sz w:val="24"/>
          <w:szCs w:val="24"/>
        </w:rPr>
      </w:pPr>
      <w:r w:rsidRPr="00EB53AD">
        <w:rPr>
          <w:rFonts w:ascii="Times New Roman" w:eastAsia="Times New Roman" w:hAnsi="Times New Roman"/>
          <w:b/>
          <w:color w:val="000000"/>
          <w:sz w:val="24"/>
          <w:szCs w:val="24"/>
        </w:rPr>
        <w:t xml:space="preserve">Motion by Senger, seconded by </w:t>
      </w:r>
      <w:r w:rsidR="000E6802">
        <w:rPr>
          <w:rFonts w:ascii="Times New Roman" w:eastAsia="Times New Roman" w:hAnsi="Times New Roman"/>
          <w:b/>
          <w:color w:val="000000"/>
          <w:sz w:val="24"/>
          <w:szCs w:val="24"/>
        </w:rPr>
        <w:t>Malinowski</w:t>
      </w:r>
      <w:r w:rsidRPr="00EB53AD">
        <w:rPr>
          <w:rFonts w:ascii="Times New Roman" w:eastAsia="Times New Roman" w:hAnsi="Times New Roman"/>
          <w:b/>
          <w:color w:val="000000"/>
          <w:sz w:val="24"/>
          <w:szCs w:val="24"/>
        </w:rPr>
        <w:t xml:space="preserve">, to adjourn the meeting at </w:t>
      </w:r>
      <w:r w:rsidR="00276426">
        <w:rPr>
          <w:rFonts w:ascii="Times New Roman" w:eastAsia="Times New Roman" w:hAnsi="Times New Roman"/>
          <w:b/>
          <w:color w:val="000000"/>
          <w:sz w:val="24"/>
          <w:szCs w:val="24"/>
        </w:rPr>
        <w:t>7:55</w:t>
      </w:r>
      <w:r w:rsidR="00EB53AD" w:rsidRPr="00EB53AD">
        <w:rPr>
          <w:rFonts w:ascii="Times New Roman" w:eastAsia="Times New Roman" w:hAnsi="Times New Roman"/>
          <w:b/>
          <w:color w:val="000000"/>
          <w:sz w:val="24"/>
          <w:szCs w:val="24"/>
        </w:rPr>
        <w:t xml:space="preserve"> </w:t>
      </w:r>
      <w:r w:rsidRPr="00EB53AD">
        <w:rPr>
          <w:rFonts w:ascii="Times New Roman" w:eastAsia="Times New Roman" w:hAnsi="Times New Roman"/>
          <w:b/>
          <w:color w:val="000000"/>
          <w:sz w:val="24"/>
          <w:szCs w:val="24"/>
        </w:rPr>
        <w:t xml:space="preserve">p.m.  </w:t>
      </w:r>
      <w:r w:rsidR="00C707C2" w:rsidRPr="00EB53AD">
        <w:rPr>
          <w:rFonts w:ascii="Times New Roman" w:eastAsia="Times New Roman" w:hAnsi="Times New Roman"/>
          <w:b/>
          <w:color w:val="000000"/>
          <w:sz w:val="24"/>
          <w:szCs w:val="24"/>
        </w:rPr>
        <w:t xml:space="preserve">Vote:  </w:t>
      </w:r>
      <w:r w:rsidR="00C04036">
        <w:rPr>
          <w:rFonts w:ascii="Times New Roman" w:eastAsia="Times New Roman" w:hAnsi="Times New Roman"/>
          <w:b/>
          <w:color w:val="000000"/>
          <w:sz w:val="24"/>
          <w:szCs w:val="24"/>
        </w:rPr>
        <w:t>3</w:t>
      </w:r>
      <w:r w:rsidR="00C707C2" w:rsidRPr="00EB53AD">
        <w:rPr>
          <w:rFonts w:ascii="Times New Roman" w:eastAsia="Times New Roman" w:hAnsi="Times New Roman"/>
          <w:b/>
          <w:color w:val="000000"/>
          <w:sz w:val="24"/>
          <w:szCs w:val="24"/>
        </w:rPr>
        <w:t>/0</w:t>
      </w:r>
      <w:r w:rsidR="00EB53AD" w:rsidRPr="00EB53AD">
        <w:rPr>
          <w:rFonts w:ascii="Times New Roman" w:eastAsia="Times New Roman" w:hAnsi="Times New Roman"/>
          <w:b/>
          <w:color w:val="000000"/>
          <w:sz w:val="24"/>
          <w:szCs w:val="24"/>
        </w:rPr>
        <w:t xml:space="preserve"> </w:t>
      </w:r>
    </w:p>
    <w:p w14:paraId="2F5FB80F" w14:textId="77777777" w:rsidR="00CD3D94" w:rsidRPr="00FD340F" w:rsidRDefault="00CD3D94" w:rsidP="000E6802">
      <w:pPr>
        <w:spacing w:after="0" w:line="240" w:lineRule="auto"/>
        <w:rPr>
          <w:rFonts w:ascii="Times New Roman" w:hAnsi="Times New Roman"/>
          <w:sz w:val="24"/>
          <w:szCs w:val="24"/>
        </w:rPr>
      </w:pPr>
    </w:p>
    <w:p w14:paraId="06F4232D" w14:textId="77777777" w:rsidR="00197FB4" w:rsidRPr="00FD340F" w:rsidRDefault="00197FB4" w:rsidP="000E6802">
      <w:pPr>
        <w:spacing w:after="0" w:line="240" w:lineRule="auto"/>
        <w:rPr>
          <w:rFonts w:ascii="Times New Roman" w:hAnsi="Times New Roman"/>
          <w:sz w:val="24"/>
          <w:szCs w:val="24"/>
        </w:rPr>
      </w:pPr>
      <w:r w:rsidRPr="00FD340F">
        <w:rPr>
          <w:rFonts w:ascii="Times New Roman" w:hAnsi="Times New Roman"/>
          <w:sz w:val="24"/>
          <w:szCs w:val="24"/>
        </w:rPr>
        <w:t>Approved:</w:t>
      </w:r>
      <w:r w:rsidRPr="00FD340F">
        <w:rPr>
          <w:rFonts w:ascii="Times New Roman" w:hAnsi="Times New Roman"/>
          <w:sz w:val="24"/>
          <w:szCs w:val="24"/>
        </w:rPr>
        <w:tab/>
      </w:r>
      <w:r w:rsidRPr="00FD340F">
        <w:rPr>
          <w:rFonts w:ascii="Times New Roman" w:hAnsi="Times New Roman"/>
          <w:sz w:val="24"/>
          <w:szCs w:val="24"/>
        </w:rPr>
        <w:tab/>
      </w:r>
      <w:r w:rsidRPr="00FD340F">
        <w:rPr>
          <w:rFonts w:ascii="Times New Roman" w:hAnsi="Times New Roman"/>
          <w:sz w:val="24"/>
          <w:szCs w:val="24"/>
        </w:rPr>
        <w:tab/>
      </w:r>
      <w:r w:rsidRPr="00FD340F">
        <w:rPr>
          <w:rFonts w:ascii="Times New Roman" w:hAnsi="Times New Roman"/>
          <w:sz w:val="24"/>
          <w:szCs w:val="24"/>
        </w:rPr>
        <w:tab/>
      </w:r>
      <w:r w:rsidRPr="00FD340F">
        <w:rPr>
          <w:rFonts w:ascii="Times New Roman" w:hAnsi="Times New Roman"/>
          <w:sz w:val="24"/>
          <w:szCs w:val="24"/>
        </w:rPr>
        <w:tab/>
      </w:r>
      <w:r w:rsidRPr="00FD340F">
        <w:rPr>
          <w:rFonts w:ascii="Times New Roman" w:hAnsi="Times New Roman"/>
          <w:sz w:val="24"/>
          <w:szCs w:val="24"/>
        </w:rPr>
        <w:tab/>
        <w:t>Respectfully Submitted</w:t>
      </w:r>
      <w:r w:rsidR="00BC0E92" w:rsidRPr="00FD340F">
        <w:rPr>
          <w:rFonts w:ascii="Times New Roman" w:hAnsi="Times New Roman"/>
          <w:sz w:val="24"/>
          <w:szCs w:val="24"/>
        </w:rPr>
        <w:t>:</w:t>
      </w:r>
    </w:p>
    <w:p w14:paraId="5EF635DC" w14:textId="77777777" w:rsidR="00197FB4" w:rsidRPr="00FD340F" w:rsidRDefault="00197FB4" w:rsidP="000E6802">
      <w:pPr>
        <w:spacing w:after="0" w:line="240" w:lineRule="auto"/>
        <w:rPr>
          <w:rFonts w:ascii="Times New Roman" w:hAnsi="Times New Roman"/>
          <w:sz w:val="24"/>
          <w:szCs w:val="24"/>
        </w:rPr>
      </w:pPr>
    </w:p>
    <w:p w14:paraId="48A86301" w14:textId="77777777" w:rsidR="00197FB4" w:rsidRPr="00FD340F" w:rsidRDefault="00197FB4" w:rsidP="000E6802">
      <w:pPr>
        <w:spacing w:after="0" w:line="240" w:lineRule="auto"/>
        <w:rPr>
          <w:rFonts w:ascii="Times New Roman" w:hAnsi="Times New Roman"/>
          <w:sz w:val="24"/>
          <w:szCs w:val="24"/>
        </w:rPr>
      </w:pPr>
      <w:r w:rsidRPr="00FD340F">
        <w:rPr>
          <w:rFonts w:ascii="Times New Roman" w:hAnsi="Times New Roman"/>
          <w:sz w:val="24"/>
          <w:szCs w:val="24"/>
          <w:u w:val="single"/>
        </w:rPr>
        <w:tab/>
      </w:r>
      <w:r w:rsidRPr="00FD340F">
        <w:rPr>
          <w:rFonts w:ascii="Times New Roman" w:hAnsi="Times New Roman"/>
          <w:sz w:val="24"/>
          <w:szCs w:val="24"/>
          <w:u w:val="single"/>
        </w:rPr>
        <w:tab/>
      </w:r>
      <w:r w:rsidRPr="00FD340F">
        <w:rPr>
          <w:rFonts w:ascii="Times New Roman" w:hAnsi="Times New Roman"/>
          <w:sz w:val="24"/>
          <w:szCs w:val="24"/>
          <w:u w:val="single"/>
        </w:rPr>
        <w:tab/>
      </w:r>
      <w:r w:rsidRPr="00FD340F">
        <w:rPr>
          <w:rFonts w:ascii="Times New Roman" w:hAnsi="Times New Roman"/>
          <w:sz w:val="24"/>
          <w:szCs w:val="24"/>
          <w:u w:val="single"/>
        </w:rPr>
        <w:tab/>
      </w:r>
      <w:r w:rsidRPr="00FD340F">
        <w:rPr>
          <w:rFonts w:ascii="Times New Roman" w:hAnsi="Times New Roman"/>
          <w:sz w:val="24"/>
          <w:szCs w:val="24"/>
        </w:rPr>
        <w:tab/>
      </w:r>
      <w:r w:rsidRPr="00FD340F">
        <w:rPr>
          <w:rFonts w:ascii="Times New Roman" w:hAnsi="Times New Roman"/>
          <w:sz w:val="24"/>
          <w:szCs w:val="24"/>
          <w:u w:val="single"/>
        </w:rPr>
        <w:tab/>
      </w:r>
      <w:r w:rsidRPr="00FD340F">
        <w:rPr>
          <w:rFonts w:ascii="Times New Roman" w:hAnsi="Times New Roman"/>
          <w:sz w:val="24"/>
          <w:szCs w:val="24"/>
        </w:rPr>
        <w:tab/>
      </w:r>
      <w:r w:rsidRPr="00FD340F">
        <w:rPr>
          <w:rFonts w:ascii="Times New Roman" w:hAnsi="Times New Roman"/>
          <w:sz w:val="24"/>
          <w:szCs w:val="24"/>
          <w:u w:val="single"/>
        </w:rPr>
        <w:tab/>
      </w:r>
      <w:r w:rsidRPr="00FD340F">
        <w:rPr>
          <w:rFonts w:ascii="Times New Roman" w:hAnsi="Times New Roman"/>
          <w:sz w:val="24"/>
          <w:szCs w:val="24"/>
          <w:u w:val="single"/>
        </w:rPr>
        <w:tab/>
      </w:r>
      <w:r w:rsidRPr="00FD340F">
        <w:rPr>
          <w:rFonts w:ascii="Times New Roman" w:hAnsi="Times New Roman"/>
          <w:sz w:val="24"/>
          <w:szCs w:val="24"/>
          <w:u w:val="single"/>
        </w:rPr>
        <w:tab/>
      </w:r>
      <w:r w:rsidRPr="00FD340F">
        <w:rPr>
          <w:rFonts w:ascii="Times New Roman" w:hAnsi="Times New Roman"/>
          <w:sz w:val="24"/>
          <w:szCs w:val="24"/>
          <w:u w:val="single"/>
        </w:rPr>
        <w:tab/>
      </w:r>
      <w:r w:rsidRPr="00FD340F">
        <w:rPr>
          <w:rFonts w:ascii="Times New Roman" w:hAnsi="Times New Roman"/>
          <w:sz w:val="24"/>
          <w:szCs w:val="24"/>
          <w:u w:val="single"/>
        </w:rPr>
        <w:tab/>
      </w:r>
      <w:r w:rsidRPr="00FD340F">
        <w:rPr>
          <w:rFonts w:ascii="Times New Roman" w:hAnsi="Times New Roman"/>
          <w:sz w:val="24"/>
          <w:szCs w:val="24"/>
        </w:rPr>
        <w:tab/>
      </w:r>
    </w:p>
    <w:p w14:paraId="7EEAEA29" w14:textId="669FFE12" w:rsidR="00197FB4" w:rsidRPr="00FD340F" w:rsidRDefault="00C04036" w:rsidP="000E6802">
      <w:pPr>
        <w:spacing w:after="0" w:line="240" w:lineRule="auto"/>
        <w:rPr>
          <w:rFonts w:ascii="Times New Roman" w:hAnsi="Times New Roman"/>
          <w:sz w:val="24"/>
          <w:szCs w:val="24"/>
        </w:rPr>
      </w:pPr>
      <w:r>
        <w:rPr>
          <w:rFonts w:ascii="Times New Roman" w:hAnsi="Times New Roman"/>
          <w:sz w:val="24"/>
          <w:szCs w:val="24"/>
        </w:rPr>
        <w:t>Bruce Coffin</w:t>
      </w:r>
      <w:r>
        <w:rPr>
          <w:rFonts w:ascii="Times New Roman" w:hAnsi="Times New Roman"/>
          <w:sz w:val="24"/>
          <w:szCs w:val="24"/>
        </w:rPr>
        <w:tab/>
      </w:r>
      <w:r w:rsidR="00197FB4" w:rsidRPr="00FD340F">
        <w:rPr>
          <w:rFonts w:ascii="Times New Roman" w:hAnsi="Times New Roman"/>
          <w:sz w:val="24"/>
          <w:szCs w:val="24"/>
        </w:rPr>
        <w:tab/>
      </w:r>
      <w:r w:rsidR="00197FB4" w:rsidRPr="00FD340F">
        <w:rPr>
          <w:rFonts w:ascii="Times New Roman" w:hAnsi="Times New Roman"/>
          <w:sz w:val="24"/>
          <w:szCs w:val="24"/>
        </w:rPr>
        <w:tab/>
      </w:r>
      <w:r w:rsidR="00197FB4" w:rsidRPr="00FD340F">
        <w:rPr>
          <w:rFonts w:ascii="Times New Roman" w:hAnsi="Times New Roman"/>
          <w:sz w:val="24"/>
          <w:szCs w:val="24"/>
        </w:rPr>
        <w:tab/>
      </w:r>
      <w:r w:rsidR="00FF6E41" w:rsidRPr="00FD340F">
        <w:rPr>
          <w:rFonts w:ascii="Times New Roman" w:hAnsi="Times New Roman"/>
          <w:sz w:val="24"/>
          <w:szCs w:val="24"/>
        </w:rPr>
        <w:t xml:space="preserve">   </w:t>
      </w:r>
      <w:r w:rsidR="00197FB4" w:rsidRPr="00FD340F">
        <w:rPr>
          <w:rFonts w:ascii="Times New Roman" w:hAnsi="Times New Roman"/>
          <w:sz w:val="24"/>
          <w:szCs w:val="24"/>
        </w:rPr>
        <w:t>Date</w:t>
      </w:r>
      <w:r w:rsidR="00197FB4" w:rsidRPr="00FD340F">
        <w:rPr>
          <w:rFonts w:ascii="Times New Roman" w:hAnsi="Times New Roman"/>
          <w:sz w:val="24"/>
          <w:szCs w:val="24"/>
        </w:rPr>
        <w:tab/>
      </w:r>
      <w:r w:rsidR="00197FB4" w:rsidRPr="00FD340F">
        <w:rPr>
          <w:rFonts w:ascii="Times New Roman" w:hAnsi="Times New Roman"/>
          <w:sz w:val="24"/>
          <w:szCs w:val="24"/>
        </w:rPr>
        <w:tab/>
      </w:r>
      <w:r w:rsidR="00D65232" w:rsidRPr="00FD340F">
        <w:rPr>
          <w:rFonts w:ascii="Times New Roman" w:hAnsi="Times New Roman"/>
          <w:sz w:val="24"/>
          <w:szCs w:val="24"/>
        </w:rPr>
        <w:t>Sharon Risjan</w:t>
      </w:r>
    </w:p>
    <w:p w14:paraId="15262E11" w14:textId="3F5FE9F9" w:rsidR="00BC3E18" w:rsidRPr="00FD340F" w:rsidRDefault="006D7383" w:rsidP="000E6802">
      <w:pPr>
        <w:spacing w:after="0" w:line="240" w:lineRule="auto"/>
        <w:rPr>
          <w:rFonts w:ascii="Times New Roman" w:hAnsi="Times New Roman"/>
          <w:sz w:val="24"/>
          <w:szCs w:val="24"/>
        </w:rPr>
      </w:pPr>
      <w:r w:rsidRPr="00FD340F">
        <w:rPr>
          <w:rFonts w:ascii="Times New Roman" w:hAnsi="Times New Roman"/>
          <w:sz w:val="24"/>
          <w:szCs w:val="24"/>
        </w:rPr>
        <w:t xml:space="preserve">Chairman </w:t>
      </w:r>
      <w:r w:rsidR="007106B9" w:rsidRPr="00FD340F">
        <w:rPr>
          <w:rFonts w:ascii="Times New Roman" w:hAnsi="Times New Roman"/>
          <w:sz w:val="24"/>
          <w:szCs w:val="24"/>
        </w:rPr>
        <w:tab/>
      </w:r>
      <w:r w:rsidR="003723B2" w:rsidRPr="00FD340F">
        <w:rPr>
          <w:rFonts w:ascii="Times New Roman" w:hAnsi="Times New Roman"/>
          <w:sz w:val="24"/>
          <w:szCs w:val="24"/>
        </w:rPr>
        <w:tab/>
      </w:r>
      <w:r w:rsidR="00C04036">
        <w:rPr>
          <w:rFonts w:ascii="Times New Roman" w:hAnsi="Times New Roman"/>
          <w:sz w:val="24"/>
          <w:szCs w:val="24"/>
        </w:rPr>
        <w:tab/>
      </w:r>
      <w:r w:rsidR="003723B2" w:rsidRPr="00FD340F">
        <w:rPr>
          <w:rFonts w:ascii="Times New Roman" w:hAnsi="Times New Roman"/>
          <w:sz w:val="24"/>
          <w:szCs w:val="24"/>
        </w:rPr>
        <w:tab/>
      </w:r>
      <w:r w:rsidR="003102C8" w:rsidRPr="00FD340F">
        <w:rPr>
          <w:rFonts w:ascii="Times New Roman" w:hAnsi="Times New Roman"/>
          <w:sz w:val="24"/>
          <w:szCs w:val="24"/>
        </w:rPr>
        <w:tab/>
      </w:r>
      <w:r w:rsidR="003723B2" w:rsidRPr="00FD340F">
        <w:rPr>
          <w:rFonts w:ascii="Times New Roman" w:hAnsi="Times New Roman"/>
          <w:sz w:val="24"/>
          <w:szCs w:val="24"/>
        </w:rPr>
        <w:tab/>
      </w:r>
      <w:r w:rsidR="00E017F5">
        <w:rPr>
          <w:rFonts w:ascii="Times New Roman" w:hAnsi="Times New Roman"/>
          <w:sz w:val="24"/>
          <w:szCs w:val="24"/>
        </w:rPr>
        <w:t>Secretary</w:t>
      </w:r>
    </w:p>
    <w:sectPr w:rsidR="00BC3E18" w:rsidRPr="00FD340F" w:rsidSect="00A32A6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86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2E4BAB" w14:textId="77777777" w:rsidR="002E5157" w:rsidRDefault="002E5157" w:rsidP="00232622">
      <w:pPr>
        <w:spacing w:after="0" w:line="240" w:lineRule="auto"/>
      </w:pPr>
      <w:r>
        <w:separator/>
      </w:r>
    </w:p>
  </w:endnote>
  <w:endnote w:type="continuationSeparator" w:id="0">
    <w:p w14:paraId="0D855151" w14:textId="77777777" w:rsidR="002E5157" w:rsidRDefault="002E5157" w:rsidP="00232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01FC3" w14:textId="77777777" w:rsidR="003A2B2A" w:rsidRDefault="003A2B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7EC89" w14:textId="77777777" w:rsidR="00FD340F" w:rsidRDefault="00FD340F">
    <w:pPr>
      <w:pStyle w:val="Footer"/>
      <w:jc w:val="center"/>
    </w:pPr>
    <w:r>
      <w:rPr>
        <w:noProof/>
      </w:rPr>
      <w:fldChar w:fldCharType="begin"/>
    </w:r>
    <w:r>
      <w:rPr>
        <w:noProof/>
      </w:rPr>
      <w:instrText xml:space="preserve"> PAGE   \* MERGEFORMAT </w:instrText>
    </w:r>
    <w:r>
      <w:rPr>
        <w:noProof/>
      </w:rPr>
      <w:fldChar w:fldCharType="separate"/>
    </w:r>
    <w:r w:rsidR="001D24FF">
      <w:rPr>
        <w:noProof/>
      </w:rPr>
      <w:t>4</w:t>
    </w:r>
    <w:r>
      <w:rPr>
        <w:noProof/>
      </w:rPr>
      <w:fldChar w:fldCharType="end"/>
    </w:r>
  </w:p>
  <w:p w14:paraId="2169EEA1" w14:textId="77777777" w:rsidR="00FD340F" w:rsidRDefault="00FD34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183A6" w14:textId="77777777" w:rsidR="003A2B2A" w:rsidRDefault="003A2B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EDA5BB" w14:textId="77777777" w:rsidR="002E5157" w:rsidRDefault="002E5157" w:rsidP="00232622">
      <w:pPr>
        <w:spacing w:after="0" w:line="240" w:lineRule="auto"/>
      </w:pPr>
      <w:r>
        <w:separator/>
      </w:r>
    </w:p>
  </w:footnote>
  <w:footnote w:type="continuationSeparator" w:id="0">
    <w:p w14:paraId="6C6B5A46" w14:textId="77777777" w:rsidR="002E5157" w:rsidRDefault="002E5157" w:rsidP="002326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077C0" w14:textId="77777777" w:rsidR="003A2B2A" w:rsidRDefault="003A2B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39DF8" w14:textId="499E1057" w:rsidR="00FD340F" w:rsidRDefault="00FD340F">
    <w:pPr>
      <w:pStyle w:val="Header"/>
    </w:pPr>
    <w:r>
      <w:t>Waterford Township Supervisors</w:t>
    </w:r>
    <w:r>
      <w:tab/>
      <w:t>Reg</w:t>
    </w:r>
    <w:r w:rsidR="001D24FF">
      <w:t xml:space="preserve">ular Business Meeting </w:t>
    </w:r>
    <w:r w:rsidR="001D24FF">
      <w:tab/>
    </w:r>
    <w:r w:rsidR="00276426">
      <w:t>May 5</w:t>
    </w:r>
    <w:r w:rsidR="00EB53AD">
      <w:t>, 2019</w:t>
    </w:r>
  </w:p>
  <w:p w14:paraId="7D802D00" w14:textId="77777777" w:rsidR="00FD340F" w:rsidRDefault="00FD34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4182738"/>
      <w:docPartObj>
        <w:docPartGallery w:val="Watermarks"/>
        <w:docPartUnique/>
      </w:docPartObj>
    </w:sdtPr>
    <w:sdtEndPr/>
    <w:sdtContent>
      <w:p w14:paraId="652AFBAE" w14:textId="60107576" w:rsidR="003A2B2A" w:rsidRDefault="002E5157">
        <w:pPr>
          <w:pStyle w:val="Header"/>
        </w:pPr>
        <w:r>
          <w:rPr>
            <w:noProof/>
          </w:rPr>
          <w:pict w14:anchorId="2F38DB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91727"/>
    <w:multiLevelType w:val="hybridMultilevel"/>
    <w:tmpl w:val="F01AB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E92501"/>
    <w:multiLevelType w:val="hybridMultilevel"/>
    <w:tmpl w:val="858CB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932837"/>
    <w:multiLevelType w:val="hybridMultilevel"/>
    <w:tmpl w:val="B876F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FB4360"/>
    <w:multiLevelType w:val="hybridMultilevel"/>
    <w:tmpl w:val="06D0D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5220EA"/>
    <w:multiLevelType w:val="hybridMultilevel"/>
    <w:tmpl w:val="BA82B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5F1EE8"/>
    <w:multiLevelType w:val="hybridMultilevel"/>
    <w:tmpl w:val="C846C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AF5950"/>
    <w:multiLevelType w:val="hybridMultilevel"/>
    <w:tmpl w:val="22A69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C268BB"/>
    <w:multiLevelType w:val="hybridMultilevel"/>
    <w:tmpl w:val="55FAC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EC2B04"/>
    <w:multiLevelType w:val="hybridMultilevel"/>
    <w:tmpl w:val="4CE6A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455B53"/>
    <w:multiLevelType w:val="hybridMultilevel"/>
    <w:tmpl w:val="A3EAB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BD5CA4"/>
    <w:multiLevelType w:val="hybridMultilevel"/>
    <w:tmpl w:val="73F02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6964D9"/>
    <w:multiLevelType w:val="hybridMultilevel"/>
    <w:tmpl w:val="5804E5EA"/>
    <w:lvl w:ilvl="0" w:tplc="63263B76">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E64943"/>
    <w:multiLevelType w:val="hybridMultilevel"/>
    <w:tmpl w:val="7DBE4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D14FA5"/>
    <w:multiLevelType w:val="hybridMultilevel"/>
    <w:tmpl w:val="67824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FF1D22"/>
    <w:multiLevelType w:val="hybridMultilevel"/>
    <w:tmpl w:val="12301BEC"/>
    <w:lvl w:ilvl="0" w:tplc="30B8775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78593A"/>
    <w:multiLevelType w:val="hybridMultilevel"/>
    <w:tmpl w:val="9E2C9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CC757F"/>
    <w:multiLevelType w:val="hybridMultilevel"/>
    <w:tmpl w:val="D5DCE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595F3A"/>
    <w:multiLevelType w:val="hybridMultilevel"/>
    <w:tmpl w:val="1C286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6"/>
  </w:num>
  <w:num w:numId="4">
    <w:abstractNumId w:val="15"/>
  </w:num>
  <w:num w:numId="5">
    <w:abstractNumId w:val="17"/>
  </w:num>
  <w:num w:numId="6">
    <w:abstractNumId w:val="13"/>
  </w:num>
  <w:num w:numId="7">
    <w:abstractNumId w:val="0"/>
  </w:num>
  <w:num w:numId="8">
    <w:abstractNumId w:val="9"/>
  </w:num>
  <w:num w:numId="9">
    <w:abstractNumId w:val="10"/>
  </w:num>
  <w:num w:numId="10">
    <w:abstractNumId w:val="5"/>
  </w:num>
  <w:num w:numId="11">
    <w:abstractNumId w:val="8"/>
  </w:num>
  <w:num w:numId="12">
    <w:abstractNumId w:val="16"/>
  </w:num>
  <w:num w:numId="13">
    <w:abstractNumId w:val="14"/>
  </w:num>
  <w:num w:numId="14">
    <w:abstractNumId w:val="2"/>
  </w:num>
  <w:num w:numId="15">
    <w:abstractNumId w:val="1"/>
  </w:num>
  <w:num w:numId="16">
    <w:abstractNumId w:val="12"/>
  </w:num>
  <w:num w:numId="17">
    <w:abstractNumId w:val="11"/>
  </w:num>
  <w:num w:numId="18">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619"/>
    <w:rsid w:val="00000A2A"/>
    <w:rsid w:val="00000AB5"/>
    <w:rsid w:val="00000EB2"/>
    <w:rsid w:val="00001CCE"/>
    <w:rsid w:val="000022AF"/>
    <w:rsid w:val="0000423B"/>
    <w:rsid w:val="00006D99"/>
    <w:rsid w:val="0000722C"/>
    <w:rsid w:val="00010011"/>
    <w:rsid w:val="00010BE4"/>
    <w:rsid w:val="00011A99"/>
    <w:rsid w:val="00011CAA"/>
    <w:rsid w:val="00011F7A"/>
    <w:rsid w:val="00020FED"/>
    <w:rsid w:val="0002556C"/>
    <w:rsid w:val="00027CF9"/>
    <w:rsid w:val="00031A67"/>
    <w:rsid w:val="0003238E"/>
    <w:rsid w:val="000362F8"/>
    <w:rsid w:val="00037357"/>
    <w:rsid w:val="00042955"/>
    <w:rsid w:val="000439BD"/>
    <w:rsid w:val="00044228"/>
    <w:rsid w:val="00044694"/>
    <w:rsid w:val="00044913"/>
    <w:rsid w:val="00045088"/>
    <w:rsid w:val="00045AC2"/>
    <w:rsid w:val="00055004"/>
    <w:rsid w:val="000558E2"/>
    <w:rsid w:val="00056DAC"/>
    <w:rsid w:val="000570D7"/>
    <w:rsid w:val="000573F1"/>
    <w:rsid w:val="00057F56"/>
    <w:rsid w:val="00064E6D"/>
    <w:rsid w:val="0006547A"/>
    <w:rsid w:val="00065ACD"/>
    <w:rsid w:val="00065B96"/>
    <w:rsid w:val="000668F6"/>
    <w:rsid w:val="00070631"/>
    <w:rsid w:val="00070D53"/>
    <w:rsid w:val="000713EB"/>
    <w:rsid w:val="00073A3A"/>
    <w:rsid w:val="00074007"/>
    <w:rsid w:val="00074F1F"/>
    <w:rsid w:val="00081102"/>
    <w:rsid w:val="000815AD"/>
    <w:rsid w:val="0008231E"/>
    <w:rsid w:val="00082766"/>
    <w:rsid w:val="00085DE6"/>
    <w:rsid w:val="00086996"/>
    <w:rsid w:val="00087120"/>
    <w:rsid w:val="00087537"/>
    <w:rsid w:val="00091F54"/>
    <w:rsid w:val="0009236F"/>
    <w:rsid w:val="00092DF7"/>
    <w:rsid w:val="00094405"/>
    <w:rsid w:val="000950B1"/>
    <w:rsid w:val="000954A3"/>
    <w:rsid w:val="00097371"/>
    <w:rsid w:val="000A036E"/>
    <w:rsid w:val="000A2D01"/>
    <w:rsid w:val="000A4408"/>
    <w:rsid w:val="000A6A80"/>
    <w:rsid w:val="000A7518"/>
    <w:rsid w:val="000B0553"/>
    <w:rsid w:val="000B1160"/>
    <w:rsid w:val="000B128E"/>
    <w:rsid w:val="000B5E8E"/>
    <w:rsid w:val="000C11CB"/>
    <w:rsid w:val="000C2155"/>
    <w:rsid w:val="000C3C40"/>
    <w:rsid w:val="000C48F6"/>
    <w:rsid w:val="000C686D"/>
    <w:rsid w:val="000D00DE"/>
    <w:rsid w:val="000D12B6"/>
    <w:rsid w:val="000D1D41"/>
    <w:rsid w:val="000D2331"/>
    <w:rsid w:val="000D2C04"/>
    <w:rsid w:val="000D4582"/>
    <w:rsid w:val="000E6428"/>
    <w:rsid w:val="000E67ED"/>
    <w:rsid w:val="000E6802"/>
    <w:rsid w:val="000E7BF9"/>
    <w:rsid w:val="000F2A85"/>
    <w:rsid w:val="000F4C53"/>
    <w:rsid w:val="000F4F48"/>
    <w:rsid w:val="000F4FAE"/>
    <w:rsid w:val="000F5061"/>
    <w:rsid w:val="000F6540"/>
    <w:rsid w:val="000F6AA0"/>
    <w:rsid w:val="00102AD0"/>
    <w:rsid w:val="00107F9C"/>
    <w:rsid w:val="0011020E"/>
    <w:rsid w:val="00110697"/>
    <w:rsid w:val="00110986"/>
    <w:rsid w:val="00112027"/>
    <w:rsid w:val="00112173"/>
    <w:rsid w:val="0011268B"/>
    <w:rsid w:val="00114081"/>
    <w:rsid w:val="00115ABC"/>
    <w:rsid w:val="001179CF"/>
    <w:rsid w:val="001209ED"/>
    <w:rsid w:val="001217CD"/>
    <w:rsid w:val="00121E54"/>
    <w:rsid w:val="00122E0A"/>
    <w:rsid w:val="00123FB8"/>
    <w:rsid w:val="0012572B"/>
    <w:rsid w:val="00125FF9"/>
    <w:rsid w:val="00127DD8"/>
    <w:rsid w:val="00130A53"/>
    <w:rsid w:val="00130EEF"/>
    <w:rsid w:val="001314CC"/>
    <w:rsid w:val="00132077"/>
    <w:rsid w:val="00134214"/>
    <w:rsid w:val="00134C84"/>
    <w:rsid w:val="001359E9"/>
    <w:rsid w:val="001412F2"/>
    <w:rsid w:val="001414FF"/>
    <w:rsid w:val="00141F4D"/>
    <w:rsid w:val="00144327"/>
    <w:rsid w:val="00146C0C"/>
    <w:rsid w:val="00146EA6"/>
    <w:rsid w:val="00147CD1"/>
    <w:rsid w:val="00150FB8"/>
    <w:rsid w:val="00151212"/>
    <w:rsid w:val="0015252B"/>
    <w:rsid w:val="00154D6B"/>
    <w:rsid w:val="0015528C"/>
    <w:rsid w:val="00156E14"/>
    <w:rsid w:val="00160BE8"/>
    <w:rsid w:val="00161082"/>
    <w:rsid w:val="00161ECF"/>
    <w:rsid w:val="001624F1"/>
    <w:rsid w:val="001662AC"/>
    <w:rsid w:val="00171DF0"/>
    <w:rsid w:val="001723E8"/>
    <w:rsid w:val="001729E9"/>
    <w:rsid w:val="0017487D"/>
    <w:rsid w:val="00174B4C"/>
    <w:rsid w:val="00175B8F"/>
    <w:rsid w:val="0017610A"/>
    <w:rsid w:val="001766A3"/>
    <w:rsid w:val="001772FE"/>
    <w:rsid w:val="00180555"/>
    <w:rsid w:val="00180ADB"/>
    <w:rsid w:val="0018172F"/>
    <w:rsid w:val="00185A74"/>
    <w:rsid w:val="00185CC7"/>
    <w:rsid w:val="00186059"/>
    <w:rsid w:val="00187077"/>
    <w:rsid w:val="00187BEB"/>
    <w:rsid w:val="00187EEA"/>
    <w:rsid w:val="00190632"/>
    <w:rsid w:val="001912B8"/>
    <w:rsid w:val="00191323"/>
    <w:rsid w:val="00191473"/>
    <w:rsid w:val="00191AA0"/>
    <w:rsid w:val="00192569"/>
    <w:rsid w:val="00194D30"/>
    <w:rsid w:val="001951CA"/>
    <w:rsid w:val="00195A0F"/>
    <w:rsid w:val="00196032"/>
    <w:rsid w:val="00196259"/>
    <w:rsid w:val="0019728D"/>
    <w:rsid w:val="00197FB4"/>
    <w:rsid w:val="001A0786"/>
    <w:rsid w:val="001A1692"/>
    <w:rsid w:val="001A1C72"/>
    <w:rsid w:val="001A2E66"/>
    <w:rsid w:val="001A538F"/>
    <w:rsid w:val="001A54D4"/>
    <w:rsid w:val="001A6109"/>
    <w:rsid w:val="001A6971"/>
    <w:rsid w:val="001A732F"/>
    <w:rsid w:val="001B0ECC"/>
    <w:rsid w:val="001B1153"/>
    <w:rsid w:val="001B3E20"/>
    <w:rsid w:val="001B40AD"/>
    <w:rsid w:val="001C1C7C"/>
    <w:rsid w:val="001C2772"/>
    <w:rsid w:val="001C37FA"/>
    <w:rsid w:val="001C3DBD"/>
    <w:rsid w:val="001C502C"/>
    <w:rsid w:val="001C5B83"/>
    <w:rsid w:val="001D07E2"/>
    <w:rsid w:val="001D187E"/>
    <w:rsid w:val="001D24FF"/>
    <w:rsid w:val="001D428B"/>
    <w:rsid w:val="001D7F46"/>
    <w:rsid w:val="001E269A"/>
    <w:rsid w:val="001E2C33"/>
    <w:rsid w:val="001E34CA"/>
    <w:rsid w:val="001E40A3"/>
    <w:rsid w:val="001E5BFF"/>
    <w:rsid w:val="001F48D5"/>
    <w:rsid w:val="001F4B68"/>
    <w:rsid w:val="001F63D5"/>
    <w:rsid w:val="001F6CC9"/>
    <w:rsid w:val="002002F5"/>
    <w:rsid w:val="00202E09"/>
    <w:rsid w:val="002044C8"/>
    <w:rsid w:val="0020624A"/>
    <w:rsid w:val="00207803"/>
    <w:rsid w:val="00207B3B"/>
    <w:rsid w:val="00207CA8"/>
    <w:rsid w:val="00212F46"/>
    <w:rsid w:val="002143B3"/>
    <w:rsid w:val="002144BF"/>
    <w:rsid w:val="00214A95"/>
    <w:rsid w:val="00214DE8"/>
    <w:rsid w:val="00216447"/>
    <w:rsid w:val="002205C8"/>
    <w:rsid w:val="00222679"/>
    <w:rsid w:val="00222A08"/>
    <w:rsid w:val="00224C4D"/>
    <w:rsid w:val="00225489"/>
    <w:rsid w:val="002260CF"/>
    <w:rsid w:val="00227883"/>
    <w:rsid w:val="002321AB"/>
    <w:rsid w:val="00232622"/>
    <w:rsid w:val="002330D7"/>
    <w:rsid w:val="0023418C"/>
    <w:rsid w:val="002343DC"/>
    <w:rsid w:val="002353ED"/>
    <w:rsid w:val="00235692"/>
    <w:rsid w:val="00236F75"/>
    <w:rsid w:val="002376A4"/>
    <w:rsid w:val="00240147"/>
    <w:rsid w:val="00240488"/>
    <w:rsid w:val="00243D72"/>
    <w:rsid w:val="00244B40"/>
    <w:rsid w:val="0024589E"/>
    <w:rsid w:val="002501E6"/>
    <w:rsid w:val="002506EC"/>
    <w:rsid w:val="00251A84"/>
    <w:rsid w:val="00252BFE"/>
    <w:rsid w:val="00254F42"/>
    <w:rsid w:val="00265189"/>
    <w:rsid w:val="002651C3"/>
    <w:rsid w:val="00265B69"/>
    <w:rsid w:val="002706A6"/>
    <w:rsid w:val="00270B67"/>
    <w:rsid w:val="00274DCC"/>
    <w:rsid w:val="002763F0"/>
    <w:rsid w:val="00276426"/>
    <w:rsid w:val="00276C9E"/>
    <w:rsid w:val="002773EC"/>
    <w:rsid w:val="00281BD0"/>
    <w:rsid w:val="0028373C"/>
    <w:rsid w:val="00284489"/>
    <w:rsid w:val="0028588F"/>
    <w:rsid w:val="00287385"/>
    <w:rsid w:val="00290E37"/>
    <w:rsid w:val="002918C7"/>
    <w:rsid w:val="00293015"/>
    <w:rsid w:val="002967F5"/>
    <w:rsid w:val="00296EE6"/>
    <w:rsid w:val="002A06AE"/>
    <w:rsid w:val="002A2A7B"/>
    <w:rsid w:val="002A3719"/>
    <w:rsid w:val="002A4C20"/>
    <w:rsid w:val="002A6099"/>
    <w:rsid w:val="002A6A4A"/>
    <w:rsid w:val="002B0931"/>
    <w:rsid w:val="002B147A"/>
    <w:rsid w:val="002B1852"/>
    <w:rsid w:val="002B47A5"/>
    <w:rsid w:val="002B4AB5"/>
    <w:rsid w:val="002B5719"/>
    <w:rsid w:val="002B649F"/>
    <w:rsid w:val="002C0223"/>
    <w:rsid w:val="002C1C73"/>
    <w:rsid w:val="002C2491"/>
    <w:rsid w:val="002C2A80"/>
    <w:rsid w:val="002C3A60"/>
    <w:rsid w:val="002C4F9D"/>
    <w:rsid w:val="002C5C3B"/>
    <w:rsid w:val="002C7693"/>
    <w:rsid w:val="002D052E"/>
    <w:rsid w:val="002D0DCB"/>
    <w:rsid w:val="002D1A3D"/>
    <w:rsid w:val="002D4440"/>
    <w:rsid w:val="002D74AA"/>
    <w:rsid w:val="002E01CC"/>
    <w:rsid w:val="002E2E3E"/>
    <w:rsid w:val="002E401C"/>
    <w:rsid w:val="002E5017"/>
    <w:rsid w:val="002E5157"/>
    <w:rsid w:val="002E5163"/>
    <w:rsid w:val="002E6263"/>
    <w:rsid w:val="002E7454"/>
    <w:rsid w:val="002F0F26"/>
    <w:rsid w:val="002F1136"/>
    <w:rsid w:val="002F1CEF"/>
    <w:rsid w:val="002F2E4C"/>
    <w:rsid w:val="002F3B39"/>
    <w:rsid w:val="002F42FC"/>
    <w:rsid w:val="002F6535"/>
    <w:rsid w:val="002F7DBF"/>
    <w:rsid w:val="002F7ED7"/>
    <w:rsid w:val="00300550"/>
    <w:rsid w:val="003034C8"/>
    <w:rsid w:val="00305B3A"/>
    <w:rsid w:val="003060A8"/>
    <w:rsid w:val="003074A4"/>
    <w:rsid w:val="00307B0A"/>
    <w:rsid w:val="00310156"/>
    <w:rsid w:val="003102C8"/>
    <w:rsid w:val="00310328"/>
    <w:rsid w:val="00310EF9"/>
    <w:rsid w:val="00312709"/>
    <w:rsid w:val="0031397A"/>
    <w:rsid w:val="00313E91"/>
    <w:rsid w:val="00313F2E"/>
    <w:rsid w:val="003152AF"/>
    <w:rsid w:val="00316860"/>
    <w:rsid w:val="0031724B"/>
    <w:rsid w:val="00317D9D"/>
    <w:rsid w:val="00320426"/>
    <w:rsid w:val="00323BE7"/>
    <w:rsid w:val="003278EC"/>
    <w:rsid w:val="003307E5"/>
    <w:rsid w:val="00332606"/>
    <w:rsid w:val="00332D27"/>
    <w:rsid w:val="00334619"/>
    <w:rsid w:val="00341535"/>
    <w:rsid w:val="00341668"/>
    <w:rsid w:val="0034326F"/>
    <w:rsid w:val="00344FB9"/>
    <w:rsid w:val="003468A6"/>
    <w:rsid w:val="00351125"/>
    <w:rsid w:val="003526B7"/>
    <w:rsid w:val="00352EEC"/>
    <w:rsid w:val="00356889"/>
    <w:rsid w:val="0035723B"/>
    <w:rsid w:val="00361AA1"/>
    <w:rsid w:val="00363037"/>
    <w:rsid w:val="003653D3"/>
    <w:rsid w:val="00365D28"/>
    <w:rsid w:val="0036793B"/>
    <w:rsid w:val="003710B3"/>
    <w:rsid w:val="003723B2"/>
    <w:rsid w:val="003726A6"/>
    <w:rsid w:val="003734F2"/>
    <w:rsid w:val="00374946"/>
    <w:rsid w:val="00374C36"/>
    <w:rsid w:val="003770D6"/>
    <w:rsid w:val="0038170E"/>
    <w:rsid w:val="0038658E"/>
    <w:rsid w:val="00386BAA"/>
    <w:rsid w:val="003946F2"/>
    <w:rsid w:val="00396079"/>
    <w:rsid w:val="003A0959"/>
    <w:rsid w:val="003A2B2A"/>
    <w:rsid w:val="003A460A"/>
    <w:rsid w:val="003A4F73"/>
    <w:rsid w:val="003A6DCD"/>
    <w:rsid w:val="003A7CF6"/>
    <w:rsid w:val="003B08A6"/>
    <w:rsid w:val="003B122F"/>
    <w:rsid w:val="003B2D09"/>
    <w:rsid w:val="003C16B0"/>
    <w:rsid w:val="003C290A"/>
    <w:rsid w:val="003C4B9F"/>
    <w:rsid w:val="003C5B30"/>
    <w:rsid w:val="003C6DB5"/>
    <w:rsid w:val="003C7DD2"/>
    <w:rsid w:val="003D0C94"/>
    <w:rsid w:val="003D0F32"/>
    <w:rsid w:val="003D25B9"/>
    <w:rsid w:val="003D2869"/>
    <w:rsid w:val="003D2F94"/>
    <w:rsid w:val="003D3AB0"/>
    <w:rsid w:val="003D512A"/>
    <w:rsid w:val="003E3522"/>
    <w:rsid w:val="003E4D12"/>
    <w:rsid w:val="003E4F0A"/>
    <w:rsid w:val="003E63E1"/>
    <w:rsid w:val="003E731F"/>
    <w:rsid w:val="003F014D"/>
    <w:rsid w:val="003F0AFE"/>
    <w:rsid w:val="003F0CA5"/>
    <w:rsid w:val="003F24AB"/>
    <w:rsid w:val="003F2627"/>
    <w:rsid w:val="003F349B"/>
    <w:rsid w:val="003F45A5"/>
    <w:rsid w:val="003F749B"/>
    <w:rsid w:val="003F7B30"/>
    <w:rsid w:val="00400281"/>
    <w:rsid w:val="004011AA"/>
    <w:rsid w:val="0040292A"/>
    <w:rsid w:val="004035C4"/>
    <w:rsid w:val="004055D5"/>
    <w:rsid w:val="0040607E"/>
    <w:rsid w:val="004117F7"/>
    <w:rsid w:val="004129B0"/>
    <w:rsid w:val="0041447E"/>
    <w:rsid w:val="00416D8A"/>
    <w:rsid w:val="00417194"/>
    <w:rsid w:val="004177E1"/>
    <w:rsid w:val="004206AA"/>
    <w:rsid w:val="0042287E"/>
    <w:rsid w:val="00422FAC"/>
    <w:rsid w:val="0042352B"/>
    <w:rsid w:val="0042672A"/>
    <w:rsid w:val="00431D7D"/>
    <w:rsid w:val="00432E4C"/>
    <w:rsid w:val="00433E1F"/>
    <w:rsid w:val="00433EBB"/>
    <w:rsid w:val="00434612"/>
    <w:rsid w:val="0044118E"/>
    <w:rsid w:val="004428A9"/>
    <w:rsid w:val="00443A28"/>
    <w:rsid w:val="0044435B"/>
    <w:rsid w:val="00444CFE"/>
    <w:rsid w:val="00451C78"/>
    <w:rsid w:val="004531E3"/>
    <w:rsid w:val="0045488E"/>
    <w:rsid w:val="004562E4"/>
    <w:rsid w:val="00456885"/>
    <w:rsid w:val="004621E1"/>
    <w:rsid w:val="00463253"/>
    <w:rsid w:val="0046471C"/>
    <w:rsid w:val="0046478A"/>
    <w:rsid w:val="00466490"/>
    <w:rsid w:val="00467139"/>
    <w:rsid w:val="00467BE2"/>
    <w:rsid w:val="00470DA9"/>
    <w:rsid w:val="00471994"/>
    <w:rsid w:val="00471C7D"/>
    <w:rsid w:val="00473B6B"/>
    <w:rsid w:val="00473D0A"/>
    <w:rsid w:val="0047603D"/>
    <w:rsid w:val="00476A4C"/>
    <w:rsid w:val="00477E6F"/>
    <w:rsid w:val="0048028F"/>
    <w:rsid w:val="0048062D"/>
    <w:rsid w:val="004809F3"/>
    <w:rsid w:val="00481B52"/>
    <w:rsid w:val="00481ED3"/>
    <w:rsid w:val="00482737"/>
    <w:rsid w:val="00483FD4"/>
    <w:rsid w:val="00485BCA"/>
    <w:rsid w:val="0048703F"/>
    <w:rsid w:val="004876A1"/>
    <w:rsid w:val="004909D6"/>
    <w:rsid w:val="004936AC"/>
    <w:rsid w:val="00494700"/>
    <w:rsid w:val="004978EB"/>
    <w:rsid w:val="00497F74"/>
    <w:rsid w:val="004A067D"/>
    <w:rsid w:val="004A2C22"/>
    <w:rsid w:val="004A6691"/>
    <w:rsid w:val="004A759B"/>
    <w:rsid w:val="004A7F63"/>
    <w:rsid w:val="004B00ED"/>
    <w:rsid w:val="004B02F1"/>
    <w:rsid w:val="004B142E"/>
    <w:rsid w:val="004B1A1B"/>
    <w:rsid w:val="004B1D09"/>
    <w:rsid w:val="004B2321"/>
    <w:rsid w:val="004B5A6E"/>
    <w:rsid w:val="004B6922"/>
    <w:rsid w:val="004B7533"/>
    <w:rsid w:val="004B7760"/>
    <w:rsid w:val="004C2072"/>
    <w:rsid w:val="004C2385"/>
    <w:rsid w:val="004C3CD2"/>
    <w:rsid w:val="004C4591"/>
    <w:rsid w:val="004C4EE1"/>
    <w:rsid w:val="004C5920"/>
    <w:rsid w:val="004C61F5"/>
    <w:rsid w:val="004C6698"/>
    <w:rsid w:val="004D0631"/>
    <w:rsid w:val="004D0ADF"/>
    <w:rsid w:val="004D1A21"/>
    <w:rsid w:val="004D1D8F"/>
    <w:rsid w:val="004D4A96"/>
    <w:rsid w:val="004E1922"/>
    <w:rsid w:val="004E1FDA"/>
    <w:rsid w:val="004E2D7E"/>
    <w:rsid w:val="004E7550"/>
    <w:rsid w:val="004F4403"/>
    <w:rsid w:val="004F50A6"/>
    <w:rsid w:val="005037C9"/>
    <w:rsid w:val="00503973"/>
    <w:rsid w:val="005054B1"/>
    <w:rsid w:val="00505948"/>
    <w:rsid w:val="005066CC"/>
    <w:rsid w:val="0050709E"/>
    <w:rsid w:val="00507940"/>
    <w:rsid w:val="00507E6B"/>
    <w:rsid w:val="005103B9"/>
    <w:rsid w:val="0051048A"/>
    <w:rsid w:val="00510C0C"/>
    <w:rsid w:val="0051148B"/>
    <w:rsid w:val="00512BB1"/>
    <w:rsid w:val="00513914"/>
    <w:rsid w:val="00513C87"/>
    <w:rsid w:val="00514C42"/>
    <w:rsid w:val="00516A83"/>
    <w:rsid w:val="00517D3E"/>
    <w:rsid w:val="00523EF6"/>
    <w:rsid w:val="00524B0A"/>
    <w:rsid w:val="0052552D"/>
    <w:rsid w:val="0052702A"/>
    <w:rsid w:val="00527A0E"/>
    <w:rsid w:val="00530D35"/>
    <w:rsid w:val="0053220E"/>
    <w:rsid w:val="005331C0"/>
    <w:rsid w:val="005331DC"/>
    <w:rsid w:val="005355C5"/>
    <w:rsid w:val="005367CD"/>
    <w:rsid w:val="00537B4D"/>
    <w:rsid w:val="00537B53"/>
    <w:rsid w:val="00540B89"/>
    <w:rsid w:val="00542A5D"/>
    <w:rsid w:val="00542EC2"/>
    <w:rsid w:val="005448B9"/>
    <w:rsid w:val="00553BFB"/>
    <w:rsid w:val="00553C29"/>
    <w:rsid w:val="00554233"/>
    <w:rsid w:val="0055544B"/>
    <w:rsid w:val="00556A4F"/>
    <w:rsid w:val="00556F3D"/>
    <w:rsid w:val="005606A4"/>
    <w:rsid w:val="0056157A"/>
    <w:rsid w:val="00562AF8"/>
    <w:rsid w:val="00565B40"/>
    <w:rsid w:val="00565BA8"/>
    <w:rsid w:val="00570DB2"/>
    <w:rsid w:val="00570E4B"/>
    <w:rsid w:val="00570E68"/>
    <w:rsid w:val="0057155F"/>
    <w:rsid w:val="005727C2"/>
    <w:rsid w:val="005737D8"/>
    <w:rsid w:val="005753D5"/>
    <w:rsid w:val="00576C92"/>
    <w:rsid w:val="005801FD"/>
    <w:rsid w:val="005807D6"/>
    <w:rsid w:val="00580DC6"/>
    <w:rsid w:val="005818B5"/>
    <w:rsid w:val="0058420D"/>
    <w:rsid w:val="0058462A"/>
    <w:rsid w:val="00584693"/>
    <w:rsid w:val="005861B5"/>
    <w:rsid w:val="00586E50"/>
    <w:rsid w:val="005912C8"/>
    <w:rsid w:val="00591B1F"/>
    <w:rsid w:val="005923C2"/>
    <w:rsid w:val="005937BF"/>
    <w:rsid w:val="005A1C80"/>
    <w:rsid w:val="005A259B"/>
    <w:rsid w:val="005A443E"/>
    <w:rsid w:val="005A5CFC"/>
    <w:rsid w:val="005A6268"/>
    <w:rsid w:val="005A64C8"/>
    <w:rsid w:val="005B1B4B"/>
    <w:rsid w:val="005B1C67"/>
    <w:rsid w:val="005B3826"/>
    <w:rsid w:val="005B3A74"/>
    <w:rsid w:val="005B3F5D"/>
    <w:rsid w:val="005B4D27"/>
    <w:rsid w:val="005B5D77"/>
    <w:rsid w:val="005C05EE"/>
    <w:rsid w:val="005C2123"/>
    <w:rsid w:val="005C2F49"/>
    <w:rsid w:val="005C4001"/>
    <w:rsid w:val="005C4DC0"/>
    <w:rsid w:val="005C5166"/>
    <w:rsid w:val="005C6600"/>
    <w:rsid w:val="005C6996"/>
    <w:rsid w:val="005D1F3F"/>
    <w:rsid w:val="005D26E1"/>
    <w:rsid w:val="005D34FD"/>
    <w:rsid w:val="005D51A8"/>
    <w:rsid w:val="005D5434"/>
    <w:rsid w:val="005D59A4"/>
    <w:rsid w:val="005E0AF8"/>
    <w:rsid w:val="005E0F89"/>
    <w:rsid w:val="005E295C"/>
    <w:rsid w:val="005E4010"/>
    <w:rsid w:val="005E507F"/>
    <w:rsid w:val="005E5D19"/>
    <w:rsid w:val="005E6BB9"/>
    <w:rsid w:val="005E7738"/>
    <w:rsid w:val="005E7EFD"/>
    <w:rsid w:val="005F26C9"/>
    <w:rsid w:val="005F3766"/>
    <w:rsid w:val="005F3A46"/>
    <w:rsid w:val="005F4767"/>
    <w:rsid w:val="005F5C28"/>
    <w:rsid w:val="005F6100"/>
    <w:rsid w:val="00601CF6"/>
    <w:rsid w:val="0060227B"/>
    <w:rsid w:val="00603A4A"/>
    <w:rsid w:val="006051B7"/>
    <w:rsid w:val="006058ED"/>
    <w:rsid w:val="00605CB6"/>
    <w:rsid w:val="00610E71"/>
    <w:rsid w:val="006161B2"/>
    <w:rsid w:val="006165D4"/>
    <w:rsid w:val="00617907"/>
    <w:rsid w:val="006179DB"/>
    <w:rsid w:val="00621DA7"/>
    <w:rsid w:val="00623EE8"/>
    <w:rsid w:val="006245BF"/>
    <w:rsid w:val="0062616E"/>
    <w:rsid w:val="006262B3"/>
    <w:rsid w:val="0062742B"/>
    <w:rsid w:val="0063020C"/>
    <w:rsid w:val="0063033C"/>
    <w:rsid w:val="006329B1"/>
    <w:rsid w:val="00633CC9"/>
    <w:rsid w:val="00634D5F"/>
    <w:rsid w:val="00635571"/>
    <w:rsid w:val="00636565"/>
    <w:rsid w:val="00636AC0"/>
    <w:rsid w:val="00636F28"/>
    <w:rsid w:val="00641108"/>
    <w:rsid w:val="00643D8C"/>
    <w:rsid w:val="00643FA3"/>
    <w:rsid w:val="00646874"/>
    <w:rsid w:val="00650EEE"/>
    <w:rsid w:val="006518C0"/>
    <w:rsid w:val="00654788"/>
    <w:rsid w:val="00654A61"/>
    <w:rsid w:val="00660807"/>
    <w:rsid w:val="0066381B"/>
    <w:rsid w:val="00664D62"/>
    <w:rsid w:val="00667175"/>
    <w:rsid w:val="006679DA"/>
    <w:rsid w:val="00670E3A"/>
    <w:rsid w:val="0067525E"/>
    <w:rsid w:val="00675D9C"/>
    <w:rsid w:val="00676209"/>
    <w:rsid w:val="006770DE"/>
    <w:rsid w:val="006809E2"/>
    <w:rsid w:val="00680ADA"/>
    <w:rsid w:val="006827A0"/>
    <w:rsid w:val="0068281B"/>
    <w:rsid w:val="00682909"/>
    <w:rsid w:val="00687916"/>
    <w:rsid w:val="0069049D"/>
    <w:rsid w:val="0069160A"/>
    <w:rsid w:val="006A02DF"/>
    <w:rsid w:val="006A0B84"/>
    <w:rsid w:val="006A0C62"/>
    <w:rsid w:val="006A0DF8"/>
    <w:rsid w:val="006A2F57"/>
    <w:rsid w:val="006A2F5F"/>
    <w:rsid w:val="006A43C3"/>
    <w:rsid w:val="006A7DF4"/>
    <w:rsid w:val="006A7FD4"/>
    <w:rsid w:val="006B3F6E"/>
    <w:rsid w:val="006B5692"/>
    <w:rsid w:val="006B5FF2"/>
    <w:rsid w:val="006B793F"/>
    <w:rsid w:val="006C0306"/>
    <w:rsid w:val="006C1565"/>
    <w:rsid w:val="006C1AF2"/>
    <w:rsid w:val="006C428C"/>
    <w:rsid w:val="006C4659"/>
    <w:rsid w:val="006C6752"/>
    <w:rsid w:val="006C6BDF"/>
    <w:rsid w:val="006C7097"/>
    <w:rsid w:val="006C7FC7"/>
    <w:rsid w:val="006D1098"/>
    <w:rsid w:val="006D134F"/>
    <w:rsid w:val="006D1A91"/>
    <w:rsid w:val="006D1E34"/>
    <w:rsid w:val="006D2A46"/>
    <w:rsid w:val="006D513D"/>
    <w:rsid w:val="006D7312"/>
    <w:rsid w:val="006D7383"/>
    <w:rsid w:val="006E0C28"/>
    <w:rsid w:val="006E24E0"/>
    <w:rsid w:val="006E3E67"/>
    <w:rsid w:val="006E3F6B"/>
    <w:rsid w:val="006E4BEB"/>
    <w:rsid w:val="006E4DDE"/>
    <w:rsid w:val="006E5F3F"/>
    <w:rsid w:val="006F00F0"/>
    <w:rsid w:val="006F2EB0"/>
    <w:rsid w:val="006F380E"/>
    <w:rsid w:val="006F4374"/>
    <w:rsid w:val="006F6A58"/>
    <w:rsid w:val="006F7920"/>
    <w:rsid w:val="006F7E58"/>
    <w:rsid w:val="007007D5"/>
    <w:rsid w:val="00700DAA"/>
    <w:rsid w:val="00701688"/>
    <w:rsid w:val="0070183F"/>
    <w:rsid w:val="00701AF2"/>
    <w:rsid w:val="00701BDC"/>
    <w:rsid w:val="00702429"/>
    <w:rsid w:val="00704113"/>
    <w:rsid w:val="00704296"/>
    <w:rsid w:val="00704ADF"/>
    <w:rsid w:val="007059F8"/>
    <w:rsid w:val="00705AAF"/>
    <w:rsid w:val="00705C41"/>
    <w:rsid w:val="00706C68"/>
    <w:rsid w:val="00707CAB"/>
    <w:rsid w:val="007106B9"/>
    <w:rsid w:val="007118E5"/>
    <w:rsid w:val="00712F51"/>
    <w:rsid w:val="00713BDE"/>
    <w:rsid w:val="00713FE0"/>
    <w:rsid w:val="0071416E"/>
    <w:rsid w:val="0071442C"/>
    <w:rsid w:val="00715A5A"/>
    <w:rsid w:val="00716300"/>
    <w:rsid w:val="00716837"/>
    <w:rsid w:val="00716D07"/>
    <w:rsid w:val="00720937"/>
    <w:rsid w:val="00720E13"/>
    <w:rsid w:val="00721697"/>
    <w:rsid w:val="007219A0"/>
    <w:rsid w:val="007224E1"/>
    <w:rsid w:val="007234B5"/>
    <w:rsid w:val="00723E92"/>
    <w:rsid w:val="007244B1"/>
    <w:rsid w:val="00730871"/>
    <w:rsid w:val="00731224"/>
    <w:rsid w:val="0073169A"/>
    <w:rsid w:val="007331AC"/>
    <w:rsid w:val="007339E4"/>
    <w:rsid w:val="00734D99"/>
    <w:rsid w:val="00735DFE"/>
    <w:rsid w:val="00737068"/>
    <w:rsid w:val="007379C1"/>
    <w:rsid w:val="007417EF"/>
    <w:rsid w:val="00742A5F"/>
    <w:rsid w:val="0074497E"/>
    <w:rsid w:val="00745C82"/>
    <w:rsid w:val="00745E9D"/>
    <w:rsid w:val="0074703C"/>
    <w:rsid w:val="00747544"/>
    <w:rsid w:val="0075071E"/>
    <w:rsid w:val="0075195C"/>
    <w:rsid w:val="007538A8"/>
    <w:rsid w:val="00755419"/>
    <w:rsid w:val="007565BD"/>
    <w:rsid w:val="00757ABC"/>
    <w:rsid w:val="007605F2"/>
    <w:rsid w:val="007612F5"/>
    <w:rsid w:val="00762070"/>
    <w:rsid w:val="00762661"/>
    <w:rsid w:val="00764F48"/>
    <w:rsid w:val="00765340"/>
    <w:rsid w:val="00765EA9"/>
    <w:rsid w:val="00772C6E"/>
    <w:rsid w:val="00772D56"/>
    <w:rsid w:val="007733F0"/>
    <w:rsid w:val="0077355A"/>
    <w:rsid w:val="00774E4D"/>
    <w:rsid w:val="00775B94"/>
    <w:rsid w:val="00776481"/>
    <w:rsid w:val="00776C01"/>
    <w:rsid w:val="00777FD5"/>
    <w:rsid w:val="00780A47"/>
    <w:rsid w:val="007813F4"/>
    <w:rsid w:val="007860CD"/>
    <w:rsid w:val="0078625A"/>
    <w:rsid w:val="00786BFB"/>
    <w:rsid w:val="0079344E"/>
    <w:rsid w:val="0079388D"/>
    <w:rsid w:val="007956EB"/>
    <w:rsid w:val="00796129"/>
    <w:rsid w:val="007961CD"/>
    <w:rsid w:val="0079765B"/>
    <w:rsid w:val="00797BB7"/>
    <w:rsid w:val="00797D8E"/>
    <w:rsid w:val="007A3647"/>
    <w:rsid w:val="007A3CF4"/>
    <w:rsid w:val="007A5E8F"/>
    <w:rsid w:val="007B062B"/>
    <w:rsid w:val="007B1408"/>
    <w:rsid w:val="007B26C6"/>
    <w:rsid w:val="007B389C"/>
    <w:rsid w:val="007B4D4C"/>
    <w:rsid w:val="007B52E5"/>
    <w:rsid w:val="007B543D"/>
    <w:rsid w:val="007B6052"/>
    <w:rsid w:val="007B73CE"/>
    <w:rsid w:val="007C1F53"/>
    <w:rsid w:val="007C2215"/>
    <w:rsid w:val="007C2C46"/>
    <w:rsid w:val="007C3C48"/>
    <w:rsid w:val="007C405E"/>
    <w:rsid w:val="007C46E3"/>
    <w:rsid w:val="007C5968"/>
    <w:rsid w:val="007C7536"/>
    <w:rsid w:val="007D016A"/>
    <w:rsid w:val="007D02EC"/>
    <w:rsid w:val="007D0CBE"/>
    <w:rsid w:val="007D357C"/>
    <w:rsid w:val="007D36B1"/>
    <w:rsid w:val="007D492B"/>
    <w:rsid w:val="007D4D7C"/>
    <w:rsid w:val="007D5252"/>
    <w:rsid w:val="007D5E9E"/>
    <w:rsid w:val="007D7B39"/>
    <w:rsid w:val="007E1E1D"/>
    <w:rsid w:val="007E2150"/>
    <w:rsid w:val="007E2234"/>
    <w:rsid w:val="007E3942"/>
    <w:rsid w:val="007E3FA7"/>
    <w:rsid w:val="007E4B0A"/>
    <w:rsid w:val="007E507F"/>
    <w:rsid w:val="007E5DFE"/>
    <w:rsid w:val="007E7648"/>
    <w:rsid w:val="007F0ABE"/>
    <w:rsid w:val="007F0C95"/>
    <w:rsid w:val="007F0CE1"/>
    <w:rsid w:val="007F1855"/>
    <w:rsid w:val="007F1920"/>
    <w:rsid w:val="007F2DC2"/>
    <w:rsid w:val="007F31A3"/>
    <w:rsid w:val="007F571E"/>
    <w:rsid w:val="007F6476"/>
    <w:rsid w:val="007F7CD8"/>
    <w:rsid w:val="00803B70"/>
    <w:rsid w:val="00804A0C"/>
    <w:rsid w:val="008062F9"/>
    <w:rsid w:val="00806C05"/>
    <w:rsid w:val="00807F65"/>
    <w:rsid w:val="00810F43"/>
    <w:rsid w:val="00811269"/>
    <w:rsid w:val="008118BA"/>
    <w:rsid w:val="00812DE9"/>
    <w:rsid w:val="00813861"/>
    <w:rsid w:val="00814DAC"/>
    <w:rsid w:val="00815480"/>
    <w:rsid w:val="008159C8"/>
    <w:rsid w:val="00815BC6"/>
    <w:rsid w:val="0081752D"/>
    <w:rsid w:val="008244AE"/>
    <w:rsid w:val="00825DDC"/>
    <w:rsid w:val="00826DB7"/>
    <w:rsid w:val="00827DF5"/>
    <w:rsid w:val="00827F69"/>
    <w:rsid w:val="0083041E"/>
    <w:rsid w:val="00831066"/>
    <w:rsid w:val="00832ED3"/>
    <w:rsid w:val="00833645"/>
    <w:rsid w:val="00835167"/>
    <w:rsid w:val="0083527F"/>
    <w:rsid w:val="0083627A"/>
    <w:rsid w:val="00836BC0"/>
    <w:rsid w:val="00836E95"/>
    <w:rsid w:val="0083731C"/>
    <w:rsid w:val="00837D4E"/>
    <w:rsid w:val="00840FF4"/>
    <w:rsid w:val="0084124D"/>
    <w:rsid w:val="008432DC"/>
    <w:rsid w:val="00843480"/>
    <w:rsid w:val="00843BE9"/>
    <w:rsid w:val="008454A0"/>
    <w:rsid w:val="00850CC7"/>
    <w:rsid w:val="00850CEB"/>
    <w:rsid w:val="00851BE8"/>
    <w:rsid w:val="00852C0E"/>
    <w:rsid w:val="00854C01"/>
    <w:rsid w:val="00854C2D"/>
    <w:rsid w:val="008550A8"/>
    <w:rsid w:val="00855EBC"/>
    <w:rsid w:val="00857787"/>
    <w:rsid w:val="00857F97"/>
    <w:rsid w:val="00862C79"/>
    <w:rsid w:val="00863E6D"/>
    <w:rsid w:val="008647F2"/>
    <w:rsid w:val="0086699B"/>
    <w:rsid w:val="008673C0"/>
    <w:rsid w:val="00867B99"/>
    <w:rsid w:val="00870570"/>
    <w:rsid w:val="008705B2"/>
    <w:rsid w:val="00870A69"/>
    <w:rsid w:val="00872AB5"/>
    <w:rsid w:val="0087314E"/>
    <w:rsid w:val="008743F8"/>
    <w:rsid w:val="00875625"/>
    <w:rsid w:val="00875F36"/>
    <w:rsid w:val="008822E3"/>
    <w:rsid w:val="00883D51"/>
    <w:rsid w:val="00885F9C"/>
    <w:rsid w:val="008876F5"/>
    <w:rsid w:val="00891CF7"/>
    <w:rsid w:val="00891D50"/>
    <w:rsid w:val="00892B9F"/>
    <w:rsid w:val="00894483"/>
    <w:rsid w:val="00894D83"/>
    <w:rsid w:val="0089653A"/>
    <w:rsid w:val="00896725"/>
    <w:rsid w:val="008A0EAA"/>
    <w:rsid w:val="008A235D"/>
    <w:rsid w:val="008A2431"/>
    <w:rsid w:val="008A4A06"/>
    <w:rsid w:val="008A4DC1"/>
    <w:rsid w:val="008A4DC4"/>
    <w:rsid w:val="008A4EEF"/>
    <w:rsid w:val="008A6685"/>
    <w:rsid w:val="008B127D"/>
    <w:rsid w:val="008B1BD0"/>
    <w:rsid w:val="008B1F48"/>
    <w:rsid w:val="008B32F0"/>
    <w:rsid w:val="008B4C11"/>
    <w:rsid w:val="008B50D8"/>
    <w:rsid w:val="008B5788"/>
    <w:rsid w:val="008B594B"/>
    <w:rsid w:val="008B61EA"/>
    <w:rsid w:val="008B678F"/>
    <w:rsid w:val="008C34DD"/>
    <w:rsid w:val="008C3777"/>
    <w:rsid w:val="008C4BF5"/>
    <w:rsid w:val="008C4C71"/>
    <w:rsid w:val="008C64CF"/>
    <w:rsid w:val="008D29BC"/>
    <w:rsid w:val="008D4F1D"/>
    <w:rsid w:val="008D53BA"/>
    <w:rsid w:val="008D568F"/>
    <w:rsid w:val="008D78C8"/>
    <w:rsid w:val="008D7FB8"/>
    <w:rsid w:val="008E1307"/>
    <w:rsid w:val="008E19D5"/>
    <w:rsid w:val="008E2A0F"/>
    <w:rsid w:val="008E370F"/>
    <w:rsid w:val="008E4BE0"/>
    <w:rsid w:val="008E5D2B"/>
    <w:rsid w:val="008E6A8E"/>
    <w:rsid w:val="008F0383"/>
    <w:rsid w:val="008F0A1A"/>
    <w:rsid w:val="008F0D08"/>
    <w:rsid w:val="008F1B21"/>
    <w:rsid w:val="008F36C6"/>
    <w:rsid w:val="008F37D0"/>
    <w:rsid w:val="008F59A1"/>
    <w:rsid w:val="008F5AEF"/>
    <w:rsid w:val="008F5B59"/>
    <w:rsid w:val="008F6BA3"/>
    <w:rsid w:val="008F754E"/>
    <w:rsid w:val="00900AFE"/>
    <w:rsid w:val="00901264"/>
    <w:rsid w:val="00901885"/>
    <w:rsid w:val="00901C00"/>
    <w:rsid w:val="00901D2D"/>
    <w:rsid w:val="00904793"/>
    <w:rsid w:val="00904B04"/>
    <w:rsid w:val="00904C6F"/>
    <w:rsid w:val="00905C0C"/>
    <w:rsid w:val="00906604"/>
    <w:rsid w:val="00911376"/>
    <w:rsid w:val="0092023F"/>
    <w:rsid w:val="0092154B"/>
    <w:rsid w:val="00922453"/>
    <w:rsid w:val="009263EC"/>
    <w:rsid w:val="00927187"/>
    <w:rsid w:val="00927E6E"/>
    <w:rsid w:val="009310AB"/>
    <w:rsid w:val="00931470"/>
    <w:rsid w:val="0093221F"/>
    <w:rsid w:val="009322C8"/>
    <w:rsid w:val="00933249"/>
    <w:rsid w:val="00937472"/>
    <w:rsid w:val="0094056D"/>
    <w:rsid w:val="009408B8"/>
    <w:rsid w:val="00940C72"/>
    <w:rsid w:val="00941E06"/>
    <w:rsid w:val="009426B9"/>
    <w:rsid w:val="00942C54"/>
    <w:rsid w:val="0094474E"/>
    <w:rsid w:val="00946489"/>
    <w:rsid w:val="00947464"/>
    <w:rsid w:val="00950B76"/>
    <w:rsid w:val="00951F89"/>
    <w:rsid w:val="00952BF8"/>
    <w:rsid w:val="0095394B"/>
    <w:rsid w:val="00961767"/>
    <w:rsid w:val="00965092"/>
    <w:rsid w:val="00967596"/>
    <w:rsid w:val="00971DCA"/>
    <w:rsid w:val="009745B1"/>
    <w:rsid w:val="00974D21"/>
    <w:rsid w:val="009753D7"/>
    <w:rsid w:val="0097556E"/>
    <w:rsid w:val="00980ACE"/>
    <w:rsid w:val="00981ADB"/>
    <w:rsid w:val="00984EBF"/>
    <w:rsid w:val="00985A00"/>
    <w:rsid w:val="0099015A"/>
    <w:rsid w:val="00990BAD"/>
    <w:rsid w:val="00993997"/>
    <w:rsid w:val="00993F98"/>
    <w:rsid w:val="009A0C04"/>
    <w:rsid w:val="009A0E4A"/>
    <w:rsid w:val="009A2B50"/>
    <w:rsid w:val="009A2BF1"/>
    <w:rsid w:val="009A3E7D"/>
    <w:rsid w:val="009A44E5"/>
    <w:rsid w:val="009B2548"/>
    <w:rsid w:val="009B3467"/>
    <w:rsid w:val="009B3B4F"/>
    <w:rsid w:val="009B4F61"/>
    <w:rsid w:val="009B5420"/>
    <w:rsid w:val="009B5F03"/>
    <w:rsid w:val="009C1407"/>
    <w:rsid w:val="009C34BB"/>
    <w:rsid w:val="009C38BF"/>
    <w:rsid w:val="009C44C1"/>
    <w:rsid w:val="009D0F5E"/>
    <w:rsid w:val="009D2706"/>
    <w:rsid w:val="009D2E25"/>
    <w:rsid w:val="009D2FE4"/>
    <w:rsid w:val="009D66A6"/>
    <w:rsid w:val="009D745A"/>
    <w:rsid w:val="009D7A4B"/>
    <w:rsid w:val="009E0F45"/>
    <w:rsid w:val="009E1E46"/>
    <w:rsid w:val="009E7E76"/>
    <w:rsid w:val="009F2067"/>
    <w:rsid w:val="009F3ED0"/>
    <w:rsid w:val="009F47BD"/>
    <w:rsid w:val="009F551C"/>
    <w:rsid w:val="009F74AC"/>
    <w:rsid w:val="00A006DC"/>
    <w:rsid w:val="00A01D2A"/>
    <w:rsid w:val="00A02486"/>
    <w:rsid w:val="00A02951"/>
    <w:rsid w:val="00A02D47"/>
    <w:rsid w:val="00A0334B"/>
    <w:rsid w:val="00A063F6"/>
    <w:rsid w:val="00A06452"/>
    <w:rsid w:val="00A0658B"/>
    <w:rsid w:val="00A06711"/>
    <w:rsid w:val="00A108AB"/>
    <w:rsid w:val="00A10E20"/>
    <w:rsid w:val="00A1197D"/>
    <w:rsid w:val="00A143B8"/>
    <w:rsid w:val="00A14B66"/>
    <w:rsid w:val="00A1688F"/>
    <w:rsid w:val="00A17EB2"/>
    <w:rsid w:val="00A206B9"/>
    <w:rsid w:val="00A2359D"/>
    <w:rsid w:val="00A2390D"/>
    <w:rsid w:val="00A24F1D"/>
    <w:rsid w:val="00A25F1D"/>
    <w:rsid w:val="00A317DB"/>
    <w:rsid w:val="00A32A64"/>
    <w:rsid w:val="00A33094"/>
    <w:rsid w:val="00A34492"/>
    <w:rsid w:val="00A37056"/>
    <w:rsid w:val="00A405C6"/>
    <w:rsid w:val="00A42E36"/>
    <w:rsid w:val="00A430BC"/>
    <w:rsid w:val="00A433A4"/>
    <w:rsid w:val="00A43B46"/>
    <w:rsid w:val="00A456AB"/>
    <w:rsid w:val="00A476F1"/>
    <w:rsid w:val="00A51782"/>
    <w:rsid w:val="00A53396"/>
    <w:rsid w:val="00A539B2"/>
    <w:rsid w:val="00A5419E"/>
    <w:rsid w:val="00A60395"/>
    <w:rsid w:val="00A6280D"/>
    <w:rsid w:val="00A70041"/>
    <w:rsid w:val="00A701E6"/>
    <w:rsid w:val="00A7048D"/>
    <w:rsid w:val="00A7077E"/>
    <w:rsid w:val="00A72F8C"/>
    <w:rsid w:val="00A73140"/>
    <w:rsid w:val="00A7351D"/>
    <w:rsid w:val="00A73B01"/>
    <w:rsid w:val="00A73B8A"/>
    <w:rsid w:val="00A76226"/>
    <w:rsid w:val="00A815CF"/>
    <w:rsid w:val="00A8237B"/>
    <w:rsid w:val="00A86BEC"/>
    <w:rsid w:val="00A87222"/>
    <w:rsid w:val="00A87B2D"/>
    <w:rsid w:val="00A91828"/>
    <w:rsid w:val="00A91A82"/>
    <w:rsid w:val="00A92C25"/>
    <w:rsid w:val="00A94B01"/>
    <w:rsid w:val="00A95055"/>
    <w:rsid w:val="00A96CA9"/>
    <w:rsid w:val="00AA110F"/>
    <w:rsid w:val="00AA32EA"/>
    <w:rsid w:val="00AA4E35"/>
    <w:rsid w:val="00AA585F"/>
    <w:rsid w:val="00AA58D0"/>
    <w:rsid w:val="00AA6382"/>
    <w:rsid w:val="00AB046E"/>
    <w:rsid w:val="00AB4DCE"/>
    <w:rsid w:val="00AB4F43"/>
    <w:rsid w:val="00AB59F3"/>
    <w:rsid w:val="00AB5DA2"/>
    <w:rsid w:val="00AC1715"/>
    <w:rsid w:val="00AC3932"/>
    <w:rsid w:val="00AC3B98"/>
    <w:rsid w:val="00AC5F08"/>
    <w:rsid w:val="00AD04C3"/>
    <w:rsid w:val="00AD4226"/>
    <w:rsid w:val="00AD489D"/>
    <w:rsid w:val="00AD5CD2"/>
    <w:rsid w:val="00AD6B9D"/>
    <w:rsid w:val="00AE04EB"/>
    <w:rsid w:val="00AE3EC1"/>
    <w:rsid w:val="00AE4836"/>
    <w:rsid w:val="00AE67B3"/>
    <w:rsid w:val="00AE6AC4"/>
    <w:rsid w:val="00AE7186"/>
    <w:rsid w:val="00AE732F"/>
    <w:rsid w:val="00AF08B2"/>
    <w:rsid w:val="00AF0E9B"/>
    <w:rsid w:val="00AF0F22"/>
    <w:rsid w:val="00AF105D"/>
    <w:rsid w:val="00AF516B"/>
    <w:rsid w:val="00AF74EE"/>
    <w:rsid w:val="00B004D1"/>
    <w:rsid w:val="00B0133B"/>
    <w:rsid w:val="00B0249A"/>
    <w:rsid w:val="00B030FD"/>
    <w:rsid w:val="00B03F3C"/>
    <w:rsid w:val="00B05943"/>
    <w:rsid w:val="00B070F9"/>
    <w:rsid w:val="00B07806"/>
    <w:rsid w:val="00B11625"/>
    <w:rsid w:val="00B13747"/>
    <w:rsid w:val="00B15FFA"/>
    <w:rsid w:val="00B162C6"/>
    <w:rsid w:val="00B16396"/>
    <w:rsid w:val="00B1751C"/>
    <w:rsid w:val="00B17569"/>
    <w:rsid w:val="00B17EB0"/>
    <w:rsid w:val="00B214E6"/>
    <w:rsid w:val="00B21BB8"/>
    <w:rsid w:val="00B22829"/>
    <w:rsid w:val="00B23855"/>
    <w:rsid w:val="00B245EC"/>
    <w:rsid w:val="00B249E7"/>
    <w:rsid w:val="00B25509"/>
    <w:rsid w:val="00B269CD"/>
    <w:rsid w:val="00B311A7"/>
    <w:rsid w:val="00B31CCD"/>
    <w:rsid w:val="00B344AE"/>
    <w:rsid w:val="00B36A8F"/>
    <w:rsid w:val="00B37C60"/>
    <w:rsid w:val="00B42C56"/>
    <w:rsid w:val="00B51FFD"/>
    <w:rsid w:val="00B531DB"/>
    <w:rsid w:val="00B53D08"/>
    <w:rsid w:val="00B54C85"/>
    <w:rsid w:val="00B605D4"/>
    <w:rsid w:val="00B60DE4"/>
    <w:rsid w:val="00B61B7A"/>
    <w:rsid w:val="00B6298D"/>
    <w:rsid w:val="00B63593"/>
    <w:rsid w:val="00B63700"/>
    <w:rsid w:val="00B676B7"/>
    <w:rsid w:val="00B67B6A"/>
    <w:rsid w:val="00B70625"/>
    <w:rsid w:val="00B70ACE"/>
    <w:rsid w:val="00B719BC"/>
    <w:rsid w:val="00B7238D"/>
    <w:rsid w:val="00B728E5"/>
    <w:rsid w:val="00B72BBD"/>
    <w:rsid w:val="00B75474"/>
    <w:rsid w:val="00B75CA5"/>
    <w:rsid w:val="00B77A3A"/>
    <w:rsid w:val="00B82852"/>
    <w:rsid w:val="00B8464B"/>
    <w:rsid w:val="00B8695B"/>
    <w:rsid w:val="00B8786A"/>
    <w:rsid w:val="00B93ABB"/>
    <w:rsid w:val="00B95808"/>
    <w:rsid w:val="00B95CEE"/>
    <w:rsid w:val="00B96277"/>
    <w:rsid w:val="00B97408"/>
    <w:rsid w:val="00BA1209"/>
    <w:rsid w:val="00BA152A"/>
    <w:rsid w:val="00BA1B34"/>
    <w:rsid w:val="00BA1BF3"/>
    <w:rsid w:val="00BA60C6"/>
    <w:rsid w:val="00BA6A6D"/>
    <w:rsid w:val="00BB049C"/>
    <w:rsid w:val="00BB0AEB"/>
    <w:rsid w:val="00BB28E0"/>
    <w:rsid w:val="00BB2AAE"/>
    <w:rsid w:val="00BB530F"/>
    <w:rsid w:val="00BB5867"/>
    <w:rsid w:val="00BB6D1C"/>
    <w:rsid w:val="00BB6DA3"/>
    <w:rsid w:val="00BB726D"/>
    <w:rsid w:val="00BC090D"/>
    <w:rsid w:val="00BC0E92"/>
    <w:rsid w:val="00BC15EC"/>
    <w:rsid w:val="00BC1E12"/>
    <w:rsid w:val="00BC3E18"/>
    <w:rsid w:val="00BC69B6"/>
    <w:rsid w:val="00BC71BE"/>
    <w:rsid w:val="00BC7627"/>
    <w:rsid w:val="00BD25E8"/>
    <w:rsid w:val="00BD3B1C"/>
    <w:rsid w:val="00BD5482"/>
    <w:rsid w:val="00BD5AFF"/>
    <w:rsid w:val="00BD777C"/>
    <w:rsid w:val="00BE11BC"/>
    <w:rsid w:val="00BE2746"/>
    <w:rsid w:val="00BE47B9"/>
    <w:rsid w:val="00BE47BB"/>
    <w:rsid w:val="00BE47DC"/>
    <w:rsid w:val="00BE679B"/>
    <w:rsid w:val="00BF184B"/>
    <w:rsid w:val="00BF24A1"/>
    <w:rsid w:val="00BF3636"/>
    <w:rsid w:val="00BF467F"/>
    <w:rsid w:val="00BF5180"/>
    <w:rsid w:val="00BF6A50"/>
    <w:rsid w:val="00BF764D"/>
    <w:rsid w:val="00C0052F"/>
    <w:rsid w:val="00C00A14"/>
    <w:rsid w:val="00C014D8"/>
    <w:rsid w:val="00C02801"/>
    <w:rsid w:val="00C035F3"/>
    <w:rsid w:val="00C04036"/>
    <w:rsid w:val="00C06835"/>
    <w:rsid w:val="00C07693"/>
    <w:rsid w:val="00C11DE1"/>
    <w:rsid w:val="00C12893"/>
    <w:rsid w:val="00C12D26"/>
    <w:rsid w:val="00C12F53"/>
    <w:rsid w:val="00C14B39"/>
    <w:rsid w:val="00C1613D"/>
    <w:rsid w:val="00C17B99"/>
    <w:rsid w:val="00C21A2F"/>
    <w:rsid w:val="00C21A83"/>
    <w:rsid w:val="00C23719"/>
    <w:rsid w:val="00C23F7E"/>
    <w:rsid w:val="00C25798"/>
    <w:rsid w:val="00C349CB"/>
    <w:rsid w:val="00C3711F"/>
    <w:rsid w:val="00C374E0"/>
    <w:rsid w:val="00C41E59"/>
    <w:rsid w:val="00C4201A"/>
    <w:rsid w:val="00C4283C"/>
    <w:rsid w:val="00C42EAE"/>
    <w:rsid w:val="00C43E8E"/>
    <w:rsid w:val="00C4521D"/>
    <w:rsid w:val="00C457FC"/>
    <w:rsid w:val="00C47CA5"/>
    <w:rsid w:val="00C50712"/>
    <w:rsid w:val="00C50F35"/>
    <w:rsid w:val="00C5103E"/>
    <w:rsid w:val="00C52D45"/>
    <w:rsid w:val="00C54BD9"/>
    <w:rsid w:val="00C54FC2"/>
    <w:rsid w:val="00C56261"/>
    <w:rsid w:val="00C56B2A"/>
    <w:rsid w:val="00C60E58"/>
    <w:rsid w:val="00C622C6"/>
    <w:rsid w:val="00C63693"/>
    <w:rsid w:val="00C63C78"/>
    <w:rsid w:val="00C66880"/>
    <w:rsid w:val="00C66A44"/>
    <w:rsid w:val="00C67047"/>
    <w:rsid w:val="00C707C2"/>
    <w:rsid w:val="00C70B24"/>
    <w:rsid w:val="00C725F3"/>
    <w:rsid w:val="00C735E5"/>
    <w:rsid w:val="00C74DC2"/>
    <w:rsid w:val="00C74DCF"/>
    <w:rsid w:val="00C76255"/>
    <w:rsid w:val="00C76747"/>
    <w:rsid w:val="00C76CDA"/>
    <w:rsid w:val="00C77979"/>
    <w:rsid w:val="00C8096B"/>
    <w:rsid w:val="00C8120A"/>
    <w:rsid w:val="00C814BC"/>
    <w:rsid w:val="00C85531"/>
    <w:rsid w:val="00C85B65"/>
    <w:rsid w:val="00C86935"/>
    <w:rsid w:val="00C87EE0"/>
    <w:rsid w:val="00C90419"/>
    <w:rsid w:val="00C9074D"/>
    <w:rsid w:val="00C90EF9"/>
    <w:rsid w:val="00C9220B"/>
    <w:rsid w:val="00C92698"/>
    <w:rsid w:val="00C94760"/>
    <w:rsid w:val="00C9655E"/>
    <w:rsid w:val="00C96876"/>
    <w:rsid w:val="00C97022"/>
    <w:rsid w:val="00CA058C"/>
    <w:rsid w:val="00CA0CBD"/>
    <w:rsid w:val="00CA395B"/>
    <w:rsid w:val="00CA4F3D"/>
    <w:rsid w:val="00CA5C6E"/>
    <w:rsid w:val="00CB0344"/>
    <w:rsid w:val="00CB0E19"/>
    <w:rsid w:val="00CB1900"/>
    <w:rsid w:val="00CB2791"/>
    <w:rsid w:val="00CB2BE1"/>
    <w:rsid w:val="00CB3D94"/>
    <w:rsid w:val="00CB5AC5"/>
    <w:rsid w:val="00CB7356"/>
    <w:rsid w:val="00CB7885"/>
    <w:rsid w:val="00CC043A"/>
    <w:rsid w:val="00CC0BA3"/>
    <w:rsid w:val="00CC108D"/>
    <w:rsid w:val="00CC1DD7"/>
    <w:rsid w:val="00CC25C8"/>
    <w:rsid w:val="00CC36BC"/>
    <w:rsid w:val="00CC504A"/>
    <w:rsid w:val="00CD323D"/>
    <w:rsid w:val="00CD3D94"/>
    <w:rsid w:val="00CD40DE"/>
    <w:rsid w:val="00CD46AF"/>
    <w:rsid w:val="00CD5B38"/>
    <w:rsid w:val="00CD6F2B"/>
    <w:rsid w:val="00CD7DBB"/>
    <w:rsid w:val="00CE0961"/>
    <w:rsid w:val="00CE1121"/>
    <w:rsid w:val="00CE2980"/>
    <w:rsid w:val="00CE2F12"/>
    <w:rsid w:val="00CE454E"/>
    <w:rsid w:val="00CE4707"/>
    <w:rsid w:val="00CE565B"/>
    <w:rsid w:val="00CE77FA"/>
    <w:rsid w:val="00CE7D27"/>
    <w:rsid w:val="00CF2064"/>
    <w:rsid w:val="00CF4B82"/>
    <w:rsid w:val="00CF5C56"/>
    <w:rsid w:val="00CF6579"/>
    <w:rsid w:val="00CF709F"/>
    <w:rsid w:val="00CF792A"/>
    <w:rsid w:val="00CF7D26"/>
    <w:rsid w:val="00D002D1"/>
    <w:rsid w:val="00D006C9"/>
    <w:rsid w:val="00D00B82"/>
    <w:rsid w:val="00D01CE9"/>
    <w:rsid w:val="00D01D9F"/>
    <w:rsid w:val="00D030C9"/>
    <w:rsid w:val="00D072F5"/>
    <w:rsid w:val="00D07334"/>
    <w:rsid w:val="00D07FFB"/>
    <w:rsid w:val="00D107EE"/>
    <w:rsid w:val="00D116D5"/>
    <w:rsid w:val="00D11F2C"/>
    <w:rsid w:val="00D13F6A"/>
    <w:rsid w:val="00D14008"/>
    <w:rsid w:val="00D14DF6"/>
    <w:rsid w:val="00D14E49"/>
    <w:rsid w:val="00D1629E"/>
    <w:rsid w:val="00D167D3"/>
    <w:rsid w:val="00D17D86"/>
    <w:rsid w:val="00D230FB"/>
    <w:rsid w:val="00D2353D"/>
    <w:rsid w:val="00D2583B"/>
    <w:rsid w:val="00D27252"/>
    <w:rsid w:val="00D311FC"/>
    <w:rsid w:val="00D33929"/>
    <w:rsid w:val="00D33963"/>
    <w:rsid w:val="00D340BB"/>
    <w:rsid w:val="00D3416F"/>
    <w:rsid w:val="00D34624"/>
    <w:rsid w:val="00D35489"/>
    <w:rsid w:val="00D35552"/>
    <w:rsid w:val="00D36676"/>
    <w:rsid w:val="00D461AF"/>
    <w:rsid w:val="00D46698"/>
    <w:rsid w:val="00D53E36"/>
    <w:rsid w:val="00D53F58"/>
    <w:rsid w:val="00D54250"/>
    <w:rsid w:val="00D54568"/>
    <w:rsid w:val="00D56219"/>
    <w:rsid w:val="00D577E5"/>
    <w:rsid w:val="00D60F90"/>
    <w:rsid w:val="00D624F5"/>
    <w:rsid w:val="00D649EF"/>
    <w:rsid w:val="00D64B50"/>
    <w:rsid w:val="00D65232"/>
    <w:rsid w:val="00D74571"/>
    <w:rsid w:val="00D74ADA"/>
    <w:rsid w:val="00D758DF"/>
    <w:rsid w:val="00D75A81"/>
    <w:rsid w:val="00D76470"/>
    <w:rsid w:val="00D76CB8"/>
    <w:rsid w:val="00D77BAD"/>
    <w:rsid w:val="00D801B6"/>
    <w:rsid w:val="00D80BF0"/>
    <w:rsid w:val="00D8135D"/>
    <w:rsid w:val="00D849DA"/>
    <w:rsid w:val="00D87EF2"/>
    <w:rsid w:val="00D90100"/>
    <w:rsid w:val="00D91641"/>
    <w:rsid w:val="00D92313"/>
    <w:rsid w:val="00D92B98"/>
    <w:rsid w:val="00D9422F"/>
    <w:rsid w:val="00D942F5"/>
    <w:rsid w:val="00D954F5"/>
    <w:rsid w:val="00D9649A"/>
    <w:rsid w:val="00D9666B"/>
    <w:rsid w:val="00D96E21"/>
    <w:rsid w:val="00DA136C"/>
    <w:rsid w:val="00DA1839"/>
    <w:rsid w:val="00DA18C1"/>
    <w:rsid w:val="00DA1998"/>
    <w:rsid w:val="00DA52DF"/>
    <w:rsid w:val="00DA57E1"/>
    <w:rsid w:val="00DA6430"/>
    <w:rsid w:val="00DA64E4"/>
    <w:rsid w:val="00DB12C9"/>
    <w:rsid w:val="00DB2214"/>
    <w:rsid w:val="00DB33DE"/>
    <w:rsid w:val="00DB3F26"/>
    <w:rsid w:val="00DB56EA"/>
    <w:rsid w:val="00DB614F"/>
    <w:rsid w:val="00DB7164"/>
    <w:rsid w:val="00DB7544"/>
    <w:rsid w:val="00DC18C4"/>
    <w:rsid w:val="00DC465F"/>
    <w:rsid w:val="00DC4FA8"/>
    <w:rsid w:val="00DC7E62"/>
    <w:rsid w:val="00DD37CB"/>
    <w:rsid w:val="00DD57E1"/>
    <w:rsid w:val="00DD7754"/>
    <w:rsid w:val="00DE0109"/>
    <w:rsid w:val="00DE064E"/>
    <w:rsid w:val="00DE1700"/>
    <w:rsid w:val="00DE3EDB"/>
    <w:rsid w:val="00DE665C"/>
    <w:rsid w:val="00DF0E03"/>
    <w:rsid w:val="00DF1715"/>
    <w:rsid w:val="00DF2326"/>
    <w:rsid w:val="00DF2A62"/>
    <w:rsid w:val="00DF56B7"/>
    <w:rsid w:val="00DF7B49"/>
    <w:rsid w:val="00E0038C"/>
    <w:rsid w:val="00E017F5"/>
    <w:rsid w:val="00E027F0"/>
    <w:rsid w:val="00E02C3A"/>
    <w:rsid w:val="00E02EA7"/>
    <w:rsid w:val="00E035EF"/>
    <w:rsid w:val="00E058C0"/>
    <w:rsid w:val="00E059CB"/>
    <w:rsid w:val="00E06FED"/>
    <w:rsid w:val="00E1125C"/>
    <w:rsid w:val="00E14B99"/>
    <w:rsid w:val="00E15041"/>
    <w:rsid w:val="00E15191"/>
    <w:rsid w:val="00E163FF"/>
    <w:rsid w:val="00E16AFF"/>
    <w:rsid w:val="00E201C4"/>
    <w:rsid w:val="00E214F4"/>
    <w:rsid w:val="00E216A6"/>
    <w:rsid w:val="00E22509"/>
    <w:rsid w:val="00E24048"/>
    <w:rsid w:val="00E24B57"/>
    <w:rsid w:val="00E24BD0"/>
    <w:rsid w:val="00E27BBE"/>
    <w:rsid w:val="00E306BC"/>
    <w:rsid w:val="00E33D9C"/>
    <w:rsid w:val="00E35F8C"/>
    <w:rsid w:val="00E37894"/>
    <w:rsid w:val="00E41653"/>
    <w:rsid w:val="00E41C5C"/>
    <w:rsid w:val="00E41E5C"/>
    <w:rsid w:val="00E4339D"/>
    <w:rsid w:val="00E46036"/>
    <w:rsid w:val="00E462C2"/>
    <w:rsid w:val="00E50D69"/>
    <w:rsid w:val="00E512B1"/>
    <w:rsid w:val="00E51749"/>
    <w:rsid w:val="00E52359"/>
    <w:rsid w:val="00E52F5B"/>
    <w:rsid w:val="00E531AF"/>
    <w:rsid w:val="00E5632D"/>
    <w:rsid w:val="00E5767F"/>
    <w:rsid w:val="00E60665"/>
    <w:rsid w:val="00E63BB9"/>
    <w:rsid w:val="00E63DF7"/>
    <w:rsid w:val="00E65BC5"/>
    <w:rsid w:val="00E65C1A"/>
    <w:rsid w:val="00E66887"/>
    <w:rsid w:val="00E70006"/>
    <w:rsid w:val="00E706FC"/>
    <w:rsid w:val="00E71C32"/>
    <w:rsid w:val="00E71DDE"/>
    <w:rsid w:val="00E728D1"/>
    <w:rsid w:val="00E73CE6"/>
    <w:rsid w:val="00E76548"/>
    <w:rsid w:val="00E76AC8"/>
    <w:rsid w:val="00E7752D"/>
    <w:rsid w:val="00E831E2"/>
    <w:rsid w:val="00E83898"/>
    <w:rsid w:val="00E844FB"/>
    <w:rsid w:val="00E86432"/>
    <w:rsid w:val="00E87407"/>
    <w:rsid w:val="00E87C32"/>
    <w:rsid w:val="00E9251C"/>
    <w:rsid w:val="00E941C8"/>
    <w:rsid w:val="00E9429B"/>
    <w:rsid w:val="00E94F04"/>
    <w:rsid w:val="00E97D7F"/>
    <w:rsid w:val="00EA01DA"/>
    <w:rsid w:val="00EA069E"/>
    <w:rsid w:val="00EA1B44"/>
    <w:rsid w:val="00EA5F26"/>
    <w:rsid w:val="00EA6B67"/>
    <w:rsid w:val="00EA76DC"/>
    <w:rsid w:val="00EA7D4A"/>
    <w:rsid w:val="00EB4BBA"/>
    <w:rsid w:val="00EB534C"/>
    <w:rsid w:val="00EB53AD"/>
    <w:rsid w:val="00EB5EEE"/>
    <w:rsid w:val="00EB7DB7"/>
    <w:rsid w:val="00EC1A38"/>
    <w:rsid w:val="00EC1DA6"/>
    <w:rsid w:val="00EC1F48"/>
    <w:rsid w:val="00EC1F6F"/>
    <w:rsid w:val="00EC2256"/>
    <w:rsid w:val="00EC4B6B"/>
    <w:rsid w:val="00EC704D"/>
    <w:rsid w:val="00EC79D2"/>
    <w:rsid w:val="00EC7C5F"/>
    <w:rsid w:val="00ED0DF5"/>
    <w:rsid w:val="00ED4945"/>
    <w:rsid w:val="00ED6782"/>
    <w:rsid w:val="00ED7A9D"/>
    <w:rsid w:val="00ED7FF2"/>
    <w:rsid w:val="00EE04D5"/>
    <w:rsid w:val="00EE46A6"/>
    <w:rsid w:val="00EE4C10"/>
    <w:rsid w:val="00EE51D4"/>
    <w:rsid w:val="00EE602C"/>
    <w:rsid w:val="00EE616E"/>
    <w:rsid w:val="00EE7B22"/>
    <w:rsid w:val="00EF2533"/>
    <w:rsid w:val="00EF2C51"/>
    <w:rsid w:val="00EF3C17"/>
    <w:rsid w:val="00EF5552"/>
    <w:rsid w:val="00EF5E94"/>
    <w:rsid w:val="00EF60BE"/>
    <w:rsid w:val="00F016F8"/>
    <w:rsid w:val="00F01C3E"/>
    <w:rsid w:val="00F022D9"/>
    <w:rsid w:val="00F02BD9"/>
    <w:rsid w:val="00F03EFD"/>
    <w:rsid w:val="00F0435D"/>
    <w:rsid w:val="00F04B27"/>
    <w:rsid w:val="00F11259"/>
    <w:rsid w:val="00F12FA8"/>
    <w:rsid w:val="00F1500C"/>
    <w:rsid w:val="00F178CF"/>
    <w:rsid w:val="00F20B5E"/>
    <w:rsid w:val="00F21790"/>
    <w:rsid w:val="00F228B7"/>
    <w:rsid w:val="00F22AB2"/>
    <w:rsid w:val="00F23BBE"/>
    <w:rsid w:val="00F26AA3"/>
    <w:rsid w:val="00F273F3"/>
    <w:rsid w:val="00F315C8"/>
    <w:rsid w:val="00F3273A"/>
    <w:rsid w:val="00F334F0"/>
    <w:rsid w:val="00F337E1"/>
    <w:rsid w:val="00F3381B"/>
    <w:rsid w:val="00F42D67"/>
    <w:rsid w:val="00F4491D"/>
    <w:rsid w:val="00F46391"/>
    <w:rsid w:val="00F46C58"/>
    <w:rsid w:val="00F46ED8"/>
    <w:rsid w:val="00F47BC2"/>
    <w:rsid w:val="00F51F26"/>
    <w:rsid w:val="00F53AC0"/>
    <w:rsid w:val="00F53C5B"/>
    <w:rsid w:val="00F55606"/>
    <w:rsid w:val="00F5637C"/>
    <w:rsid w:val="00F67BAE"/>
    <w:rsid w:val="00F70C80"/>
    <w:rsid w:val="00F70CC8"/>
    <w:rsid w:val="00F715DD"/>
    <w:rsid w:val="00F71660"/>
    <w:rsid w:val="00F72914"/>
    <w:rsid w:val="00F730CE"/>
    <w:rsid w:val="00F73DBF"/>
    <w:rsid w:val="00F73E3C"/>
    <w:rsid w:val="00F751A3"/>
    <w:rsid w:val="00F75CBB"/>
    <w:rsid w:val="00F774B1"/>
    <w:rsid w:val="00F776FB"/>
    <w:rsid w:val="00F8081B"/>
    <w:rsid w:val="00F819D5"/>
    <w:rsid w:val="00F82D7A"/>
    <w:rsid w:val="00F83978"/>
    <w:rsid w:val="00F83CB1"/>
    <w:rsid w:val="00F853E1"/>
    <w:rsid w:val="00F86674"/>
    <w:rsid w:val="00F8687D"/>
    <w:rsid w:val="00F86DBF"/>
    <w:rsid w:val="00F91725"/>
    <w:rsid w:val="00F918AC"/>
    <w:rsid w:val="00F9235A"/>
    <w:rsid w:val="00F93659"/>
    <w:rsid w:val="00F9400A"/>
    <w:rsid w:val="00F94754"/>
    <w:rsid w:val="00F94846"/>
    <w:rsid w:val="00F959F5"/>
    <w:rsid w:val="00FA0760"/>
    <w:rsid w:val="00FA0976"/>
    <w:rsid w:val="00FA16D1"/>
    <w:rsid w:val="00FA197C"/>
    <w:rsid w:val="00FA1BAA"/>
    <w:rsid w:val="00FA51E7"/>
    <w:rsid w:val="00FA5C30"/>
    <w:rsid w:val="00FA68FC"/>
    <w:rsid w:val="00FA6ACC"/>
    <w:rsid w:val="00FA6E8D"/>
    <w:rsid w:val="00FA76FB"/>
    <w:rsid w:val="00FA7F2B"/>
    <w:rsid w:val="00FB055C"/>
    <w:rsid w:val="00FB0B1A"/>
    <w:rsid w:val="00FB1BCC"/>
    <w:rsid w:val="00FB2BA9"/>
    <w:rsid w:val="00FB3E0E"/>
    <w:rsid w:val="00FB4897"/>
    <w:rsid w:val="00FB6B0B"/>
    <w:rsid w:val="00FB6E14"/>
    <w:rsid w:val="00FB7B2E"/>
    <w:rsid w:val="00FC00C6"/>
    <w:rsid w:val="00FC31D3"/>
    <w:rsid w:val="00FC3200"/>
    <w:rsid w:val="00FC348C"/>
    <w:rsid w:val="00FC3656"/>
    <w:rsid w:val="00FC50DE"/>
    <w:rsid w:val="00FC6B9F"/>
    <w:rsid w:val="00FD14F2"/>
    <w:rsid w:val="00FD3377"/>
    <w:rsid w:val="00FD340F"/>
    <w:rsid w:val="00FD56D5"/>
    <w:rsid w:val="00FD7C6C"/>
    <w:rsid w:val="00FE10D7"/>
    <w:rsid w:val="00FE1196"/>
    <w:rsid w:val="00FE1717"/>
    <w:rsid w:val="00FE1D8D"/>
    <w:rsid w:val="00FE3C8D"/>
    <w:rsid w:val="00FE4565"/>
    <w:rsid w:val="00FE4CEE"/>
    <w:rsid w:val="00FE586A"/>
    <w:rsid w:val="00FE6528"/>
    <w:rsid w:val="00FF5006"/>
    <w:rsid w:val="00FF60F6"/>
    <w:rsid w:val="00FF6A84"/>
    <w:rsid w:val="00FF6E41"/>
    <w:rsid w:val="00FF7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72726CB8"/>
  <w15:docId w15:val="{E23D7672-1FD0-4158-AFEF-8B33C6820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1C0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3262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32622"/>
    <w:rPr>
      <w:rFonts w:cs="Times New Roman"/>
    </w:rPr>
  </w:style>
  <w:style w:type="paragraph" w:styleId="Footer">
    <w:name w:val="footer"/>
    <w:basedOn w:val="Normal"/>
    <w:link w:val="FooterChar"/>
    <w:uiPriority w:val="99"/>
    <w:rsid w:val="0023262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32622"/>
    <w:rPr>
      <w:rFonts w:cs="Times New Roman"/>
    </w:rPr>
  </w:style>
  <w:style w:type="table" w:styleId="TableGrid">
    <w:name w:val="Table Grid"/>
    <w:basedOn w:val="TableNormal"/>
    <w:locked/>
    <w:rsid w:val="005E0A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1A91"/>
    <w:pPr>
      <w:ind w:left="720"/>
      <w:contextualSpacing/>
    </w:pPr>
  </w:style>
  <w:style w:type="paragraph" w:styleId="BalloonText">
    <w:name w:val="Balloon Text"/>
    <w:basedOn w:val="Normal"/>
    <w:link w:val="BalloonTextChar"/>
    <w:uiPriority w:val="99"/>
    <w:semiHidden/>
    <w:unhideWhenUsed/>
    <w:rsid w:val="00BD77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77C"/>
    <w:rPr>
      <w:rFonts w:ascii="Tahoma" w:hAnsi="Tahoma" w:cs="Tahoma"/>
      <w:sz w:val="16"/>
      <w:szCs w:val="16"/>
    </w:rPr>
  </w:style>
  <w:style w:type="paragraph" w:styleId="NormalWeb">
    <w:name w:val="Normal (Web)"/>
    <w:basedOn w:val="Normal"/>
    <w:uiPriority w:val="99"/>
    <w:unhideWhenUsed/>
    <w:rsid w:val="0052702A"/>
    <w:pPr>
      <w:spacing w:after="0" w:line="240" w:lineRule="auto"/>
    </w:pPr>
    <w:rPr>
      <w:rFonts w:eastAsiaTheme="minorHAnsi" w:cs="Calibri"/>
    </w:rPr>
  </w:style>
  <w:style w:type="table" w:customStyle="1" w:styleId="TableGrid1">
    <w:name w:val="Table Grid1"/>
    <w:basedOn w:val="TableNormal"/>
    <w:next w:val="TableGrid"/>
    <w:rsid w:val="00650EEE"/>
    <w:rPr>
      <w:rFonts w:ascii="Times New Roman" w:eastAsia="Times New Roman" w:hAnsi="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rsid w:val="00C04036"/>
    <w:rPr>
      <w:rFonts w:ascii="Times New Roman" w:eastAsia="Times New Roman" w:hAnsi="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rsid w:val="00DE0109"/>
    <w:rPr>
      <w:rFonts w:ascii="Times New Roman" w:eastAsia="Times New Roman" w:hAnsi="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
    <w:name w:val="Table Grid4"/>
    <w:basedOn w:val="TableNormal"/>
    <w:next w:val="TableGrid"/>
    <w:rsid w:val="00276426"/>
    <w:rPr>
      <w:rFonts w:ascii="Times New Roman" w:eastAsia="Times New Roman" w:hAnsi="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511403">
      <w:bodyDiv w:val="1"/>
      <w:marLeft w:val="0"/>
      <w:marRight w:val="0"/>
      <w:marTop w:val="0"/>
      <w:marBottom w:val="0"/>
      <w:divBdr>
        <w:top w:val="none" w:sz="0" w:space="0" w:color="auto"/>
        <w:left w:val="none" w:sz="0" w:space="0" w:color="auto"/>
        <w:bottom w:val="none" w:sz="0" w:space="0" w:color="auto"/>
        <w:right w:val="none" w:sz="0" w:space="0" w:color="auto"/>
      </w:divBdr>
    </w:div>
    <w:div w:id="197533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E76F7F-B0C3-4099-8AF8-6A32658CF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1306</Words>
  <Characters>7445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Waterford Township Supervisors</vt:lpstr>
    </vt:vector>
  </TitlesOfParts>
  <Company>Grizli777</Company>
  <LinksUpToDate>false</LinksUpToDate>
  <CharactersWithSpaces>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Waterford Township Supervisors</dc:title>
  <dc:creator>Sharon</dc:creator>
  <cp:lastModifiedBy>Waterford Township</cp:lastModifiedBy>
  <cp:revision>6</cp:revision>
  <cp:lastPrinted>2019-04-22T17:43:00Z</cp:lastPrinted>
  <dcterms:created xsi:type="dcterms:W3CDTF">2019-05-02T16:18:00Z</dcterms:created>
  <dcterms:modified xsi:type="dcterms:W3CDTF">2019-05-03T12:28:00Z</dcterms:modified>
</cp:coreProperties>
</file>