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5C" w:rsidRPr="00501776" w:rsidRDefault="00E5615C" w:rsidP="00E5615C">
      <w:pPr>
        <w:jc w:val="center"/>
        <w:rPr>
          <w:rFonts w:ascii="Georgia" w:hAnsi="Georgia"/>
          <w:b/>
          <w:sz w:val="28"/>
          <w:szCs w:val="28"/>
        </w:rPr>
      </w:pPr>
      <w:r w:rsidRPr="00501776">
        <w:rPr>
          <w:rFonts w:ascii="Georgia" w:hAnsi="Georgia"/>
          <w:b/>
          <w:sz w:val="28"/>
          <w:szCs w:val="28"/>
        </w:rPr>
        <w:t>June 2017</w:t>
      </w:r>
    </w:p>
    <w:p w:rsidR="00E5615C" w:rsidRPr="00B30338" w:rsidRDefault="00E5615C" w:rsidP="00E5615C">
      <w:pPr>
        <w:rPr>
          <w:rFonts w:ascii="Lucida Calligraphy" w:hAnsi="Lucida Calligraphy"/>
          <w:sz w:val="8"/>
          <w:szCs w:val="8"/>
        </w:rPr>
      </w:pPr>
      <w:r>
        <w:rPr>
          <w:rFonts w:ascii="Lucida Calligraphy" w:hAnsi="Lucida Calligraphy"/>
        </w:rPr>
        <w:t xml:space="preserve">    </w:t>
      </w:r>
    </w:p>
    <w:p w:rsidR="00E5615C" w:rsidRPr="005109BC" w:rsidRDefault="00E5615C" w:rsidP="00E5615C">
      <w:pPr>
        <w:jc w:val="center"/>
        <w:rPr>
          <w:rFonts w:ascii="Georgia" w:hAnsi="Georgia"/>
          <w:sz w:val="28"/>
          <w:szCs w:val="28"/>
        </w:rPr>
      </w:pPr>
      <w:r w:rsidRPr="005109BC">
        <w:rPr>
          <w:rFonts w:ascii="Georgia" w:hAnsi="Georgia"/>
          <w:sz w:val="28"/>
          <w:szCs w:val="28"/>
        </w:rPr>
        <w:t>News</w:t>
      </w:r>
    </w:p>
    <w:p w:rsidR="00E5615C" w:rsidRPr="005109BC" w:rsidRDefault="00E5615C" w:rsidP="00E5615C">
      <w:pPr>
        <w:jc w:val="center"/>
        <w:rPr>
          <w:rFonts w:ascii="Georgia" w:hAnsi="Georgia"/>
          <w:sz w:val="28"/>
          <w:szCs w:val="28"/>
        </w:rPr>
      </w:pPr>
      <w:r w:rsidRPr="005109BC">
        <w:rPr>
          <w:rFonts w:ascii="Georgia" w:hAnsi="Georgia"/>
          <w:sz w:val="28"/>
          <w:szCs w:val="28"/>
        </w:rPr>
        <w:t>Upcoming Events</w:t>
      </w:r>
    </w:p>
    <w:p w:rsidR="00E5615C" w:rsidRPr="005109BC" w:rsidRDefault="00E5615C" w:rsidP="00E5615C">
      <w:pPr>
        <w:jc w:val="center"/>
        <w:rPr>
          <w:rFonts w:ascii="Georgia" w:hAnsi="Georgia"/>
          <w:sz w:val="28"/>
          <w:szCs w:val="28"/>
        </w:rPr>
      </w:pPr>
      <w:r w:rsidRPr="005109BC">
        <w:rPr>
          <w:rFonts w:ascii="Georgia" w:hAnsi="Georgia"/>
          <w:sz w:val="28"/>
          <w:szCs w:val="28"/>
        </w:rPr>
        <w:t>Opportunities</w:t>
      </w:r>
    </w:p>
    <w:p w:rsidR="00E5615C" w:rsidRPr="005109BC" w:rsidRDefault="00E5615C" w:rsidP="00E5615C">
      <w:pPr>
        <w:jc w:val="center"/>
        <w:rPr>
          <w:rFonts w:ascii="Trebuchet MS" w:hAnsi="Trebuchet MS"/>
          <w:sz w:val="28"/>
          <w:szCs w:val="28"/>
        </w:rPr>
      </w:pPr>
      <w:r w:rsidRPr="005109BC">
        <w:rPr>
          <w:rFonts w:ascii="Georgia" w:hAnsi="Georgia"/>
          <w:sz w:val="28"/>
          <w:szCs w:val="28"/>
        </w:rPr>
        <w:t>Quote of the Month</w:t>
      </w:r>
    </w:p>
    <w:p w:rsidR="00E5615C" w:rsidRPr="005109BC" w:rsidRDefault="00E5615C" w:rsidP="00E5615C">
      <w:pPr>
        <w:jc w:val="center"/>
        <w:rPr>
          <w:rFonts w:ascii="Trebuchet MS" w:hAnsi="Trebuchet MS"/>
          <w:sz w:val="22"/>
          <w:szCs w:val="22"/>
        </w:rPr>
      </w:pPr>
      <w:r w:rsidRPr="005109BC">
        <w:rPr>
          <w:rFonts w:ascii="Trebuchet MS" w:hAnsi="Trebuchet MS"/>
          <w:sz w:val="22"/>
          <w:szCs w:val="22"/>
        </w:rPr>
        <w:t>‘Reality is Observer Created’</w:t>
      </w:r>
    </w:p>
    <w:p w:rsidR="00E5615C" w:rsidRPr="005109BC" w:rsidRDefault="00E5615C" w:rsidP="00E5615C">
      <w:pPr>
        <w:jc w:val="center"/>
        <w:rPr>
          <w:rFonts w:ascii="Georgia" w:hAnsi="Georgia"/>
          <w:sz w:val="28"/>
          <w:szCs w:val="28"/>
        </w:rPr>
      </w:pPr>
      <w:r w:rsidRPr="005109BC">
        <w:rPr>
          <w:rFonts w:ascii="Georgia" w:hAnsi="Georgia"/>
          <w:sz w:val="28"/>
          <w:szCs w:val="28"/>
        </w:rPr>
        <w:t>Ray  Consciousness</w:t>
      </w:r>
    </w:p>
    <w:p w:rsidR="00E5615C" w:rsidRPr="00152950" w:rsidRDefault="00E5615C" w:rsidP="00E5615C">
      <w:pPr>
        <w:jc w:val="center"/>
        <w:rPr>
          <w:rFonts w:ascii="Trebuchet MS" w:hAnsi="Trebuchet MS"/>
          <w:sz w:val="22"/>
          <w:szCs w:val="22"/>
        </w:rPr>
      </w:pPr>
      <w:r w:rsidRPr="00152950">
        <w:rPr>
          <w:rFonts w:ascii="Trebuchet MS" w:hAnsi="Trebuchet MS"/>
          <w:sz w:val="22"/>
          <w:szCs w:val="22"/>
        </w:rPr>
        <w:t>What are the 12 Rays?</w:t>
      </w:r>
    </w:p>
    <w:p w:rsidR="00E5615C" w:rsidRPr="00152950" w:rsidRDefault="00E5615C" w:rsidP="00E5615C">
      <w:pPr>
        <w:jc w:val="center"/>
        <w:rPr>
          <w:rFonts w:ascii="Trebuchet MS" w:hAnsi="Trebuchet MS"/>
          <w:b/>
        </w:rPr>
      </w:pPr>
      <w:r w:rsidRPr="00152950">
        <w:rPr>
          <w:rFonts w:ascii="Trebuchet MS" w:hAnsi="Trebuchet MS"/>
          <w:b/>
          <w:sz w:val="32"/>
          <w:szCs w:val="32"/>
        </w:rPr>
        <w:t>----------------------</w:t>
      </w:r>
    </w:p>
    <w:p w:rsidR="00E5615C" w:rsidRDefault="00501776" w:rsidP="00E5615C">
      <w:pPr>
        <w:jc w:val="center"/>
        <w:rPr>
          <w:rFonts w:ascii="Trebuchet MS" w:hAnsi="Trebuchet MS"/>
          <w:sz w:val="28"/>
          <w:szCs w:val="28"/>
        </w:rPr>
      </w:pPr>
      <w:r>
        <w:rPr>
          <w:rFonts w:ascii="Trebuchet MS" w:hAnsi="Trebuchet MS"/>
          <w:sz w:val="28"/>
          <w:szCs w:val="28"/>
        </w:rPr>
        <w:t>New Articles Coming</w:t>
      </w:r>
    </w:p>
    <w:p w:rsidR="00501776" w:rsidRPr="00501776" w:rsidRDefault="00501776" w:rsidP="00E5615C">
      <w:pPr>
        <w:jc w:val="center"/>
        <w:rPr>
          <w:rFonts w:ascii="Trebuchet MS" w:hAnsi="Trebuchet MS"/>
          <w:sz w:val="16"/>
          <w:szCs w:val="16"/>
        </w:rPr>
      </w:pPr>
    </w:p>
    <w:p w:rsidR="00E5615C" w:rsidRPr="00152950" w:rsidRDefault="00E5615C" w:rsidP="00E5615C">
      <w:pPr>
        <w:jc w:val="center"/>
        <w:rPr>
          <w:rFonts w:ascii="Trebuchet MS" w:hAnsi="Trebuchet MS"/>
        </w:rPr>
      </w:pPr>
      <w:r w:rsidRPr="00152950">
        <w:rPr>
          <w:rFonts w:ascii="Trebuchet MS" w:hAnsi="Trebuchet MS"/>
        </w:rPr>
        <w:t>July 2017 Edition</w:t>
      </w:r>
    </w:p>
    <w:p w:rsidR="00E5615C" w:rsidRDefault="00E5615C" w:rsidP="00E5615C">
      <w:pPr>
        <w:jc w:val="center"/>
        <w:rPr>
          <w:rFonts w:ascii="Trebuchet MS" w:hAnsi="Trebuchet MS"/>
          <w:sz w:val="20"/>
          <w:szCs w:val="20"/>
        </w:rPr>
      </w:pPr>
      <w:r w:rsidRPr="00152950">
        <w:rPr>
          <w:rFonts w:ascii="Trebuchet MS" w:hAnsi="Trebuchet MS"/>
        </w:rPr>
        <w:t xml:space="preserve">JOP Magazine       </w:t>
      </w:r>
      <w:hyperlink r:id="rId7" w:history="1">
        <w:r w:rsidRPr="00501776">
          <w:rPr>
            <w:rStyle w:val="Hyperlink"/>
            <w:rFonts w:ascii="Trebuchet MS" w:hAnsi="Trebuchet MS"/>
            <w:sz w:val="20"/>
            <w:szCs w:val="20"/>
          </w:rPr>
          <w:t>www.journeyofpossibilities.com</w:t>
        </w:r>
      </w:hyperlink>
    </w:p>
    <w:p w:rsidR="00501776" w:rsidRPr="00501776" w:rsidRDefault="00501776" w:rsidP="00E5615C">
      <w:pPr>
        <w:jc w:val="center"/>
        <w:rPr>
          <w:rFonts w:ascii="Trebuchet MS" w:hAnsi="Trebuchet MS"/>
          <w:sz w:val="8"/>
          <w:szCs w:val="8"/>
        </w:rPr>
      </w:pPr>
    </w:p>
    <w:p w:rsidR="00E5615C" w:rsidRPr="00501776" w:rsidRDefault="00E5615C" w:rsidP="00E5615C">
      <w:pPr>
        <w:jc w:val="center"/>
        <w:rPr>
          <w:rFonts w:ascii="Trebuchet MS" w:hAnsi="Trebuchet MS"/>
          <w:sz w:val="22"/>
          <w:szCs w:val="22"/>
        </w:rPr>
      </w:pPr>
      <w:r w:rsidRPr="00501776">
        <w:rPr>
          <w:rFonts w:ascii="Trebuchet MS" w:hAnsi="Trebuchet MS"/>
          <w:sz w:val="22"/>
          <w:szCs w:val="22"/>
        </w:rPr>
        <w:t>Living in the Divine Moment</w:t>
      </w:r>
    </w:p>
    <w:p w:rsidR="00E5615C" w:rsidRPr="00152950" w:rsidRDefault="00E5615C" w:rsidP="00E5615C">
      <w:pPr>
        <w:jc w:val="center"/>
        <w:rPr>
          <w:rFonts w:ascii="Trebuchet MS" w:hAnsi="Trebuchet MS"/>
        </w:rPr>
      </w:pPr>
      <w:r w:rsidRPr="00152950">
        <w:rPr>
          <w:rFonts w:ascii="Trebuchet MS" w:hAnsi="Trebuchet MS"/>
        </w:rPr>
        <w:t>Dear Cosmos:</w:t>
      </w:r>
    </w:p>
    <w:p w:rsidR="00E5615C" w:rsidRPr="00501776" w:rsidRDefault="00501776" w:rsidP="00E5615C">
      <w:pPr>
        <w:jc w:val="center"/>
        <w:rPr>
          <w:rFonts w:ascii="Trebuchet MS" w:hAnsi="Trebuchet MS"/>
          <w:sz w:val="22"/>
          <w:szCs w:val="22"/>
        </w:rPr>
      </w:pPr>
      <w:r w:rsidRPr="00501776">
        <w:rPr>
          <w:rFonts w:ascii="Trebuchet MS" w:hAnsi="Trebuchet MS"/>
          <w:sz w:val="22"/>
          <w:szCs w:val="22"/>
        </w:rPr>
        <w:t xml:space="preserve">Discovering Ancient </w:t>
      </w:r>
      <w:r w:rsidR="00E5615C" w:rsidRPr="00501776">
        <w:rPr>
          <w:rFonts w:ascii="Trebuchet MS" w:hAnsi="Trebuchet MS"/>
          <w:sz w:val="22"/>
          <w:szCs w:val="22"/>
        </w:rPr>
        <w:t>Treasures</w:t>
      </w:r>
    </w:p>
    <w:p w:rsidR="00E5615C" w:rsidRPr="00152950" w:rsidRDefault="00E5615C" w:rsidP="00E5615C">
      <w:pPr>
        <w:jc w:val="center"/>
        <w:rPr>
          <w:rFonts w:ascii="Trebuchet MS" w:hAnsi="Trebuchet MS"/>
          <w:b/>
        </w:rPr>
      </w:pPr>
      <w:r w:rsidRPr="00152950">
        <w:rPr>
          <w:rFonts w:ascii="Trebuchet MS" w:hAnsi="Trebuchet MS"/>
          <w:b/>
          <w:sz w:val="32"/>
          <w:szCs w:val="32"/>
        </w:rPr>
        <w:t>----------------------</w:t>
      </w:r>
    </w:p>
    <w:p w:rsidR="00E5615C" w:rsidRPr="00501776" w:rsidRDefault="00E5615C" w:rsidP="00E5615C">
      <w:pPr>
        <w:rPr>
          <w:rFonts w:ascii="Trebuchet MS" w:hAnsi="Trebuchet MS"/>
          <w:sz w:val="16"/>
          <w:szCs w:val="16"/>
        </w:rPr>
      </w:pPr>
    </w:p>
    <w:p w:rsidR="00E5615C" w:rsidRPr="00152950" w:rsidRDefault="00E5615C" w:rsidP="00E5615C">
      <w:pPr>
        <w:jc w:val="center"/>
        <w:rPr>
          <w:rFonts w:ascii="Trebuchet MS" w:hAnsi="Trebuchet MS"/>
          <w:sz w:val="28"/>
          <w:szCs w:val="28"/>
        </w:rPr>
      </w:pPr>
      <w:r w:rsidRPr="00152950">
        <w:rPr>
          <w:rFonts w:ascii="Trebuchet MS" w:hAnsi="Trebuchet MS"/>
          <w:sz w:val="28"/>
          <w:szCs w:val="28"/>
        </w:rPr>
        <w:t xml:space="preserve">ONE-TLC Practitioners </w:t>
      </w:r>
    </w:p>
    <w:p w:rsidR="00E5615C" w:rsidRPr="00152950" w:rsidRDefault="00E5615C" w:rsidP="00E5615C">
      <w:pPr>
        <w:jc w:val="center"/>
        <w:rPr>
          <w:rFonts w:ascii="Trebuchet MS" w:hAnsi="Trebuchet MS"/>
        </w:rPr>
      </w:pPr>
      <w:r w:rsidRPr="00152950">
        <w:rPr>
          <w:rFonts w:ascii="Trebuchet MS" w:hAnsi="Trebuchet MS"/>
        </w:rPr>
        <w:t>are available for YOU...</w:t>
      </w:r>
    </w:p>
    <w:p w:rsidR="00E5615C" w:rsidRPr="00152950" w:rsidRDefault="00E5615C" w:rsidP="00E5615C">
      <w:pPr>
        <w:jc w:val="center"/>
        <w:rPr>
          <w:rFonts w:ascii="Trebuchet MS" w:hAnsi="Trebuchet MS"/>
          <w:sz w:val="28"/>
          <w:szCs w:val="28"/>
        </w:rPr>
      </w:pPr>
    </w:p>
    <w:p w:rsidR="00E5615C" w:rsidRPr="00152950" w:rsidRDefault="00E5615C" w:rsidP="00E5615C">
      <w:pPr>
        <w:jc w:val="center"/>
        <w:rPr>
          <w:rFonts w:ascii="Trebuchet MS" w:hAnsi="Trebuchet MS"/>
        </w:rPr>
      </w:pPr>
      <w:r w:rsidRPr="00152950">
        <w:rPr>
          <w:rFonts w:ascii="Trebuchet MS" w:hAnsi="Trebuchet MS"/>
        </w:rPr>
        <w:t>Sheryl Sitts</w:t>
      </w:r>
    </w:p>
    <w:p w:rsidR="00E5615C" w:rsidRPr="00152950" w:rsidRDefault="00E5615C" w:rsidP="00E5615C">
      <w:pPr>
        <w:jc w:val="center"/>
        <w:rPr>
          <w:rFonts w:ascii="Trebuchet MS" w:hAnsi="Trebuchet MS"/>
        </w:rPr>
      </w:pPr>
      <w:r w:rsidRPr="00152950">
        <w:rPr>
          <w:rFonts w:ascii="Trebuchet MS" w:hAnsi="Trebuchet MS"/>
        </w:rPr>
        <w:t>Rossmary Slade</w:t>
      </w:r>
    </w:p>
    <w:p w:rsidR="00E5615C" w:rsidRPr="00152950" w:rsidRDefault="00E5615C" w:rsidP="00E5615C">
      <w:pPr>
        <w:jc w:val="center"/>
        <w:rPr>
          <w:rFonts w:ascii="Trebuchet MS" w:hAnsi="Trebuchet MS"/>
        </w:rPr>
      </w:pPr>
      <w:r w:rsidRPr="00152950">
        <w:rPr>
          <w:rFonts w:ascii="Trebuchet MS" w:hAnsi="Trebuchet MS"/>
        </w:rPr>
        <w:t>Mario Rosales</w:t>
      </w:r>
    </w:p>
    <w:p w:rsidR="00E5615C" w:rsidRPr="00152950" w:rsidRDefault="00E5615C" w:rsidP="00E5615C">
      <w:pPr>
        <w:jc w:val="center"/>
        <w:rPr>
          <w:rFonts w:ascii="Trebuchet MS" w:hAnsi="Trebuchet MS"/>
        </w:rPr>
      </w:pPr>
      <w:r w:rsidRPr="00152950">
        <w:rPr>
          <w:rFonts w:ascii="Trebuchet MS" w:hAnsi="Trebuchet MS"/>
        </w:rPr>
        <w:t>Tamara Pedlow</w:t>
      </w:r>
    </w:p>
    <w:p w:rsidR="00E5615C" w:rsidRPr="00152950" w:rsidRDefault="00E5615C" w:rsidP="00E5615C">
      <w:pPr>
        <w:jc w:val="center"/>
        <w:rPr>
          <w:rFonts w:ascii="Trebuchet MS" w:hAnsi="Trebuchet MS"/>
        </w:rPr>
      </w:pPr>
    </w:p>
    <w:p w:rsidR="00E5615C" w:rsidRPr="00437A04" w:rsidRDefault="00CA01A5" w:rsidP="00E5615C">
      <w:pPr>
        <w:jc w:val="center"/>
        <w:rPr>
          <w:rFonts w:ascii="Trebuchet MS" w:hAnsi="Trebuchet MS"/>
          <w:sz w:val="20"/>
          <w:szCs w:val="20"/>
        </w:rPr>
      </w:pPr>
      <w:hyperlink r:id="rId8" w:history="1">
        <w:r w:rsidR="00E5615C" w:rsidRPr="00437A04">
          <w:rPr>
            <w:rStyle w:val="Hyperlink"/>
            <w:rFonts w:ascii="Trebuchet MS" w:hAnsi="Trebuchet MS"/>
            <w:sz w:val="20"/>
            <w:szCs w:val="20"/>
          </w:rPr>
          <w:t>www.thecarmineconnection.com/PRACTITIONERS.html</w:t>
        </w:r>
      </w:hyperlink>
    </w:p>
    <w:p w:rsidR="00E5615C" w:rsidRPr="00152950" w:rsidRDefault="00E5615C" w:rsidP="00E5615C">
      <w:pPr>
        <w:jc w:val="center"/>
        <w:rPr>
          <w:rFonts w:ascii="Trebuchet MS" w:hAnsi="Trebuchet MS"/>
          <w:sz w:val="22"/>
          <w:szCs w:val="22"/>
        </w:rPr>
      </w:pPr>
    </w:p>
    <w:p w:rsidR="00E5615C" w:rsidRPr="00152950" w:rsidRDefault="007C1699" w:rsidP="00E5615C">
      <w:pPr>
        <w:rPr>
          <w:rFonts w:ascii="Trebuchet MS" w:hAnsi="Trebuchet MS"/>
          <w:sz w:val="22"/>
          <w:szCs w:val="22"/>
        </w:rPr>
      </w:pPr>
      <w:r>
        <w:rPr>
          <w:rFonts w:ascii="Trebuchet MS" w:hAnsi="Trebuchet MS"/>
          <w:noProof/>
          <w:sz w:val="32"/>
          <w:szCs w:val="32"/>
          <w:lang w:val="en-US" w:eastAsia="en-US"/>
        </w:rPr>
        <w:drawing>
          <wp:anchor distT="0" distB="0" distL="114300" distR="114300" simplePos="0" relativeHeight="251664384" behindDoc="1" locked="0" layoutInCell="1" allowOverlap="1">
            <wp:simplePos x="0" y="0"/>
            <wp:positionH relativeFrom="column">
              <wp:posOffset>375285</wp:posOffset>
            </wp:positionH>
            <wp:positionV relativeFrom="paragraph">
              <wp:posOffset>41275</wp:posOffset>
            </wp:positionV>
            <wp:extent cx="1670685" cy="2619375"/>
            <wp:effectExtent l="19050" t="0" r="5715" b="0"/>
            <wp:wrapNone/>
            <wp:docPr id="8" name="Picture 6" descr="C:\Users\Owner\AppData\Local\Microsoft\Windows\Temporary Internet Files\Content.IE5\7WM3XZUJ\love-God-and-your-neighbor-2-sraburton-600-px-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7WM3XZUJ\love-God-and-your-neighbor-2-sraburton-600-px-100[1].jpg"/>
                    <pic:cNvPicPr>
                      <a:picLocks noChangeAspect="1" noChangeArrowheads="1"/>
                    </pic:cNvPicPr>
                  </pic:nvPicPr>
                  <pic:blipFill>
                    <a:blip r:embed="rId9" cstate="print"/>
                    <a:srcRect/>
                    <a:stretch>
                      <a:fillRect/>
                    </a:stretch>
                  </pic:blipFill>
                  <pic:spPr bwMode="auto">
                    <a:xfrm>
                      <a:off x="0" y="0"/>
                      <a:ext cx="1670685" cy="2619375"/>
                    </a:xfrm>
                    <a:prstGeom prst="rect">
                      <a:avLst/>
                    </a:prstGeom>
                    <a:noFill/>
                    <a:ln w="9525">
                      <a:noFill/>
                      <a:miter lim="800000"/>
                      <a:headEnd/>
                      <a:tailEnd/>
                    </a:ln>
                  </pic:spPr>
                </pic:pic>
              </a:graphicData>
            </a:graphic>
          </wp:anchor>
        </w:drawing>
      </w:r>
    </w:p>
    <w:p w:rsidR="00E5615C" w:rsidRPr="00152950" w:rsidRDefault="00E5615C" w:rsidP="00E5615C">
      <w:pPr>
        <w:rPr>
          <w:rFonts w:ascii="Trebuchet MS" w:hAnsi="Trebuchet MS"/>
          <w:sz w:val="32"/>
          <w:szCs w:val="32"/>
        </w:rPr>
      </w:pPr>
    </w:p>
    <w:p w:rsidR="00E5615C" w:rsidRPr="00152950" w:rsidRDefault="00E5615C" w:rsidP="00E5615C">
      <w:pPr>
        <w:rPr>
          <w:rFonts w:ascii="Trebuchet MS" w:hAnsi="Trebuchet MS"/>
          <w:sz w:val="32"/>
          <w:szCs w:val="32"/>
        </w:rPr>
      </w:pPr>
    </w:p>
    <w:p w:rsidR="00E5615C" w:rsidRPr="00152950" w:rsidRDefault="00E5615C" w:rsidP="00E5615C">
      <w:pPr>
        <w:rPr>
          <w:rFonts w:ascii="Trebuchet MS" w:hAnsi="Trebuchet MS"/>
          <w:sz w:val="32"/>
          <w:szCs w:val="32"/>
        </w:rPr>
      </w:pPr>
    </w:p>
    <w:p w:rsidR="00E5615C" w:rsidRPr="00152950" w:rsidRDefault="00E5615C" w:rsidP="00E5615C">
      <w:pPr>
        <w:rPr>
          <w:rFonts w:ascii="Trebuchet MS" w:hAnsi="Trebuchet MS"/>
          <w:sz w:val="32"/>
          <w:szCs w:val="32"/>
        </w:rPr>
      </w:pPr>
    </w:p>
    <w:p w:rsidR="00E5615C" w:rsidRPr="00152950" w:rsidRDefault="00E5615C" w:rsidP="00E5615C">
      <w:pPr>
        <w:rPr>
          <w:rFonts w:ascii="Trebuchet MS" w:hAnsi="Trebuchet MS"/>
          <w:sz w:val="28"/>
          <w:szCs w:val="28"/>
          <w:u w:val="single"/>
        </w:rPr>
      </w:pPr>
    </w:p>
    <w:p w:rsidR="00E5615C" w:rsidRPr="00152950" w:rsidRDefault="00E5615C" w:rsidP="00E5615C">
      <w:pPr>
        <w:ind w:left="708" w:firstLine="708"/>
        <w:rPr>
          <w:rFonts w:ascii="Trebuchet MS" w:hAnsi="Trebuchet MS"/>
          <w:sz w:val="28"/>
          <w:szCs w:val="28"/>
          <w:u w:val="single"/>
        </w:rPr>
      </w:pPr>
    </w:p>
    <w:p w:rsidR="00E5615C" w:rsidRPr="00152950" w:rsidRDefault="00E5615C" w:rsidP="00E5615C">
      <w:pPr>
        <w:jc w:val="both"/>
        <w:rPr>
          <w:rFonts w:ascii="Trebuchet MS" w:hAnsi="Trebuchet MS"/>
          <w:sz w:val="32"/>
          <w:szCs w:val="32"/>
        </w:rPr>
      </w:pPr>
    </w:p>
    <w:p w:rsidR="00E5615C" w:rsidRPr="00152950" w:rsidRDefault="00E5615C" w:rsidP="00E5615C">
      <w:pPr>
        <w:jc w:val="both"/>
        <w:rPr>
          <w:rFonts w:ascii="Trebuchet MS" w:hAnsi="Trebuchet MS"/>
          <w:b/>
          <w:sz w:val="28"/>
          <w:szCs w:val="28"/>
        </w:rPr>
      </w:pPr>
      <w:r w:rsidRPr="00152950">
        <w:rPr>
          <w:rFonts w:ascii="Trebuchet MS" w:hAnsi="Trebuchet MS"/>
          <w:b/>
          <w:sz w:val="28"/>
          <w:szCs w:val="28"/>
        </w:rPr>
        <w:t xml:space="preserve">               </w:t>
      </w:r>
    </w:p>
    <w:p w:rsidR="00501776" w:rsidRDefault="00501776" w:rsidP="00E5615C">
      <w:pPr>
        <w:ind w:left="1416" w:firstLine="708"/>
        <w:jc w:val="both"/>
        <w:rPr>
          <w:rFonts w:ascii="Georgia" w:hAnsi="Georgia" w:cs="Tahoma"/>
          <w:b/>
          <w:sz w:val="28"/>
          <w:szCs w:val="28"/>
          <w:u w:val="single"/>
        </w:rPr>
      </w:pPr>
    </w:p>
    <w:p w:rsidR="00501776" w:rsidRDefault="00501776" w:rsidP="00E5615C">
      <w:pPr>
        <w:ind w:left="1416" w:firstLine="708"/>
        <w:jc w:val="both"/>
        <w:rPr>
          <w:rFonts w:ascii="Georgia" w:hAnsi="Georgia" w:cs="Tahoma"/>
          <w:b/>
          <w:sz w:val="28"/>
          <w:szCs w:val="28"/>
          <w:u w:val="single"/>
        </w:rPr>
      </w:pPr>
    </w:p>
    <w:p w:rsidR="00501776" w:rsidRDefault="00501776" w:rsidP="00E5615C">
      <w:pPr>
        <w:ind w:left="1416" w:firstLine="708"/>
        <w:jc w:val="both"/>
        <w:rPr>
          <w:rFonts w:ascii="Georgia" w:hAnsi="Georgia" w:cs="Tahoma"/>
          <w:b/>
          <w:sz w:val="28"/>
          <w:szCs w:val="28"/>
          <w:u w:val="single"/>
        </w:rPr>
      </w:pPr>
    </w:p>
    <w:p w:rsidR="00501776" w:rsidRDefault="00501776" w:rsidP="00E5615C">
      <w:pPr>
        <w:ind w:left="1416" w:firstLine="708"/>
        <w:jc w:val="both"/>
        <w:rPr>
          <w:rFonts w:ascii="Georgia" w:hAnsi="Georgia" w:cs="Tahoma"/>
          <w:b/>
          <w:sz w:val="28"/>
          <w:szCs w:val="28"/>
          <w:u w:val="single"/>
        </w:rPr>
      </w:pPr>
    </w:p>
    <w:p w:rsidR="00501776" w:rsidRDefault="00501776" w:rsidP="00E5615C">
      <w:pPr>
        <w:ind w:left="1416" w:firstLine="708"/>
        <w:jc w:val="both"/>
        <w:rPr>
          <w:rFonts w:ascii="Georgia" w:hAnsi="Georgia" w:cs="Tahoma"/>
          <w:b/>
          <w:sz w:val="28"/>
          <w:szCs w:val="28"/>
          <w:u w:val="single"/>
        </w:rPr>
      </w:pPr>
    </w:p>
    <w:p w:rsidR="00501776" w:rsidRDefault="00501776" w:rsidP="00E5615C">
      <w:pPr>
        <w:ind w:left="1416" w:firstLine="708"/>
        <w:jc w:val="both"/>
        <w:rPr>
          <w:rFonts w:ascii="Georgia" w:hAnsi="Georgia" w:cs="Tahoma"/>
          <w:b/>
          <w:sz w:val="28"/>
          <w:szCs w:val="28"/>
          <w:u w:val="single"/>
        </w:rPr>
      </w:pPr>
    </w:p>
    <w:p w:rsidR="00501776" w:rsidRDefault="00501776" w:rsidP="00501776">
      <w:pPr>
        <w:rPr>
          <w:rFonts w:ascii="Georgia" w:hAnsi="Georgia" w:cs="Tahoma"/>
          <w:b/>
          <w:sz w:val="28"/>
          <w:szCs w:val="28"/>
          <w:u w:val="single"/>
        </w:rPr>
      </w:pPr>
    </w:p>
    <w:p w:rsidR="00E5615C" w:rsidRPr="00152950" w:rsidRDefault="008071C9" w:rsidP="00501776">
      <w:pPr>
        <w:jc w:val="center"/>
        <w:rPr>
          <w:rFonts w:ascii="Georgia" w:hAnsi="Georgia" w:cs="Tahoma"/>
          <w:b/>
          <w:sz w:val="28"/>
          <w:szCs w:val="28"/>
          <w:u w:val="single"/>
        </w:rPr>
      </w:pPr>
      <w:r w:rsidRPr="00152950">
        <w:rPr>
          <w:rFonts w:ascii="Georgia" w:hAnsi="Georgia" w:cs="Tahoma"/>
          <w:b/>
          <w:sz w:val="28"/>
          <w:szCs w:val="28"/>
          <w:u w:val="single"/>
        </w:rPr>
        <w:lastRenderedPageBreak/>
        <w:t xml:space="preserve">ONE-TLC </w:t>
      </w:r>
      <w:r w:rsidR="00E5615C" w:rsidRPr="00152950">
        <w:rPr>
          <w:rFonts w:ascii="Georgia" w:hAnsi="Georgia" w:cs="Tahoma"/>
          <w:b/>
          <w:sz w:val="28"/>
          <w:szCs w:val="28"/>
          <w:u w:val="single"/>
        </w:rPr>
        <w:t>News</w:t>
      </w:r>
    </w:p>
    <w:p w:rsidR="00E5615C" w:rsidRPr="00152950" w:rsidRDefault="00E5615C" w:rsidP="00E5615C">
      <w:pPr>
        <w:jc w:val="both"/>
        <w:rPr>
          <w:rFonts w:ascii="Trebuchet MS" w:hAnsi="Trebuchet MS"/>
        </w:rPr>
      </w:pPr>
    </w:p>
    <w:p w:rsidR="00E5615C" w:rsidRPr="00152950" w:rsidRDefault="00E5615C" w:rsidP="00E5615C">
      <w:pPr>
        <w:jc w:val="both"/>
        <w:rPr>
          <w:rFonts w:ascii="Trebuchet MS" w:hAnsi="Trebuchet MS"/>
        </w:rPr>
      </w:pPr>
      <w:r w:rsidRPr="00152950">
        <w:rPr>
          <w:rFonts w:ascii="Trebuchet MS" w:hAnsi="Trebuchet MS"/>
          <w:noProof/>
          <w:sz w:val="28"/>
          <w:szCs w:val="28"/>
          <w:lang w:val="en-US" w:eastAsia="en-US"/>
        </w:rPr>
        <w:drawing>
          <wp:anchor distT="0" distB="0" distL="114300" distR="114300" simplePos="0" relativeHeight="251659264" behindDoc="1" locked="0" layoutInCell="1" allowOverlap="1">
            <wp:simplePos x="0" y="0"/>
            <wp:positionH relativeFrom="column">
              <wp:posOffset>2181225</wp:posOffset>
            </wp:positionH>
            <wp:positionV relativeFrom="paragraph">
              <wp:posOffset>38100</wp:posOffset>
            </wp:positionV>
            <wp:extent cx="2100580" cy="1724025"/>
            <wp:effectExtent l="19050" t="0" r="0" b="0"/>
            <wp:wrapThrough wrapText="bothSides">
              <wp:wrapPolygon edited="0">
                <wp:start x="-196" y="0"/>
                <wp:lineTo x="-196" y="21481"/>
                <wp:lineTo x="21548" y="21481"/>
                <wp:lineTo x="21548" y="0"/>
                <wp:lineTo x="-196" y="0"/>
              </wp:wrapPolygon>
            </wp:wrapThrough>
            <wp:docPr id="15" name="Picture 3" descr="Cabin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in David"/>
                    <pic:cNvPicPr>
                      <a:picLocks noChangeAspect="1" noChangeArrowheads="1"/>
                    </pic:cNvPicPr>
                  </pic:nvPicPr>
                  <pic:blipFill>
                    <a:blip r:embed="rId10" cstate="print"/>
                    <a:srcRect/>
                    <a:stretch>
                      <a:fillRect/>
                    </a:stretch>
                  </pic:blipFill>
                  <pic:spPr bwMode="auto">
                    <a:xfrm>
                      <a:off x="0" y="0"/>
                      <a:ext cx="2100580" cy="1724025"/>
                    </a:xfrm>
                    <a:prstGeom prst="rect">
                      <a:avLst/>
                    </a:prstGeom>
                    <a:noFill/>
                    <a:ln w="9525">
                      <a:noFill/>
                      <a:miter lim="800000"/>
                      <a:headEnd/>
                      <a:tailEnd/>
                    </a:ln>
                  </pic:spPr>
                </pic:pic>
              </a:graphicData>
            </a:graphic>
          </wp:anchor>
        </w:drawing>
      </w:r>
      <w:r w:rsidRPr="00152950">
        <w:rPr>
          <w:rFonts w:ascii="Trebuchet MS" w:hAnsi="Trebuchet MS"/>
        </w:rPr>
        <w:t xml:space="preserve">We are excited to announce the ground breaking for our first  ONE-TLC Guest Cabin.  We chose a site that is secluded and nestled in the loving arms of cedar and oak trees. David has been lovingly focused on designing a get-away-from-it-all retreat for Nature Lovers and Truth Seekers. </w:t>
      </w:r>
    </w:p>
    <w:p w:rsidR="00E5615C" w:rsidRPr="00152950" w:rsidRDefault="00E5615C" w:rsidP="00E5615C">
      <w:pPr>
        <w:rPr>
          <w:rFonts w:ascii="Trebuchet MS" w:hAnsi="Trebuchet MS"/>
          <w:sz w:val="16"/>
          <w:szCs w:val="16"/>
        </w:rPr>
      </w:pPr>
      <w:r w:rsidRPr="00152950">
        <w:rPr>
          <w:rFonts w:ascii="Trebuchet MS" w:hAnsi="Trebuchet MS"/>
          <w:sz w:val="28"/>
          <w:szCs w:val="28"/>
        </w:rPr>
        <w:t xml:space="preserve"> </w:t>
      </w:r>
    </w:p>
    <w:p w:rsidR="00E5615C" w:rsidRPr="00152950" w:rsidRDefault="00E5615C" w:rsidP="00E5615C">
      <w:pPr>
        <w:pStyle w:val="NormalWeb"/>
        <w:spacing w:before="120" w:beforeAutospacing="0" w:after="0" w:afterAutospacing="0"/>
        <w:rPr>
          <w:rFonts w:ascii="Trebuchet MS" w:hAnsi="Trebuchet MS"/>
          <w:b/>
        </w:rPr>
      </w:pPr>
      <w:r w:rsidRPr="00152950">
        <w:rPr>
          <w:rFonts w:ascii="Trebuchet MS" w:hAnsi="Trebuchet MS"/>
          <w:b/>
        </w:rPr>
        <w:t xml:space="preserve">                      </w:t>
      </w:r>
    </w:p>
    <w:p w:rsidR="00E5615C" w:rsidRPr="00152950" w:rsidRDefault="00E5615C" w:rsidP="00E5615C">
      <w:pPr>
        <w:pStyle w:val="NormalWeb"/>
        <w:spacing w:before="0" w:beforeAutospacing="0" w:after="0" w:afterAutospacing="0"/>
        <w:jc w:val="both"/>
        <w:rPr>
          <w:rFonts w:ascii="Trebuchet MS" w:hAnsi="Trebuchet MS"/>
        </w:rPr>
      </w:pPr>
      <w:r w:rsidRPr="00152950">
        <w:rPr>
          <w:rFonts w:ascii="Trebuchet MS" w:hAnsi="Trebuchet MS"/>
          <w:noProof/>
        </w:rPr>
        <w:drawing>
          <wp:anchor distT="0" distB="0" distL="114300" distR="114300" simplePos="0" relativeHeight="251665408" behindDoc="1" locked="0" layoutInCell="1" allowOverlap="1">
            <wp:simplePos x="0" y="0"/>
            <wp:positionH relativeFrom="column">
              <wp:posOffset>2171700</wp:posOffset>
            </wp:positionH>
            <wp:positionV relativeFrom="paragraph">
              <wp:posOffset>67310</wp:posOffset>
            </wp:positionV>
            <wp:extent cx="2113280" cy="1419225"/>
            <wp:effectExtent l="19050" t="0" r="1270" b="0"/>
            <wp:wrapThrough wrapText="bothSides">
              <wp:wrapPolygon edited="0">
                <wp:start x="-195" y="0"/>
                <wp:lineTo x="-195" y="21455"/>
                <wp:lineTo x="21613" y="21455"/>
                <wp:lineTo x="21613" y="0"/>
                <wp:lineTo x="-195" y="0"/>
              </wp:wrapPolygon>
            </wp:wrapThrough>
            <wp:docPr id="16" name="Picture 1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
                    <pic:cNvPicPr>
                      <a:picLocks noChangeAspect="1" noChangeArrowheads="1"/>
                    </pic:cNvPicPr>
                  </pic:nvPicPr>
                  <pic:blipFill>
                    <a:blip r:embed="rId11" cstate="print"/>
                    <a:srcRect/>
                    <a:stretch>
                      <a:fillRect/>
                    </a:stretch>
                  </pic:blipFill>
                  <pic:spPr bwMode="auto">
                    <a:xfrm>
                      <a:off x="0" y="0"/>
                      <a:ext cx="2113280" cy="1419225"/>
                    </a:xfrm>
                    <a:prstGeom prst="rect">
                      <a:avLst/>
                    </a:prstGeom>
                    <a:noFill/>
                    <a:ln w="9525">
                      <a:noFill/>
                      <a:miter lim="800000"/>
                      <a:headEnd/>
                      <a:tailEnd/>
                    </a:ln>
                  </pic:spPr>
                </pic:pic>
              </a:graphicData>
            </a:graphic>
          </wp:anchor>
        </w:drawing>
      </w:r>
      <w:r w:rsidRPr="00152950">
        <w:rPr>
          <w:rFonts w:ascii="Trebuchet MS" w:hAnsi="Trebuchet MS"/>
        </w:rPr>
        <w:t xml:space="preserve">We experienced a wonderful time of Sharing, Connecting, and Healing as we gathered to understand more fully the ‘The Wound of Isis’ and the times of ‘Atlantis’ </w:t>
      </w:r>
      <w:r w:rsidR="00B91F2A">
        <w:rPr>
          <w:rFonts w:ascii="Trebuchet MS" w:hAnsi="Trebuchet MS"/>
        </w:rPr>
        <w:t xml:space="preserve">during a recent event at Living Bridge Languages </w:t>
      </w:r>
      <w:r w:rsidRPr="00152950">
        <w:rPr>
          <w:rFonts w:ascii="Trebuchet MS" w:hAnsi="Trebuchet MS"/>
        </w:rPr>
        <w:t xml:space="preserve">in Chappell Hill.  </w:t>
      </w:r>
    </w:p>
    <w:p w:rsidR="00E5615C" w:rsidRPr="00152950" w:rsidRDefault="00E5615C" w:rsidP="00E5615C">
      <w:pPr>
        <w:pStyle w:val="NormalWeb"/>
        <w:spacing w:before="0" w:beforeAutospacing="0" w:after="0" w:afterAutospacing="0"/>
        <w:rPr>
          <w:rFonts w:ascii="Trebuchet MS" w:hAnsi="Trebuchet MS"/>
          <w:sz w:val="23"/>
          <w:szCs w:val="23"/>
        </w:rPr>
      </w:pPr>
    </w:p>
    <w:p w:rsidR="00E42806" w:rsidRDefault="00E42806" w:rsidP="00501776">
      <w:pPr>
        <w:pStyle w:val="NormalWeb"/>
        <w:spacing w:before="120" w:beforeAutospacing="0" w:after="0" w:afterAutospacing="0"/>
        <w:jc w:val="center"/>
        <w:rPr>
          <w:rFonts w:ascii="Georgia" w:hAnsi="Georgia"/>
          <w:b/>
          <w:sz w:val="28"/>
          <w:szCs w:val="28"/>
          <w:u w:val="single"/>
        </w:rPr>
      </w:pPr>
    </w:p>
    <w:p w:rsidR="00501776" w:rsidRDefault="00E5615C" w:rsidP="00501776">
      <w:pPr>
        <w:pStyle w:val="NormalWeb"/>
        <w:spacing w:before="120" w:beforeAutospacing="0" w:after="0" w:afterAutospacing="0"/>
        <w:jc w:val="center"/>
        <w:rPr>
          <w:rFonts w:ascii="Georgia" w:hAnsi="Georgia"/>
          <w:b/>
          <w:sz w:val="28"/>
          <w:szCs w:val="28"/>
          <w:u w:val="single"/>
        </w:rPr>
      </w:pPr>
      <w:r w:rsidRPr="00501776">
        <w:rPr>
          <w:rFonts w:ascii="Georgia" w:hAnsi="Georgia"/>
          <w:b/>
          <w:sz w:val="28"/>
          <w:szCs w:val="28"/>
          <w:u w:val="single"/>
        </w:rPr>
        <w:t>Upcoming Events</w:t>
      </w:r>
    </w:p>
    <w:p w:rsidR="00E5615C" w:rsidRDefault="00E5615C" w:rsidP="00501776">
      <w:pPr>
        <w:pStyle w:val="NormalWeb"/>
        <w:spacing w:before="120" w:beforeAutospacing="0" w:after="0" w:afterAutospacing="0"/>
        <w:jc w:val="center"/>
        <w:rPr>
          <w:rFonts w:ascii="Trebuchet MS" w:hAnsi="Trebuchet MS"/>
          <w:sz w:val="26"/>
          <w:szCs w:val="26"/>
        </w:rPr>
      </w:pPr>
      <w:r w:rsidRPr="00501776">
        <w:rPr>
          <w:rFonts w:ascii="Trebuchet MS" w:hAnsi="Trebuchet MS"/>
          <w:noProof/>
          <w:sz w:val="8"/>
          <w:szCs w:val="8"/>
        </w:rPr>
        <w:drawing>
          <wp:anchor distT="0" distB="0" distL="114300" distR="114300" simplePos="0" relativeHeight="251661312" behindDoc="1" locked="0" layoutInCell="1" allowOverlap="1">
            <wp:simplePos x="0" y="0"/>
            <wp:positionH relativeFrom="column">
              <wp:posOffset>6942455</wp:posOffset>
            </wp:positionH>
            <wp:positionV relativeFrom="paragraph">
              <wp:posOffset>349885</wp:posOffset>
            </wp:positionV>
            <wp:extent cx="952500" cy="1038225"/>
            <wp:effectExtent l="19050" t="0" r="0" b="0"/>
            <wp:wrapNone/>
            <wp:docPr id="17" name="Picture 2" descr="merkab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kaba2[1]"/>
                    <pic:cNvPicPr>
                      <a:picLocks noChangeAspect="1" noChangeArrowheads="1"/>
                    </pic:cNvPicPr>
                  </pic:nvPicPr>
                  <pic:blipFill>
                    <a:blip r:embed="rId12" cstate="print"/>
                    <a:srcRect/>
                    <a:stretch>
                      <a:fillRect/>
                    </a:stretch>
                  </pic:blipFill>
                  <pic:spPr bwMode="auto">
                    <a:xfrm>
                      <a:off x="0" y="0"/>
                      <a:ext cx="952500" cy="1038225"/>
                    </a:xfrm>
                    <a:prstGeom prst="rect">
                      <a:avLst/>
                    </a:prstGeom>
                    <a:noFill/>
                    <a:ln w="9525">
                      <a:noFill/>
                      <a:miter lim="800000"/>
                      <a:headEnd/>
                      <a:tailEnd/>
                    </a:ln>
                  </pic:spPr>
                </pic:pic>
              </a:graphicData>
            </a:graphic>
          </wp:anchor>
        </w:drawing>
      </w:r>
      <w:r w:rsidRPr="00501776">
        <w:rPr>
          <w:rFonts w:ascii="Trebuchet MS" w:hAnsi="Trebuchet MS"/>
          <w:noProof/>
          <w:sz w:val="8"/>
          <w:szCs w:val="8"/>
        </w:rPr>
        <w:drawing>
          <wp:anchor distT="0" distB="0" distL="114300" distR="114300" simplePos="0" relativeHeight="251662336" behindDoc="1" locked="0" layoutInCell="1" allowOverlap="1">
            <wp:simplePos x="0" y="0"/>
            <wp:positionH relativeFrom="column">
              <wp:posOffset>6942455</wp:posOffset>
            </wp:positionH>
            <wp:positionV relativeFrom="paragraph">
              <wp:posOffset>349885</wp:posOffset>
            </wp:positionV>
            <wp:extent cx="952500" cy="1038225"/>
            <wp:effectExtent l="19050" t="0" r="0" b="0"/>
            <wp:wrapNone/>
            <wp:docPr id="18" name="Picture 2" descr="merkab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kaba2[1]"/>
                    <pic:cNvPicPr>
                      <a:picLocks noChangeAspect="1" noChangeArrowheads="1"/>
                    </pic:cNvPicPr>
                  </pic:nvPicPr>
                  <pic:blipFill>
                    <a:blip r:embed="rId12" cstate="print"/>
                    <a:srcRect/>
                    <a:stretch>
                      <a:fillRect/>
                    </a:stretch>
                  </pic:blipFill>
                  <pic:spPr bwMode="auto">
                    <a:xfrm>
                      <a:off x="0" y="0"/>
                      <a:ext cx="952500" cy="1038225"/>
                    </a:xfrm>
                    <a:prstGeom prst="rect">
                      <a:avLst/>
                    </a:prstGeom>
                    <a:noFill/>
                    <a:ln w="9525">
                      <a:noFill/>
                      <a:miter lim="800000"/>
                      <a:headEnd/>
                      <a:tailEnd/>
                    </a:ln>
                  </pic:spPr>
                </pic:pic>
              </a:graphicData>
            </a:graphic>
          </wp:anchor>
        </w:drawing>
      </w:r>
      <w:r w:rsidRPr="00152950">
        <w:rPr>
          <w:rFonts w:ascii="Trebuchet MS" w:hAnsi="Trebuchet MS"/>
          <w:sz w:val="26"/>
          <w:szCs w:val="26"/>
        </w:rPr>
        <w:t>12 Ray Ceremony</w:t>
      </w:r>
    </w:p>
    <w:p w:rsidR="00E5615C" w:rsidRPr="00152950" w:rsidRDefault="00EF5F4F" w:rsidP="00E5615C">
      <w:pPr>
        <w:pStyle w:val="NormalWeb"/>
        <w:spacing w:before="0" w:beforeAutospacing="0" w:after="0" w:afterAutospacing="0"/>
        <w:jc w:val="both"/>
        <w:rPr>
          <w:rFonts w:ascii="Trebuchet MS" w:hAnsi="Trebuchet MS"/>
          <w:color w:val="auto"/>
          <w:sz w:val="22"/>
          <w:szCs w:val="22"/>
        </w:rPr>
      </w:pPr>
      <w:r>
        <w:rPr>
          <w:rFonts w:ascii="Trebuchet MS" w:hAnsi="Trebuchet MS"/>
          <w:sz w:val="26"/>
          <w:szCs w:val="26"/>
        </w:rPr>
        <w:t xml:space="preserve"> </w:t>
      </w:r>
    </w:p>
    <w:p w:rsidR="00EF5F4F" w:rsidRPr="0002120E" w:rsidRDefault="00EF5F4F" w:rsidP="00EF5F4F">
      <w:pPr>
        <w:rPr>
          <w:rFonts w:ascii="Trebuchet MS" w:hAnsi="Trebuchet MS"/>
        </w:rPr>
      </w:pPr>
      <w:r>
        <w:rPr>
          <w:rFonts w:ascii="Trebuchet MS" w:hAnsi="Trebuchet MS"/>
          <w:noProof/>
          <w:lang w:val="en-US" w:eastAsia="en-US"/>
        </w:rPr>
        <w:drawing>
          <wp:anchor distT="0" distB="0" distL="114300" distR="114300" simplePos="0" relativeHeight="251660288" behindDoc="1" locked="0" layoutInCell="1" allowOverlap="1">
            <wp:simplePos x="0" y="0"/>
            <wp:positionH relativeFrom="column">
              <wp:posOffset>-180975</wp:posOffset>
            </wp:positionH>
            <wp:positionV relativeFrom="paragraph">
              <wp:posOffset>78740</wp:posOffset>
            </wp:positionV>
            <wp:extent cx="1729740" cy="1771650"/>
            <wp:effectExtent l="19050" t="0" r="3810" b="0"/>
            <wp:wrapThrough wrapText="bothSides">
              <wp:wrapPolygon edited="0">
                <wp:start x="-238" y="0"/>
                <wp:lineTo x="-238" y="21368"/>
                <wp:lineTo x="21648" y="21368"/>
                <wp:lineTo x="21648" y="0"/>
                <wp:lineTo x="-238" y="0"/>
              </wp:wrapPolygon>
            </wp:wrapThrough>
            <wp:docPr id="6" name="Picture 4" descr="Rainbow Light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Light fb"/>
                    <pic:cNvPicPr>
                      <a:picLocks noChangeAspect="1" noChangeArrowheads="1"/>
                    </pic:cNvPicPr>
                  </pic:nvPicPr>
                  <pic:blipFill>
                    <a:blip r:embed="rId13" cstate="print"/>
                    <a:srcRect/>
                    <a:stretch>
                      <a:fillRect/>
                    </a:stretch>
                  </pic:blipFill>
                  <pic:spPr bwMode="auto">
                    <a:xfrm>
                      <a:off x="0" y="0"/>
                      <a:ext cx="1729740" cy="1771650"/>
                    </a:xfrm>
                    <a:prstGeom prst="rect">
                      <a:avLst/>
                    </a:prstGeom>
                    <a:noFill/>
                    <a:ln w="9525">
                      <a:noFill/>
                      <a:miter lim="800000"/>
                      <a:headEnd/>
                      <a:tailEnd/>
                    </a:ln>
                  </pic:spPr>
                </pic:pic>
              </a:graphicData>
            </a:graphic>
          </wp:anchor>
        </w:drawing>
      </w:r>
      <w:r w:rsidRPr="0002120E">
        <w:rPr>
          <w:rFonts w:ascii="Trebuchet MS" w:hAnsi="Trebuchet MS"/>
        </w:rPr>
        <w:t>You are invited to join us in this collective endeavor on July 25</w:t>
      </w:r>
      <w:r>
        <w:rPr>
          <w:rFonts w:ascii="Trebuchet MS" w:hAnsi="Trebuchet MS"/>
        </w:rPr>
        <w:t>,</w:t>
      </w:r>
      <w:r w:rsidRPr="0002120E">
        <w:rPr>
          <w:rFonts w:ascii="Trebuchet MS" w:hAnsi="Trebuchet MS"/>
        </w:rPr>
        <w:t xml:space="preserve"> 2017 to ground our intentions to live on a peaceful and harmonious Earth that allows Authentic Expression.  We will bring forth the 12 Ray vibrations of Light and Consciousness into a synergistic ‘pool’ of energy to be realized more fully individually and collectively and then shared with humanity.</w:t>
      </w:r>
    </w:p>
    <w:p w:rsidR="00EF5F4F" w:rsidRPr="0002120E" w:rsidRDefault="00EF5F4F" w:rsidP="00EF5F4F">
      <w:pPr>
        <w:rPr>
          <w:rFonts w:ascii="Trebuchet MS" w:hAnsi="Trebuchet MS"/>
        </w:rPr>
      </w:pPr>
      <w:r w:rsidRPr="0002120E">
        <w:rPr>
          <w:rFonts w:ascii="Trebuchet MS" w:hAnsi="Trebuchet MS"/>
        </w:rPr>
        <w:t xml:space="preserve">See Details:  </w:t>
      </w:r>
      <w:hyperlink r:id="rId14" w:history="1">
        <w:r w:rsidRPr="0002120E">
          <w:rPr>
            <w:rStyle w:val="Hyperlink"/>
            <w:rFonts w:ascii="Trebuchet MS" w:hAnsi="Trebuchet MS"/>
          </w:rPr>
          <w:t>www.thecarmineconnection.com/EVENTS.html</w:t>
        </w:r>
      </w:hyperlink>
    </w:p>
    <w:p w:rsidR="00EF5F4F" w:rsidRPr="0002120E" w:rsidRDefault="00EF5F4F" w:rsidP="00EF5F4F">
      <w:pPr>
        <w:rPr>
          <w:rFonts w:ascii="Trebuchet MS" w:hAnsi="Trebuchet MS"/>
        </w:rPr>
      </w:pPr>
    </w:p>
    <w:p w:rsidR="00E5615C" w:rsidRPr="00152950" w:rsidRDefault="00E5615C" w:rsidP="00E42806">
      <w:pPr>
        <w:pStyle w:val="NormalWeb"/>
        <w:spacing w:before="0" w:beforeAutospacing="0" w:after="0" w:afterAutospacing="0"/>
        <w:rPr>
          <w:rFonts w:ascii="Trebuchet MS" w:hAnsi="Trebuchet MS"/>
          <w:color w:val="auto"/>
          <w:sz w:val="32"/>
          <w:szCs w:val="32"/>
        </w:rPr>
      </w:pPr>
    </w:p>
    <w:p w:rsidR="00E5615C" w:rsidRPr="00152950" w:rsidRDefault="00E5615C" w:rsidP="00E5615C">
      <w:pPr>
        <w:pStyle w:val="NormalWeb"/>
        <w:spacing w:before="0" w:beforeAutospacing="0" w:after="0" w:afterAutospacing="0"/>
        <w:ind w:left="2124"/>
        <w:rPr>
          <w:rFonts w:ascii="Trebuchet MS" w:hAnsi="Trebuchet MS"/>
          <w:color w:val="auto"/>
          <w:sz w:val="26"/>
          <w:szCs w:val="26"/>
        </w:rPr>
      </w:pPr>
      <w:r w:rsidRPr="00152950">
        <w:rPr>
          <w:rFonts w:ascii="Trebuchet MS" w:hAnsi="Trebuchet MS"/>
          <w:color w:val="auto"/>
          <w:sz w:val="26"/>
          <w:szCs w:val="26"/>
        </w:rPr>
        <w:t>(Scroll Down for Page Two)</w:t>
      </w:r>
    </w:p>
    <w:p w:rsidR="00E5615C" w:rsidRDefault="00E5615C" w:rsidP="00E5615C">
      <w:pPr>
        <w:spacing w:after="225"/>
        <w:jc w:val="center"/>
        <w:rPr>
          <w:rStyle w:val="text-class-601"/>
          <w:rFonts w:ascii="Trebuchet MS" w:hAnsi="Trebuchet MS"/>
          <w:color w:val="auto"/>
        </w:rPr>
      </w:pPr>
    </w:p>
    <w:p w:rsidR="00B91F2A" w:rsidRDefault="00B91F2A" w:rsidP="00E5615C">
      <w:pPr>
        <w:spacing w:after="225"/>
        <w:jc w:val="center"/>
        <w:rPr>
          <w:rStyle w:val="text-class-601"/>
          <w:rFonts w:ascii="Trebuchet MS" w:hAnsi="Trebuchet MS"/>
          <w:color w:val="auto"/>
          <w:sz w:val="28"/>
          <w:szCs w:val="28"/>
        </w:rPr>
      </w:pPr>
    </w:p>
    <w:p w:rsidR="002F1CD1" w:rsidRDefault="002F1CD1" w:rsidP="00E5615C">
      <w:pPr>
        <w:spacing w:after="225"/>
        <w:jc w:val="center"/>
        <w:rPr>
          <w:rStyle w:val="text-class-601"/>
          <w:rFonts w:ascii="Trebuchet MS" w:hAnsi="Trebuchet MS"/>
          <w:color w:val="auto"/>
          <w:sz w:val="28"/>
          <w:szCs w:val="28"/>
        </w:rPr>
      </w:pPr>
    </w:p>
    <w:p w:rsidR="00E5615C" w:rsidRPr="006515CB" w:rsidRDefault="00E5615C" w:rsidP="00E5615C">
      <w:pPr>
        <w:spacing w:after="225"/>
        <w:jc w:val="center"/>
        <w:rPr>
          <w:rStyle w:val="text-class-531"/>
          <w:rFonts w:ascii="Trebuchet MS" w:hAnsi="Trebuchet MS"/>
          <w:sz w:val="28"/>
          <w:szCs w:val="28"/>
        </w:rPr>
      </w:pPr>
      <w:r w:rsidRPr="006515CB">
        <w:rPr>
          <w:rStyle w:val="text-class-601"/>
          <w:rFonts w:ascii="Trebuchet MS" w:hAnsi="Trebuchet MS"/>
          <w:color w:val="auto"/>
          <w:sz w:val="28"/>
          <w:szCs w:val="28"/>
        </w:rPr>
        <w:lastRenderedPageBreak/>
        <w:t>Make a Wish Journey</w:t>
      </w:r>
    </w:p>
    <w:p w:rsidR="00E5615C" w:rsidRPr="00152950" w:rsidRDefault="00E5615C" w:rsidP="00E5615C">
      <w:pPr>
        <w:spacing w:after="225"/>
        <w:jc w:val="center"/>
        <w:rPr>
          <w:rFonts w:ascii="Trebuchet MS" w:hAnsi="Trebuchet MS"/>
          <w:color w:val="E5F0CB"/>
        </w:rPr>
      </w:pPr>
      <w:r w:rsidRPr="00152950">
        <w:rPr>
          <w:rFonts w:ascii="Trebuchet MS" w:hAnsi="Trebuchet MS"/>
          <w:noProof/>
          <w:color w:val="D3B42A"/>
          <w:sz w:val="20"/>
          <w:szCs w:val="20"/>
          <w:lang w:val="en-US" w:eastAsia="en-US"/>
        </w:rPr>
        <w:drawing>
          <wp:inline distT="0" distB="0" distL="0" distR="0">
            <wp:extent cx="1863043" cy="1400175"/>
            <wp:effectExtent l="19050" t="0" r="3857" b="0"/>
            <wp:docPr id="19" name="ctrl-10309270" descr="0_0_0_0_116_87_csupload_6918268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0309270" descr="0_0_0_0_116_87_csupload_69182687"/>
                    <pic:cNvPicPr>
                      <a:picLocks noChangeAspect="1" noChangeArrowheads="1"/>
                    </pic:cNvPicPr>
                  </pic:nvPicPr>
                  <pic:blipFill>
                    <a:blip r:embed="rId16" cstate="print"/>
                    <a:srcRect/>
                    <a:stretch>
                      <a:fillRect/>
                    </a:stretch>
                  </pic:blipFill>
                  <pic:spPr bwMode="auto">
                    <a:xfrm>
                      <a:off x="0" y="0"/>
                      <a:ext cx="1866005" cy="1402401"/>
                    </a:xfrm>
                    <a:prstGeom prst="rect">
                      <a:avLst/>
                    </a:prstGeom>
                    <a:noFill/>
                    <a:ln w="9525">
                      <a:noFill/>
                      <a:miter lim="800000"/>
                      <a:headEnd/>
                      <a:tailEnd/>
                    </a:ln>
                  </pic:spPr>
                </pic:pic>
              </a:graphicData>
            </a:graphic>
          </wp:inline>
        </w:drawing>
      </w:r>
    </w:p>
    <w:p w:rsidR="00E5615C" w:rsidRPr="00631AD2" w:rsidRDefault="00E5615C" w:rsidP="00631AD2">
      <w:pPr>
        <w:jc w:val="center"/>
        <w:rPr>
          <w:rStyle w:val="text-class-231"/>
          <w:rFonts w:ascii="Trebuchet MS" w:hAnsi="Trebuchet MS"/>
          <w:color w:val="auto"/>
        </w:rPr>
      </w:pPr>
      <w:r w:rsidRPr="00631AD2">
        <w:rPr>
          <w:rStyle w:val="text-class-231"/>
          <w:rFonts w:ascii="Trebuchet MS" w:hAnsi="Trebuchet MS"/>
          <w:color w:val="auto"/>
        </w:rPr>
        <w:t>Walk this path to</w:t>
      </w:r>
    </w:p>
    <w:p w:rsidR="00631AD2" w:rsidRPr="006515CB" w:rsidRDefault="00E5615C" w:rsidP="00631AD2">
      <w:pPr>
        <w:jc w:val="center"/>
        <w:rPr>
          <w:rStyle w:val="text-class-210"/>
          <w:rFonts w:ascii="Trebuchet MS" w:hAnsi="Trebuchet MS"/>
          <w:sz w:val="26"/>
          <w:szCs w:val="26"/>
        </w:rPr>
      </w:pPr>
      <w:r w:rsidRPr="006515CB">
        <w:rPr>
          <w:rStyle w:val="text-class-210"/>
          <w:rFonts w:ascii="Trebuchet MS" w:hAnsi="Trebuchet MS"/>
          <w:sz w:val="26"/>
          <w:szCs w:val="26"/>
        </w:rPr>
        <w:t>Receive Clarity</w:t>
      </w:r>
    </w:p>
    <w:p w:rsidR="00631AD2" w:rsidRDefault="004607DB" w:rsidP="00631AD2">
      <w:pPr>
        <w:jc w:val="center"/>
        <w:rPr>
          <w:rStyle w:val="text-class-231"/>
          <w:rFonts w:ascii="Trebuchet MS" w:hAnsi="Trebuchet MS"/>
          <w:color w:val="auto"/>
        </w:rPr>
      </w:pPr>
      <w:r>
        <w:rPr>
          <w:rStyle w:val="text-class-210"/>
          <w:rFonts w:ascii="Trebuchet MS" w:hAnsi="Trebuchet MS"/>
          <w:b w:val="0"/>
        </w:rPr>
        <w:t>Reg</w:t>
      </w:r>
      <w:r w:rsidR="00631AD2">
        <w:rPr>
          <w:rStyle w:val="text-class-210"/>
          <w:rFonts w:ascii="Trebuchet MS" w:hAnsi="Trebuchet MS"/>
          <w:b w:val="0"/>
        </w:rPr>
        <w:t xml:space="preserve">arding </w:t>
      </w:r>
      <w:r w:rsidR="00E5615C" w:rsidRPr="00631AD2">
        <w:rPr>
          <w:rStyle w:val="text-class-231"/>
          <w:rFonts w:ascii="Trebuchet MS" w:hAnsi="Trebuchet MS"/>
          <w:color w:val="auto"/>
        </w:rPr>
        <w:t>an issue,</w:t>
      </w:r>
    </w:p>
    <w:p w:rsidR="00E5615C" w:rsidRPr="00631AD2" w:rsidRDefault="00631AD2" w:rsidP="00631AD2">
      <w:pPr>
        <w:jc w:val="center"/>
        <w:rPr>
          <w:rFonts w:ascii="Trebuchet MS" w:hAnsi="Trebuchet MS"/>
        </w:rPr>
      </w:pPr>
      <w:r w:rsidRPr="00631AD2">
        <w:rPr>
          <w:rStyle w:val="text-class-231"/>
          <w:rFonts w:ascii="Trebuchet MS" w:hAnsi="Trebuchet MS"/>
          <w:color w:val="auto"/>
        </w:rPr>
        <w:t>D</w:t>
      </w:r>
      <w:r w:rsidR="00E5615C" w:rsidRPr="00631AD2">
        <w:rPr>
          <w:rStyle w:val="text-class-231"/>
          <w:rFonts w:ascii="Trebuchet MS" w:hAnsi="Trebuchet MS"/>
          <w:color w:val="auto"/>
        </w:rPr>
        <w:t>ecision</w:t>
      </w:r>
      <w:r>
        <w:rPr>
          <w:rStyle w:val="text-class-231"/>
          <w:rFonts w:ascii="Trebuchet MS" w:hAnsi="Trebuchet MS"/>
          <w:color w:val="auto"/>
        </w:rPr>
        <w:t xml:space="preserve"> or</w:t>
      </w:r>
      <w:r w:rsidR="00E5615C" w:rsidRPr="00631AD2">
        <w:rPr>
          <w:rStyle w:val="text-class-231"/>
          <w:rFonts w:ascii="Trebuchet MS" w:hAnsi="Trebuchet MS"/>
          <w:color w:val="auto"/>
        </w:rPr>
        <w:t xml:space="preserve"> desire.</w:t>
      </w:r>
    </w:p>
    <w:p w:rsidR="00631AD2" w:rsidRPr="006515CB" w:rsidRDefault="00631AD2" w:rsidP="00631AD2">
      <w:pPr>
        <w:jc w:val="center"/>
        <w:rPr>
          <w:rStyle w:val="text-class-231"/>
          <w:rFonts w:ascii="Trebuchet MS" w:hAnsi="Trebuchet MS"/>
          <w:b/>
          <w:color w:val="auto"/>
          <w:sz w:val="26"/>
          <w:szCs w:val="26"/>
        </w:rPr>
      </w:pPr>
      <w:r w:rsidRPr="006515CB">
        <w:rPr>
          <w:rStyle w:val="text-class-231"/>
          <w:rFonts w:ascii="Trebuchet MS" w:hAnsi="Trebuchet MS"/>
          <w:b/>
          <w:color w:val="auto"/>
          <w:sz w:val="26"/>
          <w:szCs w:val="26"/>
        </w:rPr>
        <w:t>Discover C</w:t>
      </w:r>
      <w:r w:rsidR="00E5615C" w:rsidRPr="006515CB">
        <w:rPr>
          <w:rStyle w:val="text-class-231"/>
          <w:rFonts w:ascii="Trebuchet MS" w:hAnsi="Trebuchet MS"/>
          <w:b/>
          <w:color w:val="auto"/>
          <w:sz w:val="26"/>
          <w:szCs w:val="26"/>
        </w:rPr>
        <w:t>hanges</w:t>
      </w:r>
    </w:p>
    <w:p w:rsidR="00E5615C" w:rsidRPr="00631AD2" w:rsidRDefault="00E5615C" w:rsidP="00631AD2">
      <w:pPr>
        <w:jc w:val="center"/>
        <w:rPr>
          <w:rFonts w:ascii="Trebuchet MS" w:hAnsi="Trebuchet MS"/>
        </w:rPr>
      </w:pPr>
      <w:r w:rsidRPr="00631AD2">
        <w:rPr>
          <w:rStyle w:val="text-class-231"/>
          <w:rFonts w:ascii="Trebuchet MS" w:hAnsi="Trebuchet MS"/>
          <w:color w:val="auto"/>
        </w:rPr>
        <w:t>you can make</w:t>
      </w:r>
    </w:p>
    <w:p w:rsidR="00E5615C" w:rsidRPr="006515CB" w:rsidRDefault="00E5615C" w:rsidP="00195BA9">
      <w:pPr>
        <w:jc w:val="center"/>
        <w:rPr>
          <w:rStyle w:val="text-class-1510"/>
          <w:rFonts w:ascii="Trebuchet MS" w:hAnsi="Trebuchet MS"/>
          <w:color w:val="auto"/>
          <w:sz w:val="26"/>
          <w:szCs w:val="26"/>
        </w:rPr>
      </w:pPr>
      <w:r w:rsidRPr="006515CB">
        <w:rPr>
          <w:rStyle w:val="text-class-1510"/>
          <w:rFonts w:ascii="Trebuchet MS" w:hAnsi="Trebuchet MS"/>
          <w:color w:val="auto"/>
          <w:sz w:val="26"/>
          <w:szCs w:val="26"/>
        </w:rPr>
        <w:t>Then Experience</w:t>
      </w:r>
    </w:p>
    <w:p w:rsidR="00E5615C" w:rsidRPr="00E42806" w:rsidRDefault="00E5615C" w:rsidP="00195BA9">
      <w:pPr>
        <w:jc w:val="center"/>
        <w:rPr>
          <w:rFonts w:ascii="Trebuchet MS" w:hAnsi="Trebuchet MS"/>
          <w:b/>
        </w:rPr>
      </w:pPr>
      <w:r w:rsidRPr="00E42806">
        <w:rPr>
          <w:rStyle w:val="text-class-1510"/>
          <w:rFonts w:ascii="Trebuchet MS" w:hAnsi="Trebuchet MS"/>
          <w:b w:val="0"/>
          <w:color w:val="auto"/>
        </w:rPr>
        <w:t>Your Desired Outcome</w:t>
      </w:r>
      <w:r w:rsidR="00E42806">
        <w:rPr>
          <w:rStyle w:val="text-class-1510"/>
          <w:rFonts w:ascii="Trebuchet MS" w:hAnsi="Trebuchet MS"/>
          <w:b w:val="0"/>
          <w:color w:val="auto"/>
        </w:rPr>
        <w:t>.</w:t>
      </w:r>
    </w:p>
    <w:p w:rsidR="00E5615C" w:rsidRPr="00152950" w:rsidRDefault="00E5615C" w:rsidP="00195BA9">
      <w:pPr>
        <w:pStyle w:val="NormalWeb"/>
        <w:spacing w:before="120" w:beforeAutospacing="0" w:after="0" w:afterAutospacing="0"/>
        <w:rPr>
          <w:rFonts w:ascii="Trebuchet MS" w:hAnsi="Trebuchet MS"/>
          <w:color w:val="auto"/>
          <w:sz w:val="32"/>
          <w:szCs w:val="32"/>
        </w:rPr>
      </w:pPr>
      <w:r w:rsidRPr="00152950">
        <w:rPr>
          <w:rFonts w:ascii="Trebuchet MS" w:hAnsi="Trebuchet MS"/>
          <w:noProof/>
          <w:color w:val="D3B42A"/>
          <w:sz w:val="20"/>
          <w:szCs w:val="20"/>
        </w:rPr>
        <w:drawing>
          <wp:inline distT="0" distB="0" distL="0" distR="0">
            <wp:extent cx="1825852" cy="1847850"/>
            <wp:effectExtent l="19050" t="0" r="2948" b="0"/>
            <wp:docPr id="20" name="ctrl-10309267" descr="0_0_0_0_113_90_csupload_691826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0309267" descr="0_0_0_0_113_90_csupload_69182670"/>
                    <pic:cNvPicPr>
                      <a:picLocks noChangeAspect="1" noChangeArrowheads="1"/>
                    </pic:cNvPicPr>
                  </pic:nvPicPr>
                  <pic:blipFill>
                    <a:blip r:embed="rId17" cstate="print"/>
                    <a:srcRect/>
                    <a:stretch>
                      <a:fillRect/>
                    </a:stretch>
                  </pic:blipFill>
                  <pic:spPr bwMode="auto">
                    <a:xfrm>
                      <a:off x="0" y="0"/>
                      <a:ext cx="1827765" cy="1849786"/>
                    </a:xfrm>
                    <a:prstGeom prst="rect">
                      <a:avLst/>
                    </a:prstGeom>
                    <a:noFill/>
                    <a:ln w="9525">
                      <a:noFill/>
                      <a:miter lim="800000"/>
                      <a:headEnd/>
                      <a:tailEnd/>
                    </a:ln>
                  </pic:spPr>
                </pic:pic>
              </a:graphicData>
            </a:graphic>
          </wp:inline>
        </w:drawing>
      </w:r>
    </w:p>
    <w:p w:rsidR="00195BA9" w:rsidRPr="00195BA9" w:rsidRDefault="00195BA9" w:rsidP="00E5615C">
      <w:pPr>
        <w:pStyle w:val="NormalWeb"/>
        <w:spacing w:before="120" w:beforeAutospacing="0" w:after="0" w:afterAutospacing="0"/>
        <w:jc w:val="center"/>
        <w:rPr>
          <w:rFonts w:ascii="Trebuchet MS" w:hAnsi="Trebuchet MS"/>
          <w:b/>
          <w:color w:val="auto"/>
          <w:sz w:val="16"/>
          <w:szCs w:val="16"/>
        </w:rPr>
      </w:pPr>
    </w:p>
    <w:p w:rsidR="00E5615C" w:rsidRPr="00152950" w:rsidRDefault="00E5615C" w:rsidP="00E5615C">
      <w:pPr>
        <w:pStyle w:val="NormalWeb"/>
        <w:spacing w:before="120" w:beforeAutospacing="0" w:after="0" w:afterAutospacing="0"/>
        <w:jc w:val="center"/>
        <w:rPr>
          <w:rFonts w:ascii="Trebuchet MS" w:hAnsi="Trebuchet MS"/>
          <w:b/>
          <w:color w:val="auto"/>
          <w:sz w:val="36"/>
          <w:szCs w:val="36"/>
        </w:rPr>
      </w:pPr>
      <w:r w:rsidRPr="00152950">
        <w:rPr>
          <w:rFonts w:ascii="Trebuchet MS" w:hAnsi="Trebuchet MS"/>
          <w:b/>
          <w:color w:val="auto"/>
          <w:sz w:val="36"/>
          <w:szCs w:val="36"/>
        </w:rPr>
        <w:t xml:space="preserve">You’re </w:t>
      </w:r>
      <w:r w:rsidRPr="00152950">
        <w:rPr>
          <w:rFonts w:ascii="Trebuchet MS" w:hAnsi="Trebuchet MS"/>
          <w:b/>
          <w:color w:val="auto"/>
          <w:sz w:val="16"/>
          <w:szCs w:val="16"/>
        </w:rPr>
        <w:t xml:space="preserve"> </w:t>
      </w:r>
      <w:r w:rsidRPr="00152950">
        <w:rPr>
          <w:rFonts w:ascii="Trebuchet MS" w:hAnsi="Trebuchet MS"/>
          <w:b/>
          <w:color w:val="auto"/>
          <w:sz w:val="36"/>
          <w:szCs w:val="36"/>
        </w:rPr>
        <w:t>Gods</w:t>
      </w:r>
    </w:p>
    <w:p w:rsidR="00E5615C" w:rsidRPr="00152950" w:rsidRDefault="00E5615C" w:rsidP="00E5615C">
      <w:pPr>
        <w:pStyle w:val="NormalWeb"/>
        <w:spacing w:before="120" w:beforeAutospacing="0"/>
        <w:rPr>
          <w:rFonts w:ascii="Trebuchet MS" w:hAnsi="Trebuchet MS"/>
          <w:color w:val="auto"/>
          <w:sz w:val="32"/>
          <w:szCs w:val="32"/>
        </w:rPr>
      </w:pPr>
      <w:r w:rsidRPr="00152950">
        <w:rPr>
          <w:rFonts w:ascii="Trebuchet MS" w:hAnsi="Trebuchet MS"/>
          <w:noProof/>
          <w:color w:val="auto"/>
          <w:sz w:val="32"/>
          <w:szCs w:val="32"/>
        </w:rPr>
        <w:drawing>
          <wp:inline distT="0" distB="0" distL="0" distR="0">
            <wp:extent cx="1868250" cy="2238375"/>
            <wp:effectExtent l="19050" t="0" r="0" b="0"/>
            <wp:docPr id="21" name="Picture 3" descr="Joke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ke God"/>
                    <pic:cNvPicPr>
                      <a:picLocks noChangeAspect="1" noChangeArrowheads="1"/>
                    </pic:cNvPicPr>
                  </pic:nvPicPr>
                  <pic:blipFill>
                    <a:blip r:embed="rId18" cstate="print"/>
                    <a:srcRect/>
                    <a:stretch>
                      <a:fillRect/>
                    </a:stretch>
                  </pic:blipFill>
                  <pic:spPr bwMode="auto">
                    <a:xfrm>
                      <a:off x="0" y="0"/>
                      <a:ext cx="1869918" cy="2240374"/>
                    </a:xfrm>
                    <a:prstGeom prst="rect">
                      <a:avLst/>
                    </a:prstGeom>
                    <a:noFill/>
                    <a:ln w="9525">
                      <a:noFill/>
                      <a:miter lim="800000"/>
                      <a:headEnd/>
                      <a:tailEnd/>
                    </a:ln>
                  </pic:spPr>
                </pic:pic>
              </a:graphicData>
            </a:graphic>
          </wp:inline>
        </w:drawing>
      </w:r>
    </w:p>
    <w:p w:rsidR="00E5615C" w:rsidRPr="00152950" w:rsidRDefault="00E5615C" w:rsidP="00E5615C">
      <w:pPr>
        <w:pStyle w:val="NormalWeb"/>
        <w:spacing w:before="120" w:beforeAutospacing="0" w:after="120" w:afterAutospacing="0"/>
        <w:jc w:val="center"/>
        <w:rPr>
          <w:rFonts w:ascii="Trebuchet MS" w:hAnsi="Trebuchet MS"/>
          <w:b/>
          <w:color w:val="auto"/>
          <w:sz w:val="36"/>
          <w:szCs w:val="36"/>
        </w:rPr>
      </w:pPr>
      <w:r w:rsidRPr="00152950">
        <w:rPr>
          <w:rFonts w:ascii="Trebuchet MS" w:hAnsi="Trebuchet MS"/>
          <w:b/>
          <w:color w:val="auto"/>
          <w:sz w:val="36"/>
          <w:szCs w:val="36"/>
        </w:rPr>
        <w:t xml:space="preserve">Final </w:t>
      </w:r>
      <w:r w:rsidRPr="00152950">
        <w:rPr>
          <w:rFonts w:ascii="Trebuchet MS" w:hAnsi="Trebuchet MS"/>
          <w:b/>
          <w:color w:val="auto"/>
          <w:sz w:val="16"/>
          <w:szCs w:val="16"/>
        </w:rPr>
        <w:t xml:space="preserve"> </w:t>
      </w:r>
      <w:r w:rsidRPr="00152950">
        <w:rPr>
          <w:rFonts w:ascii="Trebuchet MS" w:hAnsi="Trebuchet MS"/>
          <w:b/>
          <w:color w:val="auto"/>
          <w:sz w:val="36"/>
          <w:szCs w:val="36"/>
        </w:rPr>
        <w:t>Revelation</w:t>
      </w:r>
    </w:p>
    <w:p w:rsidR="00A1284C" w:rsidRDefault="00A1284C" w:rsidP="00E5615C">
      <w:pPr>
        <w:pStyle w:val="NormalWeb"/>
        <w:spacing w:before="0" w:beforeAutospacing="0" w:after="0" w:afterAutospacing="0"/>
        <w:jc w:val="center"/>
        <w:rPr>
          <w:rFonts w:ascii="Trebuchet MS" w:hAnsi="Trebuchet MS"/>
          <w:b/>
          <w:color w:val="auto"/>
          <w:sz w:val="28"/>
          <w:szCs w:val="28"/>
          <w:u w:val="single"/>
        </w:rPr>
      </w:pPr>
    </w:p>
    <w:p w:rsidR="00E5615C" w:rsidRPr="00152950" w:rsidRDefault="00E5615C" w:rsidP="00E5615C">
      <w:pPr>
        <w:pStyle w:val="NormalWeb"/>
        <w:spacing w:before="0" w:beforeAutospacing="0" w:after="0" w:afterAutospacing="0"/>
        <w:jc w:val="center"/>
        <w:rPr>
          <w:rFonts w:ascii="Trebuchet MS" w:hAnsi="Trebuchet MS"/>
          <w:b/>
          <w:color w:val="auto"/>
          <w:sz w:val="28"/>
          <w:szCs w:val="28"/>
          <w:u w:val="single"/>
        </w:rPr>
      </w:pPr>
      <w:r w:rsidRPr="00152950">
        <w:rPr>
          <w:rFonts w:ascii="Trebuchet MS" w:hAnsi="Trebuchet MS"/>
          <w:b/>
          <w:color w:val="auto"/>
          <w:sz w:val="28"/>
          <w:szCs w:val="28"/>
          <w:u w:val="single"/>
        </w:rPr>
        <w:lastRenderedPageBreak/>
        <w:t>Opportunities</w:t>
      </w:r>
    </w:p>
    <w:p w:rsidR="00E5615C" w:rsidRPr="00152950" w:rsidRDefault="00E5615C" w:rsidP="00E5615C">
      <w:pPr>
        <w:pStyle w:val="NormalWeb"/>
        <w:spacing w:before="0" w:beforeAutospacing="0" w:after="0" w:afterAutospacing="0"/>
        <w:jc w:val="center"/>
        <w:rPr>
          <w:rFonts w:ascii="Trebuchet MS" w:hAnsi="Trebuchet MS"/>
          <w:color w:val="auto"/>
        </w:rPr>
      </w:pPr>
    </w:p>
    <w:p w:rsidR="00E5615C" w:rsidRP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#1. Would you like to spend more time in Nature?</w:t>
      </w:r>
    </w:p>
    <w:p w:rsidR="00E5615C" w:rsidRP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Do you enjoy working together with others on projects?</w:t>
      </w:r>
    </w:p>
    <w:p w:rsidR="00E5615C" w:rsidRP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 xml:space="preserve">What if you could do both and use your Creative Abilities to </w:t>
      </w:r>
    </w:p>
    <w:p w:rsidR="00E5615C" w:rsidRP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benefit others and barter your time towards Retreat Revelations and Services at ONE-TLC?</w:t>
      </w:r>
    </w:p>
    <w:p w:rsidR="00E5615C" w:rsidRPr="007604BA" w:rsidRDefault="00E5615C" w:rsidP="00E5615C">
      <w:pPr>
        <w:pStyle w:val="NormalWeb"/>
        <w:spacing w:before="0" w:beforeAutospacing="0" w:after="0" w:afterAutospacing="0"/>
        <w:jc w:val="center"/>
        <w:rPr>
          <w:rFonts w:ascii="Trebuchet MS" w:hAnsi="Trebuchet MS"/>
          <w:color w:val="auto"/>
        </w:rPr>
      </w:pPr>
    </w:p>
    <w:p w:rsidR="00E5615C" w:rsidRP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#2. Would you like to get a nice discount on our services?</w:t>
      </w:r>
    </w:p>
    <w:p w:rsid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 xml:space="preserve">Would you enjoy being a catalyst in our </w:t>
      </w:r>
    </w:p>
    <w:p w:rsidR="00E5615C" w:rsidRP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Guest Cabin development?</w:t>
      </w:r>
    </w:p>
    <w:p w:rsidR="00A302F8"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 xml:space="preserve">What if you could do both by prepaying $237 ($277 value) for </w:t>
      </w:r>
    </w:p>
    <w:p w:rsid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 xml:space="preserve">a full two day and one night Retreat Revelation where your support goes towards the $2,000 worth of Cedar </w:t>
      </w:r>
    </w:p>
    <w:p w:rsidR="00E5615C" w:rsidRPr="007604BA"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we need to complete the cabin?</w:t>
      </w:r>
    </w:p>
    <w:p w:rsidR="00E5615C" w:rsidRPr="007604BA" w:rsidRDefault="00E5615C" w:rsidP="00E5615C">
      <w:pPr>
        <w:pStyle w:val="NormalWeb"/>
        <w:spacing w:before="0" w:beforeAutospacing="0" w:after="0" w:afterAutospacing="0"/>
        <w:jc w:val="center"/>
        <w:rPr>
          <w:rFonts w:ascii="Trebuchet MS" w:hAnsi="Trebuchet MS"/>
          <w:color w:val="auto"/>
        </w:rPr>
      </w:pPr>
    </w:p>
    <w:p w:rsidR="006515CB"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#3. What if you just emailed or called us to discover</w:t>
      </w:r>
    </w:p>
    <w:p w:rsidR="00E5615C" w:rsidRDefault="00E5615C" w:rsidP="00E5615C">
      <w:pPr>
        <w:pStyle w:val="NormalWeb"/>
        <w:spacing w:before="0" w:beforeAutospacing="0" w:after="0" w:afterAutospacing="0"/>
        <w:jc w:val="center"/>
        <w:rPr>
          <w:rFonts w:ascii="Trebuchet MS" w:hAnsi="Trebuchet MS"/>
          <w:color w:val="auto"/>
        </w:rPr>
      </w:pPr>
      <w:r w:rsidRPr="007604BA">
        <w:rPr>
          <w:rFonts w:ascii="Trebuchet MS" w:hAnsi="Trebuchet MS"/>
          <w:color w:val="auto"/>
        </w:rPr>
        <w:t>many other Now Living Potentials?</w:t>
      </w:r>
    </w:p>
    <w:p w:rsidR="006515CB" w:rsidRPr="007604BA" w:rsidRDefault="006515CB" w:rsidP="00E5615C">
      <w:pPr>
        <w:pStyle w:val="NormalWeb"/>
        <w:spacing w:before="0" w:beforeAutospacing="0" w:after="0" w:afterAutospacing="0"/>
        <w:jc w:val="center"/>
        <w:rPr>
          <w:rFonts w:ascii="Trebuchet MS" w:hAnsi="Trebuchet MS"/>
          <w:color w:val="auto"/>
        </w:rPr>
      </w:pPr>
    </w:p>
    <w:p w:rsidR="00E5615C" w:rsidRPr="00A302F8" w:rsidRDefault="00E5615C" w:rsidP="00E5615C">
      <w:pPr>
        <w:pStyle w:val="NormalWeb"/>
        <w:spacing w:before="0" w:beforeAutospacing="0" w:after="0" w:afterAutospacing="0"/>
        <w:jc w:val="center"/>
        <w:rPr>
          <w:rFonts w:ascii="Trebuchet MS" w:hAnsi="Trebuchet MS"/>
          <w:b/>
          <w:color w:val="auto"/>
        </w:rPr>
      </w:pPr>
      <w:r w:rsidRPr="00A302F8">
        <w:rPr>
          <w:rFonts w:ascii="Trebuchet MS" w:hAnsi="Trebuchet MS"/>
          <w:b/>
          <w:color w:val="auto"/>
        </w:rPr>
        <w:t>~</w:t>
      </w:r>
      <w:r w:rsidRPr="00A302F8">
        <w:rPr>
          <w:rFonts w:ascii="Trebuchet MS" w:hAnsi="Trebuchet MS"/>
          <w:b/>
          <w:i/>
          <w:color w:val="auto"/>
        </w:rPr>
        <w:t xml:space="preserve"> We’re here to assist you in many ways. </w:t>
      </w:r>
      <w:r w:rsidRPr="00A302F8">
        <w:rPr>
          <w:rFonts w:ascii="Trebuchet MS" w:hAnsi="Trebuchet MS"/>
          <w:b/>
          <w:color w:val="auto"/>
        </w:rPr>
        <w:t>~</w:t>
      </w:r>
    </w:p>
    <w:p w:rsidR="00E5615C" w:rsidRPr="006515CB" w:rsidRDefault="00E5615C" w:rsidP="00E5615C">
      <w:pPr>
        <w:pStyle w:val="NormalWeb"/>
        <w:spacing w:before="0" w:beforeAutospacing="0" w:after="0" w:afterAutospacing="0"/>
        <w:jc w:val="center"/>
        <w:rPr>
          <w:rFonts w:ascii="Trebuchet MS" w:hAnsi="Trebuchet MS"/>
          <w:color w:val="auto"/>
          <w:sz w:val="22"/>
          <w:szCs w:val="22"/>
        </w:rPr>
      </w:pPr>
      <w:r w:rsidRPr="006515CB">
        <w:rPr>
          <w:rFonts w:ascii="Trebuchet MS" w:hAnsi="Trebuchet MS"/>
          <w:color w:val="auto"/>
          <w:sz w:val="22"/>
          <w:szCs w:val="22"/>
        </w:rPr>
        <w:t xml:space="preserve">Please contact: </w:t>
      </w:r>
      <w:hyperlink r:id="rId19" w:history="1">
        <w:r w:rsidRPr="006515CB">
          <w:rPr>
            <w:rStyle w:val="Hyperlink"/>
            <w:rFonts w:ascii="Trebuchet MS" w:hAnsi="Trebuchet MS"/>
            <w:sz w:val="22"/>
            <w:szCs w:val="22"/>
          </w:rPr>
          <w:t>info@thecarmineconnection.com</w:t>
        </w:r>
      </w:hyperlink>
      <w:r w:rsidRPr="006515CB">
        <w:rPr>
          <w:rFonts w:ascii="Trebuchet MS" w:hAnsi="Trebuchet MS"/>
          <w:color w:val="auto"/>
          <w:sz w:val="22"/>
          <w:szCs w:val="22"/>
        </w:rPr>
        <w:t xml:space="preserve"> or 979-278-3360</w:t>
      </w:r>
    </w:p>
    <w:p w:rsidR="00E5615C" w:rsidRPr="007604BA" w:rsidRDefault="00E5615C" w:rsidP="00E5615C">
      <w:pPr>
        <w:pStyle w:val="NormalWeb"/>
        <w:spacing w:before="0" w:beforeAutospacing="0" w:after="0" w:afterAutospacing="0"/>
        <w:rPr>
          <w:rFonts w:ascii="Trebuchet MS" w:hAnsi="Trebuchet MS"/>
          <w:color w:val="auto"/>
        </w:rPr>
      </w:pPr>
    </w:p>
    <w:p w:rsidR="00E5615C" w:rsidRPr="00152950" w:rsidRDefault="00E5615C" w:rsidP="00E5615C">
      <w:pPr>
        <w:pStyle w:val="NormalWeb"/>
        <w:spacing w:before="0" w:beforeAutospacing="0" w:after="0" w:afterAutospacing="0"/>
        <w:jc w:val="center"/>
        <w:rPr>
          <w:rFonts w:ascii="Trebuchet MS" w:hAnsi="Trebuchet MS"/>
          <w:b/>
          <w:color w:val="auto"/>
          <w:sz w:val="28"/>
          <w:szCs w:val="28"/>
          <w:u w:val="single"/>
        </w:rPr>
      </w:pPr>
      <w:r w:rsidRPr="00152950">
        <w:rPr>
          <w:rFonts w:ascii="Trebuchet MS" w:hAnsi="Trebuchet MS"/>
          <w:b/>
          <w:color w:val="auto"/>
          <w:sz w:val="28"/>
          <w:szCs w:val="28"/>
          <w:u w:val="single"/>
        </w:rPr>
        <w:t>Quote of the Month</w:t>
      </w:r>
    </w:p>
    <w:p w:rsidR="00A302F8" w:rsidRPr="00A302F8" w:rsidRDefault="00A302F8" w:rsidP="00E5615C">
      <w:pPr>
        <w:pStyle w:val="NormalWeb"/>
        <w:spacing w:before="0" w:beforeAutospacing="0" w:after="0" w:afterAutospacing="0"/>
        <w:jc w:val="center"/>
        <w:rPr>
          <w:rFonts w:ascii="Trebuchet MS" w:hAnsi="Trebuchet MS"/>
          <w:color w:val="auto"/>
          <w:sz w:val="8"/>
          <w:szCs w:val="8"/>
        </w:rPr>
      </w:pPr>
    </w:p>
    <w:p w:rsidR="00E5615C" w:rsidRPr="006515CB" w:rsidRDefault="00E5615C" w:rsidP="00E5615C">
      <w:pPr>
        <w:pStyle w:val="NormalWeb"/>
        <w:spacing w:before="0" w:beforeAutospacing="0" w:after="0" w:afterAutospacing="0"/>
        <w:jc w:val="center"/>
        <w:rPr>
          <w:rFonts w:ascii="Trebuchet MS" w:hAnsi="Trebuchet MS"/>
          <w:b/>
          <w:color w:val="auto"/>
          <w:sz w:val="26"/>
          <w:szCs w:val="26"/>
        </w:rPr>
      </w:pPr>
      <w:r w:rsidRPr="00152950">
        <w:rPr>
          <w:rFonts w:ascii="Trebuchet MS" w:hAnsi="Trebuchet MS"/>
          <w:color w:val="auto"/>
          <w:sz w:val="28"/>
          <w:szCs w:val="28"/>
        </w:rPr>
        <w:t>“</w:t>
      </w:r>
      <w:r w:rsidRPr="006515CB">
        <w:rPr>
          <w:rFonts w:ascii="Trebuchet MS" w:hAnsi="Trebuchet MS"/>
          <w:color w:val="auto"/>
          <w:sz w:val="26"/>
          <w:szCs w:val="26"/>
        </w:rPr>
        <w:t xml:space="preserve">Reality is Observer Created” </w:t>
      </w:r>
    </w:p>
    <w:p w:rsidR="00E5615C" w:rsidRPr="00152950" w:rsidRDefault="00E5615C" w:rsidP="00E5615C">
      <w:pPr>
        <w:pStyle w:val="NormalWeb"/>
        <w:spacing w:before="0" w:beforeAutospacing="0" w:after="0" w:afterAutospacing="0"/>
        <w:jc w:val="center"/>
        <w:rPr>
          <w:rFonts w:ascii="Trebuchet MS" w:hAnsi="Trebuchet MS"/>
          <w:b/>
          <w:color w:val="auto"/>
          <w:sz w:val="28"/>
          <w:szCs w:val="28"/>
        </w:rPr>
      </w:pPr>
      <w:r w:rsidRPr="00152950">
        <w:rPr>
          <w:rFonts w:ascii="Trebuchet MS" w:hAnsi="Trebuchet MS"/>
          <w:color w:val="auto"/>
          <w:sz w:val="20"/>
          <w:szCs w:val="20"/>
        </w:rPr>
        <w:t>Dr. Werner Heisenberg</w:t>
      </w:r>
    </w:p>
    <w:p w:rsidR="00E5615C" w:rsidRPr="006515CB" w:rsidRDefault="00E5615C" w:rsidP="00E5615C">
      <w:pPr>
        <w:pStyle w:val="NormalWeb"/>
        <w:spacing w:before="120" w:beforeAutospacing="0" w:after="0" w:afterAutospacing="0"/>
        <w:jc w:val="center"/>
        <w:rPr>
          <w:rFonts w:ascii="Trebuchet MS" w:hAnsi="Trebuchet MS"/>
          <w:color w:val="auto"/>
        </w:rPr>
      </w:pPr>
      <w:r w:rsidRPr="006515CB">
        <w:rPr>
          <w:rFonts w:ascii="Trebuchet MS" w:hAnsi="Trebuchet MS"/>
          <w:color w:val="auto"/>
        </w:rPr>
        <w:t>AND we are all the Observers…</w:t>
      </w:r>
    </w:p>
    <w:p w:rsidR="00E5615C" w:rsidRPr="006515CB" w:rsidRDefault="00E5615C" w:rsidP="00E5615C">
      <w:pPr>
        <w:pStyle w:val="NormalWeb"/>
        <w:spacing w:before="120" w:beforeAutospacing="0" w:after="0" w:afterAutospacing="0"/>
        <w:jc w:val="center"/>
        <w:rPr>
          <w:rFonts w:ascii="Trebuchet MS" w:hAnsi="Trebuchet MS"/>
          <w:b/>
          <w:i/>
          <w:color w:val="auto"/>
          <w:sz w:val="26"/>
          <w:szCs w:val="26"/>
        </w:rPr>
      </w:pPr>
      <w:r w:rsidRPr="006515CB">
        <w:rPr>
          <w:rFonts w:ascii="Trebuchet MS" w:hAnsi="Trebuchet MS"/>
          <w:b/>
          <w:i/>
          <w:color w:val="auto"/>
          <w:sz w:val="26"/>
          <w:szCs w:val="26"/>
        </w:rPr>
        <w:t xml:space="preserve">Can You Imagine </w:t>
      </w:r>
    </w:p>
    <w:p w:rsidR="006515CB" w:rsidRDefault="00E5615C" w:rsidP="00E5615C">
      <w:pPr>
        <w:pStyle w:val="NormalWeb"/>
        <w:spacing w:before="120" w:beforeAutospacing="0" w:after="0" w:afterAutospacing="0"/>
        <w:jc w:val="center"/>
        <w:rPr>
          <w:rFonts w:ascii="Trebuchet MS" w:hAnsi="Trebuchet MS"/>
          <w:color w:val="auto"/>
        </w:rPr>
      </w:pPr>
      <w:r w:rsidRPr="00152950">
        <w:rPr>
          <w:rFonts w:ascii="Trebuchet MS" w:hAnsi="Trebuchet MS"/>
          <w:color w:val="auto"/>
        </w:rPr>
        <w:t>What This really Really REALLY Means</w:t>
      </w:r>
      <w:r w:rsidR="006515CB">
        <w:rPr>
          <w:rFonts w:ascii="Trebuchet MS" w:hAnsi="Trebuchet MS"/>
          <w:color w:val="auto"/>
        </w:rPr>
        <w:t xml:space="preserve"> </w:t>
      </w:r>
      <w:r w:rsidRPr="00152950">
        <w:rPr>
          <w:rFonts w:ascii="Trebuchet MS" w:hAnsi="Trebuchet MS"/>
          <w:color w:val="auto"/>
        </w:rPr>
        <w:t xml:space="preserve">for </w:t>
      </w:r>
    </w:p>
    <w:p w:rsidR="00E5615C" w:rsidRPr="006515CB" w:rsidRDefault="00E5615C" w:rsidP="00E5615C">
      <w:pPr>
        <w:pStyle w:val="NormalWeb"/>
        <w:spacing w:before="120" w:beforeAutospacing="0" w:after="0" w:afterAutospacing="0"/>
        <w:jc w:val="center"/>
        <w:rPr>
          <w:rFonts w:ascii="Trebuchet MS" w:hAnsi="Trebuchet MS"/>
          <w:color w:val="auto"/>
          <w:sz w:val="26"/>
          <w:szCs w:val="26"/>
        </w:rPr>
      </w:pPr>
      <w:r w:rsidRPr="006515CB">
        <w:rPr>
          <w:rFonts w:ascii="Trebuchet MS" w:hAnsi="Trebuchet MS"/>
          <w:color w:val="auto"/>
          <w:sz w:val="26"/>
          <w:szCs w:val="26"/>
        </w:rPr>
        <w:t>you ~ You ~ YOU ???</w:t>
      </w:r>
    </w:p>
    <w:p w:rsidR="00E5615C" w:rsidRPr="002F1CD1" w:rsidRDefault="00E5615C" w:rsidP="00E5615C">
      <w:pPr>
        <w:pStyle w:val="NormalWeb"/>
        <w:spacing w:before="0" w:beforeAutospacing="0" w:after="0" w:afterAutospacing="0"/>
        <w:ind w:firstLine="708"/>
        <w:rPr>
          <w:rFonts w:ascii="Trebuchet MS" w:hAnsi="Trebuchet MS"/>
          <w:color w:val="auto"/>
          <w:sz w:val="8"/>
          <w:szCs w:val="8"/>
        </w:rPr>
      </w:pPr>
    </w:p>
    <w:p w:rsidR="00A026A7" w:rsidRDefault="00E5615C" w:rsidP="00E5615C">
      <w:pPr>
        <w:pStyle w:val="NormalWeb"/>
        <w:spacing w:before="0" w:beforeAutospacing="0" w:after="0" w:afterAutospacing="0"/>
        <w:ind w:firstLine="708"/>
        <w:rPr>
          <w:rFonts w:ascii="Trebuchet MS" w:hAnsi="Trebuchet MS"/>
          <w:b/>
          <w:color w:val="auto"/>
          <w:sz w:val="28"/>
          <w:szCs w:val="28"/>
        </w:rPr>
      </w:pPr>
      <w:r w:rsidRPr="00470733">
        <w:rPr>
          <w:rFonts w:ascii="Trebuchet MS" w:hAnsi="Trebuchet MS"/>
          <w:color w:val="auto"/>
          <w:sz w:val="28"/>
          <w:szCs w:val="28"/>
        </w:rPr>
        <w:t xml:space="preserve">            </w:t>
      </w:r>
      <w:r w:rsidRPr="00470733">
        <w:rPr>
          <w:rFonts w:ascii="Trebuchet MS" w:hAnsi="Trebuchet MS"/>
          <w:b/>
          <w:color w:val="auto"/>
          <w:sz w:val="28"/>
          <w:szCs w:val="28"/>
        </w:rPr>
        <w:t xml:space="preserve"> </w:t>
      </w:r>
    </w:p>
    <w:p w:rsidR="00E5615C" w:rsidRPr="00152950" w:rsidRDefault="00A026A7" w:rsidP="00A026A7">
      <w:pPr>
        <w:pStyle w:val="NormalWeb"/>
        <w:spacing w:before="0" w:beforeAutospacing="0" w:after="0" w:afterAutospacing="0"/>
        <w:ind w:left="1416"/>
        <w:rPr>
          <w:rFonts w:ascii="Trebuchet MS" w:hAnsi="Trebuchet MS"/>
          <w:b/>
          <w:color w:val="auto"/>
          <w:sz w:val="28"/>
          <w:szCs w:val="28"/>
          <w:u w:val="single"/>
        </w:rPr>
      </w:pPr>
      <w:r w:rsidRPr="00A026A7">
        <w:rPr>
          <w:rFonts w:ascii="Trebuchet MS" w:hAnsi="Trebuchet MS"/>
          <w:b/>
          <w:color w:val="auto"/>
          <w:sz w:val="28"/>
          <w:szCs w:val="28"/>
        </w:rPr>
        <w:t xml:space="preserve">       </w:t>
      </w:r>
      <w:r w:rsidR="00E5615C" w:rsidRPr="00470733">
        <w:rPr>
          <w:rFonts w:ascii="Trebuchet MS" w:hAnsi="Trebuchet MS"/>
          <w:b/>
          <w:color w:val="auto"/>
          <w:sz w:val="28"/>
          <w:szCs w:val="28"/>
          <w:u w:val="single"/>
        </w:rPr>
        <w:t xml:space="preserve">12 </w:t>
      </w:r>
      <w:r w:rsidR="00E5615C" w:rsidRPr="00152950">
        <w:rPr>
          <w:rFonts w:ascii="Trebuchet MS" w:hAnsi="Trebuchet MS"/>
          <w:b/>
          <w:color w:val="auto"/>
          <w:sz w:val="28"/>
          <w:szCs w:val="28"/>
          <w:u w:val="single"/>
        </w:rPr>
        <w:t>Ray Consciousness</w:t>
      </w:r>
    </w:p>
    <w:p w:rsidR="00E5615C" w:rsidRPr="00152950" w:rsidRDefault="00E5615C" w:rsidP="00E5615C">
      <w:pPr>
        <w:pStyle w:val="NormalWeb"/>
        <w:spacing w:before="0" w:beforeAutospacing="0" w:after="0" w:afterAutospacing="0"/>
        <w:ind w:firstLine="708"/>
        <w:rPr>
          <w:rFonts w:ascii="Trebuchet MS" w:hAnsi="Trebuchet MS"/>
          <w:color w:val="auto"/>
          <w:sz w:val="16"/>
          <w:szCs w:val="16"/>
          <w:u w:val="single"/>
        </w:rPr>
      </w:pPr>
    </w:p>
    <w:p w:rsidR="00E5615C" w:rsidRPr="00152950" w:rsidRDefault="00E5615C" w:rsidP="00E5615C">
      <w:pPr>
        <w:pStyle w:val="NormalWeb"/>
        <w:spacing w:before="0" w:beforeAutospacing="0" w:after="0" w:afterAutospacing="0"/>
        <w:jc w:val="both"/>
        <w:rPr>
          <w:rFonts w:ascii="Trebuchet MS" w:hAnsi="Trebuchet MS"/>
        </w:rPr>
      </w:pPr>
      <w:r w:rsidRPr="00152950">
        <w:rPr>
          <w:rFonts w:ascii="Trebuchet MS" w:hAnsi="Trebuchet MS"/>
        </w:rPr>
        <w:t>The Twelve Rays relate to Colors &amp; Vibrations which are A</w:t>
      </w:r>
      <w:r w:rsidR="006515CB">
        <w:rPr>
          <w:rFonts w:ascii="Trebuchet MS" w:hAnsi="Trebuchet MS"/>
        </w:rPr>
        <w:t xml:space="preserve">spects of </w:t>
      </w:r>
      <w:r w:rsidRPr="00152950">
        <w:rPr>
          <w:rFonts w:ascii="Trebuchet MS" w:hAnsi="Trebuchet MS"/>
        </w:rPr>
        <w:t xml:space="preserve">God/Source/Light, and since we are an Aspect of God/Source/Light they are an Aspect of us as well.  In their Divine form they radiate the highest level of frequencies and consciousness possible.   Through use and misuse of energy our own personal Rays </w:t>
      </w:r>
      <w:r w:rsidR="006515CB">
        <w:rPr>
          <w:rFonts w:ascii="Trebuchet MS" w:hAnsi="Trebuchet MS"/>
        </w:rPr>
        <w:t xml:space="preserve">can become imbalanced. </w:t>
      </w:r>
      <w:r w:rsidRPr="00152950">
        <w:rPr>
          <w:rFonts w:ascii="Trebuchet MS" w:hAnsi="Trebuchet MS"/>
        </w:rPr>
        <w:t>Through understanding and acknowledging the Twelve Rays we gain the ability to recognize which ones</w:t>
      </w:r>
      <w:r w:rsidRPr="00152950">
        <w:rPr>
          <w:rStyle w:val="apple-converted-space"/>
          <w:rFonts w:ascii="Trebuchet MS" w:hAnsi="Trebuchet MS"/>
        </w:rPr>
        <w:t> </w:t>
      </w:r>
      <w:r w:rsidRPr="00152950">
        <w:rPr>
          <w:rFonts w:ascii="Trebuchet MS" w:hAnsi="Trebuchet MS"/>
        </w:rPr>
        <w:t>may be out of balance.  We can then incorporate the appropriate Rays to create a more conscious, balanced, and fulfilled life.  </w:t>
      </w:r>
    </w:p>
    <w:p w:rsidR="00E5615C" w:rsidRPr="00152950" w:rsidRDefault="00E5615C" w:rsidP="00E5615C">
      <w:pPr>
        <w:pStyle w:val="NormalWeb"/>
        <w:spacing w:before="0" w:beforeAutospacing="0" w:after="0" w:afterAutospacing="0"/>
        <w:rPr>
          <w:rFonts w:ascii="Trebuchet MS" w:hAnsi="Trebuchet MS"/>
          <w:sz w:val="16"/>
          <w:szCs w:val="16"/>
        </w:rPr>
      </w:pPr>
    </w:p>
    <w:p w:rsidR="00E5615C" w:rsidRPr="00152950" w:rsidRDefault="00E5615C" w:rsidP="00E5615C">
      <w:pPr>
        <w:pStyle w:val="NormalWeb"/>
        <w:spacing w:before="0" w:beforeAutospacing="0" w:after="0" w:afterAutospacing="0"/>
        <w:jc w:val="center"/>
        <w:rPr>
          <w:rFonts w:ascii="Trebuchet MS" w:hAnsi="Trebuchet MS"/>
        </w:rPr>
      </w:pPr>
      <w:r w:rsidRPr="00152950">
        <w:rPr>
          <w:rFonts w:ascii="Trebuchet MS" w:hAnsi="Trebuchet MS"/>
        </w:rPr>
        <w:t>Coming next month:  Ray One ~ Master El Mo</w:t>
      </w:r>
      <w:r w:rsidR="006515CB">
        <w:rPr>
          <w:rFonts w:ascii="Trebuchet MS" w:hAnsi="Trebuchet MS"/>
        </w:rPr>
        <w:t>ry</w:t>
      </w:r>
      <w:r w:rsidRPr="00152950">
        <w:rPr>
          <w:rFonts w:ascii="Trebuchet MS" w:hAnsi="Trebuchet MS"/>
        </w:rPr>
        <w:t>a</w:t>
      </w:r>
    </w:p>
    <w:p w:rsidR="00E5615C" w:rsidRPr="00152950" w:rsidRDefault="00E5615C" w:rsidP="00E5615C">
      <w:pPr>
        <w:pStyle w:val="NormalWeb"/>
        <w:spacing w:before="0" w:beforeAutospacing="0" w:after="0" w:afterAutospacing="0"/>
        <w:rPr>
          <w:rFonts w:ascii="Trebuchet MS" w:hAnsi="Trebuchet MS"/>
          <w:color w:val="auto"/>
          <w:sz w:val="16"/>
          <w:szCs w:val="16"/>
        </w:rPr>
      </w:pPr>
    </w:p>
    <w:p w:rsidR="008C1417" w:rsidRPr="0029006C" w:rsidRDefault="008C1417" w:rsidP="008C1417">
      <w:pPr>
        <w:jc w:val="center"/>
        <w:rPr>
          <w:rFonts w:ascii="Trebuchet MS" w:hAnsi="Trebuchet MS"/>
          <w:sz w:val="20"/>
          <w:szCs w:val="20"/>
        </w:rPr>
      </w:pPr>
      <w:r w:rsidRPr="0029006C">
        <w:rPr>
          <w:rFonts w:ascii="Trebuchet MS" w:hAnsi="Trebuchet MS"/>
          <w:sz w:val="20"/>
          <w:szCs w:val="20"/>
        </w:rPr>
        <w:t>The Carmine Connection and ONE-TLC appreciate all donations and contributions for the continued development of the Center and Facilities.</w:t>
      </w:r>
    </w:p>
    <w:p w:rsidR="00501776" w:rsidRDefault="000C20C1" w:rsidP="005F79AA">
      <w:pPr>
        <w:jc w:val="center"/>
        <w:rPr>
          <w:rFonts w:ascii="Trebuchet MS" w:hAnsi="Trebuchet MS"/>
          <w:sz w:val="20"/>
          <w:szCs w:val="20"/>
        </w:rPr>
      </w:pPr>
      <w:hyperlink r:id="rId20" w:history="1">
        <w:r w:rsidRPr="00D414F6">
          <w:rPr>
            <w:rStyle w:val="Hyperlink"/>
            <w:rFonts w:ascii="Trebuchet MS" w:hAnsi="Trebuchet MS"/>
            <w:sz w:val="20"/>
            <w:szCs w:val="20"/>
          </w:rPr>
          <w:t>www.thecarmineconnection.com/DONATIONS.html</w:t>
        </w:r>
      </w:hyperlink>
    </w:p>
    <w:p w:rsidR="00F26F8B" w:rsidRPr="00F26F8B" w:rsidRDefault="00F26F8B" w:rsidP="005F79AA">
      <w:pPr>
        <w:jc w:val="center"/>
        <w:rPr>
          <w:rFonts w:ascii="Trebuchet MS" w:hAnsi="Trebuchet MS"/>
          <w:sz w:val="20"/>
          <w:szCs w:val="20"/>
        </w:rPr>
      </w:pPr>
    </w:p>
    <w:sectPr w:rsidR="00F26F8B" w:rsidRPr="00F26F8B" w:rsidSect="000A34C1">
      <w:pgSz w:w="12240" w:h="15840"/>
      <w:pgMar w:top="864" w:right="864" w:bottom="864" w:left="864" w:header="720" w:footer="720" w:gutter="0"/>
      <w:cols w:num="2" w:space="720" w:equalWidth="0">
        <w:col w:w="2976" w:space="720"/>
        <w:col w:w="681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2F" w:rsidRDefault="00E2152F">
      <w:r>
        <w:separator/>
      </w:r>
    </w:p>
  </w:endnote>
  <w:endnote w:type="continuationSeparator" w:id="0">
    <w:p w:rsidR="00E2152F" w:rsidRDefault="00E2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2F" w:rsidRDefault="00E2152F">
      <w:r>
        <w:separator/>
      </w:r>
    </w:p>
  </w:footnote>
  <w:footnote w:type="continuationSeparator" w:id="0">
    <w:p w:rsidR="00E2152F" w:rsidRDefault="00E21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03D7C"/>
    <w:multiLevelType w:val="hybridMultilevel"/>
    <w:tmpl w:val="0264F380"/>
    <w:lvl w:ilvl="0" w:tplc="34A2B7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594D1C"/>
    <w:multiLevelType w:val="hybridMultilevel"/>
    <w:tmpl w:val="10A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03F53"/>
    <w:rsid w:val="00001BBD"/>
    <w:rsid w:val="0000221D"/>
    <w:rsid w:val="000111E6"/>
    <w:rsid w:val="000172FA"/>
    <w:rsid w:val="0002674C"/>
    <w:rsid w:val="000362E3"/>
    <w:rsid w:val="000412FA"/>
    <w:rsid w:val="00042856"/>
    <w:rsid w:val="00043858"/>
    <w:rsid w:val="00047ADC"/>
    <w:rsid w:val="00062B67"/>
    <w:rsid w:val="000705EC"/>
    <w:rsid w:val="000733BA"/>
    <w:rsid w:val="000823A6"/>
    <w:rsid w:val="000920E1"/>
    <w:rsid w:val="000921BF"/>
    <w:rsid w:val="00093B30"/>
    <w:rsid w:val="00094C9C"/>
    <w:rsid w:val="00095C22"/>
    <w:rsid w:val="000A34C1"/>
    <w:rsid w:val="000A3DE1"/>
    <w:rsid w:val="000B14F9"/>
    <w:rsid w:val="000B35E8"/>
    <w:rsid w:val="000C1B2A"/>
    <w:rsid w:val="000C20C1"/>
    <w:rsid w:val="000F04B1"/>
    <w:rsid w:val="000F1380"/>
    <w:rsid w:val="000F2952"/>
    <w:rsid w:val="000F585B"/>
    <w:rsid w:val="00101698"/>
    <w:rsid w:val="001049D9"/>
    <w:rsid w:val="001058F9"/>
    <w:rsid w:val="0011289A"/>
    <w:rsid w:val="001206F6"/>
    <w:rsid w:val="001257B0"/>
    <w:rsid w:val="00135139"/>
    <w:rsid w:val="001503D0"/>
    <w:rsid w:val="001522B4"/>
    <w:rsid w:val="00152950"/>
    <w:rsid w:val="00153745"/>
    <w:rsid w:val="00175102"/>
    <w:rsid w:val="00195940"/>
    <w:rsid w:val="00195BA9"/>
    <w:rsid w:val="001B2349"/>
    <w:rsid w:val="001C572A"/>
    <w:rsid w:val="001C5F86"/>
    <w:rsid w:val="001D1CE3"/>
    <w:rsid w:val="001D22D0"/>
    <w:rsid w:val="001D22FB"/>
    <w:rsid w:val="001D29D1"/>
    <w:rsid w:val="001D478B"/>
    <w:rsid w:val="001E5C89"/>
    <w:rsid w:val="001E6FAD"/>
    <w:rsid w:val="001E75E8"/>
    <w:rsid w:val="002144EE"/>
    <w:rsid w:val="00234896"/>
    <w:rsid w:val="0024469D"/>
    <w:rsid w:val="00244B95"/>
    <w:rsid w:val="00245889"/>
    <w:rsid w:val="002612AC"/>
    <w:rsid w:val="00262642"/>
    <w:rsid w:val="002632D2"/>
    <w:rsid w:val="00263D03"/>
    <w:rsid w:val="00280983"/>
    <w:rsid w:val="00285A3D"/>
    <w:rsid w:val="0029006C"/>
    <w:rsid w:val="00293FD3"/>
    <w:rsid w:val="0029562B"/>
    <w:rsid w:val="00296C53"/>
    <w:rsid w:val="002A691B"/>
    <w:rsid w:val="002B0A81"/>
    <w:rsid w:val="002B0F15"/>
    <w:rsid w:val="002B1BF9"/>
    <w:rsid w:val="002B6AA2"/>
    <w:rsid w:val="002C09DD"/>
    <w:rsid w:val="002C4B05"/>
    <w:rsid w:val="002D76D6"/>
    <w:rsid w:val="002D7F26"/>
    <w:rsid w:val="002E4888"/>
    <w:rsid w:val="002E51D2"/>
    <w:rsid w:val="002F0EC8"/>
    <w:rsid w:val="002F1CD1"/>
    <w:rsid w:val="002F2B1A"/>
    <w:rsid w:val="002F6EB1"/>
    <w:rsid w:val="00300852"/>
    <w:rsid w:val="00303F53"/>
    <w:rsid w:val="00315926"/>
    <w:rsid w:val="00320691"/>
    <w:rsid w:val="003218C5"/>
    <w:rsid w:val="003314B1"/>
    <w:rsid w:val="003315A1"/>
    <w:rsid w:val="0033711F"/>
    <w:rsid w:val="003569D1"/>
    <w:rsid w:val="00360CCA"/>
    <w:rsid w:val="003624BA"/>
    <w:rsid w:val="00370640"/>
    <w:rsid w:val="00374F3B"/>
    <w:rsid w:val="00382F93"/>
    <w:rsid w:val="003A0F5A"/>
    <w:rsid w:val="003A3CDD"/>
    <w:rsid w:val="003B01E2"/>
    <w:rsid w:val="003B44C8"/>
    <w:rsid w:val="003C5E82"/>
    <w:rsid w:val="003C7034"/>
    <w:rsid w:val="003D538D"/>
    <w:rsid w:val="003E441A"/>
    <w:rsid w:val="003F0B7F"/>
    <w:rsid w:val="003F1954"/>
    <w:rsid w:val="003F330B"/>
    <w:rsid w:val="004246C7"/>
    <w:rsid w:val="00437A04"/>
    <w:rsid w:val="00451D7F"/>
    <w:rsid w:val="00453765"/>
    <w:rsid w:val="004607DB"/>
    <w:rsid w:val="00470733"/>
    <w:rsid w:val="0047482F"/>
    <w:rsid w:val="004808FD"/>
    <w:rsid w:val="00481997"/>
    <w:rsid w:val="00494E53"/>
    <w:rsid w:val="004A184E"/>
    <w:rsid w:val="004A2EA8"/>
    <w:rsid w:val="004A6487"/>
    <w:rsid w:val="004B1161"/>
    <w:rsid w:val="004B1C92"/>
    <w:rsid w:val="004B64E3"/>
    <w:rsid w:val="004C5211"/>
    <w:rsid w:val="004C5A84"/>
    <w:rsid w:val="004E79C4"/>
    <w:rsid w:val="004F1069"/>
    <w:rsid w:val="004F7A91"/>
    <w:rsid w:val="00501776"/>
    <w:rsid w:val="005109BC"/>
    <w:rsid w:val="0051190E"/>
    <w:rsid w:val="00513F8E"/>
    <w:rsid w:val="00522FC9"/>
    <w:rsid w:val="00527BD6"/>
    <w:rsid w:val="00534F1D"/>
    <w:rsid w:val="0054177D"/>
    <w:rsid w:val="005458B1"/>
    <w:rsid w:val="0059546D"/>
    <w:rsid w:val="0059577C"/>
    <w:rsid w:val="00595CFB"/>
    <w:rsid w:val="005A3335"/>
    <w:rsid w:val="005A7BFA"/>
    <w:rsid w:val="005B2B47"/>
    <w:rsid w:val="005D0353"/>
    <w:rsid w:val="005D1D52"/>
    <w:rsid w:val="005D734A"/>
    <w:rsid w:val="005E1970"/>
    <w:rsid w:val="005F2327"/>
    <w:rsid w:val="005F79AA"/>
    <w:rsid w:val="006006D4"/>
    <w:rsid w:val="00614C57"/>
    <w:rsid w:val="00614D6B"/>
    <w:rsid w:val="00631AD2"/>
    <w:rsid w:val="00635153"/>
    <w:rsid w:val="00640F4C"/>
    <w:rsid w:val="006515CB"/>
    <w:rsid w:val="00653766"/>
    <w:rsid w:val="00656308"/>
    <w:rsid w:val="00664046"/>
    <w:rsid w:val="00665703"/>
    <w:rsid w:val="00671CF1"/>
    <w:rsid w:val="00684165"/>
    <w:rsid w:val="006A0FE2"/>
    <w:rsid w:val="006A41CD"/>
    <w:rsid w:val="006A5584"/>
    <w:rsid w:val="006A7E50"/>
    <w:rsid w:val="006B1986"/>
    <w:rsid w:val="006C1FB3"/>
    <w:rsid w:val="006C3E47"/>
    <w:rsid w:val="006C561B"/>
    <w:rsid w:val="006D160A"/>
    <w:rsid w:val="006D2B53"/>
    <w:rsid w:val="006D6885"/>
    <w:rsid w:val="006E0DF2"/>
    <w:rsid w:val="006E1068"/>
    <w:rsid w:val="006E1FBD"/>
    <w:rsid w:val="006E2FC8"/>
    <w:rsid w:val="006E7716"/>
    <w:rsid w:val="006F01AA"/>
    <w:rsid w:val="006F01C7"/>
    <w:rsid w:val="00700D0B"/>
    <w:rsid w:val="00702367"/>
    <w:rsid w:val="007036EF"/>
    <w:rsid w:val="0070472B"/>
    <w:rsid w:val="00704CEA"/>
    <w:rsid w:val="007167EC"/>
    <w:rsid w:val="00730017"/>
    <w:rsid w:val="00733524"/>
    <w:rsid w:val="007342B6"/>
    <w:rsid w:val="007410D4"/>
    <w:rsid w:val="007604BA"/>
    <w:rsid w:val="00773713"/>
    <w:rsid w:val="00781630"/>
    <w:rsid w:val="00783C3C"/>
    <w:rsid w:val="0078731A"/>
    <w:rsid w:val="007873B4"/>
    <w:rsid w:val="00795A13"/>
    <w:rsid w:val="007B3375"/>
    <w:rsid w:val="007C1699"/>
    <w:rsid w:val="007C537A"/>
    <w:rsid w:val="007E4EBE"/>
    <w:rsid w:val="007F60C7"/>
    <w:rsid w:val="008071C9"/>
    <w:rsid w:val="008079DF"/>
    <w:rsid w:val="00811612"/>
    <w:rsid w:val="00836994"/>
    <w:rsid w:val="00844523"/>
    <w:rsid w:val="00844DDC"/>
    <w:rsid w:val="00850966"/>
    <w:rsid w:val="00860DEB"/>
    <w:rsid w:val="0087749D"/>
    <w:rsid w:val="00880443"/>
    <w:rsid w:val="00883ECA"/>
    <w:rsid w:val="00887E19"/>
    <w:rsid w:val="008A159B"/>
    <w:rsid w:val="008C1417"/>
    <w:rsid w:val="008D3FB4"/>
    <w:rsid w:val="008E02E0"/>
    <w:rsid w:val="008E04AF"/>
    <w:rsid w:val="008F2A8C"/>
    <w:rsid w:val="008F3A1F"/>
    <w:rsid w:val="008F681C"/>
    <w:rsid w:val="00900948"/>
    <w:rsid w:val="00903586"/>
    <w:rsid w:val="00903B29"/>
    <w:rsid w:val="009077E9"/>
    <w:rsid w:val="00916E6F"/>
    <w:rsid w:val="009258E1"/>
    <w:rsid w:val="00931349"/>
    <w:rsid w:val="00931CF2"/>
    <w:rsid w:val="0093395B"/>
    <w:rsid w:val="009355F3"/>
    <w:rsid w:val="00943E46"/>
    <w:rsid w:val="009546B9"/>
    <w:rsid w:val="00954C9B"/>
    <w:rsid w:val="00957315"/>
    <w:rsid w:val="00963BD3"/>
    <w:rsid w:val="00965178"/>
    <w:rsid w:val="00966585"/>
    <w:rsid w:val="00980389"/>
    <w:rsid w:val="00981D36"/>
    <w:rsid w:val="0098257C"/>
    <w:rsid w:val="00983C39"/>
    <w:rsid w:val="009845B9"/>
    <w:rsid w:val="0099333D"/>
    <w:rsid w:val="009A2518"/>
    <w:rsid w:val="009B26CA"/>
    <w:rsid w:val="009C076F"/>
    <w:rsid w:val="009D6ACB"/>
    <w:rsid w:val="009F42EC"/>
    <w:rsid w:val="009F60D2"/>
    <w:rsid w:val="009F71E6"/>
    <w:rsid w:val="00A00FA2"/>
    <w:rsid w:val="00A026A7"/>
    <w:rsid w:val="00A06840"/>
    <w:rsid w:val="00A1284C"/>
    <w:rsid w:val="00A128BA"/>
    <w:rsid w:val="00A1493A"/>
    <w:rsid w:val="00A1608B"/>
    <w:rsid w:val="00A1611F"/>
    <w:rsid w:val="00A302F8"/>
    <w:rsid w:val="00A32EA4"/>
    <w:rsid w:val="00A35AFB"/>
    <w:rsid w:val="00A401FD"/>
    <w:rsid w:val="00A46B3F"/>
    <w:rsid w:val="00A5282C"/>
    <w:rsid w:val="00A531F5"/>
    <w:rsid w:val="00A53C1E"/>
    <w:rsid w:val="00A57DCF"/>
    <w:rsid w:val="00A601E9"/>
    <w:rsid w:val="00A646A7"/>
    <w:rsid w:val="00A65559"/>
    <w:rsid w:val="00A6616C"/>
    <w:rsid w:val="00A77F88"/>
    <w:rsid w:val="00A96FD4"/>
    <w:rsid w:val="00AA0BB1"/>
    <w:rsid w:val="00AA18D4"/>
    <w:rsid w:val="00AC4D8C"/>
    <w:rsid w:val="00AC7437"/>
    <w:rsid w:val="00AD0EF8"/>
    <w:rsid w:val="00AD2B1A"/>
    <w:rsid w:val="00AE7875"/>
    <w:rsid w:val="00AF3F76"/>
    <w:rsid w:val="00B04A3F"/>
    <w:rsid w:val="00B055C2"/>
    <w:rsid w:val="00B22151"/>
    <w:rsid w:val="00B30338"/>
    <w:rsid w:val="00B33554"/>
    <w:rsid w:val="00B60826"/>
    <w:rsid w:val="00B62AA6"/>
    <w:rsid w:val="00B86ABD"/>
    <w:rsid w:val="00B91F2A"/>
    <w:rsid w:val="00BA2D8C"/>
    <w:rsid w:val="00BA31A2"/>
    <w:rsid w:val="00BA5DAF"/>
    <w:rsid w:val="00BA6769"/>
    <w:rsid w:val="00BC655C"/>
    <w:rsid w:val="00BC79C0"/>
    <w:rsid w:val="00BD0A46"/>
    <w:rsid w:val="00BD0AA2"/>
    <w:rsid w:val="00BE2A80"/>
    <w:rsid w:val="00BF60E6"/>
    <w:rsid w:val="00C21E3D"/>
    <w:rsid w:val="00C35AFB"/>
    <w:rsid w:val="00C4282F"/>
    <w:rsid w:val="00C46E47"/>
    <w:rsid w:val="00C56F8C"/>
    <w:rsid w:val="00C57B99"/>
    <w:rsid w:val="00C651A9"/>
    <w:rsid w:val="00C711D5"/>
    <w:rsid w:val="00C76793"/>
    <w:rsid w:val="00C83884"/>
    <w:rsid w:val="00C87A6A"/>
    <w:rsid w:val="00CA01A5"/>
    <w:rsid w:val="00CA0AC6"/>
    <w:rsid w:val="00CA0E48"/>
    <w:rsid w:val="00CA26D0"/>
    <w:rsid w:val="00CA2DEC"/>
    <w:rsid w:val="00CB10E8"/>
    <w:rsid w:val="00CC06C9"/>
    <w:rsid w:val="00CC1EC0"/>
    <w:rsid w:val="00CC2CED"/>
    <w:rsid w:val="00CC443F"/>
    <w:rsid w:val="00CD0446"/>
    <w:rsid w:val="00CD059A"/>
    <w:rsid w:val="00CD1FC3"/>
    <w:rsid w:val="00CD47C0"/>
    <w:rsid w:val="00CE119C"/>
    <w:rsid w:val="00CF1811"/>
    <w:rsid w:val="00CF1A68"/>
    <w:rsid w:val="00CF23D6"/>
    <w:rsid w:val="00CF71E0"/>
    <w:rsid w:val="00D06665"/>
    <w:rsid w:val="00D06BFB"/>
    <w:rsid w:val="00D11FB3"/>
    <w:rsid w:val="00D205FF"/>
    <w:rsid w:val="00D20811"/>
    <w:rsid w:val="00D23470"/>
    <w:rsid w:val="00D3148D"/>
    <w:rsid w:val="00D35A11"/>
    <w:rsid w:val="00D50324"/>
    <w:rsid w:val="00D5052E"/>
    <w:rsid w:val="00D52138"/>
    <w:rsid w:val="00D613F6"/>
    <w:rsid w:val="00D621ED"/>
    <w:rsid w:val="00D648CF"/>
    <w:rsid w:val="00D72BD5"/>
    <w:rsid w:val="00D7495A"/>
    <w:rsid w:val="00D808E4"/>
    <w:rsid w:val="00D84675"/>
    <w:rsid w:val="00D872AE"/>
    <w:rsid w:val="00D97726"/>
    <w:rsid w:val="00D97C14"/>
    <w:rsid w:val="00DA0CD0"/>
    <w:rsid w:val="00DA67F0"/>
    <w:rsid w:val="00DB082D"/>
    <w:rsid w:val="00DB32B0"/>
    <w:rsid w:val="00DB61ED"/>
    <w:rsid w:val="00DB6487"/>
    <w:rsid w:val="00DC1480"/>
    <w:rsid w:val="00DE1051"/>
    <w:rsid w:val="00DF1E27"/>
    <w:rsid w:val="00DF2577"/>
    <w:rsid w:val="00DF4106"/>
    <w:rsid w:val="00DF59D7"/>
    <w:rsid w:val="00E00EEA"/>
    <w:rsid w:val="00E10348"/>
    <w:rsid w:val="00E14601"/>
    <w:rsid w:val="00E15FF2"/>
    <w:rsid w:val="00E20293"/>
    <w:rsid w:val="00E2152F"/>
    <w:rsid w:val="00E33EE5"/>
    <w:rsid w:val="00E37618"/>
    <w:rsid w:val="00E42806"/>
    <w:rsid w:val="00E43029"/>
    <w:rsid w:val="00E44A84"/>
    <w:rsid w:val="00E44CC3"/>
    <w:rsid w:val="00E5615C"/>
    <w:rsid w:val="00E6068A"/>
    <w:rsid w:val="00E66C8E"/>
    <w:rsid w:val="00E760C1"/>
    <w:rsid w:val="00E835C5"/>
    <w:rsid w:val="00E840FE"/>
    <w:rsid w:val="00E85195"/>
    <w:rsid w:val="00E87D5A"/>
    <w:rsid w:val="00E91518"/>
    <w:rsid w:val="00E93906"/>
    <w:rsid w:val="00EA3686"/>
    <w:rsid w:val="00EA7CBB"/>
    <w:rsid w:val="00EB599C"/>
    <w:rsid w:val="00EB5CC4"/>
    <w:rsid w:val="00EC0475"/>
    <w:rsid w:val="00EC1A8E"/>
    <w:rsid w:val="00EC1E4C"/>
    <w:rsid w:val="00EC6267"/>
    <w:rsid w:val="00ED386D"/>
    <w:rsid w:val="00ED4C67"/>
    <w:rsid w:val="00EE07E9"/>
    <w:rsid w:val="00EE1115"/>
    <w:rsid w:val="00EE282C"/>
    <w:rsid w:val="00EE7610"/>
    <w:rsid w:val="00EF45C3"/>
    <w:rsid w:val="00EF5F4F"/>
    <w:rsid w:val="00F0239E"/>
    <w:rsid w:val="00F04B35"/>
    <w:rsid w:val="00F05D55"/>
    <w:rsid w:val="00F111AC"/>
    <w:rsid w:val="00F20848"/>
    <w:rsid w:val="00F26F8B"/>
    <w:rsid w:val="00F315C9"/>
    <w:rsid w:val="00F35D8C"/>
    <w:rsid w:val="00F416C7"/>
    <w:rsid w:val="00F428C0"/>
    <w:rsid w:val="00F43083"/>
    <w:rsid w:val="00F4541C"/>
    <w:rsid w:val="00F4609E"/>
    <w:rsid w:val="00F52D19"/>
    <w:rsid w:val="00F64DF5"/>
    <w:rsid w:val="00F67F4C"/>
    <w:rsid w:val="00F76091"/>
    <w:rsid w:val="00F802E6"/>
    <w:rsid w:val="00F841CD"/>
    <w:rsid w:val="00FA1536"/>
    <w:rsid w:val="00FA2C67"/>
    <w:rsid w:val="00FA6860"/>
    <w:rsid w:val="00FB2771"/>
    <w:rsid w:val="00FB2F06"/>
    <w:rsid w:val="00FB3281"/>
    <w:rsid w:val="00FC7469"/>
    <w:rsid w:val="00FD7AA6"/>
    <w:rsid w:val="00FE2D06"/>
    <w:rsid w:val="00FE536F"/>
    <w:rsid w:val="00FF52BC"/>
    <w:rsid w:val="00FF5F60"/>
    <w:rsid w:val="00FF7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889"/>
    <w:rPr>
      <w:sz w:val="24"/>
      <w:szCs w:val="24"/>
      <w:lang w:val="nb-NO" w:eastAsia="nb-NO"/>
    </w:rPr>
  </w:style>
  <w:style w:type="paragraph" w:styleId="Heading1">
    <w:name w:val="heading 1"/>
    <w:basedOn w:val="Normal"/>
    <w:next w:val="Normal"/>
    <w:qFormat/>
    <w:rsid w:val="00BC79C0"/>
    <w:pPr>
      <w:keepNext/>
      <w:outlineLvl w:val="0"/>
    </w:pPr>
    <w:rPr>
      <w:sz w:val="48"/>
    </w:rPr>
  </w:style>
  <w:style w:type="paragraph" w:styleId="Heading2">
    <w:name w:val="heading 2"/>
    <w:basedOn w:val="Normal"/>
    <w:next w:val="Normal"/>
    <w:link w:val="Heading2Char"/>
    <w:qFormat/>
    <w:rsid w:val="00BC79C0"/>
    <w:pPr>
      <w:keepNext/>
      <w:jc w:val="center"/>
      <w:outlineLvl w:val="1"/>
    </w:pPr>
    <w:rPr>
      <w:b/>
      <w:bCs/>
      <w:sz w:val="56"/>
    </w:rPr>
  </w:style>
  <w:style w:type="paragraph" w:styleId="Heading3">
    <w:name w:val="heading 3"/>
    <w:basedOn w:val="Normal"/>
    <w:next w:val="Normal"/>
    <w:link w:val="Heading3Char"/>
    <w:semiHidden/>
    <w:unhideWhenUsed/>
    <w:qFormat/>
    <w:rsid w:val="00D06BF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06BF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9C0"/>
    <w:pPr>
      <w:jc w:val="center"/>
    </w:pPr>
    <w:rPr>
      <w:sz w:val="48"/>
    </w:rPr>
  </w:style>
  <w:style w:type="paragraph" w:styleId="Header">
    <w:name w:val="header"/>
    <w:basedOn w:val="Normal"/>
    <w:rsid w:val="001B2349"/>
    <w:pPr>
      <w:tabs>
        <w:tab w:val="center" w:pos="4320"/>
        <w:tab w:val="right" w:pos="8640"/>
      </w:tabs>
    </w:pPr>
  </w:style>
  <w:style w:type="paragraph" w:styleId="Footer">
    <w:name w:val="footer"/>
    <w:basedOn w:val="Normal"/>
    <w:rsid w:val="001B2349"/>
    <w:pPr>
      <w:tabs>
        <w:tab w:val="center" w:pos="4320"/>
        <w:tab w:val="right" w:pos="8640"/>
      </w:tabs>
    </w:pPr>
  </w:style>
  <w:style w:type="paragraph" w:styleId="BalloonText">
    <w:name w:val="Balloon Text"/>
    <w:basedOn w:val="Normal"/>
    <w:semiHidden/>
    <w:rsid w:val="00A00FA2"/>
    <w:rPr>
      <w:rFonts w:ascii="Tahoma" w:hAnsi="Tahoma" w:cs="Tahoma"/>
      <w:sz w:val="16"/>
      <w:szCs w:val="16"/>
    </w:rPr>
  </w:style>
  <w:style w:type="character" w:customStyle="1" w:styleId="Heading2Char">
    <w:name w:val="Heading 2 Char"/>
    <w:link w:val="Heading2"/>
    <w:rsid w:val="00BE2A80"/>
    <w:rPr>
      <w:b/>
      <w:bCs/>
      <w:sz w:val="56"/>
      <w:szCs w:val="24"/>
      <w:lang w:val="nb-NO" w:eastAsia="nb-NO"/>
    </w:rPr>
  </w:style>
  <w:style w:type="character" w:styleId="Hyperlink">
    <w:name w:val="Hyperlink"/>
    <w:rsid w:val="00F802E6"/>
    <w:rPr>
      <w:color w:val="0000FF"/>
      <w:u w:val="single"/>
    </w:rPr>
  </w:style>
  <w:style w:type="paragraph" w:styleId="NormalWeb">
    <w:name w:val="Normal (Web)"/>
    <w:basedOn w:val="Normal"/>
    <w:uiPriority w:val="99"/>
    <w:unhideWhenUsed/>
    <w:rsid w:val="006C1FB3"/>
    <w:pPr>
      <w:spacing w:before="100" w:beforeAutospacing="1" w:after="100" w:afterAutospacing="1"/>
    </w:pPr>
    <w:rPr>
      <w:color w:val="000000"/>
      <w:lang w:val="en-US" w:eastAsia="en-US"/>
    </w:rPr>
  </w:style>
  <w:style w:type="character" w:customStyle="1" w:styleId="Heading3Char">
    <w:name w:val="Heading 3 Char"/>
    <w:link w:val="Heading3"/>
    <w:semiHidden/>
    <w:rsid w:val="00D06BFB"/>
    <w:rPr>
      <w:rFonts w:ascii="Cambria" w:eastAsia="Times New Roman" w:hAnsi="Cambria" w:cs="Times New Roman"/>
      <w:b/>
      <w:bCs/>
      <w:sz w:val="26"/>
      <w:szCs w:val="26"/>
      <w:lang w:val="nb-NO" w:eastAsia="nb-NO"/>
    </w:rPr>
  </w:style>
  <w:style w:type="character" w:customStyle="1" w:styleId="Heading4Char">
    <w:name w:val="Heading 4 Char"/>
    <w:link w:val="Heading4"/>
    <w:rsid w:val="00D06BFB"/>
    <w:rPr>
      <w:rFonts w:ascii="Calibri" w:eastAsia="Times New Roman" w:hAnsi="Calibri" w:cs="Times New Roman"/>
      <w:b/>
      <w:bCs/>
      <w:sz w:val="28"/>
      <w:szCs w:val="28"/>
      <w:lang w:val="nb-NO" w:eastAsia="nb-NO"/>
    </w:rPr>
  </w:style>
  <w:style w:type="character" w:customStyle="1" w:styleId="text-class-1041">
    <w:name w:val="text-class-1041"/>
    <w:basedOn w:val="DefaultParagraphFont"/>
    <w:rsid w:val="0029562B"/>
    <w:rPr>
      <w:color w:val="E2F3F6"/>
      <w:sz w:val="24"/>
      <w:szCs w:val="24"/>
    </w:rPr>
  </w:style>
  <w:style w:type="character" w:customStyle="1" w:styleId="text-class-1210">
    <w:name w:val="text-class-1210"/>
    <w:basedOn w:val="DefaultParagraphFont"/>
    <w:rsid w:val="0029562B"/>
    <w:rPr>
      <w:sz w:val="24"/>
      <w:szCs w:val="24"/>
    </w:rPr>
  </w:style>
  <w:style w:type="character" w:customStyle="1" w:styleId="text-class-211">
    <w:name w:val="text-class-211"/>
    <w:basedOn w:val="DefaultParagraphFont"/>
    <w:rsid w:val="0029562B"/>
    <w:rPr>
      <w:color w:val="FFCE71"/>
    </w:rPr>
  </w:style>
  <w:style w:type="character" w:customStyle="1" w:styleId="apple-converted-space">
    <w:name w:val="apple-converted-space"/>
    <w:basedOn w:val="DefaultParagraphFont"/>
    <w:rsid w:val="00811612"/>
  </w:style>
  <w:style w:type="character" w:customStyle="1" w:styleId="text-class-531">
    <w:name w:val="text-class-531"/>
    <w:basedOn w:val="DefaultParagraphFont"/>
    <w:rsid w:val="00244B95"/>
    <w:rPr>
      <w:rFonts w:ascii="Century Gothic" w:hAnsi="Century Gothic" w:hint="default"/>
      <w:color w:val="E5F0CB"/>
      <w:sz w:val="24"/>
      <w:szCs w:val="24"/>
    </w:rPr>
  </w:style>
  <w:style w:type="character" w:customStyle="1" w:styleId="text-class-601">
    <w:name w:val="text-class-601"/>
    <w:basedOn w:val="DefaultParagraphFont"/>
    <w:rsid w:val="002632D2"/>
    <w:rPr>
      <w:b/>
      <w:bCs/>
      <w:color w:val="C7B2D6"/>
      <w:sz w:val="27"/>
      <w:szCs w:val="27"/>
    </w:rPr>
  </w:style>
  <w:style w:type="character" w:customStyle="1" w:styleId="text-class-231">
    <w:name w:val="text-class-231"/>
    <w:basedOn w:val="DefaultParagraphFont"/>
    <w:rsid w:val="002632D2"/>
    <w:rPr>
      <w:rFonts w:ascii="Century Gothic" w:hAnsi="Century Gothic" w:hint="default"/>
      <w:color w:val="E2F3F6"/>
      <w:sz w:val="24"/>
      <w:szCs w:val="24"/>
    </w:rPr>
  </w:style>
  <w:style w:type="character" w:customStyle="1" w:styleId="text-class-210">
    <w:name w:val="text-class-210"/>
    <w:basedOn w:val="DefaultParagraphFont"/>
    <w:rsid w:val="002632D2"/>
    <w:rPr>
      <w:b/>
      <w:bCs/>
    </w:rPr>
  </w:style>
  <w:style w:type="character" w:customStyle="1" w:styleId="text-class-1510">
    <w:name w:val="text-class-1510"/>
    <w:basedOn w:val="DefaultParagraphFont"/>
    <w:rsid w:val="002632D2"/>
    <w:rPr>
      <w:rFonts w:ascii="Century Gothic" w:hAnsi="Century Gothic" w:hint="default"/>
      <w:b/>
      <w:bCs/>
      <w:color w:val="E2F3F6"/>
      <w:sz w:val="24"/>
      <w:szCs w:val="24"/>
    </w:rPr>
  </w:style>
</w:styles>
</file>

<file path=word/webSettings.xml><?xml version="1.0" encoding="utf-8"?>
<w:webSettings xmlns:r="http://schemas.openxmlformats.org/officeDocument/2006/relationships" xmlns:w="http://schemas.openxmlformats.org/wordprocessingml/2006/main">
  <w:divs>
    <w:div w:id="532768971">
      <w:bodyDiv w:val="1"/>
      <w:marLeft w:val="0"/>
      <w:marRight w:val="0"/>
      <w:marTop w:val="0"/>
      <w:marBottom w:val="0"/>
      <w:divBdr>
        <w:top w:val="none" w:sz="0" w:space="0" w:color="auto"/>
        <w:left w:val="none" w:sz="0" w:space="0" w:color="auto"/>
        <w:bottom w:val="none" w:sz="0" w:space="0" w:color="auto"/>
        <w:right w:val="none" w:sz="0" w:space="0" w:color="auto"/>
      </w:divBdr>
    </w:div>
    <w:div w:id="731347260">
      <w:bodyDiv w:val="1"/>
      <w:marLeft w:val="0"/>
      <w:marRight w:val="0"/>
      <w:marTop w:val="0"/>
      <w:marBottom w:val="0"/>
      <w:divBdr>
        <w:top w:val="none" w:sz="0" w:space="0" w:color="auto"/>
        <w:left w:val="none" w:sz="0" w:space="0" w:color="auto"/>
        <w:bottom w:val="none" w:sz="0" w:space="0" w:color="auto"/>
        <w:right w:val="none" w:sz="0" w:space="0" w:color="auto"/>
      </w:divBdr>
    </w:div>
    <w:div w:id="774129291">
      <w:bodyDiv w:val="1"/>
      <w:marLeft w:val="0"/>
      <w:marRight w:val="0"/>
      <w:marTop w:val="0"/>
      <w:marBottom w:val="0"/>
      <w:divBdr>
        <w:top w:val="none" w:sz="0" w:space="0" w:color="auto"/>
        <w:left w:val="none" w:sz="0" w:space="0" w:color="auto"/>
        <w:bottom w:val="none" w:sz="0" w:space="0" w:color="auto"/>
        <w:right w:val="none" w:sz="0" w:space="0" w:color="auto"/>
      </w:divBdr>
    </w:div>
    <w:div w:id="871040750">
      <w:bodyDiv w:val="1"/>
      <w:marLeft w:val="0"/>
      <w:marRight w:val="0"/>
      <w:marTop w:val="0"/>
      <w:marBottom w:val="0"/>
      <w:divBdr>
        <w:top w:val="none" w:sz="0" w:space="0" w:color="auto"/>
        <w:left w:val="none" w:sz="0" w:space="0" w:color="auto"/>
        <w:bottom w:val="none" w:sz="0" w:space="0" w:color="auto"/>
        <w:right w:val="none" w:sz="0" w:space="0" w:color="auto"/>
      </w:divBdr>
    </w:div>
    <w:div w:id="1491601050">
      <w:bodyDiv w:val="1"/>
      <w:marLeft w:val="0"/>
      <w:marRight w:val="0"/>
      <w:marTop w:val="0"/>
      <w:marBottom w:val="0"/>
      <w:divBdr>
        <w:top w:val="none" w:sz="0" w:space="0" w:color="auto"/>
        <w:left w:val="none" w:sz="0" w:space="0" w:color="auto"/>
        <w:bottom w:val="none" w:sz="0" w:space="0" w:color="auto"/>
        <w:right w:val="none" w:sz="0" w:space="0" w:color="auto"/>
      </w:divBdr>
    </w:div>
    <w:div w:id="1596094680">
      <w:bodyDiv w:val="1"/>
      <w:marLeft w:val="0"/>
      <w:marRight w:val="0"/>
      <w:marTop w:val="0"/>
      <w:marBottom w:val="0"/>
      <w:divBdr>
        <w:top w:val="none" w:sz="0" w:space="0" w:color="auto"/>
        <w:left w:val="none" w:sz="0" w:space="0" w:color="auto"/>
        <w:bottom w:val="none" w:sz="0" w:space="0" w:color="auto"/>
        <w:right w:val="none" w:sz="0" w:space="0" w:color="auto"/>
      </w:divBdr>
    </w:div>
    <w:div w:id="1709330231">
      <w:bodyDiv w:val="1"/>
      <w:marLeft w:val="0"/>
      <w:marRight w:val="0"/>
      <w:marTop w:val="0"/>
      <w:marBottom w:val="0"/>
      <w:divBdr>
        <w:top w:val="none" w:sz="0" w:space="0" w:color="auto"/>
        <w:left w:val="none" w:sz="0" w:space="0" w:color="auto"/>
        <w:bottom w:val="none" w:sz="0" w:space="0" w:color="auto"/>
        <w:right w:val="none" w:sz="0" w:space="0" w:color="auto"/>
      </w:divBdr>
      <w:divsChild>
        <w:div w:id="912660564">
          <w:marLeft w:val="0"/>
          <w:marRight w:val="0"/>
          <w:marTop w:val="0"/>
          <w:marBottom w:val="0"/>
          <w:divBdr>
            <w:top w:val="none" w:sz="0" w:space="0" w:color="auto"/>
            <w:left w:val="none" w:sz="0" w:space="0" w:color="auto"/>
            <w:bottom w:val="none" w:sz="0" w:space="0" w:color="auto"/>
            <w:right w:val="none" w:sz="0" w:space="0" w:color="auto"/>
          </w:divBdr>
          <w:divsChild>
            <w:div w:id="7745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454">
      <w:bodyDiv w:val="1"/>
      <w:marLeft w:val="0"/>
      <w:marRight w:val="0"/>
      <w:marTop w:val="0"/>
      <w:marBottom w:val="0"/>
      <w:divBdr>
        <w:top w:val="none" w:sz="0" w:space="0" w:color="auto"/>
        <w:left w:val="none" w:sz="0" w:space="0" w:color="auto"/>
        <w:bottom w:val="none" w:sz="0" w:space="0" w:color="auto"/>
        <w:right w:val="none" w:sz="0" w:space="0" w:color="auto"/>
      </w:divBdr>
      <w:divsChild>
        <w:div w:id="556085351">
          <w:marLeft w:val="0"/>
          <w:marRight w:val="0"/>
          <w:marTop w:val="0"/>
          <w:marBottom w:val="0"/>
          <w:divBdr>
            <w:top w:val="none" w:sz="0" w:space="0" w:color="auto"/>
            <w:left w:val="none" w:sz="0" w:space="0" w:color="auto"/>
            <w:bottom w:val="none" w:sz="0" w:space="0" w:color="auto"/>
            <w:right w:val="none" w:sz="0" w:space="0" w:color="auto"/>
          </w:divBdr>
          <w:divsChild>
            <w:div w:id="495194935">
              <w:marLeft w:val="0"/>
              <w:marRight w:val="0"/>
              <w:marTop w:val="0"/>
              <w:marBottom w:val="0"/>
              <w:divBdr>
                <w:top w:val="none" w:sz="0" w:space="0" w:color="auto"/>
                <w:left w:val="none" w:sz="0" w:space="0" w:color="auto"/>
                <w:bottom w:val="none" w:sz="0" w:space="0" w:color="auto"/>
                <w:right w:val="none" w:sz="0" w:space="0" w:color="auto"/>
              </w:divBdr>
              <w:divsChild>
                <w:div w:id="217782655">
                  <w:marLeft w:val="0"/>
                  <w:marRight w:val="0"/>
                  <w:marTop w:val="0"/>
                  <w:marBottom w:val="0"/>
                  <w:divBdr>
                    <w:top w:val="none" w:sz="0" w:space="0" w:color="auto"/>
                    <w:left w:val="none" w:sz="0" w:space="0" w:color="auto"/>
                    <w:bottom w:val="none" w:sz="0" w:space="0" w:color="auto"/>
                    <w:right w:val="none" w:sz="0" w:space="0" w:color="auto"/>
                  </w:divBdr>
                </w:div>
                <w:div w:id="386994448">
                  <w:marLeft w:val="0"/>
                  <w:marRight w:val="0"/>
                  <w:marTop w:val="0"/>
                  <w:marBottom w:val="0"/>
                  <w:divBdr>
                    <w:top w:val="none" w:sz="0" w:space="0" w:color="auto"/>
                    <w:left w:val="none" w:sz="0" w:space="0" w:color="auto"/>
                    <w:bottom w:val="none" w:sz="0" w:space="0" w:color="auto"/>
                    <w:right w:val="none" w:sz="0" w:space="0" w:color="auto"/>
                  </w:divBdr>
                </w:div>
                <w:div w:id="12187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4006">
      <w:bodyDiv w:val="1"/>
      <w:marLeft w:val="0"/>
      <w:marRight w:val="0"/>
      <w:marTop w:val="0"/>
      <w:marBottom w:val="0"/>
      <w:divBdr>
        <w:top w:val="none" w:sz="0" w:space="0" w:color="auto"/>
        <w:left w:val="none" w:sz="0" w:space="0" w:color="auto"/>
        <w:bottom w:val="none" w:sz="0" w:space="0" w:color="auto"/>
        <w:right w:val="none" w:sz="0" w:space="0" w:color="auto"/>
      </w:divBdr>
    </w:div>
    <w:div w:id="1864972524">
      <w:bodyDiv w:val="1"/>
      <w:marLeft w:val="0"/>
      <w:marRight w:val="0"/>
      <w:marTop w:val="0"/>
      <w:marBottom w:val="0"/>
      <w:divBdr>
        <w:top w:val="none" w:sz="0" w:space="0" w:color="auto"/>
        <w:left w:val="none" w:sz="0" w:space="0" w:color="auto"/>
        <w:bottom w:val="none" w:sz="0" w:space="0" w:color="auto"/>
        <w:right w:val="none" w:sz="0" w:space="0" w:color="auto"/>
      </w:divBdr>
      <w:divsChild>
        <w:div w:id="1294866650">
          <w:marLeft w:val="0"/>
          <w:marRight w:val="0"/>
          <w:marTop w:val="0"/>
          <w:marBottom w:val="0"/>
          <w:divBdr>
            <w:top w:val="none" w:sz="0" w:space="0" w:color="auto"/>
            <w:left w:val="none" w:sz="0" w:space="0" w:color="auto"/>
            <w:bottom w:val="none" w:sz="0" w:space="0" w:color="auto"/>
            <w:right w:val="none" w:sz="0" w:space="0" w:color="auto"/>
          </w:divBdr>
          <w:divsChild>
            <w:div w:id="7395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mineconnection.com/PRACTITIONERS.html" TargetMode="Externa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ourneyofpossibilities.com"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thecarmineconnection.com/DON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thecarmineconnection.com/JOURNEYS---AMENITIES.html" TargetMode="External"/><Relationship Id="rId10" Type="http://schemas.openxmlformats.org/officeDocument/2006/relationships/image" Target="media/image2.jpeg"/><Relationship Id="rId19" Type="http://schemas.openxmlformats.org/officeDocument/2006/relationships/hyperlink" Target="mailto:info@thecarmineconnection.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hecarmineconnection.com/EVEN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Links>
    <vt:vector size="54" baseType="variant">
      <vt:variant>
        <vt:i4>3866663</vt:i4>
      </vt:variant>
      <vt:variant>
        <vt:i4>24</vt:i4>
      </vt:variant>
      <vt:variant>
        <vt:i4>0</vt:i4>
      </vt:variant>
      <vt:variant>
        <vt:i4>5</vt:i4>
      </vt:variant>
      <vt:variant>
        <vt:lpwstr>http://www.thecarmineconnection/DONATIONS.html</vt:lpwstr>
      </vt:variant>
      <vt:variant>
        <vt:lpwstr/>
      </vt:variant>
      <vt:variant>
        <vt:i4>3342346</vt:i4>
      </vt:variant>
      <vt:variant>
        <vt:i4>21</vt:i4>
      </vt:variant>
      <vt:variant>
        <vt:i4>0</vt:i4>
      </vt:variant>
      <vt:variant>
        <vt:i4>5</vt:i4>
      </vt:variant>
      <vt:variant>
        <vt:lpwstr>mailto:info@thecarmineconnection.com</vt:lpwstr>
      </vt:variant>
      <vt:variant>
        <vt:lpwstr/>
      </vt:variant>
      <vt:variant>
        <vt:i4>1114126</vt:i4>
      </vt:variant>
      <vt:variant>
        <vt:i4>15</vt:i4>
      </vt:variant>
      <vt:variant>
        <vt:i4>0</vt:i4>
      </vt:variant>
      <vt:variant>
        <vt:i4>5</vt:i4>
      </vt:variant>
      <vt:variant>
        <vt:lpwstr>http://www.thecarmineconnection.com/JOURNEYS---AMENITIES.html</vt:lpwstr>
      </vt:variant>
      <vt:variant>
        <vt:lpwstr/>
      </vt:variant>
      <vt:variant>
        <vt:i4>1114126</vt:i4>
      </vt:variant>
      <vt:variant>
        <vt:i4>9</vt:i4>
      </vt:variant>
      <vt:variant>
        <vt:i4>0</vt:i4>
      </vt:variant>
      <vt:variant>
        <vt:i4>5</vt:i4>
      </vt:variant>
      <vt:variant>
        <vt:lpwstr>http://www.thecarmineconnection.com/JOURNEYS---AMENITIES.html</vt:lpwstr>
      </vt:variant>
      <vt:variant>
        <vt:lpwstr/>
      </vt:variant>
      <vt:variant>
        <vt:i4>2818144</vt:i4>
      </vt:variant>
      <vt:variant>
        <vt:i4>6</vt:i4>
      </vt:variant>
      <vt:variant>
        <vt:i4>0</vt:i4>
      </vt:variant>
      <vt:variant>
        <vt:i4>5</vt:i4>
      </vt:variant>
      <vt:variant>
        <vt:lpwstr>http://www.thecarmineconnection.com/EVENTS.html</vt:lpwstr>
      </vt:variant>
      <vt:variant>
        <vt:lpwstr/>
      </vt:variant>
      <vt:variant>
        <vt:i4>8257571</vt:i4>
      </vt:variant>
      <vt:variant>
        <vt:i4>3</vt:i4>
      </vt:variant>
      <vt:variant>
        <vt:i4>0</vt:i4>
      </vt:variant>
      <vt:variant>
        <vt:i4>5</vt:i4>
      </vt:variant>
      <vt:variant>
        <vt:lpwstr>http://www.thecarmineconnection.com/PRACTITIONERS.html</vt:lpwstr>
      </vt:variant>
      <vt:variant>
        <vt:lpwstr/>
      </vt:variant>
      <vt:variant>
        <vt:i4>2621497</vt:i4>
      </vt:variant>
      <vt:variant>
        <vt:i4>0</vt:i4>
      </vt:variant>
      <vt:variant>
        <vt:i4>0</vt:i4>
      </vt:variant>
      <vt:variant>
        <vt:i4>5</vt:i4>
      </vt:variant>
      <vt:variant>
        <vt:lpwstr>http://www.journeyofpossibilities.com/</vt:lpwstr>
      </vt:variant>
      <vt:variant>
        <vt:lpwstr/>
      </vt:variant>
      <vt:variant>
        <vt:i4>3342346</vt:i4>
      </vt:variant>
      <vt:variant>
        <vt:i4>3</vt:i4>
      </vt:variant>
      <vt:variant>
        <vt:i4>0</vt:i4>
      </vt:variant>
      <vt:variant>
        <vt:i4>5</vt:i4>
      </vt:variant>
      <vt:variant>
        <vt:lpwstr>mailto:info@thecarmineconnection.com</vt:lpwstr>
      </vt:variant>
      <vt:variant>
        <vt:lpwstr/>
      </vt:variant>
      <vt:variant>
        <vt:i4>4522062</vt:i4>
      </vt:variant>
      <vt:variant>
        <vt:i4>0</vt:i4>
      </vt:variant>
      <vt:variant>
        <vt:i4>0</vt:i4>
      </vt:variant>
      <vt:variant>
        <vt:i4>5</vt:i4>
      </vt:variant>
      <vt:variant>
        <vt:lpwstr>http://www.thecarmineconnection.com/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Maaland</dc:creator>
  <cp:lastModifiedBy>Owner</cp:lastModifiedBy>
  <cp:revision>11</cp:revision>
  <cp:lastPrinted>2009-09-26T19:05:00Z</cp:lastPrinted>
  <dcterms:created xsi:type="dcterms:W3CDTF">2017-06-13T19:01:00Z</dcterms:created>
  <dcterms:modified xsi:type="dcterms:W3CDTF">2017-06-13T23:46:00Z</dcterms:modified>
</cp:coreProperties>
</file>