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FB77" w14:textId="1A03C84A" w:rsidR="0088063B" w:rsidRDefault="00FB50B7" w:rsidP="00FB50B7">
      <w:pPr>
        <w:spacing w:after="0"/>
        <w:jc w:val="center"/>
        <w:rPr>
          <w:rFonts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t>THE RIDING SCHOOL</w:t>
      </w:r>
      <w:r w:rsidR="00BC7120">
        <w:rPr>
          <w:rFonts w:cs="Times New Roman"/>
          <w:b/>
          <w:noProof/>
          <w:sz w:val="28"/>
          <w:szCs w:val="28"/>
        </w:rPr>
        <w:t>, LLC</w:t>
      </w:r>
    </w:p>
    <w:p w14:paraId="68CD13DB" w14:textId="7FCC23AA" w:rsidR="00584F75" w:rsidRDefault="00641232" w:rsidP="00B92383">
      <w:pPr>
        <w:spacing w:after="0"/>
        <w:jc w:val="center"/>
        <w:rPr>
          <w:rFonts w:cs="Times New Roman"/>
          <w:b/>
          <w:sz w:val="28"/>
          <w:szCs w:val="28"/>
        </w:rPr>
      </w:pPr>
      <w:r w:rsidRPr="00B113F9">
        <w:rPr>
          <w:rFonts w:cs="Times New Roman"/>
          <w:b/>
          <w:sz w:val="28"/>
          <w:szCs w:val="28"/>
        </w:rPr>
        <w:t>Riding Lesson Packages</w:t>
      </w:r>
    </w:p>
    <w:p w14:paraId="5581318F" w14:textId="4F8777C2" w:rsidR="004378F7" w:rsidRPr="00B113F9" w:rsidRDefault="004378F7" w:rsidP="00B9238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Hunt Seat on the Flat- Hunt Seat over Fences</w:t>
      </w:r>
    </w:p>
    <w:p w14:paraId="6CFC09CC" w14:textId="77777777" w:rsidR="00D512E0" w:rsidRPr="00D512E0" w:rsidRDefault="00D512E0" w:rsidP="00D512E0">
      <w:pPr>
        <w:spacing w:after="0"/>
        <w:jc w:val="center"/>
        <w:rPr>
          <w:rFonts w:cs="Times New Roman"/>
          <w:sz w:val="28"/>
          <w:szCs w:val="28"/>
        </w:rPr>
      </w:pPr>
    </w:p>
    <w:p w14:paraId="1F93E742" w14:textId="2D9DA20B" w:rsidR="00453CD7" w:rsidRDefault="00FB50B7" w:rsidP="00410F1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Riding School</w:t>
      </w:r>
      <w:r w:rsidR="009C0B41" w:rsidRPr="00641232">
        <w:rPr>
          <w:rFonts w:ascii="Calibri" w:hAnsi="Calibri"/>
          <w:b/>
          <w:sz w:val="22"/>
          <w:szCs w:val="22"/>
        </w:rPr>
        <w:t xml:space="preserve"> </w:t>
      </w:r>
      <w:r w:rsidR="00DF6ADE">
        <w:rPr>
          <w:rFonts w:ascii="Calibri" w:hAnsi="Calibri"/>
          <w:sz w:val="22"/>
          <w:szCs w:val="22"/>
        </w:rPr>
        <w:t>o</w:t>
      </w:r>
      <w:r w:rsidR="00370F55">
        <w:rPr>
          <w:rFonts w:ascii="Calibri" w:hAnsi="Calibri"/>
          <w:sz w:val="22"/>
          <w:szCs w:val="22"/>
        </w:rPr>
        <w:t>ffers lessons t</w:t>
      </w:r>
      <w:r w:rsidR="006A3701">
        <w:rPr>
          <w:rFonts w:ascii="Calibri" w:hAnsi="Calibri"/>
          <w:sz w:val="22"/>
          <w:szCs w:val="22"/>
        </w:rPr>
        <w:t>o all levels and ages of students who don’t yet own a horse.  Riding School lesson prices include instruction as well as the use of a safe lesson horse</w:t>
      </w:r>
      <w:r w:rsidR="005A5BB8">
        <w:rPr>
          <w:rFonts w:ascii="Calibri" w:hAnsi="Calibri"/>
          <w:sz w:val="22"/>
          <w:szCs w:val="22"/>
        </w:rPr>
        <w:t>, grooming supplies, tack and related equipment.</w:t>
      </w:r>
    </w:p>
    <w:p w14:paraId="15A8F3B2" w14:textId="28AE08A5" w:rsidR="00E12A96" w:rsidRPr="00FB50B7" w:rsidRDefault="00511DB1" w:rsidP="00FB50B7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453CD7">
        <w:rPr>
          <w:rFonts w:ascii="Calibri" w:hAnsi="Calibri"/>
          <w:b/>
          <w:i/>
          <w:sz w:val="28"/>
          <w:szCs w:val="28"/>
        </w:rPr>
        <w:t>Tuition</w:t>
      </w:r>
      <w:r w:rsidR="00DF6ADE" w:rsidRPr="00453CD7">
        <w:rPr>
          <w:rFonts w:ascii="Calibri" w:hAnsi="Calibri"/>
          <w:b/>
          <w:i/>
          <w:sz w:val="28"/>
          <w:szCs w:val="28"/>
        </w:rPr>
        <w:t xml:space="preserve"> for riding lessons</w:t>
      </w:r>
      <w:r w:rsidRPr="00453CD7">
        <w:rPr>
          <w:rFonts w:ascii="Calibri" w:hAnsi="Calibri"/>
          <w:b/>
          <w:i/>
          <w:sz w:val="28"/>
          <w:szCs w:val="28"/>
        </w:rPr>
        <w:t xml:space="preserve"> is</w:t>
      </w:r>
      <w:r w:rsidR="00DF6ADE" w:rsidRPr="00453CD7">
        <w:rPr>
          <w:rFonts w:ascii="Calibri" w:hAnsi="Calibri"/>
          <w:b/>
          <w:i/>
          <w:sz w:val="28"/>
          <w:szCs w:val="28"/>
        </w:rPr>
        <w:t xml:space="preserve"> pre-</w:t>
      </w:r>
      <w:r w:rsidRPr="00453CD7">
        <w:rPr>
          <w:rFonts w:ascii="Calibri" w:hAnsi="Calibri"/>
          <w:b/>
          <w:i/>
          <w:sz w:val="28"/>
          <w:szCs w:val="28"/>
        </w:rPr>
        <w:t xml:space="preserve"> paid </w:t>
      </w:r>
      <w:r w:rsidR="00B113F9" w:rsidRPr="00453CD7">
        <w:rPr>
          <w:rFonts w:ascii="Calibri" w:hAnsi="Calibri"/>
          <w:b/>
          <w:i/>
          <w:sz w:val="28"/>
          <w:szCs w:val="28"/>
        </w:rPr>
        <w:t>at a fixed monthly rate</w:t>
      </w:r>
      <w:r w:rsidR="005C09E8" w:rsidRPr="00453CD7">
        <w:rPr>
          <w:rFonts w:ascii="Calibri" w:hAnsi="Calibri"/>
          <w:b/>
          <w:i/>
          <w:sz w:val="28"/>
          <w:szCs w:val="28"/>
        </w:rPr>
        <w:t>.</w:t>
      </w:r>
      <w:r w:rsidR="00F656DA" w:rsidRPr="00453CD7">
        <w:rPr>
          <w:rFonts w:ascii="Calibri" w:hAnsi="Calibri"/>
          <w:sz w:val="22"/>
          <w:szCs w:val="22"/>
        </w:rPr>
        <w:t xml:space="preserve"> </w:t>
      </w:r>
    </w:p>
    <w:p w14:paraId="71A884A1" w14:textId="77777777" w:rsidR="00E12A96" w:rsidRPr="00DF6ADE" w:rsidRDefault="00E12A96" w:rsidP="00410F1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E17DBB3" w14:textId="00674D6F" w:rsidR="00E12A96" w:rsidRDefault="00E12A96" w:rsidP="00E12A9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12A96">
        <w:rPr>
          <w:rFonts w:ascii="Calibri" w:hAnsi="Calibri"/>
          <w:b/>
          <w:sz w:val="22"/>
          <w:szCs w:val="22"/>
          <w:u w:val="single"/>
        </w:rPr>
        <w:t>Orientation</w:t>
      </w:r>
      <w:r>
        <w:rPr>
          <w:rFonts w:ascii="Calibri" w:hAnsi="Calibri"/>
          <w:b/>
          <w:sz w:val="22"/>
          <w:szCs w:val="22"/>
        </w:rPr>
        <w:tab/>
      </w:r>
      <w:r w:rsidR="00BC7120" w:rsidRPr="00B80706">
        <w:rPr>
          <w:rFonts w:ascii="Calibri" w:hAnsi="Calibri"/>
          <w:b/>
          <w:bCs/>
          <w:sz w:val="22"/>
          <w:szCs w:val="22"/>
        </w:rPr>
        <w:t>$50.00</w:t>
      </w:r>
      <w:r>
        <w:rPr>
          <w:rFonts w:ascii="Calibri" w:hAnsi="Calibri"/>
          <w:sz w:val="22"/>
          <w:szCs w:val="22"/>
        </w:rPr>
        <w:t xml:space="preserve"> </w:t>
      </w:r>
      <w:r w:rsidR="00576CED">
        <w:rPr>
          <w:rFonts w:ascii="Calibri" w:hAnsi="Calibri"/>
          <w:sz w:val="22"/>
          <w:szCs w:val="22"/>
        </w:rPr>
        <w:t xml:space="preserve">  </w:t>
      </w:r>
    </w:p>
    <w:p w14:paraId="4C187215" w14:textId="58B1492E" w:rsidR="00E12A96" w:rsidRPr="00E12A96" w:rsidRDefault="0088063B" w:rsidP="00E12A96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In this introductory lesson</w:t>
      </w:r>
      <w:r w:rsidR="00E12A96">
        <w:rPr>
          <w:rFonts w:ascii="Calibri" w:hAnsi="Calibri"/>
          <w:sz w:val="22"/>
          <w:szCs w:val="22"/>
        </w:rPr>
        <w:t xml:space="preserve">, students will be taught how to safely halter and lead a horse, and how to groom and tack up to prepare their horse for a lesson.  </w:t>
      </w:r>
      <w:r w:rsidR="00AC3089">
        <w:rPr>
          <w:rFonts w:ascii="Calibri" w:hAnsi="Calibri"/>
          <w:sz w:val="22"/>
          <w:szCs w:val="22"/>
        </w:rPr>
        <w:t xml:space="preserve">First time riders are given a mini-riding lesson learning how to mount up, sit in the correct position, steer and halt at the walk and safely dismount. </w:t>
      </w:r>
      <w:r>
        <w:rPr>
          <w:rFonts w:ascii="Calibri" w:hAnsi="Calibri"/>
          <w:sz w:val="22"/>
          <w:szCs w:val="22"/>
        </w:rPr>
        <w:t xml:space="preserve">For more advanced riders, the instructor will give you an evaluation lesson to determine your skill level and discuss your goals. A lot of information is covered in this </w:t>
      </w:r>
      <w:r w:rsidR="00FB50B7">
        <w:rPr>
          <w:rFonts w:ascii="Calibri" w:hAnsi="Calibri"/>
          <w:sz w:val="22"/>
          <w:szCs w:val="22"/>
        </w:rPr>
        <w:t>one-hour</w:t>
      </w:r>
      <w:r>
        <w:rPr>
          <w:rFonts w:ascii="Calibri" w:hAnsi="Calibri"/>
          <w:sz w:val="22"/>
          <w:szCs w:val="22"/>
        </w:rPr>
        <w:t xml:space="preserve"> lesson and it’s a great way to get started whether you are a </w:t>
      </w:r>
      <w:r w:rsidR="00FB50B7">
        <w:rPr>
          <w:rFonts w:ascii="Calibri" w:hAnsi="Calibri"/>
          <w:sz w:val="22"/>
          <w:szCs w:val="22"/>
        </w:rPr>
        <w:t>first-time</w:t>
      </w:r>
      <w:r>
        <w:rPr>
          <w:rFonts w:ascii="Calibri" w:hAnsi="Calibri"/>
          <w:sz w:val="22"/>
          <w:szCs w:val="22"/>
        </w:rPr>
        <w:t xml:space="preserve"> </w:t>
      </w:r>
      <w:r w:rsidR="00FB50B7">
        <w:rPr>
          <w:rFonts w:ascii="Calibri" w:hAnsi="Calibri"/>
          <w:sz w:val="22"/>
          <w:szCs w:val="22"/>
        </w:rPr>
        <w:t>rider or</w:t>
      </w:r>
      <w:r>
        <w:rPr>
          <w:rFonts w:ascii="Calibri" w:hAnsi="Calibri"/>
          <w:sz w:val="22"/>
          <w:szCs w:val="22"/>
        </w:rPr>
        <w:t xml:space="preserve"> returning to the sport. </w:t>
      </w:r>
    </w:p>
    <w:p w14:paraId="45769C2C" w14:textId="77777777" w:rsidR="00511DB1" w:rsidRPr="002B3921" w:rsidRDefault="00511DB1" w:rsidP="002B392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7B9813DF" w14:textId="740BE2E9" w:rsidR="007E6978" w:rsidRDefault="00511DB1" w:rsidP="007E69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11E6">
        <w:rPr>
          <w:rFonts w:ascii="Calibri" w:hAnsi="Calibri"/>
          <w:b/>
          <w:sz w:val="22"/>
          <w:szCs w:val="22"/>
          <w:u w:val="single"/>
        </w:rPr>
        <w:t>Bronze</w:t>
      </w:r>
      <w:r>
        <w:rPr>
          <w:rFonts w:ascii="Calibri" w:hAnsi="Calibri"/>
          <w:sz w:val="22"/>
          <w:szCs w:val="22"/>
        </w:rPr>
        <w:tab/>
      </w:r>
      <w:r w:rsidR="007E6978" w:rsidRPr="007A39B0">
        <w:rPr>
          <w:rFonts w:ascii="Calibri" w:hAnsi="Calibri"/>
          <w:sz w:val="22"/>
          <w:szCs w:val="22"/>
        </w:rPr>
        <w:tab/>
      </w:r>
      <w:r w:rsidR="007E6978" w:rsidRPr="00B80706">
        <w:rPr>
          <w:rFonts w:ascii="Calibri" w:hAnsi="Calibri"/>
          <w:b/>
          <w:bCs/>
          <w:sz w:val="22"/>
          <w:szCs w:val="22"/>
        </w:rPr>
        <w:t>$</w:t>
      </w:r>
      <w:r w:rsidR="005E393C">
        <w:rPr>
          <w:rFonts w:ascii="Calibri" w:hAnsi="Calibri"/>
          <w:b/>
          <w:bCs/>
          <w:sz w:val="22"/>
          <w:szCs w:val="22"/>
        </w:rPr>
        <w:t>160</w:t>
      </w:r>
      <w:r w:rsidR="007E6978" w:rsidRPr="00B80706">
        <w:rPr>
          <w:rFonts w:ascii="Calibri" w:hAnsi="Calibri"/>
          <w:b/>
          <w:bCs/>
          <w:sz w:val="22"/>
          <w:szCs w:val="22"/>
        </w:rPr>
        <w:t xml:space="preserve">.00 </w:t>
      </w:r>
      <w:r w:rsidR="00E75CEB" w:rsidRPr="00B80706">
        <w:rPr>
          <w:rFonts w:ascii="Calibri" w:hAnsi="Calibri"/>
          <w:b/>
          <w:bCs/>
          <w:sz w:val="22"/>
          <w:szCs w:val="22"/>
        </w:rPr>
        <w:t>monthly tuition</w:t>
      </w:r>
      <w:r w:rsidR="00393F43">
        <w:rPr>
          <w:rFonts w:ascii="Calibri" w:hAnsi="Calibri"/>
          <w:b/>
          <w:bCs/>
          <w:sz w:val="22"/>
          <w:szCs w:val="22"/>
        </w:rPr>
        <w:t xml:space="preserve">   </w:t>
      </w:r>
      <w:r w:rsidR="007E6978" w:rsidRPr="007A39B0">
        <w:rPr>
          <w:rFonts w:ascii="Calibri" w:hAnsi="Calibri"/>
          <w:sz w:val="22"/>
          <w:szCs w:val="22"/>
        </w:rPr>
        <w:tab/>
        <w:t xml:space="preserve"> </w:t>
      </w:r>
    </w:p>
    <w:p w14:paraId="02769A99" w14:textId="30AF7736" w:rsidR="002B3921" w:rsidRDefault="00511DB1" w:rsidP="0029082D">
      <w:pPr>
        <w:rPr>
          <w:b/>
          <w:i/>
        </w:rPr>
      </w:pPr>
      <w:r>
        <w:t xml:space="preserve">This </w:t>
      </w:r>
      <w:r w:rsidR="00B873CD">
        <w:t>package</w:t>
      </w:r>
      <w:r w:rsidR="00641232">
        <w:t xml:space="preserve"> is designed for riders</w:t>
      </w:r>
      <w:r>
        <w:t xml:space="preserve"> ages 3 </w:t>
      </w:r>
      <w:r w:rsidR="00370F55">
        <w:t>-8</w:t>
      </w:r>
      <w:r>
        <w:t xml:space="preserve"> years old. </w:t>
      </w:r>
      <w:r w:rsidR="0029082D">
        <w:t xml:space="preserve"> Lessons are once a week for 30 minutes.</w:t>
      </w:r>
      <w:r>
        <w:t xml:space="preserve"> </w:t>
      </w:r>
      <w:r w:rsidR="0029082D">
        <w:t xml:space="preserve"> </w:t>
      </w:r>
      <w:r w:rsidR="0000138E">
        <w:t>Children experience</w:t>
      </w:r>
      <w:r>
        <w:t xml:space="preserve"> petting and brushing </w:t>
      </w:r>
      <w:r w:rsidR="002B3921">
        <w:t xml:space="preserve">a pony followed by a ride of approximately 15 to 20 minutes.  </w:t>
      </w:r>
      <w:r w:rsidR="0000138E">
        <w:t>T</w:t>
      </w:r>
      <w:r w:rsidR="002B3921">
        <w:t xml:space="preserve">he pony </w:t>
      </w:r>
      <w:r w:rsidR="0000138E">
        <w:t xml:space="preserve">is </w:t>
      </w:r>
      <w:r w:rsidR="006A3701">
        <w:t>led</w:t>
      </w:r>
      <w:r w:rsidR="002B3921">
        <w:t xml:space="preserve"> to </w:t>
      </w:r>
      <w:proofErr w:type="gramStart"/>
      <w:r w:rsidR="002B3921">
        <w:t>insure</w:t>
      </w:r>
      <w:proofErr w:type="gramEnd"/>
      <w:r w:rsidR="002B3921">
        <w:t xml:space="preserve"> </w:t>
      </w:r>
      <w:r w:rsidR="00DF6ADE">
        <w:t>the</w:t>
      </w:r>
      <w:r w:rsidR="00612BC7">
        <w:t xml:space="preserve"> young rider’s</w:t>
      </w:r>
      <w:r w:rsidR="002B3921">
        <w:t xml:space="preserve"> utmost safety.   </w:t>
      </w:r>
      <w:r w:rsidR="00C75E18" w:rsidRPr="00B80706">
        <w:rPr>
          <w:b/>
          <w:bCs/>
          <w:i/>
          <w:iCs/>
        </w:rPr>
        <w:t>Available as a single lesson purchase:  $</w:t>
      </w:r>
      <w:r w:rsidR="00DA1168">
        <w:rPr>
          <w:b/>
          <w:bCs/>
          <w:i/>
          <w:iCs/>
        </w:rPr>
        <w:t>4</w:t>
      </w:r>
      <w:r w:rsidR="00CD5D73">
        <w:rPr>
          <w:b/>
          <w:bCs/>
          <w:i/>
          <w:iCs/>
        </w:rPr>
        <w:t>0</w:t>
      </w:r>
      <w:r w:rsidR="00C75E18" w:rsidRPr="00B80706">
        <w:rPr>
          <w:b/>
          <w:bCs/>
          <w:i/>
          <w:iCs/>
        </w:rPr>
        <w:t>.00</w:t>
      </w:r>
    </w:p>
    <w:p w14:paraId="322317A1" w14:textId="632A2D21" w:rsidR="00F96937" w:rsidRDefault="00F96937" w:rsidP="00511D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14:paraId="3A0B0A40" w14:textId="0DE21F1F" w:rsidR="007E6978" w:rsidRDefault="002B3921" w:rsidP="007E69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11E6">
        <w:rPr>
          <w:rFonts w:ascii="Calibri" w:hAnsi="Calibri"/>
          <w:b/>
          <w:sz w:val="22"/>
          <w:szCs w:val="22"/>
          <w:u w:val="single"/>
        </w:rPr>
        <w:t>Silver</w:t>
      </w:r>
      <w:r w:rsidR="007E6978">
        <w:rPr>
          <w:rFonts w:ascii="Calibri" w:hAnsi="Calibri"/>
          <w:b/>
          <w:sz w:val="22"/>
          <w:szCs w:val="22"/>
        </w:rPr>
        <w:tab/>
      </w:r>
      <w:r w:rsidR="007E6978" w:rsidRPr="007A39B0">
        <w:rPr>
          <w:rFonts w:ascii="Calibri" w:hAnsi="Calibri"/>
          <w:sz w:val="22"/>
          <w:szCs w:val="22"/>
        </w:rPr>
        <w:tab/>
      </w:r>
      <w:r w:rsidR="007E6978" w:rsidRPr="00B80706">
        <w:rPr>
          <w:rFonts w:ascii="Calibri" w:hAnsi="Calibri"/>
          <w:b/>
          <w:bCs/>
          <w:sz w:val="22"/>
          <w:szCs w:val="22"/>
        </w:rPr>
        <w:t>$</w:t>
      </w:r>
      <w:r w:rsidR="0089387C">
        <w:rPr>
          <w:rFonts w:ascii="Calibri" w:hAnsi="Calibri"/>
          <w:b/>
          <w:bCs/>
          <w:sz w:val="22"/>
          <w:szCs w:val="22"/>
        </w:rPr>
        <w:t>2</w:t>
      </w:r>
      <w:r w:rsidR="00CB1C22">
        <w:rPr>
          <w:rFonts w:ascii="Calibri" w:hAnsi="Calibri"/>
          <w:b/>
          <w:bCs/>
          <w:sz w:val="22"/>
          <w:szCs w:val="22"/>
        </w:rPr>
        <w:t>4</w:t>
      </w:r>
      <w:r w:rsidR="0089387C">
        <w:rPr>
          <w:rFonts w:ascii="Calibri" w:hAnsi="Calibri"/>
          <w:b/>
          <w:bCs/>
          <w:sz w:val="22"/>
          <w:szCs w:val="22"/>
        </w:rPr>
        <w:t>0</w:t>
      </w:r>
      <w:r w:rsidR="007E6978" w:rsidRPr="00B80706">
        <w:rPr>
          <w:rFonts w:ascii="Calibri" w:hAnsi="Calibri"/>
          <w:b/>
          <w:bCs/>
          <w:sz w:val="22"/>
          <w:szCs w:val="22"/>
        </w:rPr>
        <w:t xml:space="preserve">.00 </w:t>
      </w:r>
      <w:r w:rsidR="00E75CEB" w:rsidRPr="00B80706">
        <w:rPr>
          <w:rFonts w:ascii="Calibri" w:hAnsi="Calibri"/>
          <w:b/>
          <w:bCs/>
          <w:sz w:val="22"/>
          <w:szCs w:val="22"/>
        </w:rPr>
        <w:t>monthly tuition</w:t>
      </w:r>
      <w:r w:rsidR="00393F43">
        <w:rPr>
          <w:rFonts w:ascii="Calibri" w:hAnsi="Calibri"/>
          <w:b/>
          <w:bCs/>
          <w:sz w:val="22"/>
          <w:szCs w:val="22"/>
        </w:rPr>
        <w:t xml:space="preserve"> </w:t>
      </w:r>
      <w:r w:rsidR="007E6978">
        <w:rPr>
          <w:rFonts w:ascii="Calibri" w:hAnsi="Calibri"/>
          <w:sz w:val="22"/>
          <w:szCs w:val="22"/>
        </w:rPr>
        <w:t xml:space="preserve"> </w:t>
      </w:r>
      <w:r w:rsidR="00393F43">
        <w:rPr>
          <w:rFonts w:ascii="Calibri" w:hAnsi="Calibri"/>
          <w:sz w:val="22"/>
          <w:szCs w:val="22"/>
        </w:rPr>
        <w:t xml:space="preserve"> </w:t>
      </w:r>
    </w:p>
    <w:p w14:paraId="5BE71511" w14:textId="07CDAFE4" w:rsidR="0000138E" w:rsidRDefault="00641232" w:rsidP="00511D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Available for</w:t>
      </w:r>
      <w:r w:rsidR="002B3921">
        <w:rPr>
          <w:rFonts w:ascii="Calibri" w:hAnsi="Calibri"/>
          <w:sz w:val="22"/>
          <w:szCs w:val="22"/>
        </w:rPr>
        <w:t xml:space="preserve"> beginning</w:t>
      </w:r>
      <w:r w:rsidR="006A3701">
        <w:rPr>
          <w:rFonts w:ascii="Calibri" w:hAnsi="Calibri"/>
          <w:sz w:val="22"/>
          <w:szCs w:val="22"/>
        </w:rPr>
        <w:t xml:space="preserve"> through intermediate</w:t>
      </w:r>
      <w:r w:rsidR="002B3921">
        <w:rPr>
          <w:rFonts w:ascii="Calibri" w:hAnsi="Calibri"/>
          <w:sz w:val="22"/>
          <w:szCs w:val="22"/>
        </w:rPr>
        <w:t xml:space="preserve"> riders ages 6 years old through adults!  Once a week lessons give our students an excellent foundation in the basics of Hunt Seat riding.  </w:t>
      </w:r>
    </w:p>
    <w:p w14:paraId="177AD279" w14:textId="77777777" w:rsidR="00741AB5" w:rsidRPr="00410F1A" w:rsidRDefault="00741AB5" w:rsidP="00511D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14:paraId="45BFE48D" w14:textId="5C6A8153" w:rsidR="007E6978" w:rsidRDefault="00741AB5" w:rsidP="007E69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11E6">
        <w:rPr>
          <w:rFonts w:ascii="Calibri" w:hAnsi="Calibri"/>
          <w:b/>
          <w:sz w:val="22"/>
          <w:szCs w:val="22"/>
          <w:u w:val="single"/>
        </w:rPr>
        <w:t xml:space="preserve">Gold </w:t>
      </w:r>
      <w:r w:rsidR="007E6978" w:rsidRPr="007A39B0">
        <w:rPr>
          <w:rFonts w:ascii="Calibri" w:hAnsi="Calibri"/>
          <w:sz w:val="22"/>
          <w:szCs w:val="22"/>
        </w:rPr>
        <w:tab/>
      </w:r>
      <w:r w:rsidR="007E6978">
        <w:rPr>
          <w:rFonts w:ascii="Calibri" w:hAnsi="Calibri"/>
          <w:sz w:val="22"/>
          <w:szCs w:val="22"/>
        </w:rPr>
        <w:t xml:space="preserve"> </w:t>
      </w:r>
      <w:r w:rsidR="007E6978">
        <w:rPr>
          <w:rFonts w:ascii="Calibri" w:hAnsi="Calibri"/>
          <w:sz w:val="22"/>
          <w:szCs w:val="22"/>
        </w:rPr>
        <w:tab/>
      </w:r>
      <w:r w:rsidR="007E6978" w:rsidRPr="00B80706">
        <w:rPr>
          <w:rFonts w:ascii="Calibri" w:hAnsi="Calibri"/>
          <w:b/>
          <w:bCs/>
          <w:sz w:val="22"/>
          <w:szCs w:val="22"/>
        </w:rPr>
        <w:t>$</w:t>
      </w:r>
      <w:r w:rsidR="005D6AA6">
        <w:rPr>
          <w:rFonts w:ascii="Calibri" w:hAnsi="Calibri"/>
          <w:b/>
          <w:bCs/>
          <w:sz w:val="22"/>
          <w:szCs w:val="22"/>
        </w:rPr>
        <w:t>4</w:t>
      </w:r>
      <w:r w:rsidR="00E90A77">
        <w:rPr>
          <w:rFonts w:ascii="Calibri" w:hAnsi="Calibri"/>
          <w:b/>
          <w:bCs/>
          <w:sz w:val="22"/>
          <w:szCs w:val="22"/>
        </w:rPr>
        <w:t>6</w:t>
      </w:r>
      <w:r w:rsidR="005D6AA6">
        <w:rPr>
          <w:rFonts w:ascii="Calibri" w:hAnsi="Calibri"/>
          <w:b/>
          <w:bCs/>
          <w:sz w:val="22"/>
          <w:szCs w:val="22"/>
        </w:rPr>
        <w:t>0</w:t>
      </w:r>
      <w:r w:rsidR="007E6978" w:rsidRPr="00B80706">
        <w:rPr>
          <w:rFonts w:ascii="Calibri" w:hAnsi="Calibri"/>
          <w:b/>
          <w:bCs/>
          <w:sz w:val="22"/>
          <w:szCs w:val="22"/>
        </w:rPr>
        <w:t xml:space="preserve">.00 </w:t>
      </w:r>
      <w:r w:rsidR="00E75CEB" w:rsidRPr="00B80706">
        <w:rPr>
          <w:rFonts w:ascii="Calibri" w:hAnsi="Calibri"/>
          <w:b/>
          <w:bCs/>
          <w:sz w:val="22"/>
          <w:szCs w:val="22"/>
        </w:rPr>
        <w:t>monthly tuition</w:t>
      </w:r>
      <w:r w:rsidR="007E6978">
        <w:rPr>
          <w:rFonts w:ascii="Calibri" w:hAnsi="Calibri"/>
          <w:sz w:val="22"/>
          <w:szCs w:val="22"/>
        </w:rPr>
        <w:t xml:space="preserve"> </w:t>
      </w:r>
      <w:r w:rsidR="00393F43">
        <w:rPr>
          <w:rFonts w:ascii="Calibri" w:hAnsi="Calibri"/>
          <w:sz w:val="22"/>
          <w:szCs w:val="22"/>
        </w:rPr>
        <w:t xml:space="preserve">  </w:t>
      </w:r>
    </w:p>
    <w:p w14:paraId="60970F38" w14:textId="4F8520FF" w:rsidR="00741AB5" w:rsidRDefault="00741AB5" w:rsidP="00511D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students wishing to progress at a faster rate, </w:t>
      </w:r>
      <w:r w:rsidR="00987BCB">
        <w:rPr>
          <w:rFonts w:ascii="Calibri" w:hAnsi="Calibri"/>
          <w:sz w:val="22"/>
          <w:szCs w:val="22"/>
        </w:rPr>
        <w:t xml:space="preserve">consider moving up to twice a week </w:t>
      </w:r>
      <w:proofErr w:type="gramStart"/>
      <w:r w:rsidR="00987BCB">
        <w:rPr>
          <w:rFonts w:ascii="Calibri" w:hAnsi="Calibri"/>
          <w:sz w:val="22"/>
          <w:szCs w:val="22"/>
        </w:rPr>
        <w:t>lessons</w:t>
      </w:r>
      <w:proofErr w:type="gramEnd"/>
      <w:r w:rsidR="00987BCB">
        <w:rPr>
          <w:rFonts w:ascii="Calibri" w:hAnsi="Calibri"/>
          <w:sz w:val="22"/>
          <w:szCs w:val="22"/>
        </w:rPr>
        <w:t xml:space="preserve">.  </w:t>
      </w:r>
      <w:r w:rsidR="00987BCB" w:rsidRPr="00DF6ADE">
        <w:rPr>
          <w:rFonts w:ascii="Calibri" w:hAnsi="Calibri"/>
          <w:b/>
          <w:i/>
          <w:sz w:val="22"/>
          <w:szCs w:val="22"/>
        </w:rPr>
        <w:t xml:space="preserve">Jump lesson students are required to participate in two </w:t>
      </w:r>
      <w:r w:rsidR="007A39B0">
        <w:rPr>
          <w:rFonts w:ascii="Calibri" w:hAnsi="Calibri"/>
          <w:b/>
          <w:i/>
          <w:sz w:val="22"/>
          <w:szCs w:val="22"/>
        </w:rPr>
        <w:t>lessons a week, no exceptions.</w:t>
      </w:r>
      <w:r w:rsidR="00987BCB">
        <w:rPr>
          <w:rFonts w:ascii="Calibri" w:hAnsi="Calibri"/>
          <w:sz w:val="22"/>
          <w:szCs w:val="22"/>
        </w:rPr>
        <w:t xml:space="preserve"> </w:t>
      </w:r>
      <w:r w:rsidR="009F378E" w:rsidRPr="009F378E">
        <w:rPr>
          <w:rFonts w:ascii="Calibri" w:hAnsi="Calibri"/>
          <w:b/>
          <w:i/>
          <w:sz w:val="22"/>
          <w:szCs w:val="22"/>
        </w:rPr>
        <w:t xml:space="preserve"> </w:t>
      </w:r>
    </w:p>
    <w:p w14:paraId="414FB678" w14:textId="29DC7085" w:rsidR="007E6978" w:rsidRDefault="007E6978" w:rsidP="00511D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14:paraId="4B99C45C" w14:textId="0AD1B432" w:rsidR="00E12A96" w:rsidRDefault="007E6978" w:rsidP="00511D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E6978">
        <w:rPr>
          <w:rFonts w:ascii="Calibri" w:hAnsi="Calibri"/>
          <w:b/>
          <w:sz w:val="22"/>
          <w:szCs w:val="22"/>
          <w:u w:val="single"/>
        </w:rPr>
        <w:t>Platinum</w:t>
      </w:r>
      <w:r>
        <w:rPr>
          <w:rFonts w:ascii="Calibri" w:hAnsi="Calibri"/>
          <w:sz w:val="22"/>
          <w:szCs w:val="22"/>
        </w:rPr>
        <w:tab/>
      </w:r>
      <w:r w:rsidR="00B95114" w:rsidRPr="00415E98">
        <w:rPr>
          <w:rFonts w:ascii="Calibri" w:hAnsi="Calibri"/>
          <w:b/>
          <w:bCs/>
          <w:sz w:val="22"/>
          <w:szCs w:val="22"/>
        </w:rPr>
        <w:t>$</w:t>
      </w:r>
      <w:r w:rsidR="0001004B">
        <w:rPr>
          <w:rFonts w:ascii="Calibri" w:hAnsi="Calibri"/>
          <w:b/>
          <w:bCs/>
          <w:sz w:val="22"/>
          <w:szCs w:val="22"/>
        </w:rPr>
        <w:t>600</w:t>
      </w:r>
      <w:r w:rsidR="00B95114" w:rsidRPr="00415E98">
        <w:rPr>
          <w:rFonts w:ascii="Calibri" w:hAnsi="Calibri"/>
          <w:b/>
          <w:bCs/>
          <w:sz w:val="22"/>
          <w:szCs w:val="22"/>
        </w:rPr>
        <w:t>.00</w:t>
      </w:r>
      <w:r w:rsidR="00E12A96" w:rsidRPr="00415E98">
        <w:rPr>
          <w:rFonts w:ascii="Calibri" w:hAnsi="Calibri"/>
          <w:b/>
          <w:bCs/>
          <w:sz w:val="22"/>
          <w:szCs w:val="22"/>
        </w:rPr>
        <w:t xml:space="preserve"> </w:t>
      </w:r>
      <w:r w:rsidR="00E75CEB" w:rsidRPr="00415E98">
        <w:rPr>
          <w:rFonts w:ascii="Calibri" w:hAnsi="Calibri"/>
          <w:b/>
          <w:bCs/>
          <w:sz w:val="22"/>
          <w:szCs w:val="22"/>
        </w:rPr>
        <w:t>monthly tuition</w:t>
      </w:r>
      <w:r w:rsidR="00E12A96">
        <w:rPr>
          <w:rFonts w:ascii="Calibri" w:hAnsi="Calibri"/>
          <w:sz w:val="22"/>
          <w:szCs w:val="22"/>
        </w:rPr>
        <w:t xml:space="preserve"> </w:t>
      </w:r>
      <w:r w:rsidR="00393F43">
        <w:rPr>
          <w:rFonts w:ascii="Calibri" w:hAnsi="Calibri"/>
          <w:sz w:val="22"/>
          <w:szCs w:val="22"/>
        </w:rPr>
        <w:t xml:space="preserve">  </w:t>
      </w:r>
    </w:p>
    <w:p w14:paraId="3101C84A" w14:textId="3171783C" w:rsidR="00E12A96" w:rsidRPr="00E12A96" w:rsidRDefault="00FB50B7" w:rsidP="00511D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r</w:t>
      </w:r>
      <w:r w:rsidR="00E12A96">
        <w:rPr>
          <w:rFonts w:ascii="Calibri" w:hAnsi="Calibri"/>
          <w:sz w:val="22"/>
          <w:szCs w:val="22"/>
        </w:rPr>
        <w:t>ide</w:t>
      </w:r>
      <w:r>
        <w:rPr>
          <w:rFonts w:ascii="Calibri" w:hAnsi="Calibri"/>
          <w:sz w:val="22"/>
          <w:szCs w:val="22"/>
        </w:rPr>
        <w:t>rs in this program ride thre</w:t>
      </w:r>
      <w:r w:rsidR="00E12A96">
        <w:rPr>
          <w:rFonts w:ascii="Calibri" w:hAnsi="Calibri"/>
          <w:sz w:val="22"/>
          <w:szCs w:val="22"/>
        </w:rPr>
        <w:t xml:space="preserve">e times a week </w:t>
      </w:r>
      <w:r>
        <w:rPr>
          <w:rFonts w:ascii="Calibri" w:hAnsi="Calibri"/>
          <w:sz w:val="22"/>
          <w:szCs w:val="22"/>
        </w:rPr>
        <w:t xml:space="preserve">in a lesson. The Platinum Level is well suited for </w:t>
      </w:r>
      <w:r w:rsidR="00E12A96">
        <w:rPr>
          <w:rFonts w:ascii="Calibri" w:hAnsi="Calibri"/>
          <w:sz w:val="22"/>
          <w:szCs w:val="22"/>
        </w:rPr>
        <w:t>students preparing to pu</w:t>
      </w:r>
      <w:r w:rsidR="0091014D">
        <w:rPr>
          <w:rFonts w:ascii="Calibri" w:hAnsi="Calibri"/>
          <w:sz w:val="22"/>
          <w:szCs w:val="22"/>
        </w:rPr>
        <w:t>rchase or</w:t>
      </w:r>
      <w:r w:rsidR="00E12A96">
        <w:rPr>
          <w:rFonts w:ascii="Calibri" w:hAnsi="Calibri"/>
          <w:sz w:val="22"/>
          <w:szCs w:val="22"/>
        </w:rPr>
        <w:t xml:space="preserve"> full lease their first horse or pony. </w:t>
      </w:r>
    </w:p>
    <w:p w14:paraId="4C1F0ED4" w14:textId="0CFCD77D" w:rsidR="004C0CF8" w:rsidRDefault="004C0CF8" w:rsidP="00511D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62090F4" w14:textId="0B19A098" w:rsidR="007E6978" w:rsidRDefault="00DF6ADE" w:rsidP="007E697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90A77">
        <w:rPr>
          <w:rFonts w:ascii="Calibri" w:hAnsi="Calibri"/>
          <w:b/>
          <w:sz w:val="22"/>
          <w:szCs w:val="22"/>
          <w:u w:val="single"/>
        </w:rPr>
        <w:t>Equi</w:t>
      </w:r>
      <w:r w:rsidR="007A39B0" w:rsidRPr="00E90A77">
        <w:rPr>
          <w:rFonts w:ascii="Calibri" w:hAnsi="Calibri"/>
          <w:b/>
          <w:sz w:val="22"/>
          <w:szCs w:val="22"/>
          <w:u w:val="single"/>
        </w:rPr>
        <w:t>-</w:t>
      </w:r>
      <w:r w:rsidR="00C77A38" w:rsidRPr="00E90A77">
        <w:rPr>
          <w:rFonts w:ascii="Calibri" w:hAnsi="Calibri"/>
          <w:b/>
          <w:sz w:val="22"/>
          <w:szCs w:val="22"/>
          <w:u w:val="single"/>
        </w:rPr>
        <w:t xml:space="preserve">share </w:t>
      </w:r>
      <w:r w:rsidR="00E90A77" w:rsidRPr="00E90A77">
        <w:rPr>
          <w:rFonts w:ascii="Calibri" w:hAnsi="Calibri"/>
          <w:b/>
          <w:sz w:val="22"/>
          <w:szCs w:val="22"/>
          <w:u w:val="single"/>
        </w:rPr>
        <w:t>lease</w:t>
      </w:r>
      <w:r w:rsidR="00E90A77">
        <w:rPr>
          <w:rFonts w:ascii="Calibri" w:hAnsi="Calibri"/>
          <w:b/>
          <w:sz w:val="22"/>
          <w:szCs w:val="22"/>
        </w:rPr>
        <w:t xml:space="preserve">   </w:t>
      </w:r>
      <w:r w:rsidR="001E244A" w:rsidRPr="00E90A77">
        <w:rPr>
          <w:rFonts w:ascii="Calibri" w:hAnsi="Calibri"/>
          <w:b/>
          <w:bCs/>
          <w:sz w:val="22"/>
          <w:szCs w:val="22"/>
        </w:rPr>
        <w:t>$</w:t>
      </w:r>
      <w:r w:rsidR="00E90A77">
        <w:rPr>
          <w:rFonts w:ascii="Calibri" w:hAnsi="Calibri"/>
          <w:b/>
          <w:bCs/>
          <w:sz w:val="22"/>
          <w:szCs w:val="22"/>
        </w:rPr>
        <w:t>620.</w:t>
      </w:r>
      <w:r w:rsidR="007E6978" w:rsidRPr="00F1576C">
        <w:rPr>
          <w:rFonts w:ascii="Calibri" w:hAnsi="Calibri"/>
          <w:b/>
          <w:bCs/>
          <w:sz w:val="22"/>
          <w:szCs w:val="22"/>
        </w:rPr>
        <w:t xml:space="preserve">00 </w:t>
      </w:r>
      <w:r w:rsidR="00E75CEB" w:rsidRPr="00F1576C">
        <w:rPr>
          <w:rFonts w:ascii="Calibri" w:hAnsi="Calibri"/>
          <w:b/>
          <w:bCs/>
          <w:sz w:val="22"/>
          <w:szCs w:val="22"/>
        </w:rPr>
        <w:t>monthly tuition</w:t>
      </w:r>
      <w:r w:rsidR="00E75CEB">
        <w:rPr>
          <w:rFonts w:ascii="Calibri" w:hAnsi="Calibri"/>
          <w:sz w:val="22"/>
          <w:szCs w:val="22"/>
        </w:rPr>
        <w:t xml:space="preserve"> </w:t>
      </w:r>
      <w:r w:rsidR="007E2AB0">
        <w:rPr>
          <w:rFonts w:ascii="Calibri" w:hAnsi="Calibri"/>
          <w:sz w:val="22"/>
          <w:szCs w:val="22"/>
        </w:rPr>
        <w:t xml:space="preserve">  </w:t>
      </w:r>
      <w:r w:rsidR="007E6978">
        <w:rPr>
          <w:rFonts w:ascii="Calibri" w:hAnsi="Calibri"/>
          <w:sz w:val="22"/>
          <w:szCs w:val="22"/>
        </w:rPr>
        <w:tab/>
      </w:r>
      <w:r w:rsidR="007E6978">
        <w:rPr>
          <w:rFonts w:ascii="Calibri" w:hAnsi="Calibri"/>
          <w:sz w:val="22"/>
          <w:szCs w:val="22"/>
        </w:rPr>
        <w:tab/>
      </w:r>
    </w:p>
    <w:p w14:paraId="123BE98C" w14:textId="4DAB3654" w:rsidR="00690AAE" w:rsidRPr="00330554" w:rsidRDefault="00B873CD" w:rsidP="00B113F9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Included are</w:t>
      </w:r>
      <w:r w:rsidR="00680173">
        <w:rPr>
          <w:rFonts w:ascii="Calibri" w:hAnsi="Calibri"/>
          <w:sz w:val="22"/>
          <w:szCs w:val="22"/>
        </w:rPr>
        <w:t xml:space="preserve"> two lessons </w:t>
      </w:r>
      <w:r w:rsidR="007E6978">
        <w:rPr>
          <w:rFonts w:ascii="Calibri" w:hAnsi="Calibri"/>
          <w:sz w:val="22"/>
          <w:szCs w:val="22"/>
        </w:rPr>
        <w:t>and one practice ride a week</w:t>
      </w:r>
      <w:r w:rsidR="007A39B0">
        <w:rPr>
          <w:rFonts w:ascii="Calibri" w:hAnsi="Calibri"/>
          <w:sz w:val="22"/>
          <w:szCs w:val="22"/>
        </w:rPr>
        <w:t xml:space="preserve">. </w:t>
      </w:r>
      <w:r w:rsidR="007052DE">
        <w:rPr>
          <w:rFonts w:ascii="Calibri" w:hAnsi="Calibri"/>
          <w:sz w:val="22"/>
          <w:szCs w:val="22"/>
        </w:rPr>
        <w:t xml:space="preserve"> </w:t>
      </w:r>
      <w:r w:rsidR="007A39B0">
        <w:rPr>
          <w:rFonts w:ascii="Calibri" w:hAnsi="Calibri"/>
          <w:sz w:val="22"/>
          <w:szCs w:val="22"/>
        </w:rPr>
        <w:t>Equi-s</w:t>
      </w:r>
      <w:r w:rsidR="00641232">
        <w:rPr>
          <w:rFonts w:ascii="Calibri" w:hAnsi="Calibri"/>
          <w:sz w:val="22"/>
          <w:szCs w:val="22"/>
        </w:rPr>
        <w:t xml:space="preserve">hare </w:t>
      </w:r>
      <w:r w:rsidR="0088063B">
        <w:rPr>
          <w:rFonts w:ascii="Calibri" w:hAnsi="Calibri"/>
          <w:sz w:val="22"/>
          <w:szCs w:val="22"/>
        </w:rPr>
        <w:t>horses or ponies are</w:t>
      </w:r>
      <w:r w:rsidR="00641232">
        <w:rPr>
          <w:rFonts w:ascii="Calibri" w:hAnsi="Calibri"/>
          <w:sz w:val="22"/>
          <w:szCs w:val="22"/>
        </w:rPr>
        <w:t xml:space="preserve"> shared with the Riding School program. </w:t>
      </w:r>
      <w:r w:rsidR="00E90A77">
        <w:rPr>
          <w:rFonts w:ascii="Calibri" w:hAnsi="Calibri"/>
          <w:sz w:val="22"/>
          <w:szCs w:val="22"/>
        </w:rPr>
        <w:t>No trail riding.</w:t>
      </w:r>
      <w:r w:rsidR="00E90A77">
        <w:rPr>
          <w:rFonts w:ascii="Calibri" w:hAnsi="Calibri"/>
          <w:i/>
          <w:iCs/>
          <w:sz w:val="22"/>
          <w:szCs w:val="22"/>
        </w:rPr>
        <w:t xml:space="preserve"> </w:t>
      </w:r>
      <w:r w:rsidR="00E90A77">
        <w:rPr>
          <w:rFonts w:ascii="Calibri" w:hAnsi="Calibri"/>
          <w:b/>
          <w:bCs/>
          <w:sz w:val="22"/>
          <w:szCs w:val="22"/>
        </w:rPr>
        <w:t xml:space="preserve">Instructor permission required for this </w:t>
      </w:r>
      <w:proofErr w:type="gramStart"/>
      <w:r w:rsidR="00E90A77">
        <w:rPr>
          <w:rFonts w:ascii="Calibri" w:hAnsi="Calibri"/>
          <w:b/>
          <w:bCs/>
          <w:sz w:val="22"/>
          <w:szCs w:val="22"/>
        </w:rPr>
        <w:t>program,</w:t>
      </w:r>
      <w:proofErr w:type="gramEnd"/>
      <w:r w:rsidR="00E90A77">
        <w:rPr>
          <w:rFonts w:ascii="Calibri" w:hAnsi="Calibri"/>
          <w:b/>
          <w:bCs/>
          <w:sz w:val="22"/>
          <w:szCs w:val="22"/>
        </w:rPr>
        <w:t xml:space="preserve"> practice rides are supervised. </w:t>
      </w:r>
    </w:p>
    <w:p w14:paraId="0EDA59CB" w14:textId="6816D5B5" w:rsidR="00B113F9" w:rsidRPr="00330554" w:rsidRDefault="00B113F9" w:rsidP="00B113F9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798F6D1B" w14:textId="4FBCE815" w:rsidR="00B113F9" w:rsidRDefault="00B113F9" w:rsidP="00B113F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13F9">
        <w:rPr>
          <w:rFonts w:ascii="Calibri" w:hAnsi="Calibri"/>
          <w:b/>
          <w:sz w:val="22"/>
          <w:szCs w:val="22"/>
          <w:u w:val="single"/>
        </w:rPr>
        <w:t>Practical Horsemanship Class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4F116E00" w14:textId="691E5DF3" w:rsidR="00B113F9" w:rsidRDefault="00B113F9" w:rsidP="00B113F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two- hour theory and hands on class about all aspects of horse care, such as; feeding, hoof care, first aid, bits and </w:t>
      </w:r>
      <w:proofErr w:type="spellStart"/>
      <w:r>
        <w:rPr>
          <w:rFonts w:ascii="Calibri" w:hAnsi="Calibri"/>
          <w:sz w:val="22"/>
          <w:szCs w:val="22"/>
        </w:rPr>
        <w:t>bitting</w:t>
      </w:r>
      <w:proofErr w:type="spellEnd"/>
      <w:r>
        <w:rPr>
          <w:rFonts w:ascii="Calibri" w:hAnsi="Calibri"/>
          <w:sz w:val="22"/>
          <w:szCs w:val="22"/>
        </w:rPr>
        <w:t xml:space="preserve">, tack, training, braiding, clipping, horse anatomy and so on. Guest speakers may be featured from time to time.   </w:t>
      </w:r>
    </w:p>
    <w:p w14:paraId="4D073068" w14:textId="26946A1D" w:rsidR="00FB50B7" w:rsidRDefault="00FB50B7" w:rsidP="00B113F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Practical Horsemanship Classes are held over a 6-week period, twice a year.  </w:t>
      </w:r>
      <w:r w:rsidR="00D729A3">
        <w:rPr>
          <w:rFonts w:ascii="Calibri" w:hAnsi="Calibri"/>
          <w:sz w:val="22"/>
          <w:szCs w:val="22"/>
        </w:rPr>
        <w:t>Dates &amp; Rates to be announced.</w:t>
      </w:r>
    </w:p>
    <w:p w14:paraId="613A019F" w14:textId="3A72D056" w:rsidR="00B113F9" w:rsidRDefault="00B113F9" w:rsidP="00B113F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1AF41B1" w14:textId="64E273AD" w:rsidR="00247CF3" w:rsidRDefault="00A010B3" w:rsidP="00A010B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010B3">
        <w:rPr>
          <w:rFonts w:ascii="Calibri" w:hAnsi="Calibri"/>
          <w:b/>
          <w:bCs/>
          <w:sz w:val="22"/>
          <w:szCs w:val="22"/>
        </w:rPr>
        <w:t>Please refer to our Policy and Information sheet for more details regarding scheduling, payment, attire etc.</w:t>
      </w:r>
    </w:p>
    <w:p w14:paraId="5E7CA98F" w14:textId="77777777" w:rsidR="00A010B3" w:rsidRPr="00A010B3" w:rsidRDefault="00A010B3" w:rsidP="00A010B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</w:p>
    <w:p w14:paraId="5108F6AB" w14:textId="5A8FF5CC" w:rsidR="00756469" w:rsidRPr="00D512E0" w:rsidRDefault="00756469" w:rsidP="00FA56C7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247CF3">
        <w:rPr>
          <w:rFonts w:ascii="Calibri" w:hAnsi="Calibri"/>
          <w:b/>
          <w:bCs/>
          <w:sz w:val="22"/>
          <w:szCs w:val="22"/>
        </w:rPr>
        <w:t xml:space="preserve">*For information about </w:t>
      </w:r>
      <w:r w:rsidR="009D32B0" w:rsidRPr="00247CF3">
        <w:rPr>
          <w:rFonts w:ascii="Calibri" w:hAnsi="Calibri"/>
          <w:b/>
          <w:bCs/>
          <w:sz w:val="22"/>
          <w:szCs w:val="22"/>
        </w:rPr>
        <w:t>leasing or training services</w:t>
      </w:r>
      <w:r w:rsidR="00FA56C7" w:rsidRPr="00247CF3">
        <w:rPr>
          <w:rFonts w:ascii="Calibri" w:hAnsi="Calibri"/>
          <w:b/>
          <w:bCs/>
          <w:sz w:val="22"/>
          <w:szCs w:val="22"/>
        </w:rPr>
        <w:t>, please contact</w:t>
      </w:r>
      <w:r w:rsidR="00247CF3">
        <w:rPr>
          <w:rFonts w:ascii="Calibri" w:hAnsi="Calibri"/>
          <w:b/>
          <w:bCs/>
          <w:sz w:val="22"/>
          <w:szCs w:val="22"/>
        </w:rPr>
        <w:t xml:space="preserve"> </w:t>
      </w:r>
      <w:r w:rsidR="00543EF4">
        <w:rPr>
          <w:rFonts w:ascii="Calibri" w:hAnsi="Calibri"/>
          <w:b/>
          <w:bCs/>
          <w:sz w:val="22"/>
          <w:szCs w:val="22"/>
        </w:rPr>
        <w:t>Deborah</w:t>
      </w:r>
      <w:r w:rsidR="00FA56C7" w:rsidRPr="00247CF3">
        <w:rPr>
          <w:rFonts w:ascii="Calibri" w:hAnsi="Calibri"/>
          <w:b/>
          <w:bCs/>
          <w:sz w:val="22"/>
          <w:szCs w:val="22"/>
        </w:rPr>
        <w:t xml:space="preserve"> at the email or phone listed below</w:t>
      </w:r>
      <w:r w:rsidR="00FA56C7">
        <w:rPr>
          <w:rFonts w:ascii="Calibri" w:hAnsi="Calibri"/>
          <w:sz w:val="22"/>
          <w:szCs w:val="22"/>
        </w:rPr>
        <w:t>.</w:t>
      </w:r>
    </w:p>
    <w:sectPr w:rsidR="00756469" w:rsidRPr="00D512E0" w:rsidSect="00045F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DD20" w14:textId="77777777" w:rsidR="002F5B27" w:rsidRDefault="002F5B27" w:rsidP="006752D7">
      <w:pPr>
        <w:spacing w:after="0" w:line="240" w:lineRule="auto"/>
      </w:pPr>
      <w:r>
        <w:separator/>
      </w:r>
    </w:p>
  </w:endnote>
  <w:endnote w:type="continuationSeparator" w:id="0">
    <w:p w14:paraId="24FEDBCD" w14:textId="77777777" w:rsidR="002F5B27" w:rsidRDefault="002F5B27" w:rsidP="0067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15E9" w14:textId="77777777" w:rsidR="00B11686" w:rsidRPr="00B11686" w:rsidRDefault="00B11686" w:rsidP="005F4BF7">
    <w:pPr>
      <w:pStyle w:val="Footer"/>
      <w:jc w:val="center"/>
      <w:rPr>
        <w:b/>
        <w:bCs/>
      </w:rPr>
    </w:pPr>
    <w:r w:rsidRPr="00B11686">
      <w:rPr>
        <w:b/>
        <w:bCs/>
      </w:rPr>
      <w:t>The Riding School, LLC</w:t>
    </w:r>
  </w:p>
  <w:p w14:paraId="707DCEAC" w14:textId="701E675A" w:rsidR="00B11686" w:rsidRDefault="0073233F" w:rsidP="005F4BF7">
    <w:pPr>
      <w:pStyle w:val="Footer"/>
      <w:jc w:val="center"/>
    </w:pPr>
    <w:hyperlink r:id="rId1" w:history="1">
      <w:r w:rsidR="00B11686" w:rsidRPr="00552C93">
        <w:rPr>
          <w:rStyle w:val="Hyperlink"/>
        </w:rPr>
        <w:t>learnhorsemanship@gmail.com</w:t>
      </w:r>
    </w:hyperlink>
  </w:p>
  <w:p w14:paraId="44C69AE6" w14:textId="7C133955" w:rsidR="006752D7" w:rsidRDefault="00B11686" w:rsidP="005F4BF7">
    <w:pPr>
      <w:pStyle w:val="Footer"/>
      <w:jc w:val="center"/>
    </w:pPr>
    <w:r>
      <w:t xml:space="preserve">425-443-0447 </w:t>
    </w:r>
  </w:p>
  <w:p w14:paraId="34FC580B" w14:textId="2A5288FB" w:rsidR="006752D7" w:rsidRDefault="006752D7">
    <w:pPr>
      <w:pStyle w:val="Footer"/>
    </w:pPr>
  </w:p>
  <w:p w14:paraId="3B5DBBE2" w14:textId="77777777" w:rsidR="005F4BF7" w:rsidRDefault="005F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B69F" w14:textId="77777777" w:rsidR="002F5B27" w:rsidRDefault="002F5B27" w:rsidP="006752D7">
      <w:pPr>
        <w:spacing w:after="0" w:line="240" w:lineRule="auto"/>
      </w:pPr>
      <w:r>
        <w:separator/>
      </w:r>
    </w:p>
  </w:footnote>
  <w:footnote w:type="continuationSeparator" w:id="0">
    <w:p w14:paraId="620C159D" w14:textId="77777777" w:rsidR="002F5B27" w:rsidRDefault="002F5B27" w:rsidP="0067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725C" w14:textId="1263B73E" w:rsidR="00EA7266" w:rsidRDefault="0092131F">
    <w:pPr>
      <w:pStyle w:val="Header"/>
    </w:pPr>
    <w:r>
      <w:t>Rates effective 10/15/2019</w:t>
    </w:r>
  </w:p>
  <w:p w14:paraId="16797F25" w14:textId="77777777" w:rsidR="0092131F" w:rsidRDefault="0092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EC5"/>
    <w:multiLevelType w:val="hybridMultilevel"/>
    <w:tmpl w:val="16BEC788"/>
    <w:lvl w:ilvl="0" w:tplc="04090001">
      <w:start w:val="4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12C"/>
    <w:multiLevelType w:val="hybridMultilevel"/>
    <w:tmpl w:val="CC7407C0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1"/>
    <w:rsid w:val="0000018B"/>
    <w:rsid w:val="0000138E"/>
    <w:rsid w:val="00001DCC"/>
    <w:rsid w:val="0001004B"/>
    <w:rsid w:val="00026020"/>
    <w:rsid w:val="00045FFB"/>
    <w:rsid w:val="00065567"/>
    <w:rsid w:val="00096DD7"/>
    <w:rsid w:val="001322BA"/>
    <w:rsid w:val="001622D4"/>
    <w:rsid w:val="001915A6"/>
    <w:rsid w:val="001E244A"/>
    <w:rsid w:val="00247CF3"/>
    <w:rsid w:val="00256B58"/>
    <w:rsid w:val="00283F85"/>
    <w:rsid w:val="0028736B"/>
    <w:rsid w:val="0029082D"/>
    <w:rsid w:val="00294F9C"/>
    <w:rsid w:val="002A3C95"/>
    <w:rsid w:val="002B3921"/>
    <w:rsid w:val="002F5B27"/>
    <w:rsid w:val="00330554"/>
    <w:rsid w:val="00370F55"/>
    <w:rsid w:val="00393F43"/>
    <w:rsid w:val="003C326A"/>
    <w:rsid w:val="003C49C2"/>
    <w:rsid w:val="003D491D"/>
    <w:rsid w:val="00401A08"/>
    <w:rsid w:val="00410F1A"/>
    <w:rsid w:val="00415E98"/>
    <w:rsid w:val="00430A3B"/>
    <w:rsid w:val="00437796"/>
    <w:rsid w:val="004378F7"/>
    <w:rsid w:val="00453CD7"/>
    <w:rsid w:val="00455AE5"/>
    <w:rsid w:val="00486BDF"/>
    <w:rsid w:val="004C0CF8"/>
    <w:rsid w:val="004C6E50"/>
    <w:rsid w:val="004E6303"/>
    <w:rsid w:val="005065FD"/>
    <w:rsid w:val="00511DB1"/>
    <w:rsid w:val="00543EF4"/>
    <w:rsid w:val="00576CED"/>
    <w:rsid w:val="00584F75"/>
    <w:rsid w:val="005A5BB8"/>
    <w:rsid w:val="005C09E8"/>
    <w:rsid w:val="005D6AA6"/>
    <w:rsid w:val="005E393C"/>
    <w:rsid w:val="005E6521"/>
    <w:rsid w:val="005F4BF7"/>
    <w:rsid w:val="00612BC7"/>
    <w:rsid w:val="00641232"/>
    <w:rsid w:val="006752D7"/>
    <w:rsid w:val="00680173"/>
    <w:rsid w:val="00690AAE"/>
    <w:rsid w:val="006A3701"/>
    <w:rsid w:val="006C11E6"/>
    <w:rsid w:val="006F2A58"/>
    <w:rsid w:val="007044D7"/>
    <w:rsid w:val="007052DE"/>
    <w:rsid w:val="0073233F"/>
    <w:rsid w:val="00734971"/>
    <w:rsid w:val="00741AB5"/>
    <w:rsid w:val="00756469"/>
    <w:rsid w:val="007A39B0"/>
    <w:rsid w:val="007D02E7"/>
    <w:rsid w:val="007E2AB0"/>
    <w:rsid w:val="007E6978"/>
    <w:rsid w:val="00827676"/>
    <w:rsid w:val="008276E0"/>
    <w:rsid w:val="00867D73"/>
    <w:rsid w:val="0088063B"/>
    <w:rsid w:val="0089387C"/>
    <w:rsid w:val="008A3F21"/>
    <w:rsid w:val="008C34AC"/>
    <w:rsid w:val="0091014D"/>
    <w:rsid w:val="00916283"/>
    <w:rsid w:val="0092131F"/>
    <w:rsid w:val="00987BCB"/>
    <w:rsid w:val="009C0B41"/>
    <w:rsid w:val="009D32B0"/>
    <w:rsid w:val="009D670C"/>
    <w:rsid w:val="009E3A94"/>
    <w:rsid w:val="009F378E"/>
    <w:rsid w:val="00A010B3"/>
    <w:rsid w:val="00A1061F"/>
    <w:rsid w:val="00A23E08"/>
    <w:rsid w:val="00A405E2"/>
    <w:rsid w:val="00A53D93"/>
    <w:rsid w:val="00A54A9E"/>
    <w:rsid w:val="00AC3089"/>
    <w:rsid w:val="00B113F9"/>
    <w:rsid w:val="00B11686"/>
    <w:rsid w:val="00B46CCC"/>
    <w:rsid w:val="00B665E7"/>
    <w:rsid w:val="00B71D18"/>
    <w:rsid w:val="00B80706"/>
    <w:rsid w:val="00B873CD"/>
    <w:rsid w:val="00B92383"/>
    <w:rsid w:val="00B95114"/>
    <w:rsid w:val="00BC7120"/>
    <w:rsid w:val="00C4398D"/>
    <w:rsid w:val="00C46E97"/>
    <w:rsid w:val="00C75E18"/>
    <w:rsid w:val="00C77A38"/>
    <w:rsid w:val="00CB1C22"/>
    <w:rsid w:val="00CD2833"/>
    <w:rsid w:val="00CD5D73"/>
    <w:rsid w:val="00D512E0"/>
    <w:rsid w:val="00D729A3"/>
    <w:rsid w:val="00DA1168"/>
    <w:rsid w:val="00DA3C32"/>
    <w:rsid w:val="00DB5A97"/>
    <w:rsid w:val="00DF6ADE"/>
    <w:rsid w:val="00E12A96"/>
    <w:rsid w:val="00E16F0B"/>
    <w:rsid w:val="00E75CEB"/>
    <w:rsid w:val="00E83252"/>
    <w:rsid w:val="00E90A77"/>
    <w:rsid w:val="00EA7266"/>
    <w:rsid w:val="00EB3205"/>
    <w:rsid w:val="00F1576C"/>
    <w:rsid w:val="00F46BDC"/>
    <w:rsid w:val="00F656DA"/>
    <w:rsid w:val="00F96937"/>
    <w:rsid w:val="00FA56C7"/>
    <w:rsid w:val="00FB4119"/>
    <w:rsid w:val="00FB50B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74F0"/>
  <w15:chartTrackingRefBased/>
  <w15:docId w15:val="{AB258FA6-F70A-4770-BC72-E7BC6F45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D7"/>
  </w:style>
  <w:style w:type="paragraph" w:styleId="Footer">
    <w:name w:val="footer"/>
    <w:basedOn w:val="Normal"/>
    <w:link w:val="FooterChar"/>
    <w:uiPriority w:val="99"/>
    <w:unhideWhenUsed/>
    <w:rsid w:val="0067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D7"/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horseman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Ritchie</dc:creator>
  <cp:keywords/>
  <dc:description/>
  <cp:lastModifiedBy>Deborah Ritchie</cp:lastModifiedBy>
  <cp:revision>2</cp:revision>
  <cp:lastPrinted>2019-09-14T06:09:00Z</cp:lastPrinted>
  <dcterms:created xsi:type="dcterms:W3CDTF">2019-09-22T04:20:00Z</dcterms:created>
  <dcterms:modified xsi:type="dcterms:W3CDTF">2019-09-22T04:20:00Z</dcterms:modified>
</cp:coreProperties>
</file>