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687" w:rsidRPr="00034687" w:rsidRDefault="00034687" w:rsidP="00034687">
      <w:pPr>
        <w:ind w:left="720" w:firstLine="720"/>
        <w:rPr>
          <w:b/>
          <w:lang w:val="en-GB"/>
        </w:rPr>
      </w:pPr>
      <w:bookmarkStart w:id="0" w:name="_GoBack"/>
      <w:r w:rsidRPr="00034687">
        <w:rPr>
          <w:b/>
          <w:bCs/>
          <w:u w:val="single"/>
          <w:lang w:val="en-GB"/>
        </w:rPr>
        <w:t xml:space="preserve">EDIFYING THE BODY OF CHRIST </w:t>
      </w:r>
    </w:p>
    <w:p w:rsidR="00034687" w:rsidRPr="00034687" w:rsidRDefault="00034687" w:rsidP="00034687">
      <w:pPr>
        <w:rPr>
          <w:b/>
          <w:lang w:val="en-GB"/>
        </w:rPr>
      </w:pPr>
      <w:r w:rsidRPr="00034687">
        <w:rPr>
          <w:b/>
          <w:bCs/>
          <w:lang w:val="en-GB"/>
        </w:rPr>
        <w:t>Text: Matthew 5:40</w:t>
      </w:r>
    </w:p>
    <w:p w:rsidR="00000000" w:rsidRPr="00034687" w:rsidRDefault="00034687" w:rsidP="00034687">
      <w:pPr>
        <w:numPr>
          <w:ilvl w:val="0"/>
          <w:numId w:val="1"/>
        </w:numPr>
        <w:rPr>
          <w:lang w:val="en-GB"/>
        </w:rPr>
      </w:pPr>
      <w:r w:rsidRPr="00034687">
        <w:rPr>
          <w:bCs/>
        </w:rPr>
        <w:t xml:space="preserve">“And the King will answer and say to them, ‘Assuredly, I say to you, inasmuch as you did </w:t>
      </w:r>
      <w:r w:rsidRPr="00034687">
        <w:rPr>
          <w:bCs/>
          <w:i/>
          <w:iCs/>
        </w:rPr>
        <w:t>it</w:t>
      </w:r>
      <w:r w:rsidRPr="00034687">
        <w:rPr>
          <w:bCs/>
        </w:rPr>
        <w:t xml:space="preserve"> to one of the </w:t>
      </w:r>
      <w:r w:rsidRPr="00034687">
        <w:rPr>
          <w:bCs/>
        </w:rPr>
        <w:t xml:space="preserve">least of these My brethren, you did </w:t>
      </w:r>
      <w:r w:rsidRPr="00034687">
        <w:rPr>
          <w:bCs/>
          <w:i/>
          <w:iCs/>
        </w:rPr>
        <w:t>it</w:t>
      </w:r>
      <w:r w:rsidRPr="00034687">
        <w:rPr>
          <w:bCs/>
        </w:rPr>
        <w:t xml:space="preserve"> to Me.’</w:t>
      </w:r>
    </w:p>
    <w:p w:rsidR="00034687" w:rsidRPr="00034687" w:rsidRDefault="00034687" w:rsidP="00034687">
      <w:pPr>
        <w:rPr>
          <w:b/>
          <w:lang w:val="en-GB"/>
        </w:rPr>
      </w:pPr>
      <w:r w:rsidRPr="00034687">
        <w:rPr>
          <w:b/>
          <w:bCs/>
          <w:lang w:val="en-GB"/>
        </w:rPr>
        <w:t>INTRO:</w:t>
      </w:r>
    </w:p>
    <w:p w:rsidR="00000000" w:rsidRPr="00034687" w:rsidRDefault="00034687" w:rsidP="00034687">
      <w:pPr>
        <w:numPr>
          <w:ilvl w:val="0"/>
          <w:numId w:val="2"/>
        </w:numPr>
        <w:rPr>
          <w:lang w:val="en-GB"/>
        </w:rPr>
      </w:pPr>
      <w:r w:rsidRPr="00034687">
        <w:rPr>
          <w:bCs/>
          <w:lang w:val="en-GB"/>
        </w:rPr>
        <w:t xml:space="preserve">Can you give me </w:t>
      </w:r>
      <w:r w:rsidRPr="00034687">
        <w:rPr>
          <w:bCs/>
          <w:lang w:val="en-GB"/>
        </w:rPr>
        <w:t>a quick idea of any reason why Jesus said this verse?</w:t>
      </w:r>
    </w:p>
    <w:p w:rsidR="00000000" w:rsidRPr="00034687" w:rsidRDefault="00034687" w:rsidP="00034687">
      <w:pPr>
        <w:numPr>
          <w:ilvl w:val="0"/>
          <w:numId w:val="2"/>
        </w:numPr>
        <w:rPr>
          <w:lang w:val="en-GB"/>
        </w:rPr>
      </w:pPr>
      <w:r w:rsidRPr="00034687">
        <w:rPr>
          <w:bCs/>
          <w:lang w:val="en-GB"/>
        </w:rPr>
        <w:t>Any logic you can think of?</w:t>
      </w:r>
    </w:p>
    <w:p w:rsidR="00000000" w:rsidRPr="00034687" w:rsidRDefault="00034687" w:rsidP="00034687">
      <w:pPr>
        <w:numPr>
          <w:ilvl w:val="0"/>
          <w:numId w:val="2"/>
        </w:numPr>
        <w:rPr>
          <w:lang w:val="en-GB"/>
        </w:rPr>
      </w:pPr>
      <w:r w:rsidRPr="00034687">
        <w:rPr>
          <w:bCs/>
          <w:lang w:val="en-GB"/>
        </w:rPr>
        <w:t xml:space="preserve">Colossians </w:t>
      </w:r>
      <w:proofErr w:type="gramStart"/>
      <w:r w:rsidRPr="00034687">
        <w:rPr>
          <w:bCs/>
          <w:lang w:val="en-GB"/>
        </w:rPr>
        <w:t xml:space="preserve">1:24  </w:t>
      </w:r>
      <w:r w:rsidRPr="00034687">
        <w:rPr>
          <w:bCs/>
        </w:rPr>
        <w:t>I</w:t>
      </w:r>
      <w:proofErr w:type="gramEnd"/>
      <w:r w:rsidRPr="00034687">
        <w:rPr>
          <w:bCs/>
        </w:rPr>
        <w:t xml:space="preserve"> now rejoice in my sufferings for you, and fill up in my flesh what is lacking in the afflictions of Christ, for the sake of </w:t>
      </w:r>
      <w:r w:rsidRPr="00034687">
        <w:rPr>
          <w:bCs/>
          <w:u w:val="single"/>
        </w:rPr>
        <w:t>His body, which is the ch</w:t>
      </w:r>
      <w:r w:rsidRPr="00034687">
        <w:rPr>
          <w:bCs/>
          <w:u w:val="single"/>
        </w:rPr>
        <w:t>urch,</w:t>
      </w:r>
    </w:p>
    <w:p w:rsidR="00000000" w:rsidRPr="00034687" w:rsidRDefault="00034687" w:rsidP="00034687">
      <w:pPr>
        <w:numPr>
          <w:ilvl w:val="0"/>
          <w:numId w:val="2"/>
        </w:numPr>
        <w:rPr>
          <w:lang w:val="en-GB"/>
        </w:rPr>
      </w:pPr>
      <w:r w:rsidRPr="00034687">
        <w:rPr>
          <w:bCs/>
          <w:lang w:val="en-GB"/>
        </w:rPr>
        <w:t xml:space="preserve">Ephesians </w:t>
      </w:r>
      <w:proofErr w:type="gramStart"/>
      <w:r w:rsidRPr="00034687">
        <w:rPr>
          <w:bCs/>
          <w:lang w:val="en-GB"/>
        </w:rPr>
        <w:t xml:space="preserve">4:15  </w:t>
      </w:r>
      <w:r w:rsidRPr="00034687">
        <w:rPr>
          <w:bCs/>
        </w:rPr>
        <w:t>but</w:t>
      </w:r>
      <w:proofErr w:type="gramEnd"/>
      <w:r w:rsidRPr="00034687">
        <w:rPr>
          <w:bCs/>
        </w:rPr>
        <w:t xml:space="preserve">, speaking the truth in love, may grow up in all things into </w:t>
      </w:r>
      <w:r w:rsidRPr="00034687">
        <w:rPr>
          <w:bCs/>
          <w:u w:val="single"/>
        </w:rPr>
        <w:t>Him who is the head—Christ</w:t>
      </w:r>
    </w:p>
    <w:p w:rsidR="00000000" w:rsidRPr="00034687" w:rsidRDefault="00034687" w:rsidP="00034687">
      <w:pPr>
        <w:numPr>
          <w:ilvl w:val="0"/>
          <w:numId w:val="2"/>
        </w:numPr>
        <w:rPr>
          <w:lang w:val="en-GB"/>
        </w:rPr>
      </w:pPr>
      <w:r w:rsidRPr="00034687">
        <w:rPr>
          <w:bCs/>
          <w:lang w:val="en-GB"/>
        </w:rPr>
        <w:t xml:space="preserve">Matthew 16:18 </w:t>
      </w:r>
      <w:r w:rsidRPr="00034687">
        <w:rPr>
          <w:bCs/>
        </w:rPr>
        <w:t>“And I also say to you that you are P</w:t>
      </w:r>
      <w:r w:rsidRPr="00034687">
        <w:rPr>
          <w:bCs/>
        </w:rPr>
        <w:t xml:space="preserve">eter, and on this rock I will build </w:t>
      </w:r>
      <w:proofErr w:type="gramStart"/>
      <w:r w:rsidRPr="00034687">
        <w:rPr>
          <w:bCs/>
        </w:rPr>
        <w:t>My</w:t>
      </w:r>
      <w:proofErr w:type="gramEnd"/>
      <w:r w:rsidRPr="00034687">
        <w:rPr>
          <w:bCs/>
        </w:rPr>
        <w:t xml:space="preserve"> church, and the gates of Hades shall not prevail against it.</w:t>
      </w:r>
    </w:p>
    <w:p w:rsidR="00000000" w:rsidRPr="00034687" w:rsidRDefault="00034687" w:rsidP="00034687">
      <w:pPr>
        <w:numPr>
          <w:ilvl w:val="0"/>
          <w:numId w:val="2"/>
        </w:numPr>
        <w:rPr>
          <w:lang w:val="en-GB"/>
        </w:rPr>
      </w:pPr>
      <w:r w:rsidRPr="00034687">
        <w:rPr>
          <w:bCs/>
          <w:lang w:val="en-GB"/>
        </w:rPr>
        <w:t>The Rock He was referring was the revelation that Jesus is Christ, the Son of the Liv</w:t>
      </w:r>
      <w:r w:rsidRPr="00034687">
        <w:rPr>
          <w:bCs/>
          <w:lang w:val="en-GB"/>
        </w:rPr>
        <w:t>ing God</w:t>
      </w:r>
    </w:p>
    <w:p w:rsidR="00000000" w:rsidRPr="00034687" w:rsidRDefault="00034687" w:rsidP="00034687">
      <w:pPr>
        <w:numPr>
          <w:ilvl w:val="0"/>
          <w:numId w:val="2"/>
        </w:numPr>
        <w:rPr>
          <w:lang w:val="en-GB"/>
        </w:rPr>
      </w:pPr>
      <w:r w:rsidRPr="00034687">
        <w:rPr>
          <w:bCs/>
          <w:lang w:val="en-GB"/>
        </w:rPr>
        <w:t xml:space="preserve">If you believe in that truth, you are part of the church, His Body </w:t>
      </w:r>
    </w:p>
    <w:p w:rsidR="00034687" w:rsidRPr="00034687" w:rsidRDefault="00034687" w:rsidP="00034687">
      <w:pPr>
        <w:rPr>
          <w:b/>
          <w:lang w:val="en-GB"/>
        </w:rPr>
      </w:pPr>
      <w:r w:rsidRPr="00034687">
        <w:rPr>
          <w:b/>
          <w:bCs/>
          <w:lang w:val="en-GB"/>
        </w:rPr>
        <w:t>AIM:</w:t>
      </w:r>
    </w:p>
    <w:p w:rsidR="00000000" w:rsidRPr="00034687" w:rsidRDefault="00034687" w:rsidP="00034687">
      <w:pPr>
        <w:numPr>
          <w:ilvl w:val="0"/>
          <w:numId w:val="3"/>
        </w:numPr>
        <w:rPr>
          <w:lang w:val="en-GB"/>
        </w:rPr>
      </w:pPr>
      <w:r w:rsidRPr="00034687">
        <w:rPr>
          <w:bCs/>
          <w:lang w:val="en-GB"/>
        </w:rPr>
        <w:t xml:space="preserve">FOR US TO EDIFY THE BODY OF CHRIST BY FUNCTIONING AS INTENDED </w:t>
      </w:r>
    </w:p>
    <w:p w:rsidR="00000000" w:rsidRPr="00034687" w:rsidRDefault="00034687" w:rsidP="00034687">
      <w:pPr>
        <w:numPr>
          <w:ilvl w:val="0"/>
          <w:numId w:val="3"/>
        </w:numPr>
        <w:rPr>
          <w:lang w:val="en-GB"/>
        </w:rPr>
      </w:pPr>
      <w:r w:rsidRPr="00034687">
        <w:rPr>
          <w:bCs/>
          <w:lang w:val="en-GB"/>
        </w:rPr>
        <w:t xml:space="preserve">FOR US NOT TO RUIN THE BODY OF CHRIST </w:t>
      </w:r>
    </w:p>
    <w:p w:rsidR="00034687" w:rsidRPr="00034687" w:rsidRDefault="00034687" w:rsidP="00034687">
      <w:pPr>
        <w:rPr>
          <w:b/>
          <w:lang w:val="en-GB"/>
        </w:rPr>
      </w:pPr>
      <w:r w:rsidRPr="00034687">
        <w:rPr>
          <w:b/>
          <w:bCs/>
          <w:lang w:val="en-GB"/>
        </w:rPr>
        <w:t xml:space="preserve">I. EVERY PARTS OF THE BODY WORKS FOR THE EDIFICATION OF THE BODY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 xml:space="preserve">Illustration: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>Eyes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 xml:space="preserve">Nose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 xml:space="preserve">Ears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 xml:space="preserve">Mouth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>Hands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 xml:space="preserve">Feet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>No par</w:t>
      </w:r>
      <w:r w:rsidRPr="00034687">
        <w:rPr>
          <w:bCs/>
          <w:lang w:val="en-GB"/>
        </w:rPr>
        <w:t xml:space="preserve">t in the body works for the destruction of its own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 xml:space="preserve">Pancreas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 xml:space="preserve">Main function is to secrete Insulin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 xml:space="preserve">Without Insulin, glucose will be trapped in the blood vessels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 xml:space="preserve">Insulin transport glucose by permeating the capillary walls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 xml:space="preserve">The problem with Diabetes, the Pancreas secrete little or no Insulin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>
        <w:rPr>
          <w:bCs/>
          <w:lang w:val="en-GB"/>
        </w:rPr>
        <w:t xml:space="preserve">Factors that </w:t>
      </w:r>
      <w:proofErr w:type="gramStart"/>
      <w:r>
        <w:rPr>
          <w:bCs/>
          <w:lang w:val="en-GB"/>
        </w:rPr>
        <w:t>affect</w:t>
      </w:r>
      <w:r w:rsidRPr="00034687">
        <w:rPr>
          <w:bCs/>
          <w:lang w:val="en-GB"/>
        </w:rPr>
        <w:t xml:space="preserve">  includes</w:t>
      </w:r>
      <w:proofErr w:type="gramEnd"/>
      <w:r>
        <w:rPr>
          <w:bCs/>
          <w:lang w:val="en-GB"/>
        </w:rPr>
        <w:t>: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 xml:space="preserve">Too much sugar intake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 xml:space="preserve">Too much acid intake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 xml:space="preserve">Too much fats intake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 xml:space="preserve">Inactivity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>Anything not of use will</w:t>
      </w:r>
      <w:r w:rsidRPr="00034687">
        <w:rPr>
          <w:bCs/>
          <w:lang w:val="en-GB"/>
        </w:rPr>
        <w:t xml:space="preserve"> not function well or will not work at all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 xml:space="preserve">Instead of secreting Insulin, the Pancreas becomes busy neutralizing sugar, fats, acids, or not working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 xml:space="preserve">In other words, if you are not doing what you are supposed to be doing, you must be doing something else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 xml:space="preserve">Lots of Christians are doing what they are not supposed to be doing because they fail to do what they need to do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  <w:lang w:val="en-GB"/>
        </w:rPr>
        <w:t>Luke 11</w:t>
      </w:r>
      <w:r w:rsidRPr="00034687">
        <w:rPr>
          <w:bCs/>
          <w:lang w:val="en-GB"/>
        </w:rPr>
        <w:t>:</w:t>
      </w:r>
      <w:r w:rsidRPr="00034687">
        <w:rPr>
          <w:bCs/>
          <w:lang w:val="en-GB"/>
        </w:rPr>
        <w:t xml:space="preserve">23 </w:t>
      </w:r>
      <w:r w:rsidRPr="00034687">
        <w:rPr>
          <w:bCs/>
        </w:rPr>
        <w:t xml:space="preserve">“He who is not with </w:t>
      </w:r>
      <w:proofErr w:type="gramStart"/>
      <w:r w:rsidRPr="00034687">
        <w:rPr>
          <w:bCs/>
        </w:rPr>
        <w:t>Me</w:t>
      </w:r>
      <w:proofErr w:type="gramEnd"/>
      <w:r w:rsidRPr="00034687">
        <w:rPr>
          <w:bCs/>
        </w:rPr>
        <w:t xml:space="preserve"> is against Me, and he who does not gather with Me scatters.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</w:rPr>
        <w:lastRenderedPageBreak/>
        <w:t xml:space="preserve">If you are not gathering, you are scattering </w:t>
      </w:r>
    </w:p>
    <w:p w:rsidR="00000000" w:rsidRPr="00034687" w:rsidRDefault="00034687" w:rsidP="00034687">
      <w:pPr>
        <w:numPr>
          <w:ilvl w:val="0"/>
          <w:numId w:val="4"/>
        </w:numPr>
        <w:rPr>
          <w:lang w:val="en-GB"/>
        </w:rPr>
      </w:pPr>
      <w:r w:rsidRPr="00034687">
        <w:rPr>
          <w:bCs/>
        </w:rPr>
        <w:t xml:space="preserve">Doing nothing is scattering </w:t>
      </w:r>
    </w:p>
    <w:p w:rsidR="00034687" w:rsidRPr="00034687" w:rsidRDefault="00034687" w:rsidP="00034687">
      <w:pPr>
        <w:rPr>
          <w:b/>
          <w:lang w:val="en-GB"/>
        </w:rPr>
      </w:pPr>
      <w:r w:rsidRPr="00034687">
        <w:rPr>
          <w:b/>
          <w:bCs/>
          <w:lang w:val="en-GB"/>
        </w:rPr>
        <w:t xml:space="preserve">II. GOD’S DESIGN FOR ALL PARTS TO EDIFY THE BODY 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proofErr w:type="spellStart"/>
      <w:r w:rsidRPr="00034687">
        <w:rPr>
          <w:bCs/>
          <w:lang w:val="en-GB"/>
        </w:rPr>
        <w:t>Eph</w:t>
      </w:r>
      <w:proofErr w:type="spellEnd"/>
      <w:r w:rsidRPr="00034687">
        <w:rPr>
          <w:bCs/>
          <w:lang w:val="en-GB"/>
        </w:rPr>
        <w:t xml:space="preserve"> 4:11 </w:t>
      </w:r>
      <w:r w:rsidRPr="00034687">
        <w:rPr>
          <w:bCs/>
        </w:rPr>
        <w:t xml:space="preserve">And He Himself gave some </w:t>
      </w:r>
      <w:r w:rsidRPr="00034687">
        <w:rPr>
          <w:bCs/>
          <w:i/>
          <w:iCs/>
        </w:rPr>
        <w:t>to be</w:t>
      </w:r>
      <w:r w:rsidRPr="00034687">
        <w:rPr>
          <w:bCs/>
        </w:rPr>
        <w:t xml:space="preserve"> apostles, some prophets, some evangelists, and some pastors and teachers,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r w:rsidRPr="00034687">
        <w:rPr>
          <w:bCs/>
        </w:rPr>
        <w:t xml:space="preserve">12 for </w:t>
      </w:r>
      <w:r w:rsidRPr="00034687">
        <w:rPr>
          <w:bCs/>
        </w:rPr>
        <w:t xml:space="preserve">the equipping of the saints for the work of ministry, </w:t>
      </w:r>
      <w:r w:rsidRPr="00034687">
        <w:rPr>
          <w:bCs/>
          <w:u w:val="single"/>
        </w:rPr>
        <w:t>for the edifying of the body of Christ,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r w:rsidRPr="00034687">
        <w:rPr>
          <w:bCs/>
        </w:rPr>
        <w:t>15 but, speaking th</w:t>
      </w:r>
      <w:r w:rsidRPr="00034687">
        <w:rPr>
          <w:bCs/>
        </w:rPr>
        <w:t>e truth in love, may grow up in all things into Him who is the head—Christ—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r w:rsidRPr="00034687">
        <w:rPr>
          <w:bCs/>
        </w:rPr>
        <w:t xml:space="preserve">EPH 4: 16 from whom the whole body, 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proofErr w:type="gramStart"/>
      <w:r w:rsidRPr="00034687">
        <w:rPr>
          <w:bCs/>
        </w:rPr>
        <w:t>j</w:t>
      </w:r>
      <w:r w:rsidRPr="00034687">
        <w:rPr>
          <w:bCs/>
        </w:rPr>
        <w:t>oined</w:t>
      </w:r>
      <w:proofErr w:type="gramEnd"/>
      <w:r w:rsidRPr="00034687">
        <w:rPr>
          <w:bCs/>
        </w:rPr>
        <w:t xml:space="preserve"> and knit together by what every joint supplies, 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proofErr w:type="gramStart"/>
      <w:r w:rsidRPr="00034687">
        <w:rPr>
          <w:bCs/>
        </w:rPr>
        <w:t>according</w:t>
      </w:r>
      <w:proofErr w:type="gramEnd"/>
      <w:r w:rsidRPr="00034687">
        <w:rPr>
          <w:bCs/>
        </w:rPr>
        <w:t xml:space="preserve"> to the effective working by which </w:t>
      </w:r>
      <w:r w:rsidRPr="00034687">
        <w:rPr>
          <w:bCs/>
          <w:u w:val="single"/>
        </w:rPr>
        <w:t xml:space="preserve">every part does </w:t>
      </w:r>
      <w:r w:rsidRPr="00034687">
        <w:rPr>
          <w:bCs/>
          <w:u w:val="single"/>
        </w:rPr>
        <w:t>its share</w:t>
      </w:r>
      <w:r w:rsidRPr="00034687">
        <w:rPr>
          <w:bCs/>
        </w:rPr>
        <w:t>,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proofErr w:type="gramStart"/>
      <w:r w:rsidRPr="00034687">
        <w:rPr>
          <w:bCs/>
        </w:rPr>
        <w:t>causes</w:t>
      </w:r>
      <w:proofErr w:type="gramEnd"/>
      <w:r w:rsidRPr="00034687">
        <w:rPr>
          <w:bCs/>
        </w:rPr>
        <w:t xml:space="preserve"> </w:t>
      </w:r>
      <w:r w:rsidRPr="00034687">
        <w:rPr>
          <w:bCs/>
          <w:u w:val="single"/>
        </w:rPr>
        <w:t>growth of the body for th</w:t>
      </w:r>
      <w:r w:rsidRPr="00034687">
        <w:rPr>
          <w:bCs/>
          <w:u w:val="single"/>
        </w:rPr>
        <w:t xml:space="preserve">e edifying of itself </w:t>
      </w:r>
      <w:r w:rsidRPr="00034687">
        <w:rPr>
          <w:bCs/>
        </w:rPr>
        <w:t>in love.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r w:rsidRPr="00034687">
        <w:rPr>
          <w:bCs/>
        </w:rPr>
        <w:t xml:space="preserve">Appendix is the only part of the body that has no function 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r w:rsidRPr="00034687">
        <w:rPr>
          <w:bCs/>
        </w:rPr>
        <w:t>It can be removed without causing any problem or damage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r w:rsidRPr="00034687">
        <w:rPr>
          <w:bCs/>
          <w:lang w:val="en-GB"/>
        </w:rPr>
        <w:t>Worse to worst, Amputation is necessary to save life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r w:rsidRPr="00034687">
        <w:rPr>
          <w:bCs/>
          <w:lang w:val="en-GB"/>
        </w:rPr>
        <w:t xml:space="preserve">A person may lose his foot but remains alive 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r w:rsidRPr="00034687">
        <w:rPr>
          <w:bCs/>
          <w:lang w:val="en-GB"/>
        </w:rPr>
        <w:t>Gangrene-</w:t>
      </w:r>
      <w:r w:rsidRPr="00034687">
        <w:rPr>
          <w:bCs/>
        </w:rPr>
        <w:t>localized death and decomposition of body tissue, resulting from obstructed circulation or bacterial infection.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r w:rsidRPr="00034687">
        <w:rPr>
          <w:bCs/>
        </w:rPr>
        <w:t xml:space="preserve">It’s not good to lose a part but it’s better than losing life 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r w:rsidRPr="00034687">
        <w:rPr>
          <w:bCs/>
        </w:rPr>
        <w:t xml:space="preserve">Amputation prevents the spread of gangrene 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r w:rsidRPr="00034687">
        <w:rPr>
          <w:bCs/>
        </w:rPr>
        <w:t xml:space="preserve">Matthew 18:15 “If your brother or </w:t>
      </w:r>
      <w:proofErr w:type="gramStart"/>
      <w:r w:rsidRPr="00034687">
        <w:rPr>
          <w:bCs/>
        </w:rPr>
        <w:t>sister[</w:t>
      </w:r>
      <w:proofErr w:type="gramEnd"/>
      <w:r w:rsidRPr="00034687">
        <w:rPr>
          <w:bCs/>
        </w:rPr>
        <w:t xml:space="preserve">a] sins,[b] go and point out their fault, just between the two of you. If they listen to you, you have won them over. 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r w:rsidRPr="00034687">
        <w:rPr>
          <w:bCs/>
        </w:rPr>
        <w:t>16 But if they will not listen, take one or two others along, so that ‘every matter may be established by the testimony of two or three witnesses.’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r w:rsidRPr="00034687">
        <w:rPr>
          <w:bCs/>
        </w:rPr>
        <w:t>17 If they still refuse to listen, tell it to the church</w:t>
      </w:r>
      <w:proofErr w:type="gramStart"/>
      <w:r w:rsidRPr="00034687">
        <w:rPr>
          <w:bCs/>
        </w:rPr>
        <w:t>;</w:t>
      </w:r>
      <w:proofErr w:type="gramEnd"/>
      <w:r w:rsidRPr="00034687">
        <w:rPr>
          <w:bCs/>
        </w:rPr>
        <w:t xml:space="preserve"> and if they refuse to listen even to the church, treat them as you would a pagan or a tax collector.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r w:rsidRPr="00034687">
        <w:rPr>
          <w:bCs/>
        </w:rPr>
        <w:t xml:space="preserve">II </w:t>
      </w:r>
      <w:proofErr w:type="gramStart"/>
      <w:r w:rsidRPr="00034687">
        <w:rPr>
          <w:bCs/>
        </w:rPr>
        <w:t>Thessalonians  3:14</w:t>
      </w:r>
      <w:proofErr w:type="gramEnd"/>
      <w:r w:rsidRPr="00034687">
        <w:rPr>
          <w:bCs/>
        </w:rPr>
        <w:t> An</w:t>
      </w:r>
      <w:r w:rsidRPr="00034687">
        <w:rPr>
          <w:bCs/>
        </w:rPr>
        <w:t xml:space="preserve">d if anyone does not obey our word in this epistle, note that person and do not keep company with him, that he may be ashamed. 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r w:rsidRPr="00034687">
        <w:rPr>
          <w:bCs/>
        </w:rPr>
        <w:t xml:space="preserve">15 Yet do not count </w:t>
      </w:r>
      <w:r w:rsidRPr="00034687">
        <w:rPr>
          <w:bCs/>
          <w:i/>
          <w:iCs/>
        </w:rPr>
        <w:t>him</w:t>
      </w:r>
      <w:r w:rsidRPr="00034687">
        <w:rPr>
          <w:bCs/>
        </w:rPr>
        <w:t xml:space="preserve"> as an enemy, but admonish </w:t>
      </w:r>
      <w:r w:rsidRPr="00034687">
        <w:rPr>
          <w:bCs/>
          <w:i/>
          <w:iCs/>
        </w:rPr>
        <w:t>him</w:t>
      </w:r>
      <w:r w:rsidRPr="00034687">
        <w:rPr>
          <w:bCs/>
        </w:rPr>
        <w:t xml:space="preserve"> as a brother.</w:t>
      </w:r>
    </w:p>
    <w:p w:rsidR="00000000" w:rsidRPr="00034687" w:rsidRDefault="00034687" w:rsidP="00034687">
      <w:pPr>
        <w:numPr>
          <w:ilvl w:val="0"/>
          <w:numId w:val="5"/>
        </w:numPr>
        <w:rPr>
          <w:lang w:val="en-GB"/>
        </w:rPr>
      </w:pPr>
      <w:r w:rsidRPr="00034687">
        <w:rPr>
          <w:bCs/>
          <w:lang w:val="en-GB"/>
        </w:rPr>
        <w:t xml:space="preserve">Titus 3:10 </w:t>
      </w:r>
      <w:r w:rsidRPr="00034687">
        <w:rPr>
          <w:bCs/>
        </w:rPr>
        <w:t>Reject a divisive man after the first and second admonition,</w:t>
      </w:r>
    </w:p>
    <w:p w:rsidR="00034687" w:rsidRPr="00034687" w:rsidRDefault="00034687" w:rsidP="00034687">
      <w:pPr>
        <w:rPr>
          <w:b/>
          <w:lang w:val="en-GB"/>
        </w:rPr>
      </w:pPr>
      <w:r w:rsidRPr="00034687">
        <w:rPr>
          <w:b/>
          <w:bCs/>
          <w:lang w:val="en-GB"/>
        </w:rPr>
        <w:t xml:space="preserve">III. ISOLATION </w:t>
      </w:r>
    </w:p>
    <w:p w:rsidR="00000000" w:rsidRPr="00034687" w:rsidRDefault="00034687" w:rsidP="00034687">
      <w:pPr>
        <w:numPr>
          <w:ilvl w:val="0"/>
          <w:numId w:val="6"/>
        </w:numPr>
        <w:rPr>
          <w:lang w:val="en-GB"/>
        </w:rPr>
      </w:pPr>
      <w:r w:rsidRPr="00034687">
        <w:rPr>
          <w:bCs/>
          <w:lang w:val="en-GB"/>
        </w:rPr>
        <w:t>Is necessary to prevent the spread of infection</w:t>
      </w:r>
    </w:p>
    <w:p w:rsidR="00000000" w:rsidRPr="00034687" w:rsidRDefault="00034687" w:rsidP="00034687">
      <w:pPr>
        <w:numPr>
          <w:ilvl w:val="0"/>
          <w:numId w:val="6"/>
        </w:numPr>
        <w:rPr>
          <w:lang w:val="en-GB"/>
        </w:rPr>
      </w:pPr>
      <w:r w:rsidRPr="00034687">
        <w:rPr>
          <w:bCs/>
          <w:lang w:val="en-GB"/>
        </w:rPr>
        <w:t>AIDS, PTB, MRSA</w:t>
      </w:r>
    </w:p>
    <w:p w:rsidR="00000000" w:rsidRPr="00034687" w:rsidRDefault="00034687" w:rsidP="00034687">
      <w:pPr>
        <w:numPr>
          <w:ilvl w:val="0"/>
          <w:numId w:val="6"/>
        </w:numPr>
        <w:rPr>
          <w:lang w:val="en-GB"/>
        </w:rPr>
      </w:pPr>
      <w:r w:rsidRPr="00034687">
        <w:rPr>
          <w:bCs/>
          <w:lang w:val="en-GB"/>
        </w:rPr>
        <w:t xml:space="preserve">It also applies spiritually </w:t>
      </w:r>
    </w:p>
    <w:p w:rsidR="00000000" w:rsidRPr="00034687" w:rsidRDefault="00034687" w:rsidP="00034687">
      <w:pPr>
        <w:numPr>
          <w:ilvl w:val="0"/>
          <w:numId w:val="6"/>
        </w:numPr>
        <w:rPr>
          <w:lang w:val="en-GB"/>
        </w:rPr>
      </w:pPr>
      <w:r w:rsidRPr="00034687">
        <w:rPr>
          <w:bCs/>
          <w:lang w:val="en-GB"/>
        </w:rPr>
        <w:t xml:space="preserve">In case of fire, policy says, all doors and windows must be shut </w:t>
      </w:r>
    </w:p>
    <w:p w:rsidR="00000000" w:rsidRPr="00034687" w:rsidRDefault="00034687" w:rsidP="00034687">
      <w:pPr>
        <w:numPr>
          <w:ilvl w:val="0"/>
          <w:numId w:val="6"/>
        </w:numPr>
        <w:rPr>
          <w:lang w:val="en-GB"/>
        </w:rPr>
      </w:pPr>
      <w:r w:rsidRPr="00034687">
        <w:rPr>
          <w:bCs/>
          <w:lang w:val="en-GB"/>
        </w:rPr>
        <w:t xml:space="preserve">To keep the fire localized </w:t>
      </w:r>
    </w:p>
    <w:p w:rsidR="00000000" w:rsidRPr="00034687" w:rsidRDefault="00034687" w:rsidP="00034687">
      <w:pPr>
        <w:numPr>
          <w:ilvl w:val="0"/>
          <w:numId w:val="6"/>
        </w:numPr>
        <w:rPr>
          <w:lang w:val="en-GB"/>
        </w:rPr>
      </w:pPr>
      <w:r w:rsidRPr="00034687">
        <w:rPr>
          <w:bCs/>
          <w:lang w:val="en-GB"/>
        </w:rPr>
        <w:t xml:space="preserve">A fire door can hold the fire for 30 minutes </w:t>
      </w:r>
    </w:p>
    <w:p w:rsidR="00000000" w:rsidRPr="00034687" w:rsidRDefault="00034687" w:rsidP="00034687">
      <w:pPr>
        <w:numPr>
          <w:ilvl w:val="0"/>
          <w:numId w:val="6"/>
        </w:numPr>
        <w:rPr>
          <w:lang w:val="en-GB"/>
        </w:rPr>
      </w:pPr>
      <w:r w:rsidRPr="00034687">
        <w:rPr>
          <w:bCs/>
          <w:lang w:val="en-GB"/>
        </w:rPr>
        <w:t xml:space="preserve">When a disease in the church exist, it must be localized as much as possible </w:t>
      </w:r>
    </w:p>
    <w:p w:rsidR="00000000" w:rsidRPr="00034687" w:rsidRDefault="00034687" w:rsidP="00034687">
      <w:pPr>
        <w:numPr>
          <w:ilvl w:val="0"/>
          <w:numId w:val="6"/>
        </w:numPr>
        <w:rPr>
          <w:lang w:val="en-GB"/>
        </w:rPr>
      </w:pPr>
      <w:r w:rsidRPr="00034687">
        <w:rPr>
          <w:bCs/>
          <w:lang w:val="en-GB"/>
        </w:rPr>
        <w:t xml:space="preserve">Proverbs 20:19 </w:t>
      </w:r>
      <w:r w:rsidRPr="00034687">
        <w:rPr>
          <w:bCs/>
        </w:rPr>
        <w:t xml:space="preserve">He who goes about </w:t>
      </w:r>
      <w:r w:rsidRPr="00034687">
        <w:rPr>
          <w:bCs/>
          <w:i/>
          <w:iCs/>
        </w:rPr>
        <w:t>as</w:t>
      </w:r>
      <w:r w:rsidRPr="00034687">
        <w:rPr>
          <w:bCs/>
        </w:rPr>
        <w:t xml:space="preserve"> a talebearer reveals secrets;</w:t>
      </w:r>
    </w:p>
    <w:p w:rsidR="00000000" w:rsidRPr="00034687" w:rsidRDefault="00034687" w:rsidP="00034687">
      <w:pPr>
        <w:numPr>
          <w:ilvl w:val="0"/>
          <w:numId w:val="6"/>
        </w:numPr>
        <w:rPr>
          <w:lang w:val="en-GB"/>
        </w:rPr>
      </w:pPr>
      <w:r w:rsidRPr="00034687">
        <w:rPr>
          <w:bCs/>
        </w:rPr>
        <w:t>Therefore do not associate with one who flatters with his lips.</w:t>
      </w:r>
    </w:p>
    <w:p w:rsidR="00000000" w:rsidRPr="00034687" w:rsidRDefault="00034687" w:rsidP="00034687">
      <w:pPr>
        <w:numPr>
          <w:ilvl w:val="0"/>
          <w:numId w:val="6"/>
        </w:numPr>
        <w:rPr>
          <w:lang w:val="en-GB"/>
        </w:rPr>
      </w:pPr>
      <w:r w:rsidRPr="00034687">
        <w:rPr>
          <w:bCs/>
          <w:lang w:val="en-GB"/>
        </w:rPr>
        <w:t>The body would not grow if it does is to battle infections</w:t>
      </w:r>
    </w:p>
    <w:p w:rsidR="00000000" w:rsidRPr="00034687" w:rsidRDefault="00034687" w:rsidP="00034687">
      <w:pPr>
        <w:numPr>
          <w:ilvl w:val="0"/>
          <w:numId w:val="6"/>
        </w:numPr>
        <w:rPr>
          <w:lang w:val="en-GB"/>
        </w:rPr>
      </w:pPr>
      <w:r w:rsidRPr="00034687">
        <w:rPr>
          <w:bCs/>
          <w:lang w:val="en-GB"/>
        </w:rPr>
        <w:t xml:space="preserve">Rather it wears out and eventually get sick or dies </w:t>
      </w:r>
    </w:p>
    <w:p w:rsidR="00000000" w:rsidRPr="00034687" w:rsidRDefault="00034687" w:rsidP="00034687">
      <w:pPr>
        <w:numPr>
          <w:ilvl w:val="0"/>
          <w:numId w:val="6"/>
        </w:numPr>
        <w:rPr>
          <w:lang w:val="en-GB"/>
        </w:rPr>
      </w:pPr>
      <w:r w:rsidRPr="00034687">
        <w:rPr>
          <w:bCs/>
          <w:lang w:val="en-GB"/>
        </w:rPr>
        <w:t xml:space="preserve">I Corinthians 15:33 </w:t>
      </w:r>
      <w:proofErr w:type="gramStart"/>
      <w:r w:rsidRPr="00034687">
        <w:rPr>
          <w:bCs/>
        </w:rPr>
        <w:t>Do</w:t>
      </w:r>
      <w:proofErr w:type="gramEnd"/>
      <w:r w:rsidRPr="00034687">
        <w:rPr>
          <w:bCs/>
        </w:rPr>
        <w:t xml:space="preserve"> not be deceived: “Evil company corrupts good habits.”</w:t>
      </w:r>
    </w:p>
    <w:p w:rsidR="00000000" w:rsidRPr="00034687" w:rsidRDefault="00034687" w:rsidP="00034687">
      <w:pPr>
        <w:numPr>
          <w:ilvl w:val="0"/>
          <w:numId w:val="6"/>
        </w:numPr>
        <w:rPr>
          <w:lang w:val="en-GB"/>
        </w:rPr>
      </w:pPr>
      <w:r w:rsidRPr="00034687">
        <w:rPr>
          <w:bCs/>
          <w:lang w:val="en-GB"/>
        </w:rPr>
        <w:t xml:space="preserve">Matthew 18:6 </w:t>
      </w:r>
      <w:r w:rsidRPr="00034687">
        <w:rPr>
          <w:bCs/>
        </w:rPr>
        <w:t>6 “Whoever causes one of these little ones who believe in Me to sin, it would be better for him if a millstone were hung around his neck, and he were drowned in the depth of the sea.</w:t>
      </w:r>
    </w:p>
    <w:p w:rsidR="00000000" w:rsidRPr="00034687" w:rsidRDefault="00034687" w:rsidP="00034687">
      <w:pPr>
        <w:numPr>
          <w:ilvl w:val="0"/>
          <w:numId w:val="6"/>
        </w:numPr>
        <w:rPr>
          <w:lang w:val="en-GB"/>
        </w:rPr>
      </w:pPr>
      <w:r w:rsidRPr="00034687">
        <w:rPr>
          <w:bCs/>
        </w:rPr>
        <w:t>7 Woe to the world because of offenses! For offenses must come, but woe to that man by whom the offense comes!</w:t>
      </w:r>
    </w:p>
    <w:p w:rsidR="00000000" w:rsidRPr="00034687" w:rsidRDefault="00034687" w:rsidP="00034687">
      <w:pPr>
        <w:numPr>
          <w:ilvl w:val="0"/>
          <w:numId w:val="6"/>
        </w:numPr>
        <w:rPr>
          <w:lang w:val="en-GB"/>
        </w:rPr>
      </w:pPr>
      <w:r w:rsidRPr="00034687">
        <w:rPr>
          <w:bCs/>
        </w:rPr>
        <w:t xml:space="preserve">I </w:t>
      </w:r>
      <w:proofErr w:type="spellStart"/>
      <w:r w:rsidRPr="00034687">
        <w:rPr>
          <w:bCs/>
        </w:rPr>
        <w:t>Cor</w:t>
      </w:r>
      <w:proofErr w:type="spellEnd"/>
      <w:r w:rsidRPr="00034687">
        <w:rPr>
          <w:bCs/>
        </w:rPr>
        <w:t xml:space="preserve"> 8: 9</w:t>
      </w:r>
      <w:r w:rsidRPr="00034687">
        <w:rPr>
          <w:bCs/>
        </w:rPr>
        <w:t> </w:t>
      </w:r>
      <w:proofErr w:type="gramStart"/>
      <w:r w:rsidRPr="00034687">
        <w:rPr>
          <w:bCs/>
        </w:rPr>
        <w:t>But</w:t>
      </w:r>
      <w:proofErr w:type="gramEnd"/>
      <w:r w:rsidRPr="00034687">
        <w:rPr>
          <w:bCs/>
        </w:rPr>
        <w:t xml:space="preserve"> beware lest somehow this liberty of yours become a stumbling block to those who are weak. </w:t>
      </w:r>
    </w:p>
    <w:p w:rsidR="00000000" w:rsidRPr="00034687" w:rsidRDefault="00034687" w:rsidP="00034687">
      <w:pPr>
        <w:numPr>
          <w:ilvl w:val="0"/>
          <w:numId w:val="6"/>
        </w:numPr>
        <w:rPr>
          <w:lang w:val="en-GB"/>
        </w:rPr>
      </w:pPr>
      <w:r w:rsidRPr="00034687">
        <w:rPr>
          <w:bCs/>
        </w:rPr>
        <w:t>10 For if anyone sees you who have knowledge eating in an idol’s temple, will not the con</w:t>
      </w:r>
      <w:r w:rsidRPr="00034687">
        <w:rPr>
          <w:bCs/>
        </w:rPr>
        <w:t xml:space="preserve">science of him who is weak be emboldened to eat those things offered to idols? </w:t>
      </w:r>
    </w:p>
    <w:p w:rsidR="00000000" w:rsidRPr="00034687" w:rsidRDefault="00034687" w:rsidP="00034687">
      <w:pPr>
        <w:numPr>
          <w:ilvl w:val="0"/>
          <w:numId w:val="6"/>
        </w:numPr>
        <w:rPr>
          <w:lang w:val="en-GB"/>
        </w:rPr>
      </w:pPr>
      <w:r w:rsidRPr="00034687">
        <w:rPr>
          <w:bCs/>
        </w:rPr>
        <w:t xml:space="preserve">11 And because of your knowledge shall the weak brother perish, for </w:t>
      </w:r>
      <w:proofErr w:type="gramStart"/>
      <w:r w:rsidRPr="00034687">
        <w:rPr>
          <w:bCs/>
        </w:rPr>
        <w:t>whom</w:t>
      </w:r>
      <w:proofErr w:type="gramEnd"/>
      <w:r w:rsidRPr="00034687">
        <w:rPr>
          <w:bCs/>
        </w:rPr>
        <w:t xml:space="preserve"> Christ died? </w:t>
      </w:r>
    </w:p>
    <w:p w:rsidR="00000000" w:rsidRPr="00034687" w:rsidRDefault="00034687" w:rsidP="00034687">
      <w:pPr>
        <w:numPr>
          <w:ilvl w:val="0"/>
          <w:numId w:val="6"/>
        </w:numPr>
        <w:rPr>
          <w:lang w:val="en-GB"/>
        </w:rPr>
      </w:pPr>
      <w:r w:rsidRPr="00034687">
        <w:rPr>
          <w:bCs/>
        </w:rPr>
        <w:t>12 But when you thus sin against the brethren, and wound their weak conscience, you sin against Christ.</w:t>
      </w:r>
    </w:p>
    <w:p w:rsidR="00034687" w:rsidRPr="00034687" w:rsidRDefault="00034687" w:rsidP="00034687">
      <w:pPr>
        <w:rPr>
          <w:b/>
          <w:lang w:val="en-GB"/>
        </w:rPr>
      </w:pPr>
      <w:r w:rsidRPr="00034687">
        <w:rPr>
          <w:b/>
          <w:bCs/>
        </w:rPr>
        <w:t xml:space="preserve">IV. DOING OUR INDIVIDUAL FUNCTIONS </w:t>
      </w:r>
    </w:p>
    <w:p w:rsidR="00000000" w:rsidRPr="00034687" w:rsidRDefault="00034687" w:rsidP="00034687">
      <w:pPr>
        <w:numPr>
          <w:ilvl w:val="0"/>
          <w:numId w:val="7"/>
        </w:numPr>
        <w:rPr>
          <w:lang w:val="en-GB"/>
        </w:rPr>
      </w:pPr>
      <w:r w:rsidRPr="00034687">
        <w:rPr>
          <w:bCs/>
        </w:rPr>
        <w:t>CENTRAL NERVOUS SYSTEM (CNS)</w:t>
      </w:r>
    </w:p>
    <w:p w:rsidR="00000000" w:rsidRPr="00034687" w:rsidRDefault="00034687" w:rsidP="00034687">
      <w:pPr>
        <w:numPr>
          <w:ilvl w:val="0"/>
          <w:numId w:val="7"/>
        </w:numPr>
        <w:rPr>
          <w:lang w:val="en-GB"/>
        </w:rPr>
      </w:pPr>
      <w:r w:rsidRPr="00034687">
        <w:rPr>
          <w:bCs/>
        </w:rPr>
        <w:t xml:space="preserve">Ex. Command the Pineal gland to secrete </w:t>
      </w:r>
      <w:proofErr w:type="spellStart"/>
      <w:r w:rsidRPr="00034687">
        <w:rPr>
          <w:bCs/>
        </w:rPr>
        <w:t>Melantonin</w:t>
      </w:r>
      <w:proofErr w:type="spellEnd"/>
      <w:r w:rsidRPr="00034687">
        <w:rPr>
          <w:bCs/>
        </w:rPr>
        <w:t xml:space="preserve"> </w:t>
      </w:r>
    </w:p>
    <w:p w:rsidR="00000000" w:rsidRPr="00034687" w:rsidRDefault="00034687" w:rsidP="00034687">
      <w:pPr>
        <w:numPr>
          <w:ilvl w:val="0"/>
          <w:numId w:val="7"/>
        </w:numPr>
        <w:rPr>
          <w:lang w:val="en-GB"/>
        </w:rPr>
      </w:pPr>
      <w:proofErr w:type="spellStart"/>
      <w:r w:rsidRPr="00034687">
        <w:rPr>
          <w:bCs/>
        </w:rPr>
        <w:t>Melantonin</w:t>
      </w:r>
      <w:proofErr w:type="spellEnd"/>
      <w:r w:rsidRPr="00034687">
        <w:rPr>
          <w:bCs/>
        </w:rPr>
        <w:t xml:space="preserve"> is responsible in making us sleep </w:t>
      </w:r>
    </w:p>
    <w:p w:rsidR="00000000" w:rsidRPr="00034687" w:rsidRDefault="00034687" w:rsidP="00034687">
      <w:pPr>
        <w:numPr>
          <w:ilvl w:val="0"/>
          <w:numId w:val="7"/>
        </w:numPr>
        <w:rPr>
          <w:lang w:val="en-GB"/>
        </w:rPr>
      </w:pPr>
      <w:r w:rsidRPr="00034687">
        <w:rPr>
          <w:bCs/>
        </w:rPr>
        <w:t xml:space="preserve">Ex. Computers </w:t>
      </w:r>
    </w:p>
    <w:p w:rsidR="00000000" w:rsidRPr="00034687" w:rsidRDefault="00034687" w:rsidP="00034687">
      <w:pPr>
        <w:numPr>
          <w:ilvl w:val="0"/>
          <w:numId w:val="7"/>
        </w:numPr>
        <w:rPr>
          <w:lang w:val="en-GB"/>
        </w:rPr>
      </w:pPr>
      <w:r w:rsidRPr="00034687">
        <w:rPr>
          <w:bCs/>
          <w:lang w:val="en-GB"/>
        </w:rPr>
        <w:t>Sunlight</w:t>
      </w:r>
      <w:r w:rsidRPr="00034687">
        <w:rPr>
          <w:bCs/>
          <w:lang w:val="en-GB"/>
        </w:rPr>
        <w:t xml:space="preserve"> or the brightness of the day tells the brain not to secrete </w:t>
      </w:r>
      <w:proofErr w:type="spellStart"/>
      <w:r w:rsidRPr="00034687">
        <w:rPr>
          <w:bCs/>
          <w:lang w:val="en-GB"/>
        </w:rPr>
        <w:t>Melantonin</w:t>
      </w:r>
      <w:proofErr w:type="spellEnd"/>
    </w:p>
    <w:p w:rsidR="00000000" w:rsidRPr="00034687" w:rsidRDefault="00034687" w:rsidP="00034687">
      <w:pPr>
        <w:numPr>
          <w:ilvl w:val="0"/>
          <w:numId w:val="7"/>
        </w:numPr>
        <w:rPr>
          <w:lang w:val="en-GB"/>
        </w:rPr>
      </w:pPr>
      <w:r w:rsidRPr="00034687">
        <w:rPr>
          <w:bCs/>
          <w:lang w:val="en-GB"/>
        </w:rPr>
        <w:t xml:space="preserve">Spiritually speaking, if you keep on sleeping especially on preaching you have not seen the light yet </w:t>
      </w:r>
    </w:p>
    <w:p w:rsidR="00000000" w:rsidRPr="00034687" w:rsidRDefault="00034687" w:rsidP="00034687">
      <w:pPr>
        <w:numPr>
          <w:ilvl w:val="0"/>
          <w:numId w:val="7"/>
        </w:numPr>
        <w:rPr>
          <w:lang w:val="en-GB"/>
        </w:rPr>
      </w:pPr>
      <w:r w:rsidRPr="00034687">
        <w:rPr>
          <w:bCs/>
          <w:lang w:val="en-GB"/>
        </w:rPr>
        <w:t xml:space="preserve">In the body of Christ (church), you have a particular function </w:t>
      </w:r>
    </w:p>
    <w:p w:rsidR="00000000" w:rsidRPr="00034687" w:rsidRDefault="00034687" w:rsidP="00034687">
      <w:pPr>
        <w:numPr>
          <w:ilvl w:val="0"/>
          <w:numId w:val="7"/>
        </w:numPr>
        <w:rPr>
          <w:lang w:val="en-GB"/>
        </w:rPr>
      </w:pPr>
      <w:r w:rsidRPr="00034687">
        <w:rPr>
          <w:bCs/>
          <w:lang w:val="en-GB"/>
        </w:rPr>
        <w:t>Use your gift/s in rendering service so the church gets e</w:t>
      </w:r>
      <w:r w:rsidRPr="00034687">
        <w:rPr>
          <w:bCs/>
          <w:lang w:val="en-GB"/>
        </w:rPr>
        <w:t xml:space="preserve">dified </w:t>
      </w:r>
    </w:p>
    <w:p w:rsidR="00000000" w:rsidRPr="00034687" w:rsidRDefault="00034687" w:rsidP="00034687">
      <w:pPr>
        <w:numPr>
          <w:ilvl w:val="0"/>
          <w:numId w:val="7"/>
        </w:numPr>
        <w:rPr>
          <w:lang w:val="en-GB"/>
        </w:rPr>
      </w:pPr>
      <w:r w:rsidRPr="00034687">
        <w:rPr>
          <w:bCs/>
        </w:rPr>
        <w:t xml:space="preserve">Hebrews 10:24 And let us consider one another in order to stir up love and good works, </w:t>
      </w:r>
    </w:p>
    <w:p w:rsidR="00000000" w:rsidRPr="00034687" w:rsidRDefault="00034687" w:rsidP="00034687">
      <w:pPr>
        <w:numPr>
          <w:ilvl w:val="0"/>
          <w:numId w:val="7"/>
        </w:numPr>
        <w:rPr>
          <w:lang w:val="en-GB"/>
        </w:rPr>
      </w:pPr>
      <w:r w:rsidRPr="00034687">
        <w:rPr>
          <w:bCs/>
        </w:rPr>
        <w:t>25 not forsaking the a</w:t>
      </w:r>
      <w:r w:rsidRPr="00034687">
        <w:rPr>
          <w:bCs/>
        </w:rPr>
        <w:t xml:space="preserve">ssembling of ourselves together, as </w:t>
      </w:r>
      <w:r w:rsidRPr="00034687">
        <w:rPr>
          <w:bCs/>
          <w:i/>
          <w:iCs/>
        </w:rPr>
        <w:t>is</w:t>
      </w:r>
      <w:r w:rsidRPr="00034687">
        <w:rPr>
          <w:bCs/>
        </w:rPr>
        <w:t xml:space="preserve"> the manner of some, but exhorting </w:t>
      </w:r>
      <w:r w:rsidRPr="00034687">
        <w:rPr>
          <w:bCs/>
          <w:i/>
          <w:iCs/>
        </w:rPr>
        <w:t>one another,</w:t>
      </w:r>
      <w:r w:rsidRPr="00034687">
        <w:rPr>
          <w:bCs/>
        </w:rPr>
        <w:t xml:space="preserve"> and so much the more as you see the Day approaching.</w:t>
      </w:r>
    </w:p>
    <w:p w:rsidR="00000000" w:rsidRPr="00034687" w:rsidRDefault="00034687" w:rsidP="00034687">
      <w:pPr>
        <w:numPr>
          <w:ilvl w:val="0"/>
          <w:numId w:val="7"/>
        </w:numPr>
        <w:rPr>
          <w:lang w:val="en-GB"/>
        </w:rPr>
      </w:pPr>
      <w:r w:rsidRPr="00034687">
        <w:rPr>
          <w:bCs/>
        </w:rPr>
        <w:t>You could be a c</w:t>
      </w:r>
      <w:r w:rsidRPr="00034687">
        <w:rPr>
          <w:bCs/>
        </w:rPr>
        <w:t>ounselor</w:t>
      </w:r>
    </w:p>
    <w:p w:rsidR="00000000" w:rsidRPr="00034687" w:rsidRDefault="00034687" w:rsidP="00034687">
      <w:pPr>
        <w:numPr>
          <w:ilvl w:val="0"/>
          <w:numId w:val="7"/>
        </w:numPr>
        <w:rPr>
          <w:lang w:val="en-GB"/>
        </w:rPr>
      </w:pPr>
      <w:r w:rsidRPr="00034687">
        <w:rPr>
          <w:bCs/>
        </w:rPr>
        <w:t>You could be an intercessor</w:t>
      </w:r>
    </w:p>
    <w:p w:rsidR="00000000" w:rsidRPr="00034687" w:rsidRDefault="00034687" w:rsidP="00034687">
      <w:pPr>
        <w:numPr>
          <w:ilvl w:val="0"/>
          <w:numId w:val="7"/>
        </w:numPr>
        <w:rPr>
          <w:lang w:val="en-GB"/>
        </w:rPr>
      </w:pPr>
      <w:r w:rsidRPr="00034687">
        <w:rPr>
          <w:bCs/>
        </w:rPr>
        <w:t>You could be a giver</w:t>
      </w:r>
    </w:p>
    <w:p w:rsidR="00000000" w:rsidRPr="00034687" w:rsidRDefault="00034687" w:rsidP="00034687">
      <w:pPr>
        <w:numPr>
          <w:ilvl w:val="0"/>
          <w:numId w:val="7"/>
        </w:numPr>
        <w:rPr>
          <w:lang w:val="en-GB"/>
        </w:rPr>
      </w:pPr>
      <w:r w:rsidRPr="00034687">
        <w:rPr>
          <w:bCs/>
        </w:rPr>
        <w:t xml:space="preserve">There is always something you can do as long as you are willing  </w:t>
      </w:r>
    </w:p>
    <w:p w:rsidR="00000000" w:rsidRPr="00034687" w:rsidRDefault="00034687" w:rsidP="00034687">
      <w:pPr>
        <w:numPr>
          <w:ilvl w:val="0"/>
          <w:numId w:val="7"/>
        </w:numPr>
        <w:rPr>
          <w:lang w:val="en-GB"/>
        </w:rPr>
      </w:pPr>
      <w:r w:rsidRPr="00034687">
        <w:rPr>
          <w:bCs/>
          <w:lang w:val="en-GB"/>
        </w:rPr>
        <w:t>You can invite people to church</w:t>
      </w:r>
    </w:p>
    <w:p w:rsidR="00000000" w:rsidRPr="00034687" w:rsidRDefault="00034687" w:rsidP="00034687">
      <w:pPr>
        <w:numPr>
          <w:ilvl w:val="0"/>
          <w:numId w:val="7"/>
        </w:numPr>
        <w:rPr>
          <w:lang w:val="en-GB"/>
        </w:rPr>
      </w:pPr>
      <w:r w:rsidRPr="00034687">
        <w:rPr>
          <w:bCs/>
          <w:lang w:val="en-GB"/>
        </w:rPr>
        <w:t>Accom</w:t>
      </w:r>
      <w:r w:rsidRPr="00034687">
        <w:rPr>
          <w:bCs/>
          <w:lang w:val="en-GB"/>
        </w:rPr>
        <w:t xml:space="preserve">modate, welcome, or entertain new comers or visitors </w:t>
      </w:r>
    </w:p>
    <w:p w:rsidR="00000000" w:rsidRPr="00034687" w:rsidRDefault="00034687" w:rsidP="00034687">
      <w:pPr>
        <w:numPr>
          <w:ilvl w:val="0"/>
          <w:numId w:val="7"/>
        </w:numPr>
        <w:rPr>
          <w:lang w:val="en-GB"/>
        </w:rPr>
      </w:pPr>
      <w:r w:rsidRPr="00034687">
        <w:rPr>
          <w:bCs/>
          <w:lang w:val="en-GB"/>
        </w:rPr>
        <w:t>Make follow-ups for those who lost their enthusiasm or lukewarm</w:t>
      </w:r>
    </w:p>
    <w:p w:rsidR="00034687" w:rsidRPr="00034687" w:rsidRDefault="00034687" w:rsidP="00034687">
      <w:pPr>
        <w:rPr>
          <w:b/>
          <w:lang w:val="en-GB"/>
        </w:rPr>
      </w:pPr>
      <w:r w:rsidRPr="00034687">
        <w:rPr>
          <w:b/>
          <w:bCs/>
          <w:lang w:val="en-GB"/>
        </w:rPr>
        <w:t>CHALLENGE:</w:t>
      </w:r>
    </w:p>
    <w:p w:rsidR="00000000" w:rsidRPr="00034687" w:rsidRDefault="00034687" w:rsidP="00034687">
      <w:pPr>
        <w:numPr>
          <w:ilvl w:val="0"/>
          <w:numId w:val="8"/>
        </w:numPr>
        <w:rPr>
          <w:lang w:val="en-GB"/>
        </w:rPr>
      </w:pPr>
      <w:r w:rsidRPr="00034687">
        <w:rPr>
          <w:bCs/>
          <w:lang w:val="en-GB"/>
        </w:rPr>
        <w:t xml:space="preserve">Are you a gatherer or </w:t>
      </w:r>
      <w:proofErr w:type="spellStart"/>
      <w:r w:rsidRPr="00034687">
        <w:rPr>
          <w:bCs/>
          <w:lang w:val="en-GB"/>
        </w:rPr>
        <w:t>scatterer</w:t>
      </w:r>
      <w:proofErr w:type="spellEnd"/>
      <w:r w:rsidRPr="00034687">
        <w:rPr>
          <w:bCs/>
          <w:lang w:val="en-GB"/>
        </w:rPr>
        <w:t>?</w:t>
      </w:r>
    </w:p>
    <w:p w:rsidR="00000000" w:rsidRPr="00034687" w:rsidRDefault="00034687" w:rsidP="00034687">
      <w:pPr>
        <w:numPr>
          <w:ilvl w:val="0"/>
          <w:numId w:val="8"/>
        </w:numPr>
        <w:rPr>
          <w:lang w:val="en-GB"/>
        </w:rPr>
      </w:pPr>
      <w:r w:rsidRPr="00034687">
        <w:rPr>
          <w:bCs/>
          <w:lang w:val="en-GB"/>
        </w:rPr>
        <w:t>Are you edifying the body of Christ?</w:t>
      </w:r>
    </w:p>
    <w:p w:rsidR="00000000" w:rsidRPr="00034687" w:rsidRDefault="00034687" w:rsidP="00034687">
      <w:pPr>
        <w:numPr>
          <w:ilvl w:val="0"/>
          <w:numId w:val="8"/>
        </w:numPr>
        <w:rPr>
          <w:lang w:val="en-GB"/>
        </w:rPr>
      </w:pPr>
      <w:r w:rsidRPr="00034687">
        <w:rPr>
          <w:bCs/>
          <w:lang w:val="en-GB"/>
        </w:rPr>
        <w:t>Are you not causing harm to His body?</w:t>
      </w:r>
    </w:p>
    <w:p w:rsidR="00000000" w:rsidRPr="00034687" w:rsidRDefault="00034687" w:rsidP="00034687">
      <w:pPr>
        <w:numPr>
          <w:ilvl w:val="0"/>
          <w:numId w:val="8"/>
        </w:numPr>
        <w:rPr>
          <w:lang w:val="en-GB"/>
        </w:rPr>
      </w:pPr>
      <w:r w:rsidRPr="00034687">
        <w:rPr>
          <w:bCs/>
          <w:lang w:val="en-GB"/>
        </w:rPr>
        <w:t>Are you not causing offenses to the little ones?</w:t>
      </w:r>
    </w:p>
    <w:p w:rsidR="00034687" w:rsidRPr="00034687" w:rsidRDefault="00034687" w:rsidP="00034687">
      <w:pPr>
        <w:rPr>
          <w:b/>
          <w:lang w:val="en-GB"/>
        </w:rPr>
      </w:pPr>
      <w:r w:rsidRPr="00034687">
        <w:rPr>
          <w:b/>
          <w:bCs/>
          <w:lang w:val="en-GB"/>
        </w:rPr>
        <w:t>CONCLUSION:</w:t>
      </w:r>
    </w:p>
    <w:p w:rsidR="00034687" w:rsidRPr="00034687" w:rsidRDefault="00034687" w:rsidP="00034687">
      <w:pPr>
        <w:pStyle w:val="ListParagraph"/>
        <w:numPr>
          <w:ilvl w:val="0"/>
          <w:numId w:val="9"/>
        </w:numPr>
        <w:rPr>
          <w:b/>
          <w:lang w:val="en-GB"/>
        </w:rPr>
      </w:pPr>
      <w:r w:rsidRPr="00034687">
        <w:rPr>
          <w:b/>
          <w:bCs/>
          <w:lang w:val="en-GB"/>
        </w:rPr>
        <w:t xml:space="preserve">Matthew 5:40 </w:t>
      </w:r>
      <w:r w:rsidRPr="00034687">
        <w:rPr>
          <w:b/>
          <w:bCs/>
        </w:rPr>
        <w:t xml:space="preserve">“And the King will answer and say to them, ‘Assuredly, I say to you, inasmuch as you did </w:t>
      </w:r>
      <w:r w:rsidRPr="00034687">
        <w:rPr>
          <w:b/>
          <w:bCs/>
          <w:i/>
          <w:iCs/>
        </w:rPr>
        <w:t>it</w:t>
      </w:r>
      <w:r w:rsidRPr="00034687">
        <w:rPr>
          <w:b/>
          <w:bCs/>
        </w:rPr>
        <w:t xml:space="preserve"> to one of the least of these My brethren, you did </w:t>
      </w:r>
      <w:r w:rsidRPr="00034687">
        <w:rPr>
          <w:b/>
          <w:bCs/>
          <w:i/>
          <w:iCs/>
        </w:rPr>
        <w:t>it</w:t>
      </w:r>
      <w:r w:rsidRPr="00034687">
        <w:rPr>
          <w:b/>
          <w:bCs/>
        </w:rPr>
        <w:t xml:space="preserve"> to Me.’</w:t>
      </w:r>
    </w:p>
    <w:p w:rsidR="00473FA2" w:rsidRPr="00034687" w:rsidRDefault="00473FA2"/>
    <w:bookmarkEnd w:id="0"/>
    <w:sectPr w:rsidR="00473FA2" w:rsidRPr="00034687" w:rsidSect="00DF669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C0132"/>
    <w:multiLevelType w:val="hybridMultilevel"/>
    <w:tmpl w:val="159EAA48"/>
    <w:lvl w:ilvl="0" w:tplc="F73C3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A06E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50A8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D7CBB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E9F05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4D84E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1CC63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BE04D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51CC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F027CF1"/>
    <w:multiLevelType w:val="hybridMultilevel"/>
    <w:tmpl w:val="DC707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C411A"/>
    <w:multiLevelType w:val="hybridMultilevel"/>
    <w:tmpl w:val="86001B78"/>
    <w:lvl w:ilvl="0" w:tplc="374262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8B653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2E02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DBCA3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C701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20C9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0A9A05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079083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A07434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52902346"/>
    <w:multiLevelType w:val="hybridMultilevel"/>
    <w:tmpl w:val="F2FAE518"/>
    <w:lvl w:ilvl="0" w:tplc="7C88DC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19E613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52CD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7C22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180E55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604CC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C649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309419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37204D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66A510AA"/>
    <w:multiLevelType w:val="hybridMultilevel"/>
    <w:tmpl w:val="1902BD64"/>
    <w:lvl w:ilvl="0" w:tplc="1AFC8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DCC02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62022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A7F621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722EE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CC2C52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7A438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906D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5700A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5">
    <w:nsid w:val="72091EEF"/>
    <w:multiLevelType w:val="hybridMultilevel"/>
    <w:tmpl w:val="CE984362"/>
    <w:lvl w:ilvl="0" w:tplc="74FA3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3A4C9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050E22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B3444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0D4C2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2886C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10C5B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2B0E5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9C96C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7AE0429D"/>
    <w:multiLevelType w:val="hybridMultilevel"/>
    <w:tmpl w:val="7A7A3B9E"/>
    <w:lvl w:ilvl="0" w:tplc="736C6E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6D7CB3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F3C32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E1BA5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524AD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FB84B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9B6B3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C58FE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0A4F0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7">
    <w:nsid w:val="7C580F3C"/>
    <w:multiLevelType w:val="hybridMultilevel"/>
    <w:tmpl w:val="6616E0B8"/>
    <w:lvl w:ilvl="0" w:tplc="A872CE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3AC9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9122F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11CE3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DF30CF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F7B0AC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51386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C30A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9B22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8">
    <w:nsid w:val="7ECC2745"/>
    <w:multiLevelType w:val="hybridMultilevel"/>
    <w:tmpl w:val="5FE41304"/>
    <w:lvl w:ilvl="0" w:tplc="F08E3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8E3E89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A6AB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93802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3A005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41B42A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EC6B1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F34F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206BB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87"/>
    <w:rsid w:val="00034687"/>
    <w:rsid w:val="00473FA2"/>
    <w:rsid w:val="00DF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EAD39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5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5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094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8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606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74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75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43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32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53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75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64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54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1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432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64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073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73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5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275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53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918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04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540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46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049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07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19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60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9687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64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702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85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72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96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1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85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3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95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123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68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694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67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82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368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1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70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2964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795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63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7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850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8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32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518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82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47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1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58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29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67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163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52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091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093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2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574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4259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70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3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93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47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7486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430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110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79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02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77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426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26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17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9686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3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27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31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787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35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88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3788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4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084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16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997</Words>
  <Characters>5686</Characters>
  <Application>Microsoft Macintosh Word</Application>
  <DocSecurity>0</DocSecurity>
  <Lines>47</Lines>
  <Paragraphs>13</Paragraphs>
  <ScaleCrop>false</ScaleCrop>
  <Company>God Most high </Company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Edmund  Auguis</dc:creator>
  <cp:keywords/>
  <dc:description/>
  <cp:lastModifiedBy>Edmund  Auguis</cp:lastModifiedBy>
  <cp:revision>1</cp:revision>
  <dcterms:created xsi:type="dcterms:W3CDTF">2014-06-02T00:52:00Z</dcterms:created>
  <dcterms:modified xsi:type="dcterms:W3CDTF">2014-06-02T00:54:00Z</dcterms:modified>
</cp:coreProperties>
</file>