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55" w:rsidRDefault="0026784F" w:rsidP="005B0255">
      <w:pPr>
        <w:rPr>
          <w:rFonts w:ascii="Ravie" w:hAnsi="Ravie"/>
          <w:sz w:val="52"/>
        </w:rPr>
      </w:pPr>
      <w:r w:rsidRPr="0026784F">
        <w:rPr>
          <w:rFonts w:ascii="Times New Roman" w:hAnsi="Times New Roman"/>
          <w:noProof/>
          <w:sz w:val="24"/>
          <w:szCs w:val="24"/>
          <w:lang w:val="en-NZ" w:eastAsia="en-NZ"/>
        </w:rPr>
        <w:pict>
          <v:shapetype id="_x0000_t202" coordsize="21600,21600" o:spt="202" path="m,l,21600r21600,l21600,xe">
            <v:stroke joinstyle="miter"/>
            <v:path gradientshapeok="t" o:connecttype="rect"/>
          </v:shapetype>
          <v:shape id="Text Box 3" o:spid="_x0000_s1026" type="#_x0000_t202" style="position:absolute;margin-left:310.1pt;margin-top:-.05pt;width:129.4pt;height:7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E8gwIAAA8FAAAOAAAAZHJzL2Uyb0RvYy54bWysVG1v2yAQ/j5p/wHxPfVLnTS24lR9WaZJ&#10;3YvU7gcQwDEaBgYkdlftv+/ASZp1mzRNSyQM3PFwd89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" fillcolor="#f2f2f2" stroked="f">
            <v:textbox>
              <w:txbxContent>
                <w:p w:rsidR="007C4337" w:rsidRDefault="00972305" w:rsidP="005B0255">
                  <w:pPr>
                    <w:pStyle w:val="Header"/>
                    <w:rPr>
                      <w:rFonts w:ascii="Arial Narrow" w:hAnsi="Arial Narrow"/>
                      <w:sz w:val="20"/>
                      <w:szCs w:val="24"/>
                    </w:rPr>
                  </w:pPr>
                  <w:r w:rsidRPr="00572ED5">
                    <w:rPr>
                      <w:rFonts w:ascii="Arial Narrow" w:hAnsi="Arial Narrow"/>
                      <w:sz w:val="20"/>
                      <w:szCs w:val="24"/>
                    </w:rPr>
                    <w:t>Greg Doherty</w:t>
                  </w:r>
                  <w:r>
                    <w:rPr>
                      <w:rFonts w:ascii="Arial Narrow" w:hAnsi="Arial Narrow"/>
                      <w:sz w:val="20"/>
                      <w:szCs w:val="24"/>
                    </w:rPr>
                    <w:t>,</w:t>
                  </w:r>
                </w:p>
                <w:p w:rsidR="007C4337" w:rsidRDefault="00972305" w:rsidP="005B0255">
                  <w:pPr>
                    <w:pStyle w:val="Header"/>
                    <w:rPr>
                      <w:rFonts w:ascii="Arial Narrow" w:hAnsi="Arial Narrow"/>
                      <w:sz w:val="20"/>
                      <w:szCs w:val="24"/>
                    </w:rPr>
                  </w:pPr>
                  <w:r>
                    <w:rPr>
                      <w:rFonts w:ascii="Arial Narrow" w:hAnsi="Arial Narrow"/>
                      <w:sz w:val="20"/>
                      <w:szCs w:val="24"/>
                    </w:rPr>
                    <w:t>Chairman/ Secretary</w:t>
                  </w:r>
                </w:p>
                <w:p w:rsidR="007C4337" w:rsidRDefault="00972305" w:rsidP="005B0255">
                  <w:pPr>
                    <w:pStyle w:val="Header"/>
                    <w:rPr>
                      <w:rFonts w:ascii="Arial Narrow" w:hAnsi="Arial Narrow"/>
                      <w:sz w:val="20"/>
                      <w:szCs w:val="24"/>
                    </w:rPr>
                  </w:pPr>
                  <w:r>
                    <w:rPr>
                      <w:rFonts w:ascii="Arial Narrow" w:hAnsi="Arial Narrow"/>
                      <w:sz w:val="20"/>
                      <w:szCs w:val="24"/>
                    </w:rPr>
                    <w:t xml:space="preserve">1262 </w:t>
                  </w:r>
                  <w:proofErr w:type="spellStart"/>
                  <w:r>
                    <w:rPr>
                      <w:rFonts w:ascii="Arial Narrow" w:hAnsi="Arial Narrow"/>
                      <w:sz w:val="20"/>
                      <w:szCs w:val="24"/>
                    </w:rPr>
                    <w:t>Sandspit</w:t>
                  </w:r>
                  <w:proofErr w:type="spellEnd"/>
                  <w:r>
                    <w:rPr>
                      <w:rFonts w:ascii="Arial Narrow" w:hAnsi="Arial Narrow"/>
                      <w:sz w:val="20"/>
                      <w:szCs w:val="24"/>
                    </w:rPr>
                    <w:t xml:space="preserve"> Rd.</w:t>
                  </w:r>
                </w:p>
                <w:p w:rsidR="007C4337" w:rsidRDefault="00972305" w:rsidP="005B0255">
                  <w:pPr>
                    <w:pStyle w:val="Header"/>
                    <w:rPr>
                      <w:rFonts w:ascii="Arial Narrow" w:hAnsi="Arial Narrow"/>
                      <w:sz w:val="20"/>
                      <w:szCs w:val="24"/>
                    </w:rPr>
                  </w:pPr>
                  <w:proofErr w:type="spellStart"/>
                  <w:r>
                    <w:rPr>
                      <w:rFonts w:ascii="Arial Narrow" w:hAnsi="Arial Narrow"/>
                      <w:sz w:val="20"/>
                      <w:szCs w:val="24"/>
                    </w:rPr>
                    <w:t>Warkworth</w:t>
                  </w:r>
                  <w:proofErr w:type="spellEnd"/>
                  <w:r>
                    <w:rPr>
                      <w:rFonts w:ascii="Arial Narrow" w:hAnsi="Arial Narrow"/>
                      <w:sz w:val="20"/>
                      <w:szCs w:val="24"/>
                    </w:rPr>
                    <w:t xml:space="preserve"> RD2 0982</w:t>
                  </w:r>
                </w:p>
                <w:p w:rsidR="007C4337" w:rsidRPr="00D33F73" w:rsidRDefault="00972305" w:rsidP="005B0255">
                  <w:pPr>
                    <w:pStyle w:val="Header"/>
                    <w:rPr>
                      <w:rFonts w:ascii="Arial Narrow" w:hAnsi="Arial Narrow"/>
                      <w:sz w:val="20"/>
                      <w:szCs w:val="24"/>
                    </w:rPr>
                  </w:pPr>
                  <w:r>
                    <w:rPr>
                      <w:rFonts w:ascii="Arial Narrow" w:hAnsi="Arial Narrow"/>
                      <w:sz w:val="20"/>
                      <w:szCs w:val="24"/>
                    </w:rPr>
                    <w:t>021 825 391 gregd@hqh.com</w:t>
                  </w:r>
                </w:p>
                <w:p w:rsidR="007C4337" w:rsidRDefault="00972305" w:rsidP="005B0255">
                  <w:pPr>
                    <w:widowControl w:val="0"/>
                    <w:rPr>
                      <w:rFonts w:ascii="Times New Roman" w:hAnsi="Times New Roman"/>
                      <w:color w:val="000000"/>
                      <w:sz w:val="20"/>
                    </w:rPr>
                  </w:pPr>
                  <w:r w:rsidRPr="008C28A2">
                    <w:rPr>
                      <w:rFonts w:ascii="Arial Narrow" w:hAnsi="Arial Narrow"/>
                      <w:b/>
                      <w:bCs/>
                      <w:color w:val="008566"/>
                      <w:sz w:val="20"/>
                      <w:szCs w:val="24"/>
                    </w:rPr>
                    <w:t>http://sandspit.vpweb.co.nz/</w:t>
                  </w:r>
                  <w:r>
                    <w:t> </w:t>
                  </w:r>
                </w:p>
                <w:p w:rsidR="007C4337" w:rsidRDefault="00972305" w:rsidP="005B0255">
                  <w:pPr>
                    <w:jc w:val="right"/>
                    <w:rPr>
                      <w:sz w:val="20"/>
                    </w:rPr>
                  </w:pPr>
                </w:p>
                <w:p w:rsidR="007C4337" w:rsidRDefault="00972305" w:rsidP="005B0255">
                  <w:pPr>
                    <w:jc w:val="right"/>
                    <w:rPr>
                      <w:sz w:val="20"/>
                    </w:rPr>
                  </w:pPr>
                </w:p>
              </w:txbxContent>
            </v:textbox>
          </v:shape>
        </w:pict>
      </w:r>
      <w:r w:rsidR="005B0255">
        <w:rPr>
          <w:noProof/>
          <w:lang w:val="en-NZ" w:eastAsia="en-NZ"/>
        </w:rPr>
        <w:drawing>
          <wp:inline distT="0" distB="0" distL="0" distR="0">
            <wp:extent cx="5631180" cy="1461583"/>
            <wp:effectExtent l="0" t="0" r="7620" b="5715"/>
            <wp:docPr id="2" name="Picture 1" descr="letter Head Sandspit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Sandspit_000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l="7887" r="8873"/>
                    <a:stretch>
                      <a:fillRect/>
                    </a:stretch>
                  </pic:blipFill>
                  <pic:spPr bwMode="auto">
                    <a:xfrm>
                      <a:off x="0" y="0"/>
                      <a:ext cx="5629275" cy="1461089"/>
                    </a:xfrm>
                    <a:prstGeom prst="rect">
                      <a:avLst/>
                    </a:prstGeom>
                    <a:noFill/>
                    <a:ln>
                      <a:noFill/>
                    </a:ln>
                  </pic:spPr>
                </pic:pic>
              </a:graphicData>
            </a:graphic>
          </wp:inline>
        </w:drawing>
      </w:r>
    </w:p>
    <w:p w:rsidR="005B0255" w:rsidRDefault="005B0255" w:rsidP="005B0255">
      <w:pPr>
        <w:rPr>
          <w:rFonts w:asciiTheme="minorHAnsi" w:hAnsiTheme="minorHAnsi" w:cstheme="minorHAnsi"/>
          <w:szCs w:val="22"/>
        </w:rPr>
      </w:pPr>
    </w:p>
    <w:p w:rsidR="005B0255" w:rsidRDefault="005B0255" w:rsidP="005B0255">
      <w:pPr>
        <w:jc w:val="center"/>
        <w:rPr>
          <w:rFonts w:asciiTheme="minorHAnsi" w:hAnsiTheme="minorHAnsi" w:cstheme="minorHAnsi"/>
          <w:b/>
          <w:sz w:val="28"/>
          <w:szCs w:val="28"/>
        </w:rPr>
      </w:pPr>
      <w:r>
        <w:rPr>
          <w:rFonts w:asciiTheme="minorHAnsi" w:hAnsiTheme="minorHAnsi" w:cstheme="minorHAnsi"/>
          <w:b/>
          <w:sz w:val="28"/>
          <w:szCs w:val="28"/>
        </w:rPr>
        <w:t>AGENDA</w:t>
      </w:r>
    </w:p>
    <w:p w:rsidR="005B0255" w:rsidRPr="003E499D" w:rsidRDefault="005B0255" w:rsidP="005B0255">
      <w:pPr>
        <w:jc w:val="center"/>
        <w:rPr>
          <w:rFonts w:asciiTheme="minorHAnsi" w:hAnsiTheme="minorHAnsi" w:cstheme="minorHAnsi"/>
          <w:b/>
          <w:sz w:val="28"/>
          <w:szCs w:val="28"/>
        </w:rPr>
      </w:pPr>
    </w:p>
    <w:p w:rsidR="005B0255" w:rsidRPr="003E499D" w:rsidRDefault="005B0255" w:rsidP="005B0255">
      <w:pPr>
        <w:jc w:val="both"/>
        <w:rPr>
          <w:rFonts w:asciiTheme="minorHAnsi" w:hAnsiTheme="minorHAnsi" w:cstheme="minorHAnsi"/>
          <w:sz w:val="28"/>
          <w:szCs w:val="28"/>
        </w:rPr>
      </w:pPr>
      <w:r>
        <w:rPr>
          <w:rFonts w:asciiTheme="minorHAnsi" w:hAnsiTheme="minorHAnsi" w:cstheme="minorHAnsi"/>
          <w:sz w:val="28"/>
          <w:szCs w:val="28"/>
        </w:rPr>
        <w:t>Meeting 7 Pm Tuesday August 1</w:t>
      </w:r>
      <w:r w:rsidRPr="005473F0">
        <w:rPr>
          <w:rFonts w:asciiTheme="minorHAnsi" w:hAnsiTheme="minorHAnsi" w:cstheme="minorHAnsi"/>
          <w:sz w:val="28"/>
          <w:szCs w:val="28"/>
          <w:vertAlign w:val="superscript"/>
        </w:rPr>
        <w:t>st</w:t>
      </w:r>
      <w:r>
        <w:rPr>
          <w:rFonts w:asciiTheme="minorHAnsi" w:hAnsiTheme="minorHAnsi" w:cstheme="minorHAnsi"/>
          <w:sz w:val="28"/>
          <w:szCs w:val="28"/>
        </w:rPr>
        <w:t xml:space="preserve"> </w:t>
      </w:r>
      <w:proofErr w:type="gramStart"/>
      <w:r>
        <w:rPr>
          <w:rFonts w:asciiTheme="minorHAnsi" w:hAnsiTheme="minorHAnsi" w:cstheme="minorHAnsi"/>
          <w:sz w:val="28"/>
          <w:szCs w:val="28"/>
        </w:rPr>
        <w:t>2017  at</w:t>
      </w:r>
      <w:proofErr w:type="gramEnd"/>
      <w:r>
        <w:rPr>
          <w:rFonts w:asciiTheme="minorHAnsi" w:hAnsiTheme="minorHAnsi" w:cstheme="minorHAnsi"/>
          <w:sz w:val="28"/>
          <w:szCs w:val="28"/>
        </w:rPr>
        <w:t xml:space="preserve"> the </w:t>
      </w:r>
      <w:proofErr w:type="spellStart"/>
      <w:r>
        <w:rPr>
          <w:rFonts w:asciiTheme="minorHAnsi" w:hAnsiTheme="minorHAnsi" w:cstheme="minorHAnsi"/>
          <w:sz w:val="28"/>
          <w:szCs w:val="28"/>
        </w:rPr>
        <w:t>Sandspit</w:t>
      </w:r>
      <w:proofErr w:type="spellEnd"/>
      <w:r>
        <w:rPr>
          <w:rFonts w:asciiTheme="minorHAnsi" w:hAnsiTheme="minorHAnsi" w:cstheme="minorHAnsi"/>
          <w:sz w:val="28"/>
          <w:szCs w:val="28"/>
        </w:rPr>
        <w:t xml:space="preserve"> Yacht Club</w:t>
      </w:r>
    </w:p>
    <w:p w:rsidR="005B0255" w:rsidRPr="003E499D" w:rsidRDefault="005B0255" w:rsidP="005B0255">
      <w:pPr>
        <w:jc w:val="both"/>
        <w:rPr>
          <w:rFonts w:asciiTheme="minorHAnsi" w:hAnsiTheme="minorHAnsi" w:cstheme="minorHAnsi"/>
          <w:sz w:val="28"/>
          <w:szCs w:val="28"/>
        </w:rPr>
      </w:pPr>
    </w:p>
    <w:p w:rsidR="005B0255" w:rsidRDefault="005B0255" w:rsidP="005B0255">
      <w:pPr>
        <w:pStyle w:val="ListParagraph"/>
        <w:numPr>
          <w:ilvl w:val="0"/>
          <w:numId w:val="1"/>
        </w:numPr>
        <w:spacing w:before="480" w:line="360" w:lineRule="auto"/>
        <w:rPr>
          <w:rFonts w:asciiTheme="minorHAnsi" w:hAnsiTheme="minorHAnsi" w:cstheme="minorHAnsi"/>
          <w:color w:val="0000FF"/>
          <w:sz w:val="28"/>
          <w:szCs w:val="28"/>
        </w:rPr>
      </w:pPr>
      <w:r w:rsidRPr="003E499D">
        <w:rPr>
          <w:rFonts w:asciiTheme="minorHAnsi" w:hAnsiTheme="minorHAnsi" w:cstheme="minorHAnsi"/>
          <w:sz w:val="28"/>
          <w:szCs w:val="28"/>
        </w:rPr>
        <w:t>Apologies</w:t>
      </w:r>
      <w:r>
        <w:rPr>
          <w:rFonts w:asciiTheme="minorHAnsi" w:hAnsiTheme="minorHAnsi" w:cstheme="minorHAnsi"/>
          <w:sz w:val="28"/>
          <w:szCs w:val="28"/>
        </w:rPr>
        <w:t xml:space="preserve">  Greg Doherty Nancy Doherty ; </w:t>
      </w:r>
      <w:r w:rsidRPr="000328E7">
        <w:rPr>
          <w:rFonts w:asciiTheme="minorHAnsi" w:hAnsiTheme="minorHAnsi" w:cstheme="minorHAnsi"/>
          <w:color w:val="0000FF"/>
          <w:sz w:val="28"/>
          <w:szCs w:val="28"/>
        </w:rPr>
        <w:t>Greg Sayers ; Max Freeman</w:t>
      </w:r>
    </w:p>
    <w:p w:rsidR="005B0255" w:rsidRDefault="005B0255" w:rsidP="005B0255">
      <w:pPr>
        <w:pStyle w:val="ListParagraph"/>
        <w:numPr>
          <w:ilvl w:val="0"/>
          <w:numId w:val="1"/>
        </w:numPr>
        <w:spacing w:before="480" w:line="360" w:lineRule="auto"/>
        <w:rPr>
          <w:rFonts w:asciiTheme="minorHAnsi" w:hAnsiTheme="minorHAnsi" w:cstheme="minorHAnsi"/>
          <w:color w:val="0000FF"/>
          <w:sz w:val="28"/>
          <w:szCs w:val="28"/>
        </w:rPr>
      </w:pPr>
      <w:r>
        <w:rPr>
          <w:rFonts w:asciiTheme="minorHAnsi" w:hAnsiTheme="minorHAnsi" w:cstheme="minorHAnsi"/>
          <w:sz w:val="28"/>
          <w:szCs w:val="28"/>
        </w:rPr>
        <w:t>Present at meeting –</w:t>
      </w:r>
      <w:r>
        <w:rPr>
          <w:rFonts w:asciiTheme="minorHAnsi" w:hAnsiTheme="minorHAnsi" w:cstheme="minorHAnsi"/>
          <w:color w:val="0000FF"/>
          <w:sz w:val="28"/>
          <w:szCs w:val="28"/>
        </w:rPr>
        <w:t xml:space="preserve"> Bruce McCallum ; Margaret McCallum;  John Collins ; Warren Churches ; Bryan Taylor ; David </w:t>
      </w:r>
      <w:proofErr w:type="spellStart"/>
      <w:r>
        <w:rPr>
          <w:rFonts w:asciiTheme="minorHAnsi" w:hAnsiTheme="minorHAnsi" w:cstheme="minorHAnsi"/>
          <w:color w:val="0000FF"/>
          <w:sz w:val="28"/>
          <w:szCs w:val="28"/>
        </w:rPr>
        <w:t>Astbury</w:t>
      </w:r>
      <w:proofErr w:type="spellEnd"/>
      <w:r>
        <w:rPr>
          <w:rFonts w:asciiTheme="minorHAnsi" w:hAnsiTheme="minorHAnsi" w:cstheme="minorHAnsi"/>
          <w:color w:val="0000FF"/>
          <w:sz w:val="28"/>
          <w:szCs w:val="28"/>
        </w:rPr>
        <w:t xml:space="preserve"> ;  Beth </w:t>
      </w:r>
      <w:proofErr w:type="spellStart"/>
      <w:r>
        <w:rPr>
          <w:rFonts w:asciiTheme="minorHAnsi" w:hAnsiTheme="minorHAnsi" w:cstheme="minorHAnsi"/>
          <w:color w:val="0000FF"/>
          <w:sz w:val="28"/>
          <w:szCs w:val="28"/>
        </w:rPr>
        <w:t>Houlbrooke</w:t>
      </w:r>
      <w:proofErr w:type="spellEnd"/>
    </w:p>
    <w:p w:rsidR="005B0255" w:rsidRPr="000328E7" w:rsidRDefault="005B0255" w:rsidP="005B0255">
      <w:pPr>
        <w:pStyle w:val="ListParagraph"/>
        <w:spacing w:before="480" w:line="360" w:lineRule="auto"/>
        <w:ind w:left="502"/>
        <w:rPr>
          <w:rFonts w:asciiTheme="minorHAnsi" w:hAnsiTheme="minorHAnsi" w:cstheme="minorHAnsi"/>
          <w:color w:val="0000FF"/>
          <w:sz w:val="28"/>
          <w:szCs w:val="28"/>
        </w:rPr>
      </w:pPr>
    </w:p>
    <w:p w:rsidR="005B0255"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Minutes of Last meeting</w:t>
      </w:r>
    </w:p>
    <w:p w:rsidR="005B0255"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Matters arising</w:t>
      </w:r>
    </w:p>
    <w:p w:rsidR="005B0255" w:rsidRPr="005473F0" w:rsidRDefault="005B0255" w:rsidP="005B0255">
      <w:pPr>
        <w:ind w:left="720"/>
        <w:rPr>
          <w:rFonts w:asciiTheme="minorHAnsi" w:hAnsiTheme="minorHAnsi"/>
          <w:szCs w:val="22"/>
        </w:rPr>
      </w:pPr>
      <w:r w:rsidRPr="005473F0">
        <w:rPr>
          <w:rFonts w:asciiTheme="minorHAnsi" w:hAnsiTheme="minorHAnsi"/>
          <w:szCs w:val="22"/>
        </w:rPr>
        <w:t xml:space="preserve">Re Signage (Dogs) on </w:t>
      </w:r>
      <w:proofErr w:type="spellStart"/>
      <w:r w:rsidRPr="005473F0">
        <w:rPr>
          <w:rFonts w:asciiTheme="minorHAnsi" w:hAnsiTheme="minorHAnsi"/>
          <w:szCs w:val="22"/>
        </w:rPr>
        <w:t>Sandspit</w:t>
      </w:r>
      <w:proofErr w:type="spellEnd"/>
      <w:r w:rsidRPr="005473F0">
        <w:rPr>
          <w:rFonts w:asciiTheme="minorHAnsi" w:hAnsiTheme="minorHAnsi"/>
          <w:szCs w:val="22"/>
        </w:rPr>
        <w:t xml:space="preserve"> Rd Passive reserve area</w:t>
      </w:r>
    </w:p>
    <w:p w:rsidR="005B0255" w:rsidRPr="005473F0" w:rsidRDefault="005B0255" w:rsidP="005B0255">
      <w:pPr>
        <w:ind w:left="720"/>
        <w:rPr>
          <w:rFonts w:asciiTheme="minorHAnsi" w:hAnsiTheme="minorHAnsi"/>
          <w:szCs w:val="22"/>
        </w:rPr>
      </w:pPr>
      <w:r w:rsidRPr="005473F0">
        <w:rPr>
          <w:rFonts w:asciiTheme="minorHAnsi" w:hAnsiTheme="minorHAnsi"/>
          <w:szCs w:val="22"/>
        </w:rPr>
        <w:t xml:space="preserve">Greg got in touch with Jean-Anne Holt on the SOSSI committee to ask what they knew about the situation with signage. </w:t>
      </w:r>
    </w:p>
    <w:p w:rsidR="005B0255" w:rsidRPr="005473F0" w:rsidRDefault="005B0255" w:rsidP="005B0255">
      <w:pPr>
        <w:ind w:left="720"/>
        <w:rPr>
          <w:rFonts w:asciiTheme="minorHAnsi" w:hAnsiTheme="minorHAnsi"/>
          <w:szCs w:val="22"/>
        </w:rPr>
      </w:pPr>
      <w:r w:rsidRPr="005473F0">
        <w:rPr>
          <w:rFonts w:asciiTheme="minorHAnsi" w:hAnsiTheme="minorHAnsi"/>
          <w:szCs w:val="22"/>
        </w:rPr>
        <w:t xml:space="preserve">As it turns out SOSSI is in the process of getting signs approved and erected. This is going to be one large sign further in on the way to Deans Island but also a few signs near the road edge and will include the control of dogs. This is being funded from a fund that the </w:t>
      </w:r>
      <w:proofErr w:type="spellStart"/>
      <w:r w:rsidRPr="005473F0">
        <w:rPr>
          <w:rFonts w:asciiTheme="minorHAnsi" w:hAnsiTheme="minorHAnsi"/>
          <w:szCs w:val="22"/>
        </w:rPr>
        <w:t>Sandspit</w:t>
      </w:r>
      <w:proofErr w:type="spellEnd"/>
      <w:r w:rsidRPr="005473F0">
        <w:rPr>
          <w:rFonts w:asciiTheme="minorHAnsi" w:hAnsiTheme="minorHAnsi"/>
          <w:szCs w:val="22"/>
        </w:rPr>
        <w:t xml:space="preserve"> Marina contributed towards preservation in the area.</w:t>
      </w:r>
    </w:p>
    <w:p w:rsidR="005B0255" w:rsidRPr="005473F0" w:rsidRDefault="005B0255" w:rsidP="005B0255">
      <w:pPr>
        <w:ind w:left="720"/>
        <w:rPr>
          <w:rFonts w:asciiTheme="minorHAnsi" w:hAnsiTheme="minorHAnsi"/>
          <w:szCs w:val="22"/>
        </w:rPr>
      </w:pPr>
      <w:r>
        <w:rPr>
          <w:rFonts w:asciiTheme="minorHAnsi" w:hAnsiTheme="minorHAnsi"/>
          <w:szCs w:val="22"/>
        </w:rPr>
        <w:t>GD</w:t>
      </w:r>
      <w:r w:rsidRPr="005473F0">
        <w:rPr>
          <w:rFonts w:asciiTheme="minorHAnsi" w:hAnsiTheme="minorHAnsi"/>
          <w:szCs w:val="22"/>
        </w:rPr>
        <w:t xml:space="preserve"> recommend</w:t>
      </w:r>
      <w:r>
        <w:rPr>
          <w:rFonts w:asciiTheme="minorHAnsi" w:hAnsiTheme="minorHAnsi"/>
          <w:szCs w:val="22"/>
        </w:rPr>
        <w:t>s</w:t>
      </w:r>
      <w:r w:rsidRPr="005473F0">
        <w:rPr>
          <w:rFonts w:asciiTheme="minorHAnsi" w:hAnsiTheme="minorHAnsi"/>
          <w:szCs w:val="22"/>
        </w:rPr>
        <w:t xml:space="preserve"> that this </w:t>
      </w:r>
      <w:proofErr w:type="gramStart"/>
      <w:r w:rsidRPr="005473F0">
        <w:rPr>
          <w:rFonts w:asciiTheme="minorHAnsi" w:hAnsiTheme="minorHAnsi"/>
          <w:szCs w:val="22"/>
        </w:rPr>
        <w:t>matter</w:t>
      </w:r>
      <w:r>
        <w:rPr>
          <w:rFonts w:asciiTheme="minorHAnsi" w:hAnsiTheme="minorHAnsi"/>
          <w:szCs w:val="22"/>
        </w:rPr>
        <w:t xml:space="preserve"> </w:t>
      </w:r>
      <w:r w:rsidRPr="005473F0">
        <w:rPr>
          <w:rFonts w:asciiTheme="minorHAnsi" w:hAnsiTheme="minorHAnsi"/>
          <w:szCs w:val="22"/>
        </w:rPr>
        <w:t xml:space="preserve"> SRRA</w:t>
      </w:r>
      <w:proofErr w:type="gramEnd"/>
      <w:r w:rsidRPr="005473F0">
        <w:rPr>
          <w:rFonts w:asciiTheme="minorHAnsi" w:hAnsiTheme="minorHAnsi"/>
          <w:szCs w:val="22"/>
        </w:rPr>
        <w:t xml:space="preserve"> be tabled, awaiting the outcome of the planned signage.</w:t>
      </w:r>
    </w:p>
    <w:p w:rsidR="005B0255" w:rsidRDefault="005B0255" w:rsidP="005B0255">
      <w:pPr>
        <w:ind w:left="720"/>
        <w:rPr>
          <w:rFonts w:asciiTheme="minorHAnsi" w:hAnsiTheme="minorHAnsi"/>
          <w:szCs w:val="22"/>
        </w:rPr>
      </w:pPr>
      <w:r w:rsidRPr="005473F0">
        <w:rPr>
          <w:rFonts w:asciiTheme="minorHAnsi" w:hAnsiTheme="minorHAnsi"/>
          <w:szCs w:val="22"/>
        </w:rPr>
        <w:t>Moved by           2</w:t>
      </w:r>
      <w:r w:rsidRPr="005473F0">
        <w:rPr>
          <w:rFonts w:asciiTheme="minorHAnsi" w:hAnsiTheme="minorHAnsi"/>
          <w:szCs w:val="22"/>
          <w:vertAlign w:val="superscript"/>
        </w:rPr>
        <w:t>nd</w:t>
      </w:r>
      <w:r w:rsidRPr="005473F0">
        <w:rPr>
          <w:rFonts w:asciiTheme="minorHAnsi" w:hAnsiTheme="minorHAnsi"/>
          <w:szCs w:val="22"/>
        </w:rPr>
        <w:t xml:space="preserve"> by</w:t>
      </w:r>
    </w:p>
    <w:p w:rsidR="005B0255" w:rsidRDefault="005B0255" w:rsidP="005B0255">
      <w:pPr>
        <w:ind w:left="720"/>
        <w:rPr>
          <w:rFonts w:asciiTheme="minorHAnsi" w:hAnsiTheme="minorHAnsi"/>
          <w:szCs w:val="22"/>
        </w:rPr>
      </w:pPr>
    </w:p>
    <w:p w:rsidR="005B0255" w:rsidRDefault="005B0255" w:rsidP="005B0255">
      <w:pPr>
        <w:ind w:left="720"/>
        <w:rPr>
          <w:rFonts w:asciiTheme="minorHAnsi" w:hAnsiTheme="minorHAnsi" w:cstheme="minorHAnsi"/>
          <w:szCs w:val="22"/>
        </w:rPr>
      </w:pPr>
      <w:r w:rsidRPr="005473F0">
        <w:rPr>
          <w:rFonts w:asciiTheme="minorHAnsi" w:hAnsiTheme="minorHAnsi" w:cstheme="minorHAnsi"/>
          <w:szCs w:val="22"/>
        </w:rPr>
        <w:t>Waste Management Facilities on Wharf</w:t>
      </w:r>
      <w:proofErr w:type="gramStart"/>
      <w:r w:rsidRPr="005473F0">
        <w:rPr>
          <w:rFonts w:asciiTheme="minorHAnsi" w:hAnsiTheme="minorHAnsi" w:cstheme="minorHAnsi"/>
          <w:szCs w:val="22"/>
        </w:rPr>
        <w:t xml:space="preserve">, </w:t>
      </w:r>
      <w:r>
        <w:rPr>
          <w:rFonts w:asciiTheme="minorHAnsi" w:hAnsiTheme="minorHAnsi" w:cstheme="minorHAnsi"/>
          <w:szCs w:val="22"/>
        </w:rPr>
        <w:t xml:space="preserve"> </w:t>
      </w:r>
      <w:r w:rsidRPr="005473F0">
        <w:rPr>
          <w:rFonts w:asciiTheme="minorHAnsi" w:hAnsiTheme="minorHAnsi" w:cstheme="minorHAnsi"/>
          <w:szCs w:val="22"/>
        </w:rPr>
        <w:t>Refer</w:t>
      </w:r>
      <w:proofErr w:type="gramEnd"/>
      <w:r w:rsidRPr="005473F0">
        <w:rPr>
          <w:rFonts w:asciiTheme="minorHAnsi" w:hAnsiTheme="minorHAnsi" w:cstheme="minorHAnsi"/>
          <w:szCs w:val="22"/>
        </w:rPr>
        <w:t xml:space="preserve"> to the Correspondence in From Beth </w:t>
      </w:r>
      <w:proofErr w:type="spellStart"/>
      <w:r w:rsidRPr="005473F0">
        <w:rPr>
          <w:rFonts w:asciiTheme="minorHAnsi" w:hAnsiTheme="minorHAnsi" w:cstheme="minorHAnsi"/>
          <w:szCs w:val="22"/>
        </w:rPr>
        <w:t>Houlbrooke</w:t>
      </w:r>
      <w:proofErr w:type="spellEnd"/>
      <w:r w:rsidRPr="005473F0">
        <w:rPr>
          <w:rFonts w:asciiTheme="minorHAnsi" w:hAnsiTheme="minorHAnsi" w:cstheme="minorHAnsi"/>
          <w:szCs w:val="22"/>
        </w:rPr>
        <w:t>.</w:t>
      </w:r>
      <w:r>
        <w:rPr>
          <w:rFonts w:asciiTheme="minorHAnsi" w:hAnsiTheme="minorHAnsi" w:cstheme="minorHAnsi"/>
          <w:szCs w:val="22"/>
        </w:rPr>
        <w:t xml:space="preserve"> GD</w:t>
      </w:r>
    </w:p>
    <w:p w:rsidR="005B0255" w:rsidRDefault="005B0255" w:rsidP="005B0255">
      <w:pPr>
        <w:ind w:left="720"/>
        <w:rPr>
          <w:rFonts w:asciiTheme="minorHAnsi" w:hAnsiTheme="minorHAnsi" w:cstheme="minorHAnsi"/>
          <w:szCs w:val="22"/>
        </w:rPr>
      </w:pPr>
    </w:p>
    <w:p w:rsidR="000E62BB" w:rsidRDefault="00972305" w:rsidP="005B0255">
      <w:pPr>
        <w:ind w:left="720"/>
        <w:rPr>
          <w:rFonts w:asciiTheme="minorHAnsi" w:hAnsiTheme="minorHAnsi" w:cstheme="minorHAnsi"/>
          <w:color w:val="0000FF"/>
          <w:sz w:val="28"/>
          <w:szCs w:val="22"/>
        </w:rPr>
      </w:pPr>
      <w:r>
        <w:rPr>
          <w:rFonts w:asciiTheme="minorHAnsi" w:hAnsiTheme="minorHAnsi" w:cstheme="minorHAnsi"/>
          <w:color w:val="0000FF"/>
          <w:sz w:val="28"/>
          <w:szCs w:val="22"/>
        </w:rPr>
        <w:t>Waste Management facilities at wharf.</w:t>
      </w:r>
    </w:p>
    <w:p w:rsidR="005B0255" w:rsidRPr="000E62BB" w:rsidRDefault="005B0255" w:rsidP="005B0255">
      <w:pPr>
        <w:ind w:left="720"/>
        <w:rPr>
          <w:rFonts w:asciiTheme="minorHAnsi" w:hAnsiTheme="minorHAnsi" w:cstheme="minorHAnsi"/>
          <w:color w:val="0000FF"/>
          <w:sz w:val="28"/>
          <w:szCs w:val="22"/>
        </w:rPr>
      </w:pPr>
      <w:r w:rsidRPr="000E62BB">
        <w:rPr>
          <w:rFonts w:asciiTheme="minorHAnsi" w:hAnsiTheme="minorHAnsi" w:cstheme="minorHAnsi"/>
          <w:color w:val="0000FF"/>
          <w:sz w:val="28"/>
          <w:szCs w:val="22"/>
        </w:rPr>
        <w:t xml:space="preserve">Discussion </w:t>
      </w:r>
      <w:proofErr w:type="spellStart"/>
      <w:r w:rsidRPr="000E62BB">
        <w:rPr>
          <w:rFonts w:asciiTheme="minorHAnsi" w:hAnsiTheme="minorHAnsi" w:cstheme="minorHAnsi"/>
          <w:color w:val="0000FF"/>
          <w:sz w:val="28"/>
          <w:szCs w:val="22"/>
        </w:rPr>
        <w:t>centred</w:t>
      </w:r>
      <w:proofErr w:type="spellEnd"/>
      <w:r w:rsidRPr="000E62BB">
        <w:rPr>
          <w:rFonts w:asciiTheme="minorHAnsi" w:hAnsiTheme="minorHAnsi" w:cstheme="minorHAnsi"/>
          <w:color w:val="0000FF"/>
          <w:sz w:val="28"/>
          <w:szCs w:val="22"/>
        </w:rPr>
        <w:t xml:space="preserve"> </w:t>
      </w:r>
      <w:proofErr w:type="gramStart"/>
      <w:r w:rsidRPr="000E62BB">
        <w:rPr>
          <w:rFonts w:asciiTheme="minorHAnsi" w:hAnsiTheme="minorHAnsi" w:cstheme="minorHAnsi"/>
          <w:color w:val="0000FF"/>
          <w:sz w:val="28"/>
          <w:szCs w:val="22"/>
        </w:rPr>
        <w:t>around</w:t>
      </w:r>
      <w:proofErr w:type="gramEnd"/>
      <w:r w:rsidRPr="000E62BB">
        <w:rPr>
          <w:rFonts w:asciiTheme="minorHAnsi" w:hAnsiTheme="minorHAnsi" w:cstheme="minorHAnsi"/>
          <w:color w:val="0000FF"/>
          <w:sz w:val="28"/>
          <w:szCs w:val="22"/>
        </w:rPr>
        <w:t xml:space="preserve"> illegal dumping – </w:t>
      </w:r>
      <w:proofErr w:type="spellStart"/>
      <w:r w:rsidRPr="000E62BB">
        <w:rPr>
          <w:rFonts w:asciiTheme="minorHAnsi" w:hAnsiTheme="minorHAnsi" w:cstheme="minorHAnsi"/>
          <w:color w:val="0000FF"/>
          <w:sz w:val="28"/>
          <w:szCs w:val="22"/>
        </w:rPr>
        <w:t>eg</w:t>
      </w:r>
      <w:proofErr w:type="spellEnd"/>
      <w:r w:rsidRPr="000E62BB">
        <w:rPr>
          <w:rFonts w:asciiTheme="minorHAnsi" w:hAnsiTheme="minorHAnsi" w:cstheme="minorHAnsi"/>
          <w:color w:val="0000FF"/>
          <w:sz w:val="28"/>
          <w:szCs w:val="22"/>
        </w:rPr>
        <w:t xml:space="preserve"> Old equipment / </w:t>
      </w:r>
      <w:proofErr w:type="spellStart"/>
      <w:r w:rsidRPr="000E62BB">
        <w:rPr>
          <w:rFonts w:asciiTheme="minorHAnsi" w:hAnsiTheme="minorHAnsi" w:cstheme="minorHAnsi"/>
          <w:color w:val="0000FF"/>
          <w:sz w:val="28"/>
          <w:szCs w:val="22"/>
        </w:rPr>
        <w:t>whiteware</w:t>
      </w:r>
      <w:proofErr w:type="spellEnd"/>
      <w:r w:rsidRPr="000E62BB">
        <w:rPr>
          <w:rFonts w:asciiTheme="minorHAnsi" w:hAnsiTheme="minorHAnsi" w:cstheme="minorHAnsi"/>
          <w:color w:val="0000FF"/>
          <w:sz w:val="28"/>
          <w:szCs w:val="22"/>
        </w:rPr>
        <w:t>. Continues to be bad at present.</w:t>
      </w:r>
    </w:p>
    <w:p w:rsidR="005B0255" w:rsidRPr="000E62BB" w:rsidRDefault="005B0255" w:rsidP="005B0255">
      <w:pPr>
        <w:ind w:left="720"/>
        <w:rPr>
          <w:rFonts w:asciiTheme="minorHAnsi" w:hAnsiTheme="minorHAnsi" w:cstheme="minorHAnsi"/>
          <w:color w:val="0000FF"/>
          <w:sz w:val="28"/>
          <w:szCs w:val="22"/>
        </w:rPr>
      </w:pPr>
      <w:r w:rsidRPr="000E62BB">
        <w:rPr>
          <w:rFonts w:asciiTheme="minorHAnsi" w:hAnsiTheme="minorHAnsi" w:cstheme="minorHAnsi"/>
          <w:color w:val="0000FF"/>
          <w:sz w:val="28"/>
          <w:szCs w:val="22"/>
        </w:rPr>
        <w:lastRenderedPageBreak/>
        <w:t xml:space="preserve">Beth stressed the need to constantly report infringements / illegal dumping as it increases the priority for action from council </w:t>
      </w:r>
      <w:proofErr w:type="gramStart"/>
      <w:r w:rsidRPr="000E62BB">
        <w:rPr>
          <w:rFonts w:asciiTheme="minorHAnsi" w:hAnsiTheme="minorHAnsi" w:cstheme="minorHAnsi"/>
          <w:color w:val="0000FF"/>
          <w:sz w:val="28"/>
          <w:szCs w:val="22"/>
        </w:rPr>
        <w:t>( “</w:t>
      </w:r>
      <w:proofErr w:type="gramEnd"/>
      <w:r w:rsidRPr="000E62BB">
        <w:rPr>
          <w:rFonts w:asciiTheme="minorHAnsi" w:hAnsiTheme="minorHAnsi" w:cstheme="minorHAnsi"/>
          <w:color w:val="0000FF"/>
          <w:sz w:val="28"/>
          <w:szCs w:val="22"/>
        </w:rPr>
        <w:t>pushes it up the list” )</w:t>
      </w:r>
    </w:p>
    <w:p w:rsidR="005B0255" w:rsidRPr="000E62BB" w:rsidRDefault="005B0255" w:rsidP="005B0255">
      <w:pPr>
        <w:ind w:left="720"/>
        <w:rPr>
          <w:rFonts w:asciiTheme="minorHAnsi" w:hAnsiTheme="minorHAnsi" w:cstheme="minorHAnsi"/>
          <w:color w:val="0000FF"/>
          <w:sz w:val="28"/>
          <w:szCs w:val="22"/>
        </w:rPr>
      </w:pPr>
      <w:r w:rsidRPr="000E62BB">
        <w:rPr>
          <w:rFonts w:asciiTheme="minorHAnsi" w:hAnsiTheme="minorHAnsi" w:cstheme="minorHAnsi"/>
          <w:color w:val="0000FF"/>
          <w:sz w:val="28"/>
          <w:szCs w:val="22"/>
        </w:rPr>
        <w:t xml:space="preserve">Beth emphasized the need for ‘On line format’ reporting because it would provide a Reference </w:t>
      </w:r>
      <w:proofErr w:type="gramStart"/>
      <w:r w:rsidRPr="000E62BB">
        <w:rPr>
          <w:rFonts w:asciiTheme="minorHAnsi" w:hAnsiTheme="minorHAnsi" w:cstheme="minorHAnsi"/>
          <w:color w:val="0000FF"/>
          <w:sz w:val="28"/>
          <w:szCs w:val="22"/>
        </w:rPr>
        <w:t>No .</w:t>
      </w:r>
      <w:proofErr w:type="gramEnd"/>
      <w:r w:rsidRPr="000E62BB">
        <w:rPr>
          <w:rFonts w:asciiTheme="minorHAnsi" w:hAnsiTheme="minorHAnsi" w:cstheme="minorHAnsi"/>
          <w:color w:val="0000FF"/>
          <w:sz w:val="28"/>
          <w:szCs w:val="22"/>
        </w:rPr>
        <w:t xml:space="preserve"> </w:t>
      </w:r>
      <w:proofErr w:type="gramStart"/>
      <w:r w:rsidRPr="000E62BB">
        <w:rPr>
          <w:rFonts w:asciiTheme="minorHAnsi" w:hAnsiTheme="minorHAnsi" w:cstheme="minorHAnsi"/>
          <w:color w:val="0000FF"/>
          <w:sz w:val="28"/>
          <w:szCs w:val="22"/>
        </w:rPr>
        <w:t>If no action on this report to Beth.</w:t>
      </w:r>
      <w:proofErr w:type="gramEnd"/>
    </w:p>
    <w:p w:rsidR="005B0255" w:rsidRPr="000E62BB" w:rsidRDefault="005B0255" w:rsidP="005B0255">
      <w:pPr>
        <w:ind w:left="720"/>
        <w:rPr>
          <w:rFonts w:asciiTheme="minorHAnsi" w:hAnsiTheme="minorHAnsi" w:cstheme="minorHAnsi"/>
          <w:color w:val="0000FF"/>
          <w:sz w:val="28"/>
          <w:szCs w:val="22"/>
        </w:rPr>
      </w:pPr>
      <w:r w:rsidRPr="000E62BB">
        <w:rPr>
          <w:rFonts w:asciiTheme="minorHAnsi" w:hAnsiTheme="minorHAnsi" w:cstheme="minorHAnsi"/>
          <w:color w:val="0000FF"/>
          <w:sz w:val="28"/>
          <w:szCs w:val="22"/>
        </w:rPr>
        <w:t xml:space="preserve">Further discussion on the need for </w:t>
      </w:r>
      <w:proofErr w:type="gramStart"/>
      <w:r w:rsidRPr="000E62BB">
        <w:rPr>
          <w:rFonts w:asciiTheme="minorHAnsi" w:hAnsiTheme="minorHAnsi" w:cstheme="minorHAnsi"/>
          <w:color w:val="0000FF"/>
          <w:sz w:val="28"/>
          <w:szCs w:val="22"/>
        </w:rPr>
        <w:t>a</w:t>
      </w:r>
      <w:proofErr w:type="gramEnd"/>
      <w:r w:rsidRPr="000E62BB">
        <w:rPr>
          <w:rFonts w:asciiTheme="minorHAnsi" w:hAnsiTheme="minorHAnsi" w:cstheme="minorHAnsi"/>
          <w:color w:val="0000FF"/>
          <w:sz w:val="28"/>
          <w:szCs w:val="22"/>
        </w:rPr>
        <w:t xml:space="preserve"> easy access / secure site for rubbish collection at site.</w:t>
      </w:r>
    </w:p>
    <w:p w:rsidR="005B0255" w:rsidRPr="000E62BB" w:rsidRDefault="005B0255" w:rsidP="005B0255">
      <w:pPr>
        <w:ind w:left="720"/>
        <w:rPr>
          <w:rFonts w:asciiTheme="minorHAnsi" w:hAnsiTheme="minorHAnsi" w:cstheme="minorHAnsi"/>
          <w:color w:val="0000FF"/>
          <w:sz w:val="28"/>
          <w:szCs w:val="22"/>
        </w:rPr>
      </w:pPr>
    </w:p>
    <w:p w:rsidR="005B0255" w:rsidRPr="000E62BB" w:rsidRDefault="005B0255" w:rsidP="005B0255">
      <w:pPr>
        <w:ind w:left="720"/>
        <w:rPr>
          <w:rFonts w:asciiTheme="minorHAnsi" w:hAnsiTheme="minorHAnsi" w:cstheme="minorHAnsi"/>
          <w:color w:val="0000FF"/>
          <w:sz w:val="28"/>
          <w:szCs w:val="22"/>
        </w:rPr>
      </w:pPr>
      <w:r w:rsidRPr="000E62BB">
        <w:rPr>
          <w:rFonts w:asciiTheme="minorHAnsi" w:hAnsiTheme="minorHAnsi" w:cstheme="minorHAnsi"/>
          <w:color w:val="0000FF"/>
          <w:sz w:val="28"/>
          <w:szCs w:val="22"/>
        </w:rPr>
        <w:t>Bryan Taylor – raised the need to monitor the old site as it was likely that people would continue to dump rubbish here.</w:t>
      </w:r>
    </w:p>
    <w:p w:rsidR="005B0255" w:rsidRPr="000E62BB" w:rsidRDefault="005B0255" w:rsidP="005B0255">
      <w:pPr>
        <w:ind w:left="720"/>
        <w:rPr>
          <w:rFonts w:asciiTheme="minorHAnsi" w:hAnsiTheme="minorHAnsi" w:cstheme="minorHAnsi"/>
          <w:color w:val="0000FF"/>
          <w:sz w:val="28"/>
          <w:szCs w:val="22"/>
        </w:rPr>
      </w:pPr>
    </w:p>
    <w:p w:rsidR="005B0255" w:rsidRPr="000E62BB" w:rsidRDefault="005B0255" w:rsidP="005B0255">
      <w:pPr>
        <w:ind w:left="720"/>
        <w:rPr>
          <w:rFonts w:asciiTheme="minorHAnsi" w:hAnsiTheme="minorHAnsi"/>
          <w:color w:val="0000FF"/>
          <w:sz w:val="28"/>
          <w:szCs w:val="22"/>
        </w:rPr>
      </w:pPr>
      <w:r w:rsidRPr="000E62BB">
        <w:rPr>
          <w:rFonts w:asciiTheme="minorHAnsi" w:hAnsiTheme="minorHAnsi" w:cstheme="minorHAnsi"/>
          <w:color w:val="0000FF"/>
          <w:sz w:val="28"/>
          <w:szCs w:val="22"/>
        </w:rPr>
        <w:t xml:space="preserve">John </w:t>
      </w:r>
      <w:proofErr w:type="gramStart"/>
      <w:r w:rsidRPr="000E62BB">
        <w:rPr>
          <w:rFonts w:asciiTheme="minorHAnsi" w:hAnsiTheme="minorHAnsi" w:cstheme="minorHAnsi"/>
          <w:color w:val="0000FF"/>
          <w:sz w:val="28"/>
          <w:szCs w:val="22"/>
        </w:rPr>
        <w:t>Collins  -</w:t>
      </w:r>
      <w:proofErr w:type="gramEnd"/>
      <w:r w:rsidRPr="000E62BB">
        <w:rPr>
          <w:rFonts w:asciiTheme="minorHAnsi" w:hAnsiTheme="minorHAnsi" w:cstheme="minorHAnsi"/>
          <w:color w:val="0000FF"/>
          <w:sz w:val="28"/>
          <w:szCs w:val="22"/>
        </w:rPr>
        <w:t xml:space="preserve">  raised need for a CCTV camera at this site.</w:t>
      </w:r>
    </w:p>
    <w:p w:rsidR="005B0255" w:rsidRPr="000E62BB" w:rsidRDefault="005B0255" w:rsidP="003143D1">
      <w:pPr>
        <w:spacing w:before="480" w:line="360" w:lineRule="auto"/>
        <w:ind w:firstLine="502"/>
        <w:rPr>
          <w:rFonts w:asciiTheme="minorHAnsi" w:hAnsiTheme="minorHAnsi" w:cstheme="minorHAnsi"/>
          <w:color w:val="0000FF"/>
          <w:sz w:val="28"/>
          <w:szCs w:val="22"/>
        </w:rPr>
      </w:pPr>
      <w:r w:rsidRPr="005473F0">
        <w:rPr>
          <w:rFonts w:asciiTheme="minorHAnsi" w:hAnsiTheme="minorHAnsi" w:cstheme="minorHAnsi"/>
          <w:szCs w:val="22"/>
        </w:rPr>
        <w:t>Turf Damage Brick Bay Drive, refer to the c</w:t>
      </w:r>
      <w:r>
        <w:rPr>
          <w:rFonts w:asciiTheme="minorHAnsi" w:hAnsiTheme="minorHAnsi" w:cstheme="minorHAnsi"/>
          <w:szCs w:val="22"/>
        </w:rPr>
        <w:t xml:space="preserve">orrespondence in from Beth </w:t>
      </w:r>
      <w:proofErr w:type="spellStart"/>
      <w:r>
        <w:rPr>
          <w:rFonts w:asciiTheme="minorHAnsi" w:hAnsiTheme="minorHAnsi" w:cstheme="minorHAnsi"/>
          <w:szCs w:val="22"/>
        </w:rPr>
        <w:t>Houl</w:t>
      </w:r>
      <w:r w:rsidRPr="005473F0">
        <w:rPr>
          <w:rFonts w:asciiTheme="minorHAnsi" w:hAnsiTheme="minorHAnsi" w:cstheme="minorHAnsi"/>
          <w:szCs w:val="22"/>
        </w:rPr>
        <w:t>brooke</w:t>
      </w:r>
      <w:proofErr w:type="spellEnd"/>
      <w:r>
        <w:rPr>
          <w:rFonts w:asciiTheme="minorHAnsi" w:hAnsiTheme="minorHAnsi" w:cstheme="minorHAnsi"/>
          <w:szCs w:val="22"/>
        </w:rPr>
        <w:t xml:space="preserve"> GD</w:t>
      </w:r>
      <w:r w:rsidR="00972305">
        <w:rPr>
          <w:rFonts w:asciiTheme="minorHAnsi" w:hAnsiTheme="minorHAnsi" w:cstheme="minorHAnsi"/>
          <w:szCs w:val="22"/>
        </w:rPr>
        <w:t xml:space="preserve">     </w:t>
      </w:r>
      <w:r w:rsidR="00972305" w:rsidRPr="000E62BB">
        <w:rPr>
          <w:rFonts w:asciiTheme="minorHAnsi" w:hAnsiTheme="minorHAnsi" w:cstheme="minorHAnsi"/>
          <w:color w:val="0000FF"/>
          <w:sz w:val="28"/>
          <w:szCs w:val="22"/>
        </w:rPr>
        <w:t xml:space="preserve">Not discussed </w:t>
      </w:r>
    </w:p>
    <w:p w:rsidR="005B0255"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Correspondence</w:t>
      </w:r>
      <w:r>
        <w:rPr>
          <w:rFonts w:asciiTheme="minorHAnsi" w:hAnsiTheme="minorHAnsi" w:cstheme="minorHAnsi"/>
          <w:sz w:val="28"/>
          <w:szCs w:val="28"/>
        </w:rPr>
        <w:t>—</w:t>
      </w:r>
      <w:r w:rsidRPr="003E499D">
        <w:rPr>
          <w:rFonts w:asciiTheme="minorHAnsi" w:hAnsiTheme="minorHAnsi" w:cstheme="minorHAnsi"/>
          <w:sz w:val="28"/>
          <w:szCs w:val="28"/>
        </w:rPr>
        <w:t>in</w:t>
      </w:r>
    </w:p>
    <w:p w:rsidR="005B0255" w:rsidRPr="004B7489" w:rsidRDefault="005B0255" w:rsidP="005B0255">
      <w:pPr>
        <w:spacing w:before="480" w:line="360" w:lineRule="auto"/>
        <w:ind w:left="142"/>
        <w:rPr>
          <w:rFonts w:asciiTheme="minorHAnsi" w:hAnsiTheme="minorHAnsi" w:cstheme="minorHAnsi"/>
          <w:sz w:val="28"/>
          <w:szCs w:val="28"/>
        </w:rPr>
      </w:pPr>
      <w:r>
        <w:rPr>
          <w:noProof/>
          <w:lang w:val="en-NZ" w:eastAsia="en-NZ"/>
        </w:rPr>
        <w:drawing>
          <wp:inline distT="0" distB="0" distL="0" distR="0">
            <wp:extent cx="3154680" cy="1066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154680" cy="1066800"/>
                    </a:xfrm>
                    <a:prstGeom prst="rect">
                      <a:avLst/>
                    </a:prstGeom>
                  </pic:spPr>
                </pic:pic>
              </a:graphicData>
            </a:graphic>
          </wp:inline>
        </w:drawing>
      </w:r>
    </w:p>
    <w:p w:rsidR="005B0255" w:rsidRPr="004B7489" w:rsidRDefault="005B0255" w:rsidP="005B0255">
      <w:pPr>
        <w:spacing w:before="480" w:line="360" w:lineRule="auto"/>
        <w:ind w:left="142"/>
        <w:rPr>
          <w:rFonts w:asciiTheme="minorHAnsi" w:hAnsiTheme="minorHAnsi" w:cstheme="minorHAnsi"/>
          <w:sz w:val="28"/>
          <w:szCs w:val="28"/>
        </w:rPr>
      </w:pPr>
    </w:p>
    <w:p w:rsidR="005B0255"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Correspondence</w:t>
      </w:r>
      <w:r>
        <w:rPr>
          <w:rFonts w:asciiTheme="minorHAnsi" w:hAnsiTheme="minorHAnsi" w:cstheme="minorHAnsi"/>
          <w:sz w:val="28"/>
          <w:szCs w:val="28"/>
        </w:rPr>
        <w:t>—</w:t>
      </w:r>
      <w:r w:rsidRPr="003E499D">
        <w:rPr>
          <w:rFonts w:asciiTheme="minorHAnsi" w:hAnsiTheme="minorHAnsi" w:cstheme="minorHAnsi"/>
          <w:sz w:val="28"/>
          <w:szCs w:val="28"/>
        </w:rPr>
        <w:t>out</w:t>
      </w:r>
    </w:p>
    <w:p w:rsidR="005B0255" w:rsidRPr="004B7489" w:rsidRDefault="005B0255" w:rsidP="005B0255">
      <w:pPr>
        <w:spacing w:before="480" w:line="360" w:lineRule="auto"/>
        <w:ind w:left="142"/>
        <w:rPr>
          <w:rFonts w:asciiTheme="minorHAnsi" w:hAnsiTheme="minorHAnsi" w:cstheme="minorHAnsi"/>
          <w:sz w:val="28"/>
          <w:szCs w:val="28"/>
        </w:rPr>
      </w:pPr>
      <w:r>
        <w:rPr>
          <w:noProof/>
          <w:lang w:val="en-NZ" w:eastAsia="en-NZ"/>
        </w:rPr>
        <w:drawing>
          <wp:inline distT="0" distB="0" distL="0" distR="0">
            <wp:extent cx="4564380" cy="7391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64380" cy="739140"/>
                    </a:xfrm>
                    <a:prstGeom prst="rect">
                      <a:avLst/>
                    </a:prstGeom>
                  </pic:spPr>
                </pic:pic>
              </a:graphicData>
            </a:graphic>
          </wp:inline>
        </w:drawing>
      </w:r>
    </w:p>
    <w:p w:rsidR="003143D1"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Treasure</w:t>
      </w:r>
      <w:r>
        <w:rPr>
          <w:rFonts w:asciiTheme="minorHAnsi" w:hAnsiTheme="minorHAnsi" w:cstheme="minorHAnsi"/>
          <w:sz w:val="28"/>
          <w:szCs w:val="28"/>
        </w:rPr>
        <w:t>r’</w:t>
      </w:r>
      <w:r w:rsidRPr="003E499D">
        <w:rPr>
          <w:rFonts w:asciiTheme="minorHAnsi" w:hAnsiTheme="minorHAnsi" w:cstheme="minorHAnsi"/>
          <w:sz w:val="28"/>
          <w:szCs w:val="28"/>
        </w:rPr>
        <w:t>s Report</w:t>
      </w:r>
      <w:r>
        <w:rPr>
          <w:rFonts w:asciiTheme="minorHAnsi" w:hAnsiTheme="minorHAnsi" w:cstheme="minorHAnsi"/>
          <w:sz w:val="28"/>
          <w:szCs w:val="28"/>
        </w:rPr>
        <w:t>- Margaret McCallum</w:t>
      </w:r>
    </w:p>
    <w:p w:rsidR="004B7A6F" w:rsidRDefault="00972305" w:rsidP="004B7A6F">
      <w:pPr>
        <w:spacing w:before="480" w:line="360" w:lineRule="auto"/>
        <w:ind w:left="142"/>
        <w:rPr>
          <w:rFonts w:asciiTheme="minorHAnsi" w:hAnsiTheme="minorHAnsi" w:cstheme="minorHAnsi"/>
          <w:color w:val="0000FF"/>
          <w:sz w:val="28"/>
          <w:szCs w:val="28"/>
        </w:rPr>
      </w:pPr>
      <w:r>
        <w:rPr>
          <w:rFonts w:asciiTheme="minorHAnsi" w:hAnsiTheme="minorHAnsi" w:cstheme="minorHAnsi"/>
          <w:color w:val="0000FF"/>
          <w:sz w:val="28"/>
          <w:szCs w:val="28"/>
        </w:rPr>
        <w:t>Report highlighted the following – See report summary for detail.</w:t>
      </w:r>
    </w:p>
    <w:p w:rsidR="004B7A6F" w:rsidRDefault="00972305" w:rsidP="004B7A6F">
      <w:pPr>
        <w:pStyle w:val="ListParagraph"/>
        <w:numPr>
          <w:ilvl w:val="0"/>
          <w:numId w:val="2"/>
        </w:numPr>
        <w:spacing w:before="480" w:line="360" w:lineRule="auto"/>
        <w:rPr>
          <w:rFonts w:asciiTheme="minorHAnsi" w:hAnsiTheme="minorHAnsi" w:cstheme="minorHAnsi"/>
          <w:color w:val="0000FF"/>
          <w:sz w:val="28"/>
          <w:szCs w:val="28"/>
        </w:rPr>
      </w:pPr>
      <w:r>
        <w:rPr>
          <w:rFonts w:asciiTheme="minorHAnsi" w:hAnsiTheme="minorHAnsi" w:cstheme="minorHAnsi"/>
          <w:color w:val="0000FF"/>
          <w:sz w:val="28"/>
          <w:szCs w:val="28"/>
        </w:rPr>
        <w:t xml:space="preserve">Subs continue to come in. Pam </w:t>
      </w:r>
      <w:proofErr w:type="spellStart"/>
      <w:r>
        <w:rPr>
          <w:rFonts w:asciiTheme="minorHAnsi" w:hAnsiTheme="minorHAnsi" w:cstheme="minorHAnsi"/>
          <w:color w:val="0000FF"/>
          <w:sz w:val="28"/>
          <w:szCs w:val="28"/>
        </w:rPr>
        <w:t>Eade</w:t>
      </w:r>
      <w:proofErr w:type="spellEnd"/>
      <w:r>
        <w:rPr>
          <w:rFonts w:asciiTheme="minorHAnsi" w:hAnsiTheme="minorHAnsi" w:cstheme="minorHAnsi"/>
          <w:color w:val="0000FF"/>
          <w:sz w:val="28"/>
          <w:szCs w:val="28"/>
        </w:rPr>
        <w:t xml:space="preserve"> continues to contact people.</w:t>
      </w:r>
    </w:p>
    <w:p w:rsidR="004B7A6F" w:rsidRDefault="00972305" w:rsidP="004B7A6F">
      <w:pPr>
        <w:pStyle w:val="ListParagraph"/>
        <w:numPr>
          <w:ilvl w:val="0"/>
          <w:numId w:val="2"/>
        </w:numPr>
        <w:spacing w:before="480" w:line="360" w:lineRule="auto"/>
        <w:rPr>
          <w:rFonts w:asciiTheme="minorHAnsi" w:hAnsiTheme="minorHAnsi" w:cstheme="minorHAnsi"/>
          <w:color w:val="0000FF"/>
          <w:sz w:val="28"/>
          <w:szCs w:val="28"/>
        </w:rPr>
      </w:pPr>
      <w:r>
        <w:rPr>
          <w:rFonts w:asciiTheme="minorHAnsi" w:hAnsiTheme="minorHAnsi" w:cstheme="minorHAnsi"/>
          <w:color w:val="0000FF"/>
          <w:sz w:val="28"/>
          <w:szCs w:val="28"/>
        </w:rPr>
        <w:t>CCTV rental exceeds donations to meet this cost.</w:t>
      </w:r>
    </w:p>
    <w:p w:rsidR="004B7A6F" w:rsidRDefault="00972305" w:rsidP="004B7A6F">
      <w:pPr>
        <w:pStyle w:val="ListParagraph"/>
        <w:numPr>
          <w:ilvl w:val="0"/>
          <w:numId w:val="2"/>
        </w:numPr>
        <w:spacing w:before="480" w:line="360" w:lineRule="auto"/>
        <w:rPr>
          <w:rFonts w:asciiTheme="minorHAnsi" w:hAnsiTheme="minorHAnsi" w:cstheme="minorHAnsi"/>
          <w:color w:val="0000FF"/>
          <w:sz w:val="28"/>
          <w:szCs w:val="28"/>
        </w:rPr>
      </w:pPr>
      <w:r>
        <w:rPr>
          <w:rFonts w:asciiTheme="minorHAnsi" w:hAnsiTheme="minorHAnsi" w:cstheme="minorHAnsi"/>
          <w:color w:val="0000FF"/>
          <w:sz w:val="28"/>
          <w:szCs w:val="28"/>
        </w:rPr>
        <w:t xml:space="preserve">Paid SYC hire fee of $50 for </w:t>
      </w:r>
      <w:r>
        <w:rPr>
          <w:rFonts w:asciiTheme="minorHAnsi" w:hAnsiTheme="minorHAnsi" w:cstheme="minorHAnsi"/>
          <w:color w:val="0000FF"/>
          <w:sz w:val="28"/>
          <w:szCs w:val="28"/>
        </w:rPr>
        <w:t>AGM meeting.</w:t>
      </w:r>
    </w:p>
    <w:p w:rsidR="004B7A6F" w:rsidRDefault="00972305" w:rsidP="004B7A6F">
      <w:pPr>
        <w:pStyle w:val="ListParagraph"/>
        <w:numPr>
          <w:ilvl w:val="0"/>
          <w:numId w:val="2"/>
        </w:numPr>
        <w:spacing w:before="480" w:line="360" w:lineRule="auto"/>
        <w:rPr>
          <w:rFonts w:asciiTheme="minorHAnsi" w:hAnsiTheme="minorHAnsi" w:cstheme="minorHAnsi"/>
          <w:color w:val="0000FF"/>
          <w:sz w:val="28"/>
          <w:szCs w:val="28"/>
        </w:rPr>
      </w:pPr>
      <w:r>
        <w:rPr>
          <w:rFonts w:asciiTheme="minorHAnsi" w:hAnsiTheme="minorHAnsi" w:cstheme="minorHAnsi"/>
          <w:color w:val="0000FF"/>
          <w:sz w:val="28"/>
          <w:szCs w:val="28"/>
        </w:rPr>
        <w:t>Total income for month = $222.50. Expenditure =  $161.72</w:t>
      </w:r>
    </w:p>
    <w:p w:rsidR="005B0255" w:rsidRPr="004B7A6F" w:rsidRDefault="00972305" w:rsidP="004B7A6F">
      <w:pPr>
        <w:pStyle w:val="ListParagraph"/>
        <w:spacing w:before="480" w:line="360" w:lineRule="auto"/>
        <w:ind w:left="862"/>
        <w:rPr>
          <w:rFonts w:asciiTheme="minorHAnsi" w:hAnsiTheme="minorHAnsi" w:cstheme="minorHAnsi"/>
          <w:color w:val="0000FF"/>
          <w:sz w:val="28"/>
          <w:szCs w:val="28"/>
        </w:rPr>
      </w:pPr>
      <w:r>
        <w:rPr>
          <w:rFonts w:asciiTheme="minorHAnsi" w:hAnsiTheme="minorHAnsi" w:cstheme="minorHAnsi"/>
          <w:color w:val="0000FF"/>
          <w:sz w:val="28"/>
          <w:szCs w:val="28"/>
        </w:rPr>
        <w:t>Moved be accepted Margaret McCallum / Seconded John Collins.</w:t>
      </w:r>
    </w:p>
    <w:p w:rsidR="005B0255" w:rsidRPr="004B7489" w:rsidRDefault="005B0255" w:rsidP="005B0255">
      <w:pPr>
        <w:spacing w:before="480" w:line="360" w:lineRule="auto"/>
        <w:ind w:left="142"/>
        <w:rPr>
          <w:rFonts w:asciiTheme="minorHAnsi" w:hAnsiTheme="minorHAnsi" w:cstheme="minorHAnsi"/>
          <w:sz w:val="28"/>
          <w:szCs w:val="28"/>
        </w:rPr>
      </w:pPr>
    </w:p>
    <w:p w:rsidR="004B7A6F" w:rsidRPr="004B7A6F" w:rsidRDefault="005B0255" w:rsidP="005B0255">
      <w:pPr>
        <w:pStyle w:val="ListParagraph"/>
        <w:numPr>
          <w:ilvl w:val="0"/>
          <w:numId w:val="1"/>
        </w:numPr>
        <w:spacing w:before="480" w:line="360" w:lineRule="auto"/>
        <w:rPr>
          <w:rFonts w:asciiTheme="minorHAnsi" w:hAnsiTheme="minorHAnsi" w:cstheme="minorHAnsi"/>
          <w:sz w:val="28"/>
          <w:szCs w:val="28"/>
        </w:rPr>
      </w:pPr>
      <w:bookmarkStart w:id="0" w:name="_GoBack"/>
      <w:r>
        <w:rPr>
          <w:rFonts w:asciiTheme="minorHAnsi" w:hAnsiTheme="minorHAnsi" w:cstheme="minorHAnsi"/>
          <w:sz w:val="28"/>
          <w:szCs w:val="28"/>
        </w:rPr>
        <w:t>Social Media Report- Margaret McCallum</w:t>
      </w:r>
      <w:r w:rsidR="00972305">
        <w:rPr>
          <w:rFonts w:asciiTheme="minorHAnsi" w:hAnsiTheme="minorHAnsi" w:cstheme="minorHAnsi"/>
          <w:sz w:val="28"/>
          <w:szCs w:val="28"/>
        </w:rPr>
        <w:t xml:space="preserve"> </w:t>
      </w:r>
      <w:r w:rsidR="00972305" w:rsidRPr="004B7A6F">
        <w:rPr>
          <w:rFonts w:asciiTheme="minorHAnsi" w:hAnsiTheme="minorHAnsi" w:cstheme="minorHAnsi"/>
          <w:color w:val="0000FF"/>
          <w:sz w:val="28"/>
          <w:szCs w:val="28"/>
        </w:rPr>
        <w:t>Nothing to report</w:t>
      </w:r>
      <w:r w:rsidR="00972305">
        <w:rPr>
          <w:rFonts w:asciiTheme="minorHAnsi" w:hAnsiTheme="minorHAnsi" w:cstheme="minorHAnsi"/>
          <w:color w:val="0000FF"/>
          <w:sz w:val="28"/>
          <w:szCs w:val="28"/>
        </w:rPr>
        <w:t xml:space="preserve"> apart </w:t>
      </w:r>
      <w:proofErr w:type="gramStart"/>
      <w:r w:rsidR="00972305">
        <w:rPr>
          <w:rFonts w:asciiTheme="minorHAnsi" w:hAnsiTheme="minorHAnsi" w:cstheme="minorHAnsi"/>
          <w:color w:val="0000FF"/>
          <w:sz w:val="28"/>
          <w:szCs w:val="28"/>
        </w:rPr>
        <w:t>form</w:t>
      </w:r>
      <w:proofErr w:type="gramEnd"/>
      <w:r w:rsidR="00972305">
        <w:rPr>
          <w:rFonts w:asciiTheme="minorHAnsi" w:hAnsiTheme="minorHAnsi" w:cstheme="minorHAnsi"/>
          <w:color w:val="0000FF"/>
          <w:sz w:val="28"/>
          <w:szCs w:val="28"/>
        </w:rPr>
        <w:t xml:space="preserve"> difficulties with Web address – Sandspit.net.nz.</w:t>
      </w:r>
    </w:p>
    <w:p w:rsidR="005B0255" w:rsidRPr="003E499D" w:rsidRDefault="00972305" w:rsidP="004B7A6F">
      <w:pPr>
        <w:pStyle w:val="ListParagraph"/>
        <w:spacing w:before="480" w:line="360" w:lineRule="auto"/>
        <w:ind w:left="502"/>
        <w:rPr>
          <w:rFonts w:asciiTheme="minorHAnsi" w:hAnsiTheme="minorHAnsi" w:cstheme="minorHAnsi"/>
          <w:sz w:val="28"/>
          <w:szCs w:val="28"/>
        </w:rPr>
      </w:pPr>
      <w:r>
        <w:rPr>
          <w:rFonts w:asciiTheme="minorHAnsi" w:hAnsiTheme="minorHAnsi" w:cstheme="minorHAnsi"/>
          <w:color w:val="0000FF"/>
          <w:sz w:val="28"/>
          <w:szCs w:val="28"/>
        </w:rPr>
        <w:t>See Mar</w:t>
      </w:r>
      <w:r>
        <w:rPr>
          <w:rFonts w:asciiTheme="minorHAnsi" w:hAnsiTheme="minorHAnsi" w:cstheme="minorHAnsi"/>
          <w:color w:val="0000FF"/>
          <w:sz w:val="28"/>
          <w:szCs w:val="28"/>
        </w:rPr>
        <w:t>garet for details.</w:t>
      </w:r>
    </w:p>
    <w:bookmarkEnd w:id="0"/>
    <w:p w:rsidR="005B0255" w:rsidRPr="003E499D"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Parks &amp; Reserves</w:t>
      </w:r>
      <w:r>
        <w:rPr>
          <w:rFonts w:asciiTheme="minorHAnsi" w:hAnsiTheme="minorHAnsi" w:cstheme="minorHAnsi"/>
          <w:sz w:val="28"/>
          <w:szCs w:val="28"/>
        </w:rPr>
        <w:t xml:space="preserve"> Reports</w:t>
      </w:r>
    </w:p>
    <w:p w:rsidR="004B7A6F" w:rsidRDefault="005B0255" w:rsidP="005B0255">
      <w:pPr>
        <w:pStyle w:val="ListParagraph"/>
        <w:numPr>
          <w:ilvl w:val="2"/>
          <w:numId w:val="1"/>
        </w:numPr>
        <w:spacing w:before="480" w:line="360" w:lineRule="auto"/>
        <w:rPr>
          <w:rFonts w:asciiTheme="minorHAnsi" w:hAnsiTheme="minorHAnsi" w:cstheme="minorHAnsi"/>
          <w:sz w:val="28"/>
          <w:szCs w:val="28"/>
        </w:rPr>
      </w:pPr>
      <w:r>
        <w:rPr>
          <w:rFonts w:asciiTheme="minorHAnsi" w:hAnsiTheme="minorHAnsi" w:cstheme="minorHAnsi"/>
          <w:sz w:val="28"/>
          <w:szCs w:val="28"/>
        </w:rPr>
        <w:t xml:space="preserve">Tracks  David </w:t>
      </w:r>
      <w:proofErr w:type="spellStart"/>
      <w:r>
        <w:rPr>
          <w:rFonts w:asciiTheme="minorHAnsi" w:hAnsiTheme="minorHAnsi" w:cstheme="minorHAnsi"/>
          <w:sz w:val="28"/>
          <w:szCs w:val="28"/>
        </w:rPr>
        <w:t>Astbury</w:t>
      </w:r>
      <w:proofErr w:type="spellEnd"/>
      <w:r w:rsidR="00972305">
        <w:rPr>
          <w:rFonts w:asciiTheme="minorHAnsi" w:hAnsiTheme="minorHAnsi" w:cstheme="minorHAnsi"/>
          <w:sz w:val="28"/>
          <w:szCs w:val="28"/>
        </w:rPr>
        <w:t xml:space="preserve"> </w:t>
      </w:r>
    </w:p>
    <w:p w:rsidR="00FF3413" w:rsidRPr="000E62BB" w:rsidRDefault="00972305" w:rsidP="000E62BB">
      <w:pPr>
        <w:pStyle w:val="ListParagraph"/>
        <w:spacing w:before="480" w:line="360" w:lineRule="auto"/>
        <w:ind w:left="1942"/>
        <w:rPr>
          <w:rFonts w:asciiTheme="minorHAnsi" w:hAnsiTheme="minorHAnsi" w:cstheme="minorHAnsi"/>
          <w:color w:val="0000FF"/>
          <w:sz w:val="28"/>
          <w:szCs w:val="28"/>
        </w:rPr>
      </w:pPr>
      <w:r w:rsidRPr="004B7A6F">
        <w:rPr>
          <w:rFonts w:asciiTheme="minorHAnsi" w:hAnsiTheme="minorHAnsi" w:cstheme="minorHAnsi"/>
          <w:color w:val="0000FF"/>
          <w:sz w:val="28"/>
          <w:szCs w:val="28"/>
        </w:rPr>
        <w:t>Question of ordering metal for tracks still not resolved.</w:t>
      </w:r>
      <w:r>
        <w:rPr>
          <w:rFonts w:asciiTheme="minorHAnsi" w:hAnsiTheme="minorHAnsi" w:cstheme="minorHAnsi"/>
          <w:color w:val="0000FF"/>
          <w:sz w:val="28"/>
          <w:szCs w:val="28"/>
        </w:rPr>
        <w:t xml:space="preserve"> Beth </w:t>
      </w:r>
      <w:proofErr w:type="spellStart"/>
      <w:r>
        <w:rPr>
          <w:rFonts w:asciiTheme="minorHAnsi" w:hAnsiTheme="minorHAnsi" w:cstheme="minorHAnsi"/>
          <w:color w:val="0000FF"/>
          <w:sz w:val="28"/>
          <w:szCs w:val="28"/>
        </w:rPr>
        <w:t>Houlbrooke</w:t>
      </w:r>
      <w:proofErr w:type="spellEnd"/>
      <w:r>
        <w:rPr>
          <w:rFonts w:asciiTheme="minorHAnsi" w:hAnsiTheme="minorHAnsi" w:cstheme="minorHAnsi"/>
          <w:color w:val="0000FF"/>
          <w:sz w:val="28"/>
          <w:szCs w:val="28"/>
        </w:rPr>
        <w:t xml:space="preserve"> explained that Parks &amp; Reserves are now under a ‘Community </w:t>
      </w:r>
      <w:proofErr w:type="spellStart"/>
      <w:r>
        <w:rPr>
          <w:rFonts w:asciiTheme="minorHAnsi" w:hAnsiTheme="minorHAnsi" w:cstheme="minorHAnsi"/>
          <w:color w:val="0000FF"/>
          <w:sz w:val="28"/>
          <w:szCs w:val="28"/>
        </w:rPr>
        <w:t>Ranger’</w:t>
      </w:r>
      <w:r w:rsidRPr="000E62BB">
        <w:rPr>
          <w:rFonts w:asciiTheme="minorHAnsi" w:hAnsiTheme="minorHAnsi" w:cstheme="minorHAnsi"/>
          <w:color w:val="0000FF"/>
          <w:sz w:val="28"/>
          <w:szCs w:val="28"/>
        </w:rPr>
        <w:t>Sinead</w:t>
      </w:r>
      <w:proofErr w:type="spellEnd"/>
      <w:r w:rsidRPr="000E62BB">
        <w:rPr>
          <w:rFonts w:asciiTheme="minorHAnsi" w:hAnsiTheme="minorHAnsi" w:cstheme="minorHAnsi"/>
          <w:color w:val="0000FF"/>
          <w:sz w:val="28"/>
          <w:szCs w:val="28"/>
        </w:rPr>
        <w:t xml:space="preserve"> </w:t>
      </w:r>
      <w:proofErr w:type="spellStart"/>
      <w:r w:rsidRPr="000E62BB">
        <w:rPr>
          <w:rFonts w:asciiTheme="minorHAnsi" w:hAnsiTheme="minorHAnsi" w:cstheme="minorHAnsi"/>
          <w:color w:val="0000FF"/>
          <w:sz w:val="28"/>
          <w:szCs w:val="28"/>
        </w:rPr>
        <w:t>Brinacombe</w:t>
      </w:r>
      <w:proofErr w:type="spellEnd"/>
      <w:r w:rsidRPr="000E62BB">
        <w:rPr>
          <w:rFonts w:asciiTheme="minorHAnsi" w:hAnsiTheme="minorHAnsi" w:cstheme="minorHAnsi"/>
          <w:color w:val="0000FF"/>
          <w:sz w:val="28"/>
          <w:szCs w:val="28"/>
        </w:rPr>
        <w:t xml:space="preserve"> is contact at the council </w:t>
      </w:r>
    </w:p>
    <w:p w:rsidR="00FF3413" w:rsidRDefault="0026784F" w:rsidP="004B7A6F">
      <w:pPr>
        <w:pStyle w:val="ListParagraph"/>
        <w:spacing w:before="480" w:line="360" w:lineRule="auto"/>
        <w:ind w:left="1942"/>
        <w:rPr>
          <w:rFonts w:asciiTheme="minorHAnsi" w:hAnsiTheme="minorHAnsi" w:cstheme="minorHAnsi"/>
          <w:color w:val="0000FF"/>
          <w:sz w:val="28"/>
          <w:szCs w:val="28"/>
        </w:rPr>
      </w:pPr>
      <w:hyperlink r:id="rId8" w:history="1">
        <w:r w:rsidR="00972305" w:rsidRPr="00CC7FDE">
          <w:rPr>
            <w:rStyle w:val="Hyperlink"/>
            <w:rFonts w:asciiTheme="minorHAnsi" w:hAnsiTheme="minorHAnsi" w:cstheme="minorHAnsi"/>
            <w:sz w:val="28"/>
            <w:szCs w:val="28"/>
          </w:rPr>
          <w:t>Sinead.Brinacombe@aucklandcouncil.govt.nz</w:t>
        </w:r>
      </w:hyperlink>
    </w:p>
    <w:p w:rsidR="005B0255" w:rsidRPr="004B7A6F" w:rsidRDefault="005B0255" w:rsidP="004B7A6F">
      <w:pPr>
        <w:pStyle w:val="ListParagraph"/>
        <w:spacing w:before="480" w:line="360" w:lineRule="auto"/>
        <w:ind w:left="1942"/>
        <w:rPr>
          <w:rFonts w:asciiTheme="minorHAnsi" w:hAnsiTheme="minorHAnsi" w:cstheme="minorHAnsi"/>
          <w:color w:val="0000FF"/>
          <w:sz w:val="28"/>
          <w:szCs w:val="28"/>
        </w:rPr>
      </w:pPr>
    </w:p>
    <w:p w:rsidR="005B0255" w:rsidRPr="00F37384" w:rsidRDefault="005B0255" w:rsidP="005B0255">
      <w:pPr>
        <w:pStyle w:val="ListParagraph"/>
        <w:numPr>
          <w:ilvl w:val="2"/>
          <w:numId w:val="1"/>
        </w:numPr>
        <w:spacing w:before="480" w:line="360" w:lineRule="auto"/>
        <w:rPr>
          <w:rFonts w:asciiTheme="minorHAnsi" w:hAnsiTheme="minorHAnsi" w:cstheme="minorHAnsi"/>
          <w:color w:val="0000FF"/>
          <w:sz w:val="28"/>
          <w:szCs w:val="28"/>
        </w:rPr>
      </w:pPr>
      <w:r>
        <w:rPr>
          <w:rFonts w:asciiTheme="minorHAnsi" w:hAnsiTheme="minorHAnsi" w:cstheme="minorHAnsi"/>
          <w:sz w:val="28"/>
          <w:szCs w:val="28"/>
        </w:rPr>
        <w:t xml:space="preserve">Pests &amp; Weeds Tricia Henderson/Pauline </w:t>
      </w:r>
      <w:proofErr w:type="gramStart"/>
      <w:r>
        <w:rPr>
          <w:rFonts w:asciiTheme="minorHAnsi" w:hAnsiTheme="minorHAnsi" w:cstheme="minorHAnsi"/>
          <w:sz w:val="28"/>
          <w:szCs w:val="28"/>
        </w:rPr>
        <w:t>Franklin</w:t>
      </w:r>
      <w:r w:rsidR="00972305">
        <w:rPr>
          <w:rFonts w:asciiTheme="minorHAnsi" w:hAnsiTheme="minorHAnsi" w:cstheme="minorHAnsi"/>
          <w:sz w:val="28"/>
          <w:szCs w:val="28"/>
        </w:rPr>
        <w:t xml:space="preserve">  </w:t>
      </w:r>
      <w:r w:rsidR="00972305" w:rsidRPr="00F37384">
        <w:rPr>
          <w:rFonts w:asciiTheme="minorHAnsi" w:hAnsiTheme="minorHAnsi" w:cstheme="minorHAnsi"/>
          <w:color w:val="0000FF"/>
          <w:sz w:val="28"/>
          <w:szCs w:val="28"/>
        </w:rPr>
        <w:t>No</w:t>
      </w:r>
      <w:proofErr w:type="gramEnd"/>
      <w:r w:rsidR="00972305" w:rsidRPr="00F37384">
        <w:rPr>
          <w:rFonts w:asciiTheme="minorHAnsi" w:hAnsiTheme="minorHAnsi" w:cstheme="minorHAnsi"/>
          <w:color w:val="0000FF"/>
          <w:sz w:val="28"/>
          <w:szCs w:val="28"/>
        </w:rPr>
        <w:t xml:space="preserve"> report.</w:t>
      </w:r>
    </w:p>
    <w:p w:rsidR="00F37384" w:rsidRDefault="005B0255" w:rsidP="005B0255">
      <w:pPr>
        <w:pStyle w:val="ListParagraph"/>
        <w:numPr>
          <w:ilvl w:val="0"/>
          <w:numId w:val="1"/>
        </w:numPr>
        <w:spacing w:before="480" w:line="360" w:lineRule="auto"/>
        <w:rPr>
          <w:rFonts w:asciiTheme="minorHAnsi" w:hAnsiTheme="minorHAnsi" w:cstheme="minorHAnsi"/>
          <w:sz w:val="28"/>
          <w:szCs w:val="28"/>
        </w:rPr>
      </w:pPr>
      <w:proofErr w:type="spellStart"/>
      <w:r w:rsidRPr="003E499D">
        <w:rPr>
          <w:rFonts w:asciiTheme="minorHAnsi" w:hAnsiTheme="minorHAnsi" w:cstheme="minorHAnsi"/>
          <w:sz w:val="28"/>
          <w:szCs w:val="28"/>
        </w:rPr>
        <w:t>Sandspit</w:t>
      </w:r>
      <w:proofErr w:type="spellEnd"/>
      <w:r w:rsidRPr="003E499D">
        <w:rPr>
          <w:rFonts w:asciiTheme="minorHAnsi" w:hAnsiTheme="minorHAnsi" w:cstheme="minorHAnsi"/>
          <w:sz w:val="28"/>
          <w:szCs w:val="28"/>
        </w:rPr>
        <w:t xml:space="preserve"> </w:t>
      </w:r>
      <w:proofErr w:type="spellStart"/>
      <w:r w:rsidRPr="003E499D">
        <w:rPr>
          <w:rFonts w:asciiTheme="minorHAnsi" w:hAnsiTheme="minorHAnsi" w:cstheme="minorHAnsi"/>
          <w:sz w:val="28"/>
          <w:szCs w:val="28"/>
        </w:rPr>
        <w:t>Harbour</w:t>
      </w:r>
      <w:proofErr w:type="spellEnd"/>
      <w:r w:rsidRPr="003E499D">
        <w:rPr>
          <w:rFonts w:asciiTheme="minorHAnsi" w:hAnsiTheme="minorHAnsi" w:cstheme="minorHAnsi"/>
          <w:sz w:val="28"/>
          <w:szCs w:val="28"/>
        </w:rPr>
        <w:t xml:space="preserve"> </w:t>
      </w:r>
      <w:r>
        <w:rPr>
          <w:rFonts w:asciiTheme="minorHAnsi" w:hAnsiTheme="minorHAnsi" w:cstheme="minorHAnsi"/>
          <w:sz w:val="28"/>
          <w:szCs w:val="28"/>
        </w:rPr>
        <w:t>Catchment Report—John Collins/Bryan Taylor</w:t>
      </w:r>
    </w:p>
    <w:p w:rsidR="009E7403" w:rsidRPr="00D02FAC" w:rsidRDefault="00972305" w:rsidP="00F37384">
      <w:pPr>
        <w:pStyle w:val="ListParagraph"/>
        <w:spacing w:before="480" w:line="360" w:lineRule="auto"/>
        <w:ind w:left="502"/>
        <w:rPr>
          <w:rFonts w:asciiTheme="minorHAnsi" w:hAnsiTheme="minorHAnsi" w:cstheme="minorHAnsi"/>
          <w:color w:val="0000FF"/>
          <w:sz w:val="28"/>
          <w:szCs w:val="28"/>
        </w:rPr>
      </w:pPr>
      <w:r w:rsidRPr="00D02FAC">
        <w:rPr>
          <w:rFonts w:asciiTheme="minorHAnsi" w:hAnsiTheme="minorHAnsi" w:cstheme="minorHAnsi"/>
          <w:color w:val="0000FF"/>
          <w:sz w:val="28"/>
          <w:szCs w:val="28"/>
        </w:rPr>
        <w:t xml:space="preserve">Report outlined the need to place the </w:t>
      </w:r>
      <w:proofErr w:type="spellStart"/>
      <w:r w:rsidRPr="00D02FAC">
        <w:rPr>
          <w:rFonts w:asciiTheme="minorHAnsi" w:hAnsiTheme="minorHAnsi" w:cstheme="minorHAnsi"/>
          <w:color w:val="0000FF"/>
          <w:sz w:val="28"/>
          <w:szCs w:val="28"/>
        </w:rPr>
        <w:t>Sandspit</w:t>
      </w:r>
      <w:proofErr w:type="spellEnd"/>
      <w:r w:rsidRPr="00D02FAC">
        <w:rPr>
          <w:rFonts w:asciiTheme="minorHAnsi" w:hAnsiTheme="minorHAnsi" w:cstheme="minorHAnsi"/>
          <w:color w:val="0000FF"/>
          <w:sz w:val="28"/>
          <w:szCs w:val="28"/>
        </w:rPr>
        <w:t xml:space="preserve"> </w:t>
      </w:r>
      <w:proofErr w:type="spellStart"/>
      <w:r w:rsidRPr="00D02FAC">
        <w:rPr>
          <w:rFonts w:asciiTheme="minorHAnsi" w:hAnsiTheme="minorHAnsi" w:cstheme="minorHAnsi"/>
          <w:color w:val="0000FF"/>
          <w:sz w:val="28"/>
          <w:szCs w:val="28"/>
        </w:rPr>
        <w:t>Harbour</w:t>
      </w:r>
      <w:proofErr w:type="spellEnd"/>
      <w:r w:rsidRPr="00D02FAC">
        <w:rPr>
          <w:rFonts w:asciiTheme="minorHAnsi" w:hAnsiTheme="minorHAnsi" w:cstheme="minorHAnsi"/>
          <w:color w:val="0000FF"/>
          <w:sz w:val="28"/>
          <w:szCs w:val="28"/>
        </w:rPr>
        <w:t xml:space="preserve"> on the integrated Auckland Council plan &amp; have the same status as other </w:t>
      </w:r>
      <w:proofErr w:type="spellStart"/>
      <w:r w:rsidRPr="00D02FAC">
        <w:rPr>
          <w:rFonts w:asciiTheme="minorHAnsi" w:hAnsiTheme="minorHAnsi" w:cstheme="minorHAnsi"/>
          <w:color w:val="0000FF"/>
          <w:sz w:val="28"/>
          <w:szCs w:val="28"/>
        </w:rPr>
        <w:t>harbours</w:t>
      </w:r>
      <w:proofErr w:type="spellEnd"/>
      <w:r w:rsidRPr="00D02FAC">
        <w:rPr>
          <w:rFonts w:asciiTheme="minorHAnsi" w:hAnsiTheme="minorHAnsi" w:cstheme="minorHAnsi"/>
          <w:color w:val="0000FF"/>
          <w:sz w:val="28"/>
          <w:szCs w:val="28"/>
        </w:rPr>
        <w:t xml:space="preserve"> </w:t>
      </w:r>
      <w:proofErr w:type="gramStart"/>
      <w:r w:rsidRPr="00D02FAC">
        <w:rPr>
          <w:rFonts w:asciiTheme="minorHAnsi" w:hAnsiTheme="minorHAnsi" w:cstheme="minorHAnsi"/>
          <w:color w:val="0000FF"/>
          <w:sz w:val="28"/>
          <w:szCs w:val="28"/>
        </w:rPr>
        <w:t xml:space="preserve">( </w:t>
      </w:r>
      <w:proofErr w:type="spellStart"/>
      <w:r w:rsidRPr="00D02FAC">
        <w:rPr>
          <w:rFonts w:asciiTheme="minorHAnsi" w:hAnsiTheme="minorHAnsi" w:cstheme="minorHAnsi"/>
          <w:color w:val="0000FF"/>
          <w:sz w:val="28"/>
          <w:szCs w:val="28"/>
        </w:rPr>
        <w:t>eg</w:t>
      </w:r>
      <w:proofErr w:type="spellEnd"/>
      <w:proofErr w:type="gramEnd"/>
      <w:r w:rsidRPr="00D02FAC">
        <w:rPr>
          <w:rFonts w:asciiTheme="minorHAnsi" w:hAnsiTheme="minorHAnsi" w:cstheme="minorHAnsi"/>
          <w:color w:val="0000FF"/>
          <w:sz w:val="28"/>
          <w:szCs w:val="28"/>
        </w:rPr>
        <w:t xml:space="preserve"> </w:t>
      </w:r>
      <w:proofErr w:type="spellStart"/>
      <w:r w:rsidRPr="00D02FAC">
        <w:rPr>
          <w:rFonts w:asciiTheme="minorHAnsi" w:hAnsiTheme="minorHAnsi" w:cstheme="minorHAnsi"/>
          <w:color w:val="0000FF"/>
          <w:sz w:val="28"/>
          <w:szCs w:val="28"/>
        </w:rPr>
        <w:t>Whangateau</w:t>
      </w:r>
      <w:proofErr w:type="spellEnd"/>
      <w:r w:rsidRPr="00D02FAC">
        <w:rPr>
          <w:rFonts w:asciiTheme="minorHAnsi" w:hAnsiTheme="minorHAnsi" w:cstheme="minorHAnsi"/>
          <w:color w:val="0000FF"/>
          <w:sz w:val="28"/>
          <w:szCs w:val="28"/>
        </w:rPr>
        <w:t xml:space="preserve"> ) in the area. </w:t>
      </w:r>
      <w:proofErr w:type="spellStart"/>
      <w:r w:rsidRPr="00D02FAC">
        <w:rPr>
          <w:rFonts w:asciiTheme="minorHAnsi" w:hAnsiTheme="minorHAnsi" w:cstheme="minorHAnsi"/>
          <w:color w:val="0000FF"/>
          <w:sz w:val="28"/>
          <w:szCs w:val="28"/>
        </w:rPr>
        <w:t>Sandspit</w:t>
      </w:r>
      <w:proofErr w:type="spellEnd"/>
      <w:r w:rsidRPr="00D02FAC">
        <w:rPr>
          <w:rFonts w:asciiTheme="minorHAnsi" w:hAnsiTheme="minorHAnsi" w:cstheme="minorHAnsi"/>
          <w:color w:val="0000FF"/>
          <w:sz w:val="28"/>
          <w:szCs w:val="28"/>
        </w:rPr>
        <w:t xml:space="preserve"> </w:t>
      </w:r>
      <w:proofErr w:type="spellStart"/>
      <w:r w:rsidRPr="00D02FAC">
        <w:rPr>
          <w:rFonts w:asciiTheme="minorHAnsi" w:hAnsiTheme="minorHAnsi" w:cstheme="minorHAnsi"/>
          <w:color w:val="0000FF"/>
          <w:sz w:val="28"/>
          <w:szCs w:val="28"/>
        </w:rPr>
        <w:t>harbour</w:t>
      </w:r>
      <w:proofErr w:type="spellEnd"/>
      <w:r w:rsidRPr="00D02FAC">
        <w:rPr>
          <w:rFonts w:asciiTheme="minorHAnsi" w:hAnsiTheme="minorHAnsi" w:cstheme="minorHAnsi"/>
          <w:color w:val="0000FF"/>
          <w:sz w:val="28"/>
          <w:szCs w:val="28"/>
        </w:rPr>
        <w:t xml:space="preserve"> needs to be specifically named in Auckland Council plans.</w:t>
      </w:r>
    </w:p>
    <w:p w:rsidR="00D02FAC" w:rsidRDefault="00972305" w:rsidP="00D02FAC">
      <w:pPr>
        <w:pStyle w:val="ListParagraph"/>
        <w:spacing w:before="480" w:line="360" w:lineRule="auto"/>
        <w:ind w:left="502"/>
        <w:rPr>
          <w:rFonts w:asciiTheme="minorHAnsi" w:hAnsiTheme="minorHAnsi" w:cstheme="minorHAnsi"/>
          <w:color w:val="0000FF"/>
          <w:sz w:val="28"/>
          <w:szCs w:val="28"/>
        </w:rPr>
      </w:pPr>
      <w:proofErr w:type="gramStart"/>
      <w:r w:rsidRPr="00D02FAC">
        <w:rPr>
          <w:rFonts w:asciiTheme="minorHAnsi" w:hAnsiTheme="minorHAnsi" w:cstheme="minorHAnsi"/>
          <w:color w:val="0000FF"/>
          <w:sz w:val="28"/>
          <w:szCs w:val="28"/>
        </w:rPr>
        <w:t>Ongoing discus</w:t>
      </w:r>
      <w:r w:rsidRPr="00D02FAC">
        <w:rPr>
          <w:rFonts w:asciiTheme="minorHAnsi" w:hAnsiTheme="minorHAnsi" w:cstheme="minorHAnsi"/>
          <w:color w:val="0000FF"/>
          <w:sz w:val="28"/>
          <w:szCs w:val="28"/>
        </w:rPr>
        <w:t>sion with next meeting Friday, 4</w:t>
      </w:r>
      <w:r w:rsidRPr="00D02FAC">
        <w:rPr>
          <w:rFonts w:asciiTheme="minorHAnsi" w:hAnsiTheme="minorHAnsi" w:cstheme="minorHAnsi"/>
          <w:color w:val="0000FF"/>
          <w:sz w:val="28"/>
          <w:szCs w:val="28"/>
          <w:vertAlign w:val="superscript"/>
        </w:rPr>
        <w:t>th</w:t>
      </w:r>
      <w:r w:rsidRPr="00D02FAC">
        <w:rPr>
          <w:rFonts w:asciiTheme="minorHAnsi" w:hAnsiTheme="minorHAnsi" w:cstheme="minorHAnsi"/>
          <w:color w:val="0000FF"/>
          <w:sz w:val="28"/>
          <w:szCs w:val="28"/>
        </w:rPr>
        <w:t xml:space="preserve"> August.</w:t>
      </w:r>
      <w:proofErr w:type="gramEnd"/>
      <w:r w:rsidRPr="00D02FAC">
        <w:rPr>
          <w:rFonts w:asciiTheme="minorHAnsi" w:hAnsiTheme="minorHAnsi" w:cstheme="minorHAnsi"/>
          <w:color w:val="0000FF"/>
          <w:sz w:val="28"/>
          <w:szCs w:val="28"/>
        </w:rPr>
        <w:t xml:space="preserve">  </w:t>
      </w:r>
    </w:p>
    <w:p w:rsidR="005B0255" w:rsidRPr="00D02FAC" w:rsidRDefault="005B0255" w:rsidP="00D02FAC">
      <w:pPr>
        <w:spacing w:before="480" w:line="360" w:lineRule="auto"/>
        <w:rPr>
          <w:rFonts w:asciiTheme="minorHAnsi" w:hAnsiTheme="minorHAnsi" w:cstheme="minorHAnsi"/>
          <w:color w:val="0000FF"/>
          <w:sz w:val="28"/>
          <w:szCs w:val="28"/>
        </w:rPr>
      </w:pPr>
    </w:p>
    <w:p w:rsidR="00D02FAC" w:rsidRDefault="005B0255" w:rsidP="005B0255">
      <w:pPr>
        <w:pStyle w:val="ListParagraph"/>
        <w:numPr>
          <w:ilvl w:val="0"/>
          <w:numId w:val="1"/>
        </w:numPr>
        <w:spacing w:before="480" w:line="360" w:lineRule="auto"/>
        <w:rPr>
          <w:rFonts w:asciiTheme="minorHAnsi" w:hAnsiTheme="minorHAnsi" w:cstheme="minorHAnsi"/>
          <w:sz w:val="28"/>
          <w:szCs w:val="28"/>
        </w:rPr>
      </w:pPr>
      <w:r>
        <w:rPr>
          <w:rFonts w:asciiTheme="minorHAnsi" w:hAnsiTheme="minorHAnsi" w:cstheme="minorHAnsi"/>
          <w:sz w:val="28"/>
          <w:szCs w:val="28"/>
        </w:rPr>
        <w:t>Road Issues/Cycle Paths  Report--</w:t>
      </w:r>
      <w:r w:rsidRPr="003E499D">
        <w:rPr>
          <w:rFonts w:asciiTheme="minorHAnsi" w:hAnsiTheme="minorHAnsi" w:cstheme="minorHAnsi"/>
          <w:sz w:val="28"/>
          <w:szCs w:val="28"/>
        </w:rPr>
        <w:t xml:space="preserve"> </w:t>
      </w:r>
      <w:r>
        <w:rPr>
          <w:rFonts w:asciiTheme="minorHAnsi" w:hAnsiTheme="minorHAnsi" w:cstheme="minorHAnsi"/>
          <w:sz w:val="28"/>
          <w:szCs w:val="28"/>
        </w:rPr>
        <w:t>Bruce McCallum/ Max Freeman</w:t>
      </w:r>
    </w:p>
    <w:p w:rsidR="00D02FAC" w:rsidRPr="00D02FAC" w:rsidRDefault="00972305" w:rsidP="00D02FAC">
      <w:pPr>
        <w:pStyle w:val="ListParagraph"/>
        <w:spacing w:before="480" w:line="360" w:lineRule="auto"/>
        <w:ind w:left="502"/>
        <w:rPr>
          <w:rFonts w:asciiTheme="minorHAnsi" w:hAnsiTheme="minorHAnsi" w:cstheme="minorHAnsi"/>
          <w:color w:val="0000FF"/>
          <w:sz w:val="28"/>
          <w:szCs w:val="28"/>
        </w:rPr>
      </w:pPr>
      <w:r w:rsidRPr="00D02FAC">
        <w:rPr>
          <w:rFonts w:asciiTheme="minorHAnsi" w:hAnsiTheme="minorHAnsi" w:cstheme="minorHAnsi"/>
          <w:color w:val="0000FF"/>
          <w:sz w:val="28"/>
          <w:szCs w:val="28"/>
        </w:rPr>
        <w:t xml:space="preserve">Bruce McCallum reported that he is working with Gary ….?? </w:t>
      </w:r>
      <w:proofErr w:type="gramStart"/>
      <w:r w:rsidRPr="00D02FAC">
        <w:rPr>
          <w:rFonts w:asciiTheme="minorHAnsi" w:hAnsiTheme="minorHAnsi" w:cstheme="minorHAnsi"/>
          <w:color w:val="0000FF"/>
          <w:sz w:val="28"/>
          <w:szCs w:val="28"/>
        </w:rPr>
        <w:t>On criteria for Cycle path.</w:t>
      </w:r>
      <w:proofErr w:type="gramEnd"/>
      <w:r w:rsidRPr="00D02FAC">
        <w:rPr>
          <w:rFonts w:asciiTheme="minorHAnsi" w:hAnsiTheme="minorHAnsi" w:cstheme="minorHAnsi"/>
          <w:color w:val="0000FF"/>
          <w:sz w:val="28"/>
          <w:szCs w:val="28"/>
        </w:rPr>
        <w:t xml:space="preserve"> Aiming for part of ‘Greenways’ plan.</w:t>
      </w:r>
    </w:p>
    <w:p w:rsidR="00D02FAC" w:rsidRPr="00D02FAC" w:rsidRDefault="00972305" w:rsidP="00D02FAC">
      <w:pPr>
        <w:spacing w:before="480" w:line="360" w:lineRule="auto"/>
        <w:rPr>
          <w:rFonts w:asciiTheme="minorHAnsi" w:hAnsiTheme="minorHAnsi" w:cstheme="minorHAnsi"/>
          <w:color w:val="0000FF"/>
          <w:sz w:val="28"/>
          <w:szCs w:val="28"/>
        </w:rPr>
      </w:pPr>
      <w:proofErr w:type="spellStart"/>
      <w:r w:rsidRPr="00D02FAC">
        <w:rPr>
          <w:rFonts w:asciiTheme="minorHAnsi" w:hAnsiTheme="minorHAnsi" w:cstheme="minorHAnsi"/>
          <w:color w:val="0000FF"/>
          <w:sz w:val="28"/>
          <w:szCs w:val="28"/>
        </w:rPr>
        <w:t>Sandspit</w:t>
      </w:r>
      <w:proofErr w:type="spellEnd"/>
      <w:r w:rsidRPr="00D02FAC">
        <w:rPr>
          <w:rFonts w:asciiTheme="minorHAnsi" w:hAnsiTheme="minorHAnsi" w:cstheme="minorHAnsi"/>
          <w:color w:val="0000FF"/>
          <w:sz w:val="28"/>
          <w:szCs w:val="28"/>
        </w:rPr>
        <w:t xml:space="preserve"> Road issue – Bruce McCallum reported that he had approached 3 Council staff </w:t>
      </w:r>
      <w:proofErr w:type="gramStart"/>
      <w:r w:rsidRPr="00D02FAC">
        <w:rPr>
          <w:rFonts w:asciiTheme="minorHAnsi" w:hAnsiTheme="minorHAnsi" w:cstheme="minorHAnsi"/>
          <w:color w:val="0000FF"/>
          <w:sz w:val="28"/>
          <w:szCs w:val="28"/>
        </w:rPr>
        <w:t>who</w:t>
      </w:r>
      <w:proofErr w:type="gramEnd"/>
      <w:r w:rsidRPr="00D02FAC">
        <w:rPr>
          <w:rFonts w:asciiTheme="minorHAnsi" w:hAnsiTheme="minorHAnsi" w:cstheme="minorHAnsi"/>
          <w:color w:val="0000FF"/>
          <w:sz w:val="28"/>
          <w:szCs w:val="28"/>
        </w:rPr>
        <w:t xml:space="preserve"> were inspecting the slip on </w:t>
      </w:r>
      <w:proofErr w:type="spellStart"/>
      <w:r w:rsidRPr="00D02FAC">
        <w:rPr>
          <w:rFonts w:asciiTheme="minorHAnsi" w:hAnsiTheme="minorHAnsi" w:cstheme="minorHAnsi"/>
          <w:color w:val="0000FF"/>
          <w:sz w:val="28"/>
          <w:szCs w:val="28"/>
        </w:rPr>
        <w:t>Sandspit</w:t>
      </w:r>
      <w:proofErr w:type="spellEnd"/>
      <w:r w:rsidRPr="00D02FAC">
        <w:rPr>
          <w:rFonts w:asciiTheme="minorHAnsi" w:hAnsiTheme="minorHAnsi" w:cstheme="minorHAnsi"/>
          <w:color w:val="0000FF"/>
          <w:sz w:val="28"/>
          <w:szCs w:val="28"/>
        </w:rPr>
        <w:t xml:space="preserve"> road. It was recognized that the existing retaining wall was inadequate for the situation. Seemed to recognize a degree of urgency.</w:t>
      </w:r>
    </w:p>
    <w:p w:rsidR="005B0255" w:rsidRPr="00D02FAC" w:rsidRDefault="00972305" w:rsidP="00D02FAC">
      <w:pPr>
        <w:spacing w:before="480" w:line="360" w:lineRule="auto"/>
        <w:rPr>
          <w:rFonts w:asciiTheme="minorHAnsi" w:hAnsiTheme="minorHAnsi" w:cstheme="minorHAnsi"/>
          <w:color w:val="0000FF"/>
          <w:sz w:val="28"/>
          <w:szCs w:val="28"/>
        </w:rPr>
      </w:pPr>
      <w:proofErr w:type="gramStart"/>
      <w:r w:rsidRPr="00D02FAC">
        <w:rPr>
          <w:rFonts w:asciiTheme="minorHAnsi" w:hAnsiTheme="minorHAnsi" w:cstheme="minorHAnsi"/>
          <w:color w:val="0000FF"/>
          <w:sz w:val="28"/>
          <w:szCs w:val="28"/>
        </w:rPr>
        <w:t>Boardw</w:t>
      </w:r>
      <w:r w:rsidRPr="00D02FAC">
        <w:rPr>
          <w:rFonts w:asciiTheme="minorHAnsi" w:hAnsiTheme="minorHAnsi" w:cstheme="minorHAnsi"/>
          <w:color w:val="0000FF"/>
          <w:sz w:val="28"/>
          <w:szCs w:val="28"/>
        </w:rPr>
        <w:t xml:space="preserve">alk on </w:t>
      </w:r>
      <w:proofErr w:type="spellStart"/>
      <w:r w:rsidRPr="00D02FAC">
        <w:rPr>
          <w:rFonts w:asciiTheme="minorHAnsi" w:hAnsiTheme="minorHAnsi" w:cstheme="minorHAnsi"/>
          <w:color w:val="0000FF"/>
          <w:sz w:val="28"/>
          <w:szCs w:val="28"/>
        </w:rPr>
        <w:t>Sandspit</w:t>
      </w:r>
      <w:proofErr w:type="spellEnd"/>
      <w:r w:rsidRPr="00D02FAC">
        <w:rPr>
          <w:rFonts w:asciiTheme="minorHAnsi" w:hAnsiTheme="minorHAnsi" w:cstheme="minorHAnsi"/>
          <w:color w:val="0000FF"/>
          <w:sz w:val="28"/>
          <w:szCs w:val="28"/>
        </w:rPr>
        <w:t xml:space="preserve"> road.</w:t>
      </w:r>
      <w:proofErr w:type="gramEnd"/>
      <w:r w:rsidRPr="00D02FAC">
        <w:rPr>
          <w:rFonts w:asciiTheme="minorHAnsi" w:hAnsiTheme="minorHAnsi" w:cstheme="minorHAnsi"/>
          <w:color w:val="0000FF"/>
          <w:sz w:val="28"/>
          <w:szCs w:val="28"/>
        </w:rPr>
        <w:t xml:space="preserve"> Seems to have been ‘scrubbed’ from Council staff but this is not adequate &amp; the boardwalk is still slippery.</w:t>
      </w:r>
    </w:p>
    <w:p w:rsidR="005B0255" w:rsidRPr="00267AB5" w:rsidRDefault="005B0255" w:rsidP="005B0255">
      <w:pPr>
        <w:pStyle w:val="ListParagraph"/>
        <w:numPr>
          <w:ilvl w:val="0"/>
          <w:numId w:val="1"/>
        </w:numPr>
        <w:spacing w:before="480" w:line="360" w:lineRule="auto"/>
        <w:rPr>
          <w:rFonts w:asciiTheme="minorHAnsi" w:hAnsiTheme="minorHAnsi" w:cstheme="minorHAnsi"/>
          <w:color w:val="0000FF"/>
          <w:sz w:val="28"/>
          <w:szCs w:val="28"/>
        </w:rPr>
      </w:pPr>
      <w:r w:rsidRPr="003E499D">
        <w:rPr>
          <w:rFonts w:asciiTheme="minorHAnsi" w:hAnsiTheme="minorHAnsi" w:cstheme="minorHAnsi"/>
          <w:sz w:val="28"/>
          <w:szCs w:val="28"/>
        </w:rPr>
        <w:t>Civil Defense</w:t>
      </w:r>
      <w:r>
        <w:rPr>
          <w:rFonts w:asciiTheme="minorHAnsi" w:hAnsiTheme="minorHAnsi" w:cstheme="minorHAnsi"/>
          <w:sz w:val="28"/>
          <w:szCs w:val="28"/>
        </w:rPr>
        <w:t xml:space="preserve"> Report--</w:t>
      </w:r>
      <w:r w:rsidRPr="003E499D">
        <w:rPr>
          <w:rFonts w:asciiTheme="minorHAnsi" w:hAnsiTheme="minorHAnsi" w:cstheme="minorHAnsi"/>
          <w:sz w:val="28"/>
          <w:szCs w:val="28"/>
        </w:rPr>
        <w:t xml:space="preserve"> Max Freeman </w:t>
      </w:r>
      <w:r w:rsidR="00972305">
        <w:rPr>
          <w:rFonts w:asciiTheme="minorHAnsi" w:hAnsiTheme="minorHAnsi" w:cstheme="minorHAnsi"/>
          <w:sz w:val="28"/>
          <w:szCs w:val="28"/>
        </w:rPr>
        <w:t xml:space="preserve">  </w:t>
      </w:r>
      <w:r w:rsidR="00972305" w:rsidRPr="00267AB5">
        <w:rPr>
          <w:rFonts w:asciiTheme="minorHAnsi" w:hAnsiTheme="minorHAnsi" w:cstheme="minorHAnsi"/>
          <w:color w:val="0000FF"/>
          <w:sz w:val="28"/>
          <w:szCs w:val="28"/>
        </w:rPr>
        <w:t>Max absent.</w:t>
      </w:r>
    </w:p>
    <w:p w:rsidR="005B0255" w:rsidRPr="00267AB5" w:rsidRDefault="005B0255" w:rsidP="005B0255">
      <w:pPr>
        <w:pStyle w:val="ListParagraph"/>
        <w:numPr>
          <w:ilvl w:val="0"/>
          <w:numId w:val="1"/>
        </w:numPr>
        <w:spacing w:before="480" w:line="360" w:lineRule="auto"/>
        <w:rPr>
          <w:rFonts w:asciiTheme="minorHAnsi" w:hAnsiTheme="minorHAnsi" w:cstheme="minorHAnsi"/>
          <w:color w:val="0000FF"/>
          <w:sz w:val="28"/>
          <w:szCs w:val="28"/>
        </w:rPr>
      </w:pPr>
      <w:r w:rsidRPr="003E499D">
        <w:rPr>
          <w:rFonts w:asciiTheme="minorHAnsi" w:hAnsiTheme="minorHAnsi" w:cstheme="minorHAnsi"/>
          <w:sz w:val="28"/>
          <w:szCs w:val="28"/>
        </w:rPr>
        <w:t>Social Functions</w:t>
      </w:r>
      <w:r>
        <w:rPr>
          <w:rFonts w:asciiTheme="minorHAnsi" w:hAnsiTheme="minorHAnsi" w:cstheme="minorHAnsi"/>
          <w:sz w:val="28"/>
          <w:szCs w:val="28"/>
        </w:rPr>
        <w:t xml:space="preserve">/Membership Report-- Pam </w:t>
      </w:r>
      <w:proofErr w:type="spellStart"/>
      <w:r>
        <w:rPr>
          <w:rFonts w:asciiTheme="minorHAnsi" w:hAnsiTheme="minorHAnsi" w:cstheme="minorHAnsi"/>
          <w:sz w:val="28"/>
          <w:szCs w:val="28"/>
        </w:rPr>
        <w:t>Ee</w:t>
      </w:r>
      <w:r w:rsidRPr="003E499D">
        <w:rPr>
          <w:rFonts w:asciiTheme="minorHAnsi" w:hAnsiTheme="minorHAnsi" w:cstheme="minorHAnsi"/>
          <w:sz w:val="28"/>
          <w:szCs w:val="28"/>
        </w:rPr>
        <w:t>de</w:t>
      </w:r>
      <w:proofErr w:type="spellEnd"/>
      <w:r w:rsidR="00972305">
        <w:rPr>
          <w:rFonts w:asciiTheme="minorHAnsi" w:hAnsiTheme="minorHAnsi" w:cstheme="minorHAnsi"/>
          <w:sz w:val="28"/>
          <w:szCs w:val="28"/>
        </w:rPr>
        <w:t xml:space="preserve"> </w:t>
      </w:r>
      <w:r w:rsidR="00972305" w:rsidRPr="00267AB5">
        <w:rPr>
          <w:rFonts w:asciiTheme="minorHAnsi" w:hAnsiTheme="minorHAnsi" w:cstheme="minorHAnsi"/>
          <w:color w:val="0000FF"/>
          <w:sz w:val="28"/>
          <w:szCs w:val="28"/>
        </w:rPr>
        <w:t xml:space="preserve">Pam absent. Warren Churches </w:t>
      </w:r>
      <w:r w:rsidR="00972305" w:rsidRPr="00267AB5">
        <w:rPr>
          <w:rFonts w:asciiTheme="minorHAnsi" w:hAnsiTheme="minorHAnsi" w:cstheme="minorHAnsi"/>
          <w:color w:val="0000FF"/>
          <w:sz w:val="28"/>
          <w:szCs w:val="28"/>
        </w:rPr>
        <w:t>ha</w:t>
      </w:r>
      <w:r w:rsidR="00972305" w:rsidRPr="00267AB5">
        <w:rPr>
          <w:rFonts w:asciiTheme="minorHAnsi" w:hAnsiTheme="minorHAnsi" w:cstheme="minorHAnsi"/>
          <w:color w:val="0000FF"/>
          <w:sz w:val="28"/>
          <w:szCs w:val="28"/>
        </w:rPr>
        <w:t>s offered to help with phoning on a SRRA membership drive.</w:t>
      </w:r>
    </w:p>
    <w:p w:rsidR="005B0255" w:rsidRPr="003E499D" w:rsidRDefault="005B0255" w:rsidP="005B0255">
      <w:pPr>
        <w:pStyle w:val="ListParagraph"/>
        <w:numPr>
          <w:ilvl w:val="0"/>
          <w:numId w:val="1"/>
        </w:numPr>
        <w:spacing w:before="480" w:line="360" w:lineRule="auto"/>
        <w:rPr>
          <w:rFonts w:asciiTheme="minorHAnsi" w:hAnsiTheme="minorHAnsi" w:cstheme="minorHAnsi"/>
          <w:sz w:val="28"/>
          <w:szCs w:val="28"/>
        </w:rPr>
      </w:pPr>
      <w:r w:rsidRPr="003E499D">
        <w:rPr>
          <w:rFonts w:asciiTheme="minorHAnsi" w:hAnsiTheme="minorHAnsi" w:cstheme="minorHAnsi"/>
          <w:sz w:val="28"/>
          <w:szCs w:val="28"/>
        </w:rPr>
        <w:t>General Business</w:t>
      </w:r>
    </w:p>
    <w:p w:rsidR="00267AB5" w:rsidRDefault="00972305"/>
    <w:p w:rsidR="00267AB5" w:rsidRPr="007C4337" w:rsidRDefault="00972305">
      <w:pPr>
        <w:rPr>
          <w:color w:val="0000FF"/>
          <w:sz w:val="28"/>
        </w:rPr>
      </w:pPr>
      <w:r w:rsidRPr="007C4337">
        <w:rPr>
          <w:color w:val="0000FF"/>
          <w:sz w:val="28"/>
        </w:rPr>
        <w:t xml:space="preserve">Bruce McCallum raised the question of climate change &amp; the possibility of a speaker being available to discuss the implications of climate change on the region. It was suggested </w:t>
      </w:r>
      <w:r w:rsidRPr="007C4337">
        <w:rPr>
          <w:color w:val="0000FF"/>
          <w:sz w:val="28"/>
        </w:rPr>
        <w:t>that this was a good idea &amp; that other associations in the area should be advised so a meeting would become a community issue.</w:t>
      </w:r>
    </w:p>
    <w:p w:rsidR="00267AB5" w:rsidRPr="007C4337" w:rsidRDefault="00972305">
      <w:pPr>
        <w:rPr>
          <w:color w:val="0000FF"/>
          <w:sz w:val="28"/>
        </w:rPr>
      </w:pPr>
      <w:r w:rsidRPr="007C4337">
        <w:rPr>
          <w:color w:val="0000FF"/>
          <w:sz w:val="28"/>
        </w:rPr>
        <w:t>This led to a general discussion, which raised the following points …</w:t>
      </w:r>
    </w:p>
    <w:p w:rsidR="004D6AC2" w:rsidRPr="007C4337" w:rsidRDefault="00972305" w:rsidP="00267AB5">
      <w:pPr>
        <w:pStyle w:val="ListParagraph"/>
        <w:numPr>
          <w:ilvl w:val="0"/>
          <w:numId w:val="3"/>
        </w:numPr>
        <w:rPr>
          <w:color w:val="0000FF"/>
          <w:sz w:val="28"/>
        </w:rPr>
      </w:pPr>
      <w:r w:rsidRPr="007C4337">
        <w:rPr>
          <w:color w:val="0000FF"/>
          <w:sz w:val="28"/>
        </w:rPr>
        <w:t>Beth talked about the ‘Save versus Not Save’ policy of Coun</w:t>
      </w:r>
      <w:r w:rsidRPr="007C4337">
        <w:rPr>
          <w:color w:val="0000FF"/>
          <w:sz w:val="28"/>
        </w:rPr>
        <w:t>cil given the increasing coastal development &amp; incidence of erosion during storms.</w:t>
      </w:r>
    </w:p>
    <w:p w:rsidR="007C4337" w:rsidRPr="007C4337" w:rsidRDefault="00972305" w:rsidP="00267AB5">
      <w:pPr>
        <w:pStyle w:val="ListParagraph"/>
        <w:numPr>
          <w:ilvl w:val="0"/>
          <w:numId w:val="3"/>
        </w:numPr>
        <w:rPr>
          <w:color w:val="0000FF"/>
          <w:sz w:val="28"/>
        </w:rPr>
      </w:pPr>
      <w:r w:rsidRPr="007C4337">
        <w:rPr>
          <w:color w:val="0000FF"/>
          <w:sz w:val="28"/>
        </w:rPr>
        <w:t xml:space="preserve">‘Coastal Compartmental Plan’ within the </w:t>
      </w:r>
      <w:r w:rsidRPr="007C4337">
        <w:rPr>
          <w:color w:val="0000FF"/>
          <w:sz w:val="28"/>
        </w:rPr>
        <w:t xml:space="preserve">council is the body charged </w:t>
      </w:r>
      <w:r w:rsidRPr="007C4337">
        <w:rPr>
          <w:color w:val="0000FF"/>
          <w:sz w:val="28"/>
        </w:rPr>
        <w:t>with having a plan for coastal structures. Things like boat ramps / be</w:t>
      </w:r>
      <w:r w:rsidRPr="007C4337">
        <w:rPr>
          <w:color w:val="0000FF"/>
          <w:sz w:val="28"/>
        </w:rPr>
        <w:t>ach replenishment / development are</w:t>
      </w:r>
      <w:r w:rsidRPr="007C4337">
        <w:rPr>
          <w:color w:val="0000FF"/>
          <w:sz w:val="28"/>
        </w:rPr>
        <w:t xml:space="preserve">as. For example work at </w:t>
      </w:r>
      <w:proofErr w:type="spellStart"/>
      <w:r w:rsidRPr="007C4337">
        <w:rPr>
          <w:color w:val="0000FF"/>
          <w:sz w:val="28"/>
        </w:rPr>
        <w:t>Algies</w:t>
      </w:r>
      <w:proofErr w:type="spellEnd"/>
      <w:r w:rsidRPr="007C4337">
        <w:rPr>
          <w:color w:val="0000FF"/>
          <w:sz w:val="28"/>
        </w:rPr>
        <w:t xml:space="preserve"> Bay on sea walls &amp; private boat ramps that are on the foreshore.</w:t>
      </w:r>
    </w:p>
    <w:p w:rsidR="007C4337" w:rsidRDefault="00972305" w:rsidP="00267AB5">
      <w:pPr>
        <w:pStyle w:val="ListParagraph"/>
        <w:numPr>
          <w:ilvl w:val="0"/>
          <w:numId w:val="3"/>
        </w:numPr>
        <w:rPr>
          <w:color w:val="0000FF"/>
          <w:sz w:val="28"/>
        </w:rPr>
      </w:pPr>
      <w:r w:rsidRPr="007C4337">
        <w:rPr>
          <w:color w:val="0000FF"/>
          <w:sz w:val="28"/>
        </w:rPr>
        <w:t xml:space="preserve">State of the </w:t>
      </w:r>
      <w:proofErr w:type="spellStart"/>
      <w:r w:rsidRPr="007C4337">
        <w:rPr>
          <w:color w:val="0000FF"/>
          <w:sz w:val="28"/>
        </w:rPr>
        <w:t>Sandspit</w:t>
      </w:r>
      <w:proofErr w:type="spellEnd"/>
      <w:r w:rsidRPr="007C4337">
        <w:rPr>
          <w:color w:val="0000FF"/>
          <w:sz w:val="28"/>
        </w:rPr>
        <w:t xml:space="preserve"> wharf &amp; the spit road erosion became a main focus of discussion.</w:t>
      </w:r>
      <w:r>
        <w:rPr>
          <w:color w:val="0000FF"/>
          <w:sz w:val="28"/>
        </w:rPr>
        <w:t xml:space="preserve"> Beth explained how the structure of the wharf is cause for concern with s</w:t>
      </w:r>
      <w:r>
        <w:rPr>
          <w:color w:val="0000FF"/>
          <w:sz w:val="28"/>
        </w:rPr>
        <w:t xml:space="preserve">ome suggestion that bollards be placed to prevent traffic such as vans / trucks driving on. Concern on its role as a loading point for vessels / barges going to </w:t>
      </w:r>
      <w:proofErr w:type="spellStart"/>
      <w:r>
        <w:rPr>
          <w:color w:val="0000FF"/>
          <w:sz w:val="28"/>
        </w:rPr>
        <w:t>Kawau</w:t>
      </w:r>
      <w:proofErr w:type="spellEnd"/>
      <w:r>
        <w:rPr>
          <w:color w:val="0000FF"/>
          <w:sz w:val="28"/>
        </w:rPr>
        <w:t xml:space="preserve">. </w:t>
      </w:r>
    </w:p>
    <w:p w:rsidR="007C4337" w:rsidRDefault="00972305" w:rsidP="00267AB5">
      <w:pPr>
        <w:pStyle w:val="ListParagraph"/>
        <w:numPr>
          <w:ilvl w:val="0"/>
          <w:numId w:val="3"/>
        </w:numPr>
        <w:rPr>
          <w:color w:val="0000FF"/>
          <w:sz w:val="28"/>
        </w:rPr>
      </w:pPr>
      <w:r>
        <w:rPr>
          <w:color w:val="0000FF"/>
          <w:sz w:val="28"/>
        </w:rPr>
        <w:t>Action requires a letter of concern to Auckland Transport / Auckland Council expressing</w:t>
      </w:r>
      <w:r>
        <w:rPr>
          <w:color w:val="0000FF"/>
          <w:sz w:val="28"/>
        </w:rPr>
        <w:t xml:space="preserve"> local concern. “A formal letter requesting information on AT’s plans to maintain &amp; develop the wharf at </w:t>
      </w:r>
      <w:proofErr w:type="spellStart"/>
      <w:r>
        <w:rPr>
          <w:color w:val="0000FF"/>
          <w:sz w:val="28"/>
        </w:rPr>
        <w:t>Sandspit</w:t>
      </w:r>
      <w:proofErr w:type="spellEnd"/>
      <w:r>
        <w:rPr>
          <w:color w:val="0000FF"/>
          <w:sz w:val="28"/>
        </w:rPr>
        <w:t>”</w:t>
      </w:r>
    </w:p>
    <w:p w:rsidR="000E62BB" w:rsidRDefault="00972305" w:rsidP="00267AB5">
      <w:pPr>
        <w:pStyle w:val="ListParagraph"/>
        <w:numPr>
          <w:ilvl w:val="0"/>
          <w:numId w:val="3"/>
        </w:numPr>
        <w:rPr>
          <w:color w:val="0000FF"/>
          <w:sz w:val="28"/>
        </w:rPr>
      </w:pPr>
      <w:r>
        <w:rPr>
          <w:color w:val="0000FF"/>
          <w:sz w:val="28"/>
        </w:rPr>
        <w:t xml:space="preserve">This to be worded as a resolution by Bruce </w:t>
      </w:r>
      <w:proofErr w:type="gramStart"/>
      <w:r>
        <w:rPr>
          <w:color w:val="0000FF"/>
          <w:sz w:val="28"/>
        </w:rPr>
        <w:t>McCallum  -</w:t>
      </w:r>
      <w:proofErr w:type="gramEnd"/>
      <w:r>
        <w:rPr>
          <w:color w:val="0000FF"/>
          <w:sz w:val="28"/>
        </w:rPr>
        <w:t xml:space="preserve">  Moved John Collins &amp; Seconded Warren Churches.</w:t>
      </w:r>
    </w:p>
    <w:p w:rsidR="000E62BB" w:rsidRDefault="00972305" w:rsidP="000E62BB">
      <w:pPr>
        <w:rPr>
          <w:color w:val="0000FF"/>
          <w:sz w:val="28"/>
        </w:rPr>
      </w:pPr>
    </w:p>
    <w:p w:rsidR="003143D1" w:rsidRPr="000E62BB" w:rsidRDefault="00972305" w:rsidP="000E62BB">
      <w:pPr>
        <w:rPr>
          <w:color w:val="0000FF"/>
          <w:sz w:val="28"/>
        </w:rPr>
      </w:pPr>
      <w:r>
        <w:rPr>
          <w:color w:val="0000FF"/>
          <w:sz w:val="28"/>
        </w:rPr>
        <w:t>Meeting ended at 8.00pm</w:t>
      </w:r>
    </w:p>
    <w:sectPr w:rsidR="003143D1" w:rsidRPr="000E62BB" w:rsidSect="003143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altName w:val="Geneva"/>
    <w:panose1 w:val="040408050508090206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4A9D"/>
    <w:multiLevelType w:val="hybridMultilevel"/>
    <w:tmpl w:val="581C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65F6F"/>
    <w:multiLevelType w:val="hybridMultilevel"/>
    <w:tmpl w:val="D4DED4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76D640BF"/>
    <w:multiLevelType w:val="hybridMultilevel"/>
    <w:tmpl w:val="FC1E97FA"/>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start w:val="1"/>
      <w:numFmt w:val="lowerRoman"/>
      <w:lvlText w:val="%3."/>
      <w:lvlJc w:val="right"/>
      <w:pPr>
        <w:ind w:left="1942" w:hanging="180"/>
      </w:pPr>
    </w:lvl>
    <w:lvl w:ilvl="3" w:tplc="1409000F">
      <w:start w:val="1"/>
      <w:numFmt w:val="decimal"/>
      <w:lvlText w:val="%4."/>
      <w:lvlJc w:val="left"/>
      <w:pPr>
        <w:ind w:left="2662" w:hanging="360"/>
      </w:pPr>
    </w:lvl>
    <w:lvl w:ilvl="4" w:tplc="14090019">
      <w:start w:val="1"/>
      <w:numFmt w:val="lowerLetter"/>
      <w:lvlText w:val="%5."/>
      <w:lvlJc w:val="left"/>
      <w:pPr>
        <w:ind w:left="3382" w:hanging="360"/>
      </w:pPr>
    </w:lvl>
    <w:lvl w:ilvl="5" w:tplc="1409001B">
      <w:start w:val="1"/>
      <w:numFmt w:val="lowerRoman"/>
      <w:lvlText w:val="%6."/>
      <w:lvlJc w:val="right"/>
      <w:pPr>
        <w:ind w:left="4102" w:hanging="180"/>
      </w:pPr>
    </w:lvl>
    <w:lvl w:ilvl="6" w:tplc="1409000F">
      <w:start w:val="1"/>
      <w:numFmt w:val="decimal"/>
      <w:lvlText w:val="%7."/>
      <w:lvlJc w:val="left"/>
      <w:pPr>
        <w:ind w:left="4822" w:hanging="360"/>
      </w:pPr>
    </w:lvl>
    <w:lvl w:ilvl="7" w:tplc="14090019">
      <w:start w:val="1"/>
      <w:numFmt w:val="lowerLetter"/>
      <w:lvlText w:val="%8."/>
      <w:lvlJc w:val="left"/>
      <w:pPr>
        <w:ind w:left="5542" w:hanging="360"/>
      </w:pPr>
    </w:lvl>
    <w:lvl w:ilvl="8" w:tplc="1409001B">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0255"/>
    <w:rsid w:val="0026784F"/>
    <w:rsid w:val="00301B7C"/>
    <w:rsid w:val="005B0255"/>
    <w:rsid w:val="00972305"/>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55"/>
    <w:pPr>
      <w:spacing w:after="0"/>
    </w:pPr>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0255"/>
    <w:pPr>
      <w:tabs>
        <w:tab w:val="center" w:pos="4680"/>
        <w:tab w:val="right" w:pos="9360"/>
      </w:tabs>
    </w:pPr>
    <w:rPr>
      <w:rFonts w:ascii="Calibri" w:eastAsia="Calibri" w:hAnsi="Calibri"/>
      <w:szCs w:val="22"/>
    </w:rPr>
  </w:style>
  <w:style w:type="character" w:customStyle="1" w:styleId="HeaderChar">
    <w:name w:val="Header Char"/>
    <w:basedOn w:val="DefaultParagraphFont"/>
    <w:link w:val="Header"/>
    <w:rsid w:val="005B0255"/>
    <w:rPr>
      <w:rFonts w:ascii="Calibri" w:eastAsia="Calibri" w:hAnsi="Calibri" w:cs="Times New Roman"/>
      <w:sz w:val="22"/>
      <w:szCs w:val="22"/>
    </w:rPr>
  </w:style>
  <w:style w:type="paragraph" w:styleId="ListParagraph">
    <w:name w:val="List Paragraph"/>
    <w:basedOn w:val="Normal"/>
    <w:uiPriority w:val="34"/>
    <w:qFormat/>
    <w:rsid w:val="005B0255"/>
    <w:pPr>
      <w:ind w:left="720"/>
      <w:contextualSpacing/>
    </w:pPr>
  </w:style>
  <w:style w:type="character" w:styleId="Hyperlink">
    <w:name w:val="Hyperlink"/>
    <w:basedOn w:val="DefaultParagraphFont"/>
    <w:uiPriority w:val="99"/>
    <w:semiHidden/>
    <w:unhideWhenUsed/>
    <w:rsid w:val="00FF3413"/>
    <w:rPr>
      <w:color w:val="0000FF" w:themeColor="hyperlink"/>
      <w:u w:val="single"/>
    </w:rPr>
  </w:style>
  <w:style w:type="paragraph" w:styleId="BalloonText">
    <w:name w:val="Balloon Text"/>
    <w:basedOn w:val="Normal"/>
    <w:link w:val="BalloonTextChar"/>
    <w:uiPriority w:val="99"/>
    <w:semiHidden/>
    <w:unhideWhenUsed/>
    <w:rsid w:val="00301B7C"/>
    <w:rPr>
      <w:rFonts w:ascii="Tahoma" w:hAnsi="Tahoma" w:cs="Tahoma"/>
      <w:sz w:val="16"/>
      <w:szCs w:val="16"/>
    </w:rPr>
  </w:style>
  <w:style w:type="character" w:customStyle="1" w:styleId="BalloonTextChar">
    <w:name w:val="Balloon Text Char"/>
    <w:basedOn w:val="DefaultParagraphFont"/>
    <w:link w:val="BalloonText"/>
    <w:uiPriority w:val="99"/>
    <w:semiHidden/>
    <w:rsid w:val="00301B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inead.Brinacombe@aucklandcouncil.govt.n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4607</Characters>
  <Application>Microsoft Office Word</Application>
  <DocSecurity>0</DocSecurity>
  <Lines>38</Lines>
  <Paragraphs>10</Paragraphs>
  <ScaleCrop>false</ScaleCrop>
  <Company>Hewlett-Packard Company</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Astbury</dc:creator>
  <cp:lastModifiedBy>Norterra</cp:lastModifiedBy>
  <cp:revision>2</cp:revision>
  <dcterms:created xsi:type="dcterms:W3CDTF">2017-09-12T00:02:00Z</dcterms:created>
  <dcterms:modified xsi:type="dcterms:W3CDTF">2017-09-12T00:02:00Z</dcterms:modified>
</cp:coreProperties>
</file>