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DA63" w14:textId="771A0C49" w:rsidR="005C6D55" w:rsidRDefault="005C6D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5125"/>
        <w:gridCol w:w="2561"/>
        <w:gridCol w:w="2561"/>
      </w:tblGrid>
      <w:tr w:rsidR="00AF5FAC" w:rsidRPr="002B1F7A" w14:paraId="793A7C9A" w14:textId="77777777" w:rsidTr="00AF5FAC">
        <w:trPr>
          <w:trHeight w:val="501"/>
        </w:trPr>
        <w:tc>
          <w:tcPr>
            <w:tcW w:w="1667" w:type="pct"/>
          </w:tcPr>
          <w:p w14:paraId="3C8F5327" w14:textId="1976BDD1" w:rsidR="00AF5FAC" w:rsidRPr="005C6D55" w:rsidRDefault="00AF5FAC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ELG Writing</w:t>
            </w:r>
          </w:p>
        </w:tc>
        <w:tc>
          <w:tcPr>
            <w:tcW w:w="1667" w:type="pct"/>
          </w:tcPr>
          <w:p w14:paraId="6175CE97" w14:textId="0218A13D" w:rsidR="00AF5FAC" w:rsidRPr="005C6D55" w:rsidRDefault="00AF5FAC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t xml:space="preserve">Year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666" w:type="pct"/>
            <w:gridSpan w:val="2"/>
          </w:tcPr>
          <w:p w14:paraId="7F83655F" w14:textId="25B5A5EC" w:rsidR="00AF5FAC" w:rsidRPr="005C6D55" w:rsidRDefault="00AF5FAC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t xml:space="preserve">Year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</w:tr>
      <w:tr w:rsidR="00AF5FAC" w:rsidRPr="002B1F7A" w14:paraId="616B7213" w14:textId="77777777" w:rsidTr="00AF5FAC">
        <w:trPr>
          <w:trHeight w:val="683"/>
        </w:trPr>
        <w:tc>
          <w:tcPr>
            <w:tcW w:w="1667" w:type="pct"/>
            <w:shd w:val="clear" w:color="auto" w:fill="FFFFFF" w:themeFill="background1"/>
          </w:tcPr>
          <w:p w14:paraId="2CF0DCC7" w14:textId="77777777" w:rsidR="00AF5FAC" w:rsidRPr="00AF5FAC" w:rsidRDefault="00AF5FAC" w:rsidP="00AF5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F5FAC">
              <w:rPr>
                <w:rFonts w:cs="Arial"/>
                <w:sz w:val="16"/>
                <w:szCs w:val="16"/>
              </w:rPr>
              <w:t>I use my phonic knowledge to write words in ways which match their spoken sounds</w:t>
            </w:r>
          </w:p>
          <w:p w14:paraId="10F10F28" w14:textId="4221BD4E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ADF3BB7" w14:textId="2009A865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b/>
                <w:sz w:val="16"/>
                <w:szCs w:val="16"/>
              </w:rPr>
              <w:t xml:space="preserve">Sequencing sentences to form short narratives. </w:t>
            </w:r>
          </w:p>
        </w:tc>
        <w:tc>
          <w:tcPr>
            <w:tcW w:w="1666" w:type="pct"/>
            <w:gridSpan w:val="2"/>
          </w:tcPr>
          <w:p w14:paraId="31028837" w14:textId="16575AE1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b/>
                <w:sz w:val="16"/>
                <w:szCs w:val="16"/>
              </w:rPr>
              <w:t>Write simple, coherent narratives about personal experiences and those of others (real or fictional)</w:t>
            </w:r>
          </w:p>
        </w:tc>
      </w:tr>
      <w:tr w:rsidR="00AF5FAC" w:rsidRPr="002B1F7A" w14:paraId="6B872150" w14:textId="77777777" w:rsidTr="00AF5FAC">
        <w:trPr>
          <w:trHeight w:val="809"/>
        </w:trPr>
        <w:tc>
          <w:tcPr>
            <w:tcW w:w="1667" w:type="pct"/>
            <w:shd w:val="clear" w:color="auto" w:fill="FFFFFF" w:themeFill="background1"/>
          </w:tcPr>
          <w:p w14:paraId="2F528C5F" w14:textId="77777777" w:rsidR="00AF5FAC" w:rsidRPr="00AF5FAC" w:rsidRDefault="00AF5FAC" w:rsidP="00AF5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F5FAC">
              <w:rPr>
                <w:rFonts w:cs="Arial"/>
                <w:sz w:val="16"/>
                <w:szCs w:val="16"/>
              </w:rPr>
              <w:t>I can also write some irregular common words</w:t>
            </w:r>
          </w:p>
          <w:p w14:paraId="72043C22" w14:textId="09935F78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783E082" w14:textId="2D8DE61C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Beginning to check that their sentence makes sense.</w:t>
            </w:r>
          </w:p>
        </w:tc>
        <w:tc>
          <w:tcPr>
            <w:tcW w:w="1666" w:type="pct"/>
            <w:gridSpan w:val="2"/>
          </w:tcPr>
          <w:p w14:paraId="0948B452" w14:textId="30461EB7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b/>
                <w:sz w:val="16"/>
                <w:szCs w:val="16"/>
              </w:rPr>
              <w:t>Write about real events, recording these simply and clearly.</w:t>
            </w:r>
          </w:p>
        </w:tc>
      </w:tr>
      <w:tr w:rsidR="00AF5FAC" w:rsidRPr="002B1F7A" w14:paraId="6648E5B7" w14:textId="77777777" w:rsidTr="00AF5FAC">
        <w:trPr>
          <w:trHeight w:val="638"/>
        </w:trPr>
        <w:tc>
          <w:tcPr>
            <w:tcW w:w="1667" w:type="pct"/>
            <w:shd w:val="clear" w:color="auto" w:fill="FFFFFF" w:themeFill="background1"/>
          </w:tcPr>
          <w:p w14:paraId="0CDFD655" w14:textId="77777777" w:rsidR="00AF5FAC" w:rsidRPr="00AF5FAC" w:rsidRDefault="00AF5FAC" w:rsidP="00AF5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F5FAC">
              <w:rPr>
                <w:rFonts w:cs="Arial"/>
                <w:sz w:val="16"/>
                <w:szCs w:val="16"/>
              </w:rPr>
              <w:t>I can write sentences which can be read by myself and others</w:t>
            </w:r>
          </w:p>
          <w:p w14:paraId="3A15EAE8" w14:textId="05387DA9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5E18F09" w14:textId="37C19B9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Joining words and joining clauses using 'and'. </w:t>
            </w:r>
          </w:p>
        </w:tc>
        <w:tc>
          <w:tcPr>
            <w:tcW w:w="833" w:type="pct"/>
            <w:vMerge w:val="restart"/>
          </w:tcPr>
          <w:p w14:paraId="4F77FC98" w14:textId="28DA39A4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 xml:space="preserve">Demarcate most sentences in their writing with: </w:t>
            </w:r>
          </w:p>
        </w:tc>
        <w:tc>
          <w:tcPr>
            <w:tcW w:w="833" w:type="pct"/>
          </w:tcPr>
          <w:p w14:paraId="6939346B" w14:textId="56E21D05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capital letters</w:t>
            </w:r>
          </w:p>
        </w:tc>
      </w:tr>
      <w:tr w:rsidR="00AF5FAC" w:rsidRPr="002B1F7A" w14:paraId="1F415633" w14:textId="77777777" w:rsidTr="00AF5FAC">
        <w:trPr>
          <w:trHeight w:val="562"/>
        </w:trPr>
        <w:tc>
          <w:tcPr>
            <w:tcW w:w="1667" w:type="pct"/>
            <w:shd w:val="clear" w:color="auto" w:fill="FFFFFF" w:themeFill="background1"/>
          </w:tcPr>
          <w:p w14:paraId="022E28BD" w14:textId="77777777" w:rsidR="00AF5FAC" w:rsidRPr="00AF5FAC" w:rsidRDefault="00AF5FAC" w:rsidP="00AF5F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F5FAC">
              <w:rPr>
                <w:rFonts w:cs="Arial"/>
                <w:sz w:val="16"/>
                <w:szCs w:val="16"/>
              </w:rPr>
              <w:t>Some of my words are spelt correctly and others are phonetically plausible</w:t>
            </w:r>
          </w:p>
          <w:p w14:paraId="15A184A9" w14:textId="5904CB78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06AFF70" w14:textId="197A940C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Beginning to punctuate sentences using a capital letter and a full stop.</w:t>
            </w:r>
          </w:p>
        </w:tc>
        <w:tc>
          <w:tcPr>
            <w:tcW w:w="833" w:type="pct"/>
            <w:vMerge/>
          </w:tcPr>
          <w:p w14:paraId="670028C4" w14:textId="77777777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14:paraId="53D666CB" w14:textId="0C28D13B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full stops</w:t>
            </w:r>
          </w:p>
        </w:tc>
      </w:tr>
      <w:tr w:rsidR="00AF5FAC" w:rsidRPr="002B1F7A" w14:paraId="66BD34A4" w14:textId="77777777" w:rsidTr="00AF5FAC">
        <w:trPr>
          <w:trHeight w:val="1126"/>
        </w:trPr>
        <w:tc>
          <w:tcPr>
            <w:tcW w:w="1667" w:type="pct"/>
            <w:vMerge w:val="restart"/>
          </w:tcPr>
          <w:p w14:paraId="28949328" w14:textId="2E3E8A8C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6DE3AF3" w14:textId="0E8E5FF0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Leaving spaces between words.</w:t>
            </w:r>
          </w:p>
        </w:tc>
        <w:tc>
          <w:tcPr>
            <w:tcW w:w="833" w:type="pct"/>
            <w:vMerge/>
          </w:tcPr>
          <w:p w14:paraId="60DFF3AE" w14:textId="32403737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3" w:type="pct"/>
          </w:tcPr>
          <w:p w14:paraId="768858D0" w14:textId="28B092A2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question marks when required</w:t>
            </w:r>
          </w:p>
        </w:tc>
      </w:tr>
      <w:tr w:rsidR="00AF5FAC" w:rsidRPr="002B1F7A" w14:paraId="21B356EA" w14:textId="77777777" w:rsidTr="00AF5FAC">
        <w:trPr>
          <w:trHeight w:val="764"/>
        </w:trPr>
        <w:tc>
          <w:tcPr>
            <w:tcW w:w="1667" w:type="pct"/>
            <w:vMerge/>
          </w:tcPr>
          <w:p w14:paraId="0399613B" w14:textId="69204A4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E33CC42" w14:textId="070329EC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  Some correct use of question marks.</w:t>
            </w:r>
          </w:p>
        </w:tc>
        <w:tc>
          <w:tcPr>
            <w:tcW w:w="1666" w:type="pct"/>
            <w:gridSpan w:val="2"/>
          </w:tcPr>
          <w:p w14:paraId="142FBFD2" w14:textId="2E441CFB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Use co-ordination (e.g. or / and / but) to join clauses.</w:t>
            </w:r>
          </w:p>
        </w:tc>
      </w:tr>
      <w:tr w:rsidR="00AF5FAC" w:rsidRPr="002B1F7A" w14:paraId="6955263B" w14:textId="77777777" w:rsidTr="00AF5FAC">
        <w:trPr>
          <w:trHeight w:val="802"/>
        </w:trPr>
        <w:tc>
          <w:tcPr>
            <w:tcW w:w="1667" w:type="pct"/>
            <w:vMerge/>
          </w:tcPr>
          <w:p w14:paraId="781A0E52" w14:textId="2B066677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AA44C4A" w14:textId="1F6BEAE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 Some correct use of exclamation marks.</w:t>
            </w:r>
          </w:p>
        </w:tc>
        <w:tc>
          <w:tcPr>
            <w:tcW w:w="1666" w:type="pct"/>
            <w:gridSpan w:val="2"/>
          </w:tcPr>
          <w:p w14:paraId="2C0F66F6" w14:textId="06189F21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Use some subordination (e.g. when / if / that / because).</w:t>
            </w:r>
          </w:p>
        </w:tc>
      </w:tr>
      <w:tr w:rsidR="00AF5FAC" w:rsidRPr="002B1F7A" w14:paraId="7DB9D6A2" w14:textId="77777777" w:rsidTr="00AF5FAC">
        <w:trPr>
          <w:trHeight w:val="515"/>
        </w:trPr>
        <w:tc>
          <w:tcPr>
            <w:tcW w:w="1667" w:type="pct"/>
            <w:vMerge/>
          </w:tcPr>
          <w:p w14:paraId="02A89D06" w14:textId="7CE31E25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99C9EC3" w14:textId="0A1F3AD2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Using a capital letter for names of people, places, the days of the week, and the personal pronoun 'I'. </w:t>
            </w:r>
          </w:p>
        </w:tc>
        <w:tc>
          <w:tcPr>
            <w:tcW w:w="1666" w:type="pct"/>
            <w:gridSpan w:val="2"/>
          </w:tcPr>
          <w:p w14:paraId="28835F6F" w14:textId="799D7593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Use present and past tense mostly correctly and consistently.</w:t>
            </w:r>
          </w:p>
        </w:tc>
      </w:tr>
      <w:tr w:rsidR="00AF5FAC" w:rsidRPr="002B1F7A" w14:paraId="44CF326B" w14:textId="77777777" w:rsidTr="00AF5FAC">
        <w:trPr>
          <w:trHeight w:val="515"/>
        </w:trPr>
        <w:tc>
          <w:tcPr>
            <w:tcW w:w="1667" w:type="pct"/>
            <w:vMerge/>
          </w:tcPr>
          <w:p w14:paraId="5D6BEF19" w14:textId="16798EA9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0C081CE" w14:textId="6B2045C8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Spell words containing each of the 40+ phonemes already taught. </w:t>
            </w:r>
          </w:p>
        </w:tc>
        <w:tc>
          <w:tcPr>
            <w:tcW w:w="1666" w:type="pct"/>
            <w:gridSpan w:val="2"/>
          </w:tcPr>
          <w:p w14:paraId="444068A5" w14:textId="28B4784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Segment spoken words into phonemes and represent these by graphemes, spelling many of these words correctly and making phonically-plausible attempts at others.</w:t>
            </w:r>
          </w:p>
        </w:tc>
      </w:tr>
      <w:tr w:rsidR="00AF5FAC" w:rsidRPr="002B1F7A" w14:paraId="1FFBA93A" w14:textId="77777777" w:rsidTr="00AF5FAC">
        <w:trPr>
          <w:trHeight w:val="515"/>
        </w:trPr>
        <w:tc>
          <w:tcPr>
            <w:tcW w:w="1667" w:type="pct"/>
            <w:vMerge/>
          </w:tcPr>
          <w:p w14:paraId="230061CF" w14:textId="65037481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17DF97E5" w14:textId="5021EC09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Spell most common exception words correctly.</w:t>
            </w:r>
          </w:p>
        </w:tc>
        <w:tc>
          <w:tcPr>
            <w:tcW w:w="1666" w:type="pct"/>
            <w:gridSpan w:val="2"/>
          </w:tcPr>
          <w:p w14:paraId="77D2DB8B" w14:textId="2E76D040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 xml:space="preserve">Spell many common exception words* </w:t>
            </w:r>
          </w:p>
        </w:tc>
      </w:tr>
      <w:tr w:rsidR="00AF5FAC" w:rsidRPr="002B1F7A" w14:paraId="286B3EF1" w14:textId="77777777" w:rsidTr="00AF5FAC">
        <w:trPr>
          <w:trHeight w:val="515"/>
        </w:trPr>
        <w:tc>
          <w:tcPr>
            <w:tcW w:w="1667" w:type="pct"/>
            <w:vMerge/>
          </w:tcPr>
          <w:p w14:paraId="1497D6BD" w14:textId="515E9CB4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015BAC6" w14:textId="40690224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Apply simple year 1 spelling rules and guidance. </w:t>
            </w:r>
          </w:p>
        </w:tc>
        <w:tc>
          <w:tcPr>
            <w:tcW w:w="1666" w:type="pct"/>
            <w:gridSpan w:val="2"/>
          </w:tcPr>
          <w:p w14:paraId="7CAAF48D" w14:textId="1F1FF148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Form capital letters and digits of the correct size, orientation and relationship to one another and to lower-case letters</w:t>
            </w:r>
          </w:p>
        </w:tc>
      </w:tr>
      <w:tr w:rsidR="00AF5FAC" w:rsidRPr="002B1F7A" w14:paraId="010771B6" w14:textId="77777777" w:rsidTr="00AF5FAC">
        <w:trPr>
          <w:trHeight w:val="515"/>
        </w:trPr>
        <w:tc>
          <w:tcPr>
            <w:tcW w:w="1667" w:type="pct"/>
            <w:vMerge/>
          </w:tcPr>
          <w:p w14:paraId="355A5B26" w14:textId="0B2A12A8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6667921A" w14:textId="1783F5FF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Writing includes GPCs and common exception words taught so far. </w:t>
            </w:r>
          </w:p>
        </w:tc>
        <w:tc>
          <w:tcPr>
            <w:tcW w:w="1666" w:type="pct"/>
            <w:gridSpan w:val="2"/>
          </w:tcPr>
          <w:p w14:paraId="2E5CCC5C" w14:textId="27781C51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sz w:val="16"/>
                <w:szCs w:val="16"/>
              </w:rPr>
              <w:t>Use spacing between words that reflects the size of the letters.</w:t>
            </w:r>
          </w:p>
        </w:tc>
      </w:tr>
      <w:tr w:rsidR="00AF5FAC" w:rsidRPr="002B1F7A" w14:paraId="43E5676C" w14:textId="77777777" w:rsidTr="00AF5FAC">
        <w:trPr>
          <w:trHeight w:val="515"/>
        </w:trPr>
        <w:tc>
          <w:tcPr>
            <w:tcW w:w="1667" w:type="pct"/>
            <w:vMerge/>
          </w:tcPr>
          <w:p w14:paraId="15A20A58" w14:textId="17E27D72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473806E" w14:textId="3C81061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 xml:space="preserve">Form lower-case letters in the correct direction, starting and finishing in the right place. </w:t>
            </w:r>
          </w:p>
        </w:tc>
        <w:tc>
          <w:tcPr>
            <w:tcW w:w="1666" w:type="pct"/>
            <w:gridSpan w:val="2"/>
            <w:vMerge w:val="restart"/>
          </w:tcPr>
          <w:p w14:paraId="5E12AC40" w14:textId="681A60C4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F5FAC" w:rsidRPr="002B1F7A" w14:paraId="234ECAE9" w14:textId="77777777" w:rsidTr="00AF5FAC">
        <w:trPr>
          <w:trHeight w:val="515"/>
        </w:trPr>
        <w:tc>
          <w:tcPr>
            <w:tcW w:w="1667" w:type="pct"/>
            <w:vMerge/>
          </w:tcPr>
          <w:p w14:paraId="52BD683C" w14:textId="67479ACD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754A302" w14:textId="3CD35AA6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Form capital letters correctly.</w:t>
            </w:r>
          </w:p>
        </w:tc>
        <w:tc>
          <w:tcPr>
            <w:tcW w:w="1666" w:type="pct"/>
            <w:gridSpan w:val="2"/>
            <w:vMerge/>
          </w:tcPr>
          <w:p w14:paraId="14FE5C12" w14:textId="66F34106" w:rsidR="00AF5FAC" w:rsidRPr="005C6D55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F5FAC" w:rsidRPr="002B1F7A" w14:paraId="3C94EE35" w14:textId="77777777" w:rsidTr="00AF5FAC">
        <w:trPr>
          <w:trHeight w:val="515"/>
        </w:trPr>
        <w:tc>
          <w:tcPr>
            <w:tcW w:w="1667" w:type="pct"/>
            <w:vMerge/>
          </w:tcPr>
          <w:p w14:paraId="20CB1374" w14:textId="4F5CB660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9B61592" w14:textId="13497849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AF5FAC">
              <w:rPr>
                <w:rFonts w:asciiTheme="minorHAnsi" w:hAnsiTheme="minorHAnsi" w:cs="Arial"/>
                <w:sz w:val="16"/>
                <w:szCs w:val="16"/>
              </w:rPr>
              <w:t>Begin to develop a consistency in letter formation, especially within handwriting 'families' (i.e. letters that are formed in similar ways).</w:t>
            </w:r>
          </w:p>
        </w:tc>
        <w:tc>
          <w:tcPr>
            <w:tcW w:w="1666" w:type="pct"/>
            <w:gridSpan w:val="2"/>
            <w:vMerge/>
          </w:tcPr>
          <w:p w14:paraId="49664001" w14:textId="08A71394" w:rsidR="00AF5FAC" w:rsidRPr="005C6D55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F5FAC" w:rsidRPr="002B1F7A" w14:paraId="6309B5D6" w14:textId="77777777" w:rsidTr="00AF5FAC">
        <w:trPr>
          <w:trHeight w:val="1040"/>
        </w:trPr>
        <w:tc>
          <w:tcPr>
            <w:tcW w:w="1667" w:type="pct"/>
            <w:vMerge/>
          </w:tcPr>
          <w:p w14:paraId="388343A4" w14:textId="77777777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14:paraId="1EC6C2FF" w14:textId="32CD602F" w:rsidR="00AF5FAC" w:rsidRPr="00AF5FAC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6" w:type="pct"/>
            <w:gridSpan w:val="2"/>
            <w:vMerge/>
          </w:tcPr>
          <w:p w14:paraId="4A337100" w14:textId="77777777" w:rsidR="00AF5FAC" w:rsidRPr="005C6D55" w:rsidRDefault="00AF5FAC" w:rsidP="00AF5FA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D564455" w14:textId="31883571" w:rsidR="005C6D55" w:rsidRDefault="005C6D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176EB3E" w14:textId="77777777" w:rsidR="005C6D55" w:rsidRDefault="005C6D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3546685F" w14:textId="59DFD1E9" w:rsidR="00A903CB" w:rsidRDefault="00A903C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7A84ACE9" w14:textId="4EEA5B9B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0FC937FB" w14:textId="35755686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71853150" w14:textId="1DC1B3B7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2B182B74" w14:textId="5947CEEA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32D9D5AE" w14:textId="69E7328D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658B29DB" w14:textId="26D1A036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2FBEF70" w14:textId="261D81E4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50CD860" w14:textId="68D5BED4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6B06B0B1" w14:textId="7AB562CB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1B9C068D" w14:textId="4BB40BFD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53CCEA9" w14:textId="18D11CDD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294CFA3E" w14:textId="0928D998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7F30511D" w14:textId="7BA4CEE0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7CA165A0" w14:textId="56C4ADE0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24F42DD" w14:textId="45C505FB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32834507" w14:textId="70FBE506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0A8DFBF6" w14:textId="0407CBB0" w:rsidR="00AF5FAC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3A1DBEB5" w14:textId="77777777" w:rsidR="00AF5FAC" w:rsidRPr="00D92410" w:rsidRDefault="00AF5F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3847"/>
        <w:gridCol w:w="3848"/>
        <w:gridCol w:w="3848"/>
      </w:tblGrid>
      <w:tr w:rsidR="005C6D55" w:rsidRPr="002B1F7A" w14:paraId="1348FC91" w14:textId="77777777" w:rsidTr="005C6D55">
        <w:trPr>
          <w:trHeight w:val="50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896" w14:textId="3CF4BE25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FFE" w14:textId="533853D8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t>Year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F19" w14:textId="245D6683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t>Year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B1B3" w14:textId="3932F46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6D55">
              <w:rPr>
                <w:rFonts w:asciiTheme="minorHAnsi" w:hAnsiTheme="minorHAnsi" w:cs="Arial"/>
                <w:b/>
                <w:sz w:val="28"/>
                <w:szCs w:val="28"/>
              </w:rPr>
              <w:t>Year 6</w:t>
            </w:r>
          </w:p>
        </w:tc>
      </w:tr>
      <w:tr w:rsidR="005C6D55" w:rsidRPr="002B1F7A" w14:paraId="47479836" w14:textId="77777777" w:rsidTr="005C6D55">
        <w:trPr>
          <w:trHeight w:val="7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5EA" w14:textId="39F3E1E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Write effectively and coherently for different purposes, drawing on their reading to inform the vocabulary and grammar of their writing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6B2" w14:textId="5DE1D830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 xml:space="preserve">Write effectively and coherently for different purposes and audiences, selecting the appropriate organisational features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20C" w14:textId="1006539C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 xml:space="preserve">Identify the audience for and purpose of the writing, often selecting the appropriate form and using other similar writing as models for their own.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B1D5" w14:textId="59CF244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Write effectively for a range of purposes and audiences, selecting language that shows good awareness of the reader (e.g. the use of the first person in a diary; direct address in instructions and persuasive writing)</w:t>
            </w:r>
          </w:p>
        </w:tc>
      </w:tr>
      <w:tr w:rsidR="005C6D55" w:rsidRPr="002B1F7A" w14:paraId="1CF14A14" w14:textId="77777777" w:rsidTr="005C6D55">
        <w:trPr>
          <w:trHeight w:val="6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431" w14:textId="5C2E6DC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Create simple settings, characters and a basic plot in narratives.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6C5" w14:textId="3C2F9EC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CC3" w14:textId="5DC2342E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Begin to use specific organisational and presentational devices to structure text and to guide the reader.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1AC6" w14:textId="3C67460B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In narratives, describe settings, characters and atmosphere</w:t>
            </w:r>
          </w:p>
        </w:tc>
      </w:tr>
      <w:tr w:rsidR="005C6D55" w:rsidRPr="002B1F7A" w14:paraId="0073B2A9" w14:textId="77777777" w:rsidTr="005C6D55">
        <w:trPr>
          <w:trHeight w:val="82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583" w14:textId="7C3645BA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Begin to use simple organisational devices in non-narrative material.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CB3" w14:textId="09EAFD01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Create developed settings, characters and plot in narratives.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366" w14:textId="7E589E80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Begin to consider how characters and settings are developed within a piece of writing.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9EA1" w14:textId="78BC22B1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Integrate dialogue in narratives to convey character and advance the action</w:t>
            </w:r>
          </w:p>
        </w:tc>
      </w:tr>
      <w:tr w:rsidR="005C6D55" w:rsidRPr="002B1F7A" w14:paraId="27587A22" w14:textId="77777777" w:rsidTr="005C6D55">
        <w:trPr>
          <w:trHeight w:val="64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FE0" w14:textId="491DF9F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Compose and rehearse simple sentence structures orally (including dialogue), beginning to build a varied and rich vocabulary and an increasing range of sentence structures (English Appendix 2).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462" w14:textId="16F8D87F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appropriate organisational devices in non-narrative material [for example, headings and sub-headings].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C65" w14:textId="28C593E1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Begin to select appropriate grammar and vocabulary, understanding how such choices can change and enhance meaning (e.g. verb forms, passive verbs, modal verbs and adverbs)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9D89" w14:textId="63F454D6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b/>
                <w:sz w:val="16"/>
                <w:szCs w:val="16"/>
              </w:rPr>
              <w:t>Select vocabulary and grammatical structures that reflect what the writing requires doing this mostly appropriately (e.g. using contracted forms in dialogues in narrative; using passive verbs to affect how information is presented; using modal verbs to suggest degrees of possibility)</w:t>
            </w:r>
          </w:p>
        </w:tc>
      </w:tr>
      <w:tr w:rsidR="005C6D55" w:rsidRPr="002B1F7A" w14:paraId="76B250B8" w14:textId="77777777" w:rsidTr="005C6D55">
        <w:trPr>
          <w:trHeight w:val="5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6DF" w14:textId="1E0C3DD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Organise simple paragraphs around a theme.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2C7" w14:textId="63963E66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Compose and rehearse sentences orally (including dialogue), progressively building a varied and rich vocabulary and an increasing range of sentence structures (English Appendix 2).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DFA" w14:textId="3EC6F07C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Begin to describe settings, characters and atmosphere and integrating dialogue to convey character and advance the action in narratives.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89F" w14:textId="2E1C59B5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a range of devices to build cohesion within and across paragraphs (e.g. conjunctions, adverbials of time and place, pronouns, synonyms)</w:t>
            </w:r>
          </w:p>
        </w:tc>
      </w:tr>
      <w:tr w:rsidR="005C6D55" w:rsidRPr="002B1F7A" w14:paraId="3DC172C7" w14:textId="77777777" w:rsidTr="005C6D55">
        <w:trPr>
          <w:trHeight w:val="11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AF0" w14:textId="56AD66A0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Extend the range of sentences with more than one clause by using a wider range of conjunctions, including when, if, because, although. Use conjunctions, adverbs and prepositions to express time and cause.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89C" w14:textId="15E4CD16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Organise paragraphs around a theme consistently.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449" w14:textId="7104A56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some devices to build cohesion within and across paragraphs.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9A4" w14:textId="6F17A01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the range of punctuation taught at key stage 2 mostly correctly (e.g. inverted commas and other punctuation to indicate direct speech)</w:t>
            </w:r>
          </w:p>
        </w:tc>
      </w:tr>
      <w:tr w:rsidR="005C6D55" w:rsidRPr="002B1F7A" w14:paraId="7DA6491E" w14:textId="77777777" w:rsidTr="005C6D55">
        <w:trPr>
          <w:trHeight w:val="7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5A7" w14:textId="5546FC30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the present perfect form of verbs in contrast to the past tense.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73D" w14:textId="059C8C6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expanded noun phrases to convey complicated information concisely.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3E2" w14:textId="5A4A50E2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Beginning to ensure the correct subject and verb agreement when using singular and plural, distinguishing between the language of speech and writing.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A1A" w14:textId="6789D99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verb tenses consistently and correctly throughout their writing</w:t>
            </w:r>
          </w:p>
        </w:tc>
      </w:tr>
      <w:tr w:rsidR="005C6D55" w:rsidRPr="002B1F7A" w14:paraId="1D4476E7" w14:textId="77777777" w:rsidTr="005C6D55">
        <w:trPr>
          <w:trHeight w:val="81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49E" w14:textId="1F45A524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Understanding the use of the forms a or an.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7E4" w14:textId="61C302D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Choose nouns or pronouns appropriately for clarity and cohesion and to avoid repetition.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3DB" w14:textId="700DE0AA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the correct tense throughout a piece of writing.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317" w14:textId="42F0750A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Spell correctly most words from the year 5/6 spelling list and use a dictionary to check the spelling of uncommon or more ambitious vocabulary </w:t>
            </w:r>
          </w:p>
        </w:tc>
      </w:tr>
      <w:tr w:rsidR="005C6D55" w:rsidRPr="002B1F7A" w14:paraId="1B916BC7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6AD" w14:textId="4DDD188A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Begin to assess the effectiveness of their own and others' writing and suggest improvements. Begin to propose changes to grammar and vocabulary to improve </w:t>
            </w:r>
            <w:r w:rsidRPr="005C6D55">
              <w:rPr>
                <w:rFonts w:asciiTheme="minorHAnsi" w:hAnsiTheme="minorHAnsi" w:cs="Arial"/>
                <w:sz w:val="16"/>
                <w:szCs w:val="16"/>
              </w:rPr>
              <w:lastRenderedPageBreak/>
              <w:t>consistency, including the accurate use of pronouns in sentences.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50A" w14:textId="1151C203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lastRenderedPageBreak/>
              <w:t>Use fronted adverbials followed by commas.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EC6" w14:textId="5F70CF8B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relative clauses beginning with who, which, where, when, whose, that or with an implied relative pronoun.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4D2" w14:textId="6E51014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Maintain legibility in joined handwriting when writing at speed.</w:t>
            </w:r>
          </w:p>
        </w:tc>
      </w:tr>
      <w:tr w:rsidR="005C6D55" w:rsidRPr="002B1F7A" w14:paraId="421665E2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FCF" w14:textId="36034465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Proof-read for some spelling and punctuation errors.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5E7" w14:textId="088CABE2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Understand Standard English forms for verb inflections instead of local spoken forms [for example, we were instead of we </w:t>
            </w:r>
            <w:proofErr w:type="gramStart"/>
            <w:r w:rsidRPr="005C6D55">
              <w:rPr>
                <w:rFonts w:asciiTheme="minorHAnsi" w:hAnsiTheme="minorHAnsi" w:cs="Arial"/>
                <w:sz w:val="16"/>
                <w:szCs w:val="16"/>
              </w:rPr>
              <w:t>was</w:t>
            </w:r>
            <w:proofErr w:type="gramEnd"/>
            <w:r w:rsidRPr="005C6D55">
              <w:rPr>
                <w:rFonts w:asciiTheme="minorHAnsi" w:hAnsiTheme="minorHAnsi" w:cs="Arial"/>
                <w:sz w:val="16"/>
                <w:szCs w:val="16"/>
              </w:rPr>
              <w:t>, or I did instead of I done].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23E" w14:textId="704F6A83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Use the punctuation taught from Y1-Y5 mostly correctly, including accurate punctuation of direct speech.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FDEE3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68CA8952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D80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Demarcate most sentences with: </w:t>
            </w:r>
          </w:p>
          <w:p w14:paraId="269E03EE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capital letters and full stops</w:t>
            </w:r>
          </w:p>
          <w:p w14:paraId="17097F6E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question marks</w:t>
            </w:r>
          </w:p>
          <w:p w14:paraId="626A5AC0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exclamation marks</w:t>
            </w:r>
          </w:p>
          <w:p w14:paraId="25287602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apostrophes for contraction </w:t>
            </w:r>
          </w:p>
          <w:p w14:paraId="2B225E65" w14:textId="1C43E0A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apostrophes for possession (regular plurals)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8D2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Demarcate sentences with: </w:t>
            </w:r>
          </w:p>
          <w:p w14:paraId="0B812137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capital letters and full stops</w:t>
            </w:r>
          </w:p>
          <w:p w14:paraId="73E3F50C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question marks</w:t>
            </w:r>
          </w:p>
          <w:p w14:paraId="0B3CC4CC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exclamation marks</w:t>
            </w:r>
          </w:p>
          <w:p w14:paraId="35568E44" w14:textId="77777777" w:rsidR="005C6D55" w:rsidRPr="005C6D55" w:rsidRDefault="005C6D55" w:rsidP="005C6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apostrophes for contraction </w:t>
            </w:r>
          </w:p>
          <w:p w14:paraId="583D8330" w14:textId="549C9D78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apostrophes for possession (regular and irregular plurals)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5E7" w14:textId="3D02ECF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Begin to use brackets, dashes or commas to indicate parenthesis.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4B9D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49C54206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174" w14:textId="730F1E4B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Begin to use inverted commas to punctuate direct speech.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E86" w14:textId="1751EB7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and punctuate direct speech.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9F4" w14:textId="2F82A9B0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Assess the effectiveness of their own and others' writing. Beginning to propose changes to vocabulary, grammar and punctuation to enhance writing.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23A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14A06FCD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623" w14:textId="260A0E19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Begin to use the diagonal and horizontal strokes that are needed to join letters and understand which letters are best left un-joined.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98C" w14:textId="3CC3437E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Assess the effectiveness of their own and others' writing and suggest improvements. Propose changes to grammar and vocabulary to improve consistency, including the accurate use of pronouns in sentences.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9A5" w14:textId="69EDD8A6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Proof-read for spelling and punctuation errors. 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56A6C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66F7A637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3CE" w14:textId="6ACB8974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Begin to increase the legibility, consistency and quality of their handwriting.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1A2" w14:textId="2A011E01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Proof-read consistently for spelling and punctuation errors.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F46" w14:textId="45B0841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Begin to spell some words with 'silent' letters [for example, knight, psalm, solemn] and homophones.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046C5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23ED1509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8B4" w14:textId="1D652612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some prefixes and suffixes and understand how to add them (English Appendix 1).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6EF" w14:textId="07E8CF0E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further prefixes and suffixes and understand how to add them (English Appendix 1).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405" w14:textId="594CC01A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Spell most of the words on the Year </w:t>
            </w:r>
            <w:proofErr w:type="gramStart"/>
            <w:r w:rsidRPr="005C6D55">
              <w:rPr>
                <w:rFonts w:asciiTheme="minorHAnsi" w:hAnsiTheme="minorHAnsi" w:cs="Arial"/>
                <w:sz w:val="16"/>
                <w:szCs w:val="16"/>
              </w:rPr>
              <w:t>3/4 word</w:t>
            </w:r>
            <w:proofErr w:type="gramEnd"/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 list correctly. Spell some of the words on the Year </w:t>
            </w:r>
            <w:proofErr w:type="gramStart"/>
            <w:r w:rsidRPr="005C6D55">
              <w:rPr>
                <w:rFonts w:asciiTheme="minorHAnsi" w:hAnsiTheme="minorHAnsi" w:cs="Arial"/>
                <w:sz w:val="16"/>
                <w:szCs w:val="16"/>
              </w:rPr>
              <w:t>5/6 word</w:t>
            </w:r>
            <w:proofErr w:type="gramEnd"/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 list correctly.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1D5C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123CB835" w14:textId="77777777" w:rsidTr="005C6D55">
        <w:trPr>
          <w:trHeight w:val="5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48A" w14:textId="4C724EFD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Spell some homophones and some words that are often misspelt (English Appendix 1).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A5C" w14:textId="095BF28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Spell further homophones and spell words that are often misspelt (English Appendix 1).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B32" w14:textId="3E73959B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Choose which shape of a letter to use when given choices and deciding whether or not to join letters.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323AF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11E1060C" w14:textId="77777777" w:rsidTr="005C6D55">
        <w:trPr>
          <w:trHeight w:val="523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8383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719" w14:textId="00B1BE53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 xml:space="preserve">Use the diagonal and horizontal strokes that are needed to join letters and understand which letters, when adjacent to one another, are best left un-joined. 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2185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D4E4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6D55" w:rsidRPr="002B1F7A" w14:paraId="2EECAE26" w14:textId="77777777" w:rsidTr="005C6D55">
        <w:trPr>
          <w:trHeight w:val="523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DE5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7F" w14:textId="48E1B56E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  <w:r w:rsidRPr="005C6D55">
              <w:rPr>
                <w:rFonts w:asciiTheme="minorHAnsi" w:hAnsiTheme="minorHAnsi" w:cs="Arial"/>
                <w:sz w:val="16"/>
                <w:szCs w:val="16"/>
              </w:rPr>
              <w:t>Increase the legibility, consistency and quality of their handwriting.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63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033" w14:textId="77777777" w:rsidR="005C6D55" w:rsidRPr="005C6D55" w:rsidRDefault="005C6D55" w:rsidP="005C6D5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4E064FF" w14:textId="77777777" w:rsidR="00B726E8" w:rsidRDefault="00B726E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sectPr w:rsidR="00B726E8" w:rsidSect="005E5542">
      <w:headerReference w:type="default" r:id="rId7"/>
      <w:footerReference w:type="default" r:id="rId8"/>
      <w:pgSz w:w="16840" w:h="11907" w:orient="landscape"/>
      <w:pgMar w:top="720" w:right="720" w:bottom="720" w:left="720" w:header="850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5EB8" w14:textId="77777777" w:rsidR="005C6D55" w:rsidRDefault="005C6D55">
      <w:pPr>
        <w:spacing w:after="0" w:line="240" w:lineRule="auto"/>
      </w:pPr>
      <w:r>
        <w:separator/>
      </w:r>
    </w:p>
  </w:endnote>
  <w:endnote w:type="continuationSeparator" w:id="0">
    <w:p w14:paraId="4EEE1A4E" w14:textId="77777777" w:rsidR="005C6D55" w:rsidRDefault="005C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BC1E" w14:textId="77777777" w:rsidR="005C6D55" w:rsidRDefault="005C6D5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6175" w14:textId="77777777" w:rsidR="005C6D55" w:rsidRDefault="005C6D55">
      <w:pPr>
        <w:spacing w:after="0" w:line="240" w:lineRule="auto"/>
      </w:pPr>
      <w:r>
        <w:separator/>
      </w:r>
    </w:p>
  </w:footnote>
  <w:footnote w:type="continuationSeparator" w:id="0">
    <w:p w14:paraId="2D825396" w14:textId="77777777" w:rsidR="005C6D55" w:rsidRDefault="005C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B4FA" w14:textId="07537FC3" w:rsidR="005C6D55" w:rsidRDefault="005C6D55" w:rsidP="00D92410">
    <w:pPr>
      <w:pStyle w:val="Header"/>
      <w:tabs>
        <w:tab w:val="clear" w:pos="4513"/>
        <w:tab w:val="clear" w:pos="9026"/>
        <w:tab w:val="left" w:pos="7725"/>
      </w:tabs>
      <w:jc w:val="center"/>
      <w:rPr>
        <w:b/>
        <w:sz w:val="28"/>
      </w:rPr>
    </w:pPr>
    <w:r w:rsidRPr="00D92410">
      <w:rPr>
        <w:b/>
        <w:noProof/>
        <w:sz w:val="28"/>
      </w:rPr>
      <w:drawing>
        <wp:anchor distT="0" distB="0" distL="114300" distR="114300" simplePos="0" relativeHeight="251657216" behindDoc="1" locked="0" layoutInCell="1" allowOverlap="1" wp14:anchorId="261E4D7F" wp14:editId="738FC971">
          <wp:simplePos x="0" y="0"/>
          <wp:positionH relativeFrom="column">
            <wp:posOffset>-197485</wp:posOffset>
          </wp:positionH>
          <wp:positionV relativeFrom="paragraph">
            <wp:posOffset>-356870</wp:posOffset>
          </wp:positionV>
          <wp:extent cx="2362200" cy="807959"/>
          <wp:effectExtent l="0" t="0" r="0" b="0"/>
          <wp:wrapNone/>
          <wp:docPr id="1" name="Picture 1" descr="Image result for on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ne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>Baseline Writing Assessment</w:t>
    </w:r>
  </w:p>
  <w:p w14:paraId="75B2B8DA" w14:textId="77777777" w:rsidR="005C6D55" w:rsidRPr="00D92410" w:rsidRDefault="005C6D55" w:rsidP="00C32567">
    <w:pPr>
      <w:pStyle w:val="Header"/>
      <w:tabs>
        <w:tab w:val="clear" w:pos="4513"/>
        <w:tab w:val="clear" w:pos="9026"/>
        <w:tab w:val="left" w:pos="7725"/>
      </w:tabs>
      <w:jc w:val="center"/>
      <w:rPr>
        <w:b/>
        <w:sz w:val="28"/>
      </w:rPr>
    </w:pPr>
    <w:r>
      <w:rPr>
        <w:b/>
        <w:sz w:val="28"/>
      </w:rPr>
      <w:t>Child’s Name: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6F"/>
    <w:multiLevelType w:val="hybridMultilevel"/>
    <w:tmpl w:val="F9CCD44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A"/>
    <w:rsid w:val="000329C4"/>
    <w:rsid w:val="000B0371"/>
    <w:rsid w:val="0011520B"/>
    <w:rsid w:val="00152866"/>
    <w:rsid w:val="001A4978"/>
    <w:rsid w:val="001F1384"/>
    <w:rsid w:val="002B1F7A"/>
    <w:rsid w:val="0034160B"/>
    <w:rsid w:val="00375300"/>
    <w:rsid w:val="00391570"/>
    <w:rsid w:val="003E17A3"/>
    <w:rsid w:val="003F0919"/>
    <w:rsid w:val="004070CF"/>
    <w:rsid w:val="00436E07"/>
    <w:rsid w:val="004547DA"/>
    <w:rsid w:val="00456ECF"/>
    <w:rsid w:val="004860C5"/>
    <w:rsid w:val="00595592"/>
    <w:rsid w:val="005B0431"/>
    <w:rsid w:val="005C6D55"/>
    <w:rsid w:val="005E26FF"/>
    <w:rsid w:val="005E5542"/>
    <w:rsid w:val="006B2F2E"/>
    <w:rsid w:val="00733D1D"/>
    <w:rsid w:val="00780CA3"/>
    <w:rsid w:val="0079193F"/>
    <w:rsid w:val="007B4AD3"/>
    <w:rsid w:val="00841FE2"/>
    <w:rsid w:val="00854F16"/>
    <w:rsid w:val="00974262"/>
    <w:rsid w:val="00A46666"/>
    <w:rsid w:val="00A903CB"/>
    <w:rsid w:val="00AB36C7"/>
    <w:rsid w:val="00AF5FAC"/>
    <w:rsid w:val="00AF7F70"/>
    <w:rsid w:val="00B23F06"/>
    <w:rsid w:val="00B726E8"/>
    <w:rsid w:val="00BD4C6A"/>
    <w:rsid w:val="00C32567"/>
    <w:rsid w:val="00C35023"/>
    <w:rsid w:val="00CF75B4"/>
    <w:rsid w:val="00D056D6"/>
    <w:rsid w:val="00D07637"/>
    <w:rsid w:val="00D92410"/>
    <w:rsid w:val="00DA6CBD"/>
    <w:rsid w:val="00E92AD7"/>
    <w:rsid w:val="00F105D4"/>
    <w:rsid w:val="00F92D93"/>
    <w:rsid w:val="00FB03F5"/>
    <w:rsid w:val="00FC641B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C9B42C0"/>
  <w14:defaultImageDpi w14:val="96"/>
  <w15:docId w15:val="{61969302-8637-4541-8A3E-429B541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30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300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09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3CB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A903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7444F3CC</Template>
  <TotalTime>25</TotalTime>
  <Pages>4</Pages>
  <Words>1292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List Export</vt:lpstr>
    </vt:vector>
  </TitlesOfParts>
  <Manager>School PUPIL TRACKER Ltd</Manager>
  <Company>School PUPIL TRACKER Ltd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List Export</dc:title>
  <dc:subject>Target List Export</dc:subject>
  <dc:creator>www.schoolpupiltracker.co.uk</dc:creator>
  <cp:keywords>Target List Export</cp:keywords>
  <cp:lastModifiedBy>Laura Lodge</cp:lastModifiedBy>
  <cp:revision>4</cp:revision>
  <cp:lastPrinted>2018-02-26T15:18:00Z</cp:lastPrinted>
  <dcterms:created xsi:type="dcterms:W3CDTF">2018-10-01T19:04:00Z</dcterms:created>
  <dcterms:modified xsi:type="dcterms:W3CDTF">2018-10-01T19:28:00Z</dcterms:modified>
  <cp:category>Target List Export</cp:category>
</cp:coreProperties>
</file>