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Montserrat ExtraBold" w:cs="Montserrat ExtraBold" w:eastAsia="Montserrat ExtraBold" w:hAnsi="Montserrat ExtraBold"/>
          <w:sz w:val="36"/>
          <w:szCs w:val="36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36"/>
          <w:szCs w:val="36"/>
          <w:rtl w:val="0"/>
        </w:rPr>
        <w:t xml:space="preserve">From There To Here And Here To There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47788" cy="215040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21504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ontserrat ExtraBold" w:cs="Montserrat ExtraBold" w:eastAsia="Montserrat ExtraBold" w:hAnsi="Montserrat ExtraBold"/>
          <w:sz w:val="48"/>
          <w:szCs w:val="48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48"/>
          <w:szCs w:val="48"/>
          <w:rtl w:val="0"/>
        </w:rPr>
        <w:t xml:space="preserve">PTO Is Everywhere!!</w:t>
      </w:r>
    </w:p>
    <w:p w:rsidR="00000000" w:rsidDel="00000000" w:rsidP="00000000" w:rsidRDefault="00000000" w:rsidRPr="00000000" w14:paraId="00000003">
      <w:pPr>
        <w:jc w:val="center"/>
        <w:rPr>
          <w:rFonts w:ascii="Montserrat ExtraBold" w:cs="Montserrat ExtraBold" w:eastAsia="Montserrat ExtraBold" w:hAnsi="Montserrat ExtraBo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 ExtraBold" w:cs="Montserrat ExtraBold" w:eastAsia="Montserrat ExtraBold" w:hAnsi="Montserrat ExtraBold"/>
          <w:sz w:val="36"/>
          <w:szCs w:val="36"/>
        </w:rPr>
      </w:pPr>
      <w:r w:rsidDel="00000000" w:rsidR="00000000" w:rsidRPr="00000000">
        <w:rPr>
          <w:rFonts w:ascii="Montserrat ExtraBold" w:cs="Montserrat ExtraBold" w:eastAsia="Montserrat ExtraBold" w:hAnsi="Montserrat ExtraBold"/>
          <w:sz w:val="36"/>
          <w:szCs w:val="36"/>
          <w:rtl w:val="0"/>
        </w:rPr>
        <w:t xml:space="preserve">2019/2020 PTO Membership is Here!</w:t>
      </w:r>
    </w:p>
    <w:p w:rsidR="00000000" w:rsidDel="00000000" w:rsidP="00000000" w:rsidRDefault="00000000" w:rsidRPr="00000000" w14:paraId="00000005">
      <w:pPr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Membership is simple and does not require you to volunteer or attend any meetings.  For those that wish to attend meetings and/or volunteer, don’t worry, there will be ample opportunities (and we need plenty of help).  Your membership fee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DOES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however, help fund many school activities and needs.  Your child benefits when you join the PTO.   Also, as a member, you gain a vote in any issue that is brought to the attention of the PTO membership.  We ask that each family donates $10 to become a member.</w:t>
      </w:r>
    </w:p>
    <w:p w:rsidR="00000000" w:rsidDel="00000000" w:rsidP="00000000" w:rsidRDefault="00000000" w:rsidRPr="00000000" w14:paraId="00000007">
      <w:pPr>
        <w:widowControl w:val="0"/>
        <w:spacing w:before="340.79999999999995" w:lineRule="auto"/>
        <w:ind w:left="-465.6" w:right="-600" w:firstLine="465.6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Ben Franklin PTO holds the 501c3 tax status, and as a result, your membership donation may qualify as a charitable deduction for federal income tax purposes.</w:t>
      </w:r>
    </w:p>
    <w:p w:rsidR="00000000" w:rsidDel="00000000" w:rsidP="00000000" w:rsidRDefault="00000000" w:rsidRPr="00000000" w14:paraId="00000008">
      <w:pPr>
        <w:widowControl w:val="0"/>
        <w:spacing w:before="340.79999999999995" w:lineRule="auto"/>
        <w:ind w:left="-465.6" w:right="-600" w:firstLine="465.6"/>
        <w:jc w:val="left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PTO funds  ALL Yearbooks, Field Trips,  Holiday Parties, Science &amp; Art Fair, STEM Night, Olympic Day, Fourth Grade Party, and MUCH MUCH MORE!</w:t>
      </w:r>
    </w:p>
    <w:p w:rsidR="00000000" w:rsidDel="00000000" w:rsidP="00000000" w:rsidRDefault="00000000" w:rsidRPr="00000000" w14:paraId="00000009">
      <w:pPr>
        <w:widowControl w:val="0"/>
        <w:spacing w:before="628.8000000000001" w:lineRule="auto"/>
        <w:ind w:left="984" w:right="960" w:firstLine="0"/>
        <w:jc w:val="center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8"/>
          <w:szCs w:val="28"/>
          <w:rtl w:val="0"/>
        </w:rPr>
        <w:t xml:space="preserve">Please return the bottom of this form along with your check made payable to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Ben Franklin PTO</w:t>
      </w:r>
      <w:r w:rsidDel="00000000" w:rsidR="00000000" w:rsidRPr="00000000">
        <w:rPr>
          <w:rFonts w:ascii="Montserrat Medium" w:cs="Montserrat Medium" w:eastAsia="Montserrat Medium" w:hAnsi="Montserrat Medium"/>
          <w:sz w:val="28"/>
          <w:szCs w:val="28"/>
          <w:rtl w:val="0"/>
        </w:rPr>
        <w:t xml:space="preserve">,  to the PTO Mailbox by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Friday, September 7TH</w:t>
      </w:r>
      <w:r w:rsidDel="00000000" w:rsidR="00000000" w:rsidRPr="00000000">
        <w:rPr>
          <w:rFonts w:ascii="Montserrat Medium" w:cs="Montserrat Medium" w:eastAsia="Montserrat Medium" w:hAnsi="Montserrat Medium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Montserrat Medium" w:cs="Montserrat Medium" w:eastAsia="Montserrat Medium" w:hAnsi="Montserrat Medium"/>
          <w:sz w:val="21.959999084472656"/>
          <w:szCs w:val="21.95999908447265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628.8000000000001" w:lineRule="auto"/>
        <w:ind w:left="984" w:right="960" w:firstLine="0"/>
        <w:jc w:val="center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.959999084472656"/>
          <w:szCs w:val="21.959999084472656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before="628.8000000000001" w:lineRule="auto"/>
        <w:ind w:left="984" w:right="960" w:firstLine="0"/>
        <w:jc w:val="center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.959999084472656"/>
          <w:szCs w:val="21.959999084472656"/>
          <w:rtl w:val="0"/>
        </w:rPr>
        <w:t xml:space="preserve">Membership</w:t>
      </w:r>
    </w:p>
    <w:p w:rsidR="00000000" w:rsidDel="00000000" w:rsidP="00000000" w:rsidRDefault="00000000" w:rsidRPr="00000000" w14:paraId="0000000C">
      <w:pPr>
        <w:widowControl w:val="0"/>
        <w:spacing w:before="628.8000000000001" w:lineRule="auto"/>
        <w:ind w:left="984" w:right="960" w:firstLine="0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.959999084472656"/>
          <w:szCs w:val="21.959999084472656"/>
          <w:rtl w:val="0"/>
        </w:rPr>
        <w:t xml:space="preserve">Family Name(s) and Room Number(s):  </w:t>
      </w:r>
    </w:p>
    <w:p w:rsidR="00000000" w:rsidDel="00000000" w:rsidP="00000000" w:rsidRDefault="00000000" w:rsidRPr="00000000" w14:paraId="0000000D">
      <w:pPr>
        <w:widowControl w:val="0"/>
        <w:spacing w:before="628.8000000000001" w:lineRule="auto"/>
        <w:ind w:left="984" w:right="960" w:firstLine="0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1.959999084472656"/>
          <w:szCs w:val="21.959999084472656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628.8000000000001" w:lineRule="auto"/>
        <w:ind w:left="984" w:right="960" w:firstLine="0"/>
        <w:jc w:val="center"/>
        <w:rPr>
          <w:rFonts w:ascii="Montserrat Medium" w:cs="Montserrat Medium" w:eastAsia="Montserrat Medium" w:hAnsi="Montserrat Medium"/>
          <w:sz w:val="21.959999084472656"/>
          <w:szCs w:val="21.9599990844726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40.79999999999995" w:lineRule="auto"/>
        <w:ind w:left="-465.6" w:right="-600" w:firstLine="465.6"/>
        <w:jc w:val="center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40.79999999999995" w:lineRule="auto"/>
        <w:ind w:left="-465.6" w:right="-600" w:firstLine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