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89" w:rsidRPr="007E17DE" w:rsidRDefault="00B37689" w:rsidP="00FC185B">
      <w:pPr>
        <w:pStyle w:val="NoSpacing"/>
        <w:rPr>
          <w:rFonts w:ascii="Tahoma" w:hAnsi="Tahoma" w:cs="Tahoma"/>
          <w:b/>
          <w:sz w:val="24"/>
          <w:szCs w:val="24"/>
          <w:u w:val="single"/>
          <w:lang w:eastAsia="en-GB"/>
        </w:rPr>
      </w:pPr>
      <w:r w:rsidRPr="007E17DE">
        <w:rPr>
          <w:rFonts w:ascii="Tahoma" w:hAnsi="Tahoma" w:cs="Tahoma"/>
          <w:b/>
          <w:sz w:val="24"/>
          <w:szCs w:val="24"/>
          <w:u w:val="single"/>
          <w:lang w:eastAsia="en-GB"/>
        </w:rPr>
        <w:t>TERMS &amp; CONDITIONS OF BOOKING</w:t>
      </w: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1) </w:t>
      </w:r>
      <w:r w:rsidRPr="007E17DE">
        <w:rPr>
          <w:rFonts w:ascii="Tahoma" w:hAnsi="Tahoma" w:cs="Tahoma"/>
          <w:b/>
          <w:sz w:val="24"/>
          <w:szCs w:val="24"/>
          <w:lang w:eastAsia="en-GB"/>
        </w:rPr>
        <w:t>CONFIRMATION OF BOOKING</w:t>
      </w:r>
      <w:r w:rsidRPr="007E17DE">
        <w:rPr>
          <w:rFonts w:ascii="Tahoma" w:hAnsi="Tahoma" w:cs="Tahoma"/>
          <w:sz w:val="24"/>
          <w:szCs w:val="24"/>
          <w:lang w:eastAsia="en-GB"/>
        </w:rPr>
        <w:t xml:space="preserve">     </w:t>
      </w:r>
      <w:proofErr w:type="gramStart"/>
      <w:r w:rsidRPr="007E17DE">
        <w:rPr>
          <w:rFonts w:ascii="Tahoma" w:hAnsi="Tahoma" w:cs="Tahoma"/>
          <w:sz w:val="24"/>
          <w:szCs w:val="24"/>
          <w:lang w:eastAsia="en-GB"/>
        </w:rPr>
        <w:t>Once</w:t>
      </w:r>
      <w:proofErr w:type="gramEnd"/>
      <w:r w:rsidRPr="007E17DE">
        <w:rPr>
          <w:rFonts w:ascii="Tahoma" w:hAnsi="Tahoma" w:cs="Tahoma"/>
          <w:sz w:val="24"/>
          <w:szCs w:val="24"/>
          <w:lang w:eastAsia="en-GB"/>
        </w:rPr>
        <w:t xml:space="preserve"> a booking has been verbally agreed with Delores, Laura Thornton (“the artist”), details of the booking and a copy of the terms &amp; Conditions, will be sent via email, or post to the client.  A signed copy of the booking Terms &amp; Conditions, by the client, must be returned to the artist, together with a non-refundable deposit of £50, within 14 days.  The booking shall only be deemed confirmed, when this has been completed.</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(2) </w:t>
      </w:r>
      <w:r w:rsidRPr="007E17DE">
        <w:rPr>
          <w:rFonts w:ascii="Tahoma" w:hAnsi="Tahoma" w:cs="Tahoma"/>
          <w:b/>
          <w:sz w:val="24"/>
          <w:szCs w:val="24"/>
          <w:lang w:eastAsia="en-GB"/>
        </w:rPr>
        <w:t>PAYMENT</w:t>
      </w:r>
      <w:r w:rsidRPr="007E17DE">
        <w:rPr>
          <w:rFonts w:ascii="Tahoma" w:hAnsi="Tahoma" w:cs="Tahoma"/>
          <w:sz w:val="24"/>
          <w:szCs w:val="24"/>
          <w:lang w:eastAsia="en-GB"/>
        </w:rPr>
        <w:t xml:space="preserve">    </w:t>
      </w:r>
      <w:proofErr w:type="spellStart"/>
      <w:r w:rsidRPr="007E17DE">
        <w:rPr>
          <w:rFonts w:ascii="Tahoma" w:hAnsi="Tahoma" w:cs="Tahoma"/>
          <w:sz w:val="24"/>
          <w:szCs w:val="24"/>
          <w:lang w:eastAsia="en-GB"/>
        </w:rPr>
        <w:t>Payment</w:t>
      </w:r>
      <w:proofErr w:type="spellEnd"/>
      <w:r w:rsidRPr="007E17DE">
        <w:rPr>
          <w:rFonts w:ascii="Tahoma" w:hAnsi="Tahoma" w:cs="Tahoma"/>
          <w:sz w:val="24"/>
          <w:szCs w:val="24"/>
          <w:lang w:eastAsia="en-GB"/>
        </w:rPr>
        <w:t xml:space="preserve"> of the deposit must be made either by cheque, cash or electronic transfer. The outstanding balance must be paid to the artist either by cash on the day of the performance</w:t>
      </w:r>
      <w:r w:rsidR="007E17DE" w:rsidRPr="007E17DE">
        <w:rPr>
          <w:rFonts w:ascii="Tahoma" w:hAnsi="Tahoma" w:cs="Tahoma"/>
          <w:sz w:val="24"/>
          <w:szCs w:val="24"/>
          <w:lang w:eastAsia="en-GB"/>
        </w:rPr>
        <w:t>,</w:t>
      </w:r>
      <w:r w:rsidRPr="007E17DE">
        <w:rPr>
          <w:rFonts w:ascii="Tahoma" w:hAnsi="Tahoma" w:cs="Tahoma"/>
          <w:sz w:val="24"/>
          <w:szCs w:val="24"/>
          <w:lang w:eastAsia="en-GB"/>
        </w:rPr>
        <w:t xml:space="preserve"> or by cheque or electronic transfer</w:t>
      </w:r>
      <w:r w:rsidR="007E17DE" w:rsidRPr="007E17DE">
        <w:rPr>
          <w:rFonts w:ascii="Tahoma" w:hAnsi="Tahoma" w:cs="Tahoma"/>
          <w:sz w:val="24"/>
          <w:szCs w:val="24"/>
          <w:lang w:eastAsia="en-GB"/>
        </w:rPr>
        <w:t>,</w:t>
      </w:r>
      <w:r w:rsidRPr="007E17DE">
        <w:rPr>
          <w:rFonts w:ascii="Tahoma" w:hAnsi="Tahoma" w:cs="Tahoma"/>
          <w:sz w:val="24"/>
          <w:szCs w:val="24"/>
          <w:lang w:eastAsia="en-GB"/>
        </w:rPr>
        <w:t xml:space="preserve"> 5 working days before the performance. In the event of non-payment</w:t>
      </w:r>
      <w:r w:rsidR="007E17DE" w:rsidRPr="007E17DE">
        <w:rPr>
          <w:rFonts w:ascii="Tahoma" w:hAnsi="Tahoma" w:cs="Tahoma"/>
          <w:sz w:val="24"/>
          <w:szCs w:val="24"/>
          <w:lang w:eastAsia="en-GB"/>
        </w:rPr>
        <w:t>,</w:t>
      </w:r>
      <w:r w:rsidRPr="007E17DE">
        <w:rPr>
          <w:rFonts w:ascii="Tahoma" w:hAnsi="Tahoma" w:cs="Tahoma"/>
          <w:sz w:val="24"/>
          <w:szCs w:val="24"/>
          <w:lang w:eastAsia="en-GB"/>
        </w:rPr>
        <w:t xml:space="preserve"> the artist reserves the right to withhold her services.</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(3) </w:t>
      </w:r>
      <w:r w:rsidRPr="007E17DE">
        <w:rPr>
          <w:rFonts w:ascii="Tahoma" w:hAnsi="Tahoma" w:cs="Tahoma"/>
          <w:b/>
          <w:sz w:val="24"/>
          <w:szCs w:val="24"/>
          <w:lang w:eastAsia="en-GB"/>
        </w:rPr>
        <w:t>REPERTOIRE AND REQUESTS</w:t>
      </w:r>
      <w:r w:rsidRPr="007E17DE">
        <w:rPr>
          <w:rFonts w:ascii="Tahoma" w:hAnsi="Tahoma" w:cs="Tahoma"/>
          <w:sz w:val="24"/>
          <w:szCs w:val="24"/>
          <w:lang w:eastAsia="en-GB"/>
        </w:rPr>
        <w:t xml:space="preserve">    A copy of the artist’s up-to-date repertoire can be viewed on the Delores website. The artist is happy for the client to select songs from the repertoire and will endeavour to include these selections wherever possible</w:t>
      </w:r>
      <w:r w:rsidR="00B37689" w:rsidRPr="007E17DE">
        <w:rPr>
          <w:rFonts w:ascii="Tahoma" w:hAnsi="Tahoma" w:cs="Tahoma"/>
          <w:sz w:val="24"/>
          <w:szCs w:val="24"/>
          <w:lang w:eastAsia="en-GB"/>
        </w:rPr>
        <w:t>.</w:t>
      </w:r>
      <w:r w:rsidRPr="007E17DE">
        <w:rPr>
          <w:rFonts w:ascii="Tahoma" w:hAnsi="Tahoma" w:cs="Tahoma"/>
          <w:sz w:val="24"/>
          <w:szCs w:val="24"/>
          <w:lang w:eastAsia="en-GB"/>
        </w:rPr>
        <w:t xml:space="preserve"> Requests for songs not in the artist’s </w:t>
      </w:r>
      <w:r w:rsidR="007E17DE" w:rsidRPr="007E17DE">
        <w:rPr>
          <w:rFonts w:ascii="Tahoma" w:hAnsi="Tahoma" w:cs="Tahoma"/>
          <w:sz w:val="24"/>
          <w:szCs w:val="24"/>
          <w:lang w:eastAsia="en-GB"/>
        </w:rPr>
        <w:t>repertoire</w:t>
      </w:r>
      <w:r w:rsidRPr="007E17DE">
        <w:rPr>
          <w:rFonts w:ascii="Tahoma" w:hAnsi="Tahoma" w:cs="Tahoma"/>
          <w:sz w:val="24"/>
          <w:szCs w:val="24"/>
          <w:lang w:eastAsia="en-GB"/>
        </w:rPr>
        <w:t xml:space="preserve"> will be accommodated subject to their suitability and the availability of an appropriate backing</w:t>
      </w:r>
      <w:r w:rsidR="00B37689" w:rsidRPr="007E17DE">
        <w:rPr>
          <w:rFonts w:ascii="Tahoma" w:hAnsi="Tahoma" w:cs="Tahoma"/>
          <w:sz w:val="24"/>
          <w:szCs w:val="24"/>
          <w:lang w:eastAsia="en-GB"/>
        </w:rPr>
        <w:t xml:space="preserve"> track.  An additional fee of £5 per song,</w:t>
      </w:r>
      <w:r w:rsidRPr="007E17DE">
        <w:rPr>
          <w:rFonts w:ascii="Tahoma" w:hAnsi="Tahoma" w:cs="Tahoma"/>
          <w:sz w:val="24"/>
          <w:szCs w:val="24"/>
          <w:lang w:eastAsia="en-GB"/>
        </w:rPr>
        <w:t xml:space="preserve"> is payable for such requests.</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(4) </w:t>
      </w:r>
      <w:r w:rsidRPr="007E17DE">
        <w:rPr>
          <w:rFonts w:ascii="Tahoma" w:hAnsi="Tahoma" w:cs="Tahoma"/>
          <w:b/>
          <w:sz w:val="24"/>
          <w:szCs w:val="24"/>
          <w:lang w:eastAsia="en-GB"/>
        </w:rPr>
        <w:t>SET-UP OF EQUIPMENT</w:t>
      </w:r>
      <w:r w:rsidRPr="007E17DE">
        <w:rPr>
          <w:rFonts w:ascii="Tahoma" w:hAnsi="Tahoma" w:cs="Tahoma"/>
          <w:sz w:val="24"/>
          <w:szCs w:val="24"/>
          <w:lang w:eastAsia="en-GB"/>
        </w:rPr>
        <w:t xml:space="preserve">    </w:t>
      </w:r>
      <w:proofErr w:type="gramStart"/>
      <w:r w:rsidRPr="007E17DE">
        <w:rPr>
          <w:rFonts w:ascii="Tahoma" w:hAnsi="Tahoma" w:cs="Tahoma"/>
          <w:sz w:val="24"/>
          <w:szCs w:val="24"/>
          <w:lang w:eastAsia="en-GB"/>
        </w:rPr>
        <w:t>The</w:t>
      </w:r>
      <w:proofErr w:type="gramEnd"/>
      <w:r w:rsidRPr="007E17DE">
        <w:rPr>
          <w:rFonts w:ascii="Tahoma" w:hAnsi="Tahoma" w:cs="Tahoma"/>
          <w:sz w:val="24"/>
          <w:szCs w:val="24"/>
          <w:lang w:eastAsia="en-GB"/>
        </w:rPr>
        <w:t xml:space="preserve"> artist will arrive at the venue at the Set-up Time agreed with the cli</w:t>
      </w:r>
      <w:r w:rsidR="00B37689" w:rsidRPr="007E17DE">
        <w:rPr>
          <w:rFonts w:ascii="Tahoma" w:hAnsi="Tahoma" w:cs="Tahoma"/>
          <w:sz w:val="24"/>
          <w:szCs w:val="24"/>
          <w:lang w:eastAsia="en-GB"/>
        </w:rPr>
        <w:t>e</w:t>
      </w:r>
      <w:r w:rsidR="007E17DE" w:rsidRPr="007E17DE">
        <w:rPr>
          <w:rFonts w:ascii="Tahoma" w:hAnsi="Tahoma" w:cs="Tahoma"/>
          <w:sz w:val="24"/>
          <w:szCs w:val="24"/>
          <w:lang w:eastAsia="en-GB"/>
        </w:rPr>
        <w:t>nt to set-up and sound-check</w:t>
      </w:r>
      <w:r w:rsidRPr="007E17DE">
        <w:rPr>
          <w:rFonts w:ascii="Tahoma" w:hAnsi="Tahoma" w:cs="Tahoma"/>
          <w:sz w:val="24"/>
          <w:szCs w:val="24"/>
          <w:lang w:eastAsia="en-GB"/>
        </w:rPr>
        <w:t xml:space="preserve"> equipment.  A full hour must be allowed for the set-up and dur</w:t>
      </w:r>
      <w:r w:rsidR="007E17DE" w:rsidRPr="007E17DE">
        <w:rPr>
          <w:rFonts w:ascii="Tahoma" w:hAnsi="Tahoma" w:cs="Tahoma"/>
          <w:sz w:val="24"/>
          <w:szCs w:val="24"/>
          <w:lang w:eastAsia="en-GB"/>
        </w:rPr>
        <w:t xml:space="preserve">ing this period the artist will </w:t>
      </w:r>
      <w:r w:rsidRPr="007E17DE">
        <w:rPr>
          <w:rFonts w:ascii="Tahoma" w:hAnsi="Tahoma" w:cs="Tahoma"/>
          <w:sz w:val="24"/>
          <w:szCs w:val="24"/>
          <w:lang w:eastAsia="en-GB"/>
        </w:rPr>
        <w:t>need unrestricted access to</w:t>
      </w:r>
      <w:r w:rsidR="00B37689" w:rsidRPr="007E17DE">
        <w:rPr>
          <w:rFonts w:ascii="Tahoma" w:hAnsi="Tahoma" w:cs="Tahoma"/>
          <w:sz w:val="24"/>
          <w:szCs w:val="24"/>
          <w:lang w:eastAsia="en-GB"/>
        </w:rPr>
        <w:t xml:space="preserve"> the performance area</w:t>
      </w:r>
      <w:r w:rsidRPr="007E17DE">
        <w:rPr>
          <w:rFonts w:ascii="Tahoma" w:hAnsi="Tahoma" w:cs="Tahoma"/>
          <w:sz w:val="24"/>
          <w:szCs w:val="24"/>
          <w:lang w:eastAsia="en-GB"/>
        </w:rPr>
        <w:t>.  All equipment will have been set-up and sound-checked</w:t>
      </w:r>
      <w:r w:rsidR="007E17DE" w:rsidRPr="007E17DE">
        <w:rPr>
          <w:rFonts w:ascii="Tahoma" w:hAnsi="Tahoma" w:cs="Tahoma"/>
          <w:sz w:val="24"/>
          <w:szCs w:val="24"/>
          <w:lang w:eastAsia="en-GB"/>
        </w:rPr>
        <w:t>,</w:t>
      </w:r>
      <w:r w:rsidRPr="007E17DE">
        <w:rPr>
          <w:rFonts w:ascii="Tahoma" w:hAnsi="Tahoma" w:cs="Tahoma"/>
          <w:sz w:val="24"/>
          <w:szCs w:val="24"/>
          <w:lang w:eastAsia="en-GB"/>
        </w:rPr>
        <w:t xml:space="preserve"> ready to begin at the Start Time.  An earlier set-up can be arrange</w:t>
      </w:r>
      <w:r w:rsidR="00B37689" w:rsidRPr="007E17DE">
        <w:rPr>
          <w:rFonts w:ascii="Tahoma" w:hAnsi="Tahoma" w:cs="Tahoma"/>
          <w:sz w:val="24"/>
          <w:szCs w:val="24"/>
          <w:lang w:eastAsia="en-GB"/>
        </w:rPr>
        <w:t>d subject to a waiting fee of £50</w:t>
      </w:r>
      <w:r w:rsidRPr="007E17DE">
        <w:rPr>
          <w:rFonts w:ascii="Tahoma" w:hAnsi="Tahoma" w:cs="Tahoma"/>
          <w:sz w:val="24"/>
          <w:szCs w:val="24"/>
          <w:lang w:eastAsia="en-GB"/>
        </w:rPr>
        <w:t xml:space="preserve"> per hour (or part thereof).</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(5) </w:t>
      </w:r>
      <w:r w:rsidRPr="007E17DE">
        <w:rPr>
          <w:rFonts w:ascii="Tahoma" w:hAnsi="Tahoma" w:cs="Tahoma"/>
          <w:b/>
          <w:sz w:val="24"/>
          <w:szCs w:val="24"/>
          <w:lang w:eastAsia="en-GB"/>
        </w:rPr>
        <w:t>BREAKDOWN OF EQUIPMENT</w:t>
      </w:r>
      <w:r w:rsidRPr="007E17DE">
        <w:rPr>
          <w:rFonts w:ascii="Tahoma" w:hAnsi="Tahoma" w:cs="Tahoma"/>
          <w:sz w:val="24"/>
          <w:szCs w:val="24"/>
          <w:lang w:eastAsia="en-GB"/>
        </w:rPr>
        <w:t xml:space="preserve">    Breakdown of equipment will begin once the artist has c</w:t>
      </w:r>
      <w:r w:rsidR="007E17DE" w:rsidRPr="007E17DE">
        <w:rPr>
          <w:rFonts w:ascii="Tahoma" w:hAnsi="Tahoma" w:cs="Tahoma"/>
          <w:sz w:val="24"/>
          <w:szCs w:val="24"/>
          <w:lang w:eastAsia="en-GB"/>
        </w:rPr>
        <w:t>ompleted the</w:t>
      </w:r>
      <w:r w:rsidRPr="007E17DE">
        <w:rPr>
          <w:rFonts w:ascii="Tahoma" w:hAnsi="Tahoma" w:cs="Tahoma"/>
          <w:sz w:val="24"/>
          <w:szCs w:val="24"/>
          <w:lang w:eastAsia="en-GB"/>
        </w:rPr>
        <w:t xml:space="preserve"> performance and takes approximately thirty-minutes.  A later breakdown can be arrange</w:t>
      </w:r>
      <w:r w:rsidR="00B37689" w:rsidRPr="007E17DE">
        <w:rPr>
          <w:rFonts w:ascii="Tahoma" w:hAnsi="Tahoma" w:cs="Tahoma"/>
          <w:sz w:val="24"/>
          <w:szCs w:val="24"/>
          <w:lang w:eastAsia="en-GB"/>
        </w:rPr>
        <w:t>d subject to a waiting fee</w:t>
      </w:r>
      <w:r w:rsidR="007E17DE" w:rsidRPr="007E17DE">
        <w:rPr>
          <w:rFonts w:ascii="Tahoma" w:hAnsi="Tahoma" w:cs="Tahoma"/>
          <w:sz w:val="24"/>
          <w:szCs w:val="24"/>
          <w:lang w:eastAsia="en-GB"/>
        </w:rPr>
        <w:t>,</w:t>
      </w:r>
      <w:r w:rsidR="00B37689" w:rsidRPr="007E17DE">
        <w:rPr>
          <w:rFonts w:ascii="Tahoma" w:hAnsi="Tahoma" w:cs="Tahoma"/>
          <w:sz w:val="24"/>
          <w:szCs w:val="24"/>
          <w:lang w:eastAsia="en-GB"/>
        </w:rPr>
        <w:t xml:space="preserve"> of £5</w:t>
      </w:r>
      <w:r w:rsidRPr="007E17DE">
        <w:rPr>
          <w:rFonts w:ascii="Tahoma" w:hAnsi="Tahoma" w:cs="Tahoma"/>
          <w:sz w:val="24"/>
          <w:szCs w:val="24"/>
          <w:lang w:eastAsia="en-GB"/>
        </w:rPr>
        <w:t>0 per hour (or part thereof).</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(6</w:t>
      </w:r>
      <w:r w:rsidR="00B37689" w:rsidRPr="007E17DE">
        <w:rPr>
          <w:rFonts w:ascii="Tahoma" w:hAnsi="Tahoma" w:cs="Tahoma"/>
          <w:sz w:val="24"/>
          <w:szCs w:val="24"/>
          <w:lang w:eastAsia="en-GB"/>
        </w:rPr>
        <w:t xml:space="preserve">) </w:t>
      </w:r>
      <w:r w:rsidR="00B37689" w:rsidRPr="007E17DE">
        <w:rPr>
          <w:rFonts w:ascii="Tahoma" w:hAnsi="Tahoma" w:cs="Tahoma"/>
          <w:b/>
          <w:sz w:val="24"/>
          <w:szCs w:val="24"/>
          <w:lang w:eastAsia="en-GB"/>
        </w:rPr>
        <w:t>TRAVEL EXPENSES</w:t>
      </w:r>
      <w:r w:rsidR="00B37689" w:rsidRPr="007E17DE">
        <w:rPr>
          <w:rFonts w:ascii="Tahoma" w:hAnsi="Tahoma" w:cs="Tahoma"/>
          <w:sz w:val="24"/>
          <w:szCs w:val="24"/>
          <w:lang w:eastAsia="en-GB"/>
        </w:rPr>
        <w:t xml:space="preserve">    </w:t>
      </w:r>
      <w:proofErr w:type="gramStart"/>
      <w:r w:rsidR="00B37689" w:rsidRPr="007E17DE">
        <w:rPr>
          <w:rFonts w:ascii="Tahoma" w:hAnsi="Tahoma" w:cs="Tahoma"/>
          <w:sz w:val="24"/>
          <w:szCs w:val="24"/>
          <w:lang w:eastAsia="en-GB"/>
        </w:rPr>
        <w:t>The</w:t>
      </w:r>
      <w:proofErr w:type="gramEnd"/>
      <w:r w:rsidR="00B37689" w:rsidRPr="007E17DE">
        <w:rPr>
          <w:rFonts w:ascii="Tahoma" w:hAnsi="Tahoma" w:cs="Tahoma"/>
          <w:sz w:val="24"/>
          <w:szCs w:val="24"/>
          <w:lang w:eastAsia="en-GB"/>
        </w:rPr>
        <w:t xml:space="preserve"> first 1</w:t>
      </w:r>
      <w:r w:rsidRPr="007E17DE">
        <w:rPr>
          <w:rFonts w:ascii="Tahoma" w:hAnsi="Tahoma" w:cs="Tahoma"/>
          <w:sz w:val="24"/>
          <w:szCs w:val="24"/>
          <w:lang w:eastAsia="en-GB"/>
        </w:rPr>
        <w:t>5-miles of the total mile</w:t>
      </w:r>
      <w:r w:rsidR="00B37689" w:rsidRPr="007E17DE">
        <w:rPr>
          <w:rFonts w:ascii="Tahoma" w:hAnsi="Tahoma" w:cs="Tahoma"/>
          <w:sz w:val="24"/>
          <w:szCs w:val="24"/>
          <w:lang w:eastAsia="en-GB"/>
        </w:rPr>
        <w:t xml:space="preserve">age from the centre of </w:t>
      </w:r>
      <w:proofErr w:type="spellStart"/>
      <w:r w:rsidR="00B37689" w:rsidRPr="007E17DE">
        <w:rPr>
          <w:rFonts w:ascii="Tahoma" w:hAnsi="Tahoma" w:cs="Tahoma"/>
          <w:sz w:val="24"/>
          <w:szCs w:val="24"/>
          <w:lang w:eastAsia="en-GB"/>
        </w:rPr>
        <w:t>Lechlade</w:t>
      </w:r>
      <w:proofErr w:type="spellEnd"/>
      <w:r w:rsidR="00B37689" w:rsidRPr="007E17DE">
        <w:rPr>
          <w:rFonts w:ascii="Tahoma" w:hAnsi="Tahoma" w:cs="Tahoma"/>
          <w:sz w:val="24"/>
          <w:szCs w:val="24"/>
          <w:lang w:eastAsia="en-GB"/>
        </w:rPr>
        <w:t>, Gloucester</w:t>
      </w:r>
      <w:r w:rsidRPr="007E17DE">
        <w:rPr>
          <w:rFonts w:ascii="Tahoma" w:hAnsi="Tahoma" w:cs="Tahoma"/>
          <w:sz w:val="24"/>
          <w:szCs w:val="24"/>
          <w:lang w:eastAsia="en-GB"/>
        </w:rPr>
        <w:t>shire (where the artist is based) to the venue where the performance is booked to take place</w:t>
      </w:r>
      <w:r w:rsidR="00B37689" w:rsidRPr="007E17DE">
        <w:rPr>
          <w:rFonts w:ascii="Tahoma" w:hAnsi="Tahoma" w:cs="Tahoma"/>
          <w:sz w:val="24"/>
          <w:szCs w:val="24"/>
          <w:lang w:eastAsia="en-GB"/>
        </w:rPr>
        <w:t>,</w:t>
      </w:r>
      <w:r w:rsidRPr="007E17DE">
        <w:rPr>
          <w:rFonts w:ascii="Tahoma" w:hAnsi="Tahoma" w:cs="Tahoma"/>
          <w:sz w:val="24"/>
          <w:szCs w:val="24"/>
          <w:lang w:eastAsia="en-GB"/>
        </w:rPr>
        <w:t xml:space="preserve"> are included in the arti</w:t>
      </w:r>
      <w:r w:rsidR="00B37689" w:rsidRPr="007E17DE">
        <w:rPr>
          <w:rFonts w:ascii="Tahoma" w:hAnsi="Tahoma" w:cs="Tahoma"/>
          <w:sz w:val="24"/>
          <w:szCs w:val="24"/>
          <w:lang w:eastAsia="en-GB"/>
        </w:rPr>
        <w:t>st’s standard fees attached</w:t>
      </w:r>
      <w:r w:rsidRPr="007E17DE">
        <w:rPr>
          <w:rFonts w:ascii="Tahoma" w:hAnsi="Tahoma" w:cs="Tahoma"/>
          <w:sz w:val="24"/>
          <w:szCs w:val="24"/>
          <w:lang w:eastAsia="en-GB"/>
        </w:rPr>
        <w:t>.  Additional mileage is charged at 75 pence-per-mile. Parking ex</w:t>
      </w:r>
      <w:r w:rsidR="007E17DE" w:rsidRPr="007E17DE">
        <w:rPr>
          <w:rFonts w:ascii="Tahoma" w:hAnsi="Tahoma" w:cs="Tahoma"/>
          <w:sz w:val="24"/>
          <w:szCs w:val="24"/>
          <w:lang w:eastAsia="en-GB"/>
        </w:rPr>
        <w:t>penses /</w:t>
      </w:r>
      <w:r w:rsidRPr="007E17DE">
        <w:rPr>
          <w:rFonts w:ascii="Tahoma" w:hAnsi="Tahoma" w:cs="Tahoma"/>
          <w:sz w:val="24"/>
          <w:szCs w:val="24"/>
          <w:lang w:eastAsia="en-GB"/>
        </w:rPr>
        <w:t xml:space="preserve"> congestion charges may be payable for some locations.  All additional expenses are included in the Total Fee stated on this contract.</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(7) </w:t>
      </w:r>
      <w:r w:rsidRPr="007E17DE">
        <w:rPr>
          <w:rFonts w:ascii="Tahoma" w:hAnsi="Tahoma" w:cs="Tahoma"/>
          <w:b/>
          <w:sz w:val="24"/>
          <w:szCs w:val="24"/>
          <w:lang w:eastAsia="en-GB"/>
        </w:rPr>
        <w:t>DELAYS</w:t>
      </w:r>
      <w:r w:rsidRPr="007E17DE">
        <w:rPr>
          <w:rFonts w:ascii="Tahoma" w:hAnsi="Tahoma" w:cs="Tahoma"/>
          <w:sz w:val="24"/>
          <w:szCs w:val="24"/>
          <w:lang w:eastAsia="en-GB"/>
        </w:rPr>
        <w:t xml:space="preserve">    </w:t>
      </w:r>
      <w:proofErr w:type="gramStart"/>
      <w:r w:rsidRPr="007E17DE">
        <w:rPr>
          <w:rFonts w:ascii="Tahoma" w:hAnsi="Tahoma" w:cs="Tahoma"/>
          <w:sz w:val="24"/>
          <w:szCs w:val="24"/>
          <w:lang w:eastAsia="en-GB"/>
        </w:rPr>
        <w:t>Where</w:t>
      </w:r>
      <w:proofErr w:type="gramEnd"/>
      <w:r w:rsidRPr="007E17DE">
        <w:rPr>
          <w:rFonts w:ascii="Tahoma" w:hAnsi="Tahoma" w:cs="Tahoma"/>
          <w:sz w:val="24"/>
          <w:szCs w:val="24"/>
          <w:lang w:eastAsia="en-GB"/>
        </w:rPr>
        <w:t xml:space="preserve"> unforeseen delays occur on the day of the booking no charge will be made for the first 30-minutes that the Start Time of the performance is delayed.  Any delay over 30-minutes will be subject to an additional waiting fee of £15 per quarter-hour (or part thereof).  The only exception to this is in the case of wedding meals where the artist will, as a gesture of goodwill and at no extra cost to the client, EITHER set-up thirty-minutes earlier (to allow speeches to take place at the beginning of the meal) OR breakdown his equipment thirty-minutes later (to allow speeches to take place at the end of the meal).</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(8) </w:t>
      </w:r>
      <w:r w:rsidRPr="007E17DE">
        <w:rPr>
          <w:rFonts w:ascii="Tahoma" w:hAnsi="Tahoma" w:cs="Tahoma"/>
          <w:b/>
          <w:sz w:val="24"/>
          <w:szCs w:val="24"/>
          <w:lang w:eastAsia="en-GB"/>
        </w:rPr>
        <w:t>OTHER ENTERTAINMENT AND MUSIC</w:t>
      </w:r>
      <w:r w:rsidRPr="007E17DE">
        <w:rPr>
          <w:rFonts w:ascii="Tahoma" w:hAnsi="Tahoma" w:cs="Tahoma"/>
          <w:sz w:val="24"/>
          <w:szCs w:val="24"/>
          <w:lang w:eastAsia="en-GB"/>
        </w:rPr>
        <w:t xml:space="preserve">    The </w:t>
      </w:r>
      <w:r w:rsidR="007E17DE" w:rsidRPr="007E17DE">
        <w:rPr>
          <w:rFonts w:ascii="Tahoma" w:hAnsi="Tahoma" w:cs="Tahoma"/>
          <w:sz w:val="24"/>
          <w:szCs w:val="24"/>
          <w:lang w:eastAsia="en-GB"/>
        </w:rPr>
        <w:t>artist will provide and play her</w:t>
      </w:r>
      <w:r w:rsidRPr="007E17DE">
        <w:rPr>
          <w:rFonts w:ascii="Tahoma" w:hAnsi="Tahoma" w:cs="Tahoma"/>
          <w:sz w:val="24"/>
          <w:szCs w:val="24"/>
          <w:lang w:eastAsia="en-GB"/>
        </w:rPr>
        <w:t xml:space="preserve"> own background music during any scheduled</w:t>
      </w:r>
      <w:r w:rsidR="007E17DE" w:rsidRPr="007E17DE">
        <w:rPr>
          <w:rFonts w:ascii="Tahoma" w:hAnsi="Tahoma" w:cs="Tahoma"/>
          <w:sz w:val="24"/>
          <w:szCs w:val="24"/>
          <w:lang w:eastAsia="en-GB"/>
        </w:rPr>
        <w:t xml:space="preserve"> performance intervals</w:t>
      </w:r>
      <w:r w:rsidRPr="007E17DE">
        <w:rPr>
          <w:rFonts w:ascii="Tahoma" w:hAnsi="Tahoma" w:cs="Tahoma"/>
          <w:sz w:val="24"/>
          <w:szCs w:val="24"/>
          <w:lang w:eastAsia="en-GB"/>
        </w:rPr>
        <w:t>.  The clie</w:t>
      </w:r>
      <w:r w:rsidR="007E17DE" w:rsidRPr="007E17DE">
        <w:rPr>
          <w:rFonts w:ascii="Tahoma" w:hAnsi="Tahoma" w:cs="Tahoma"/>
          <w:sz w:val="24"/>
          <w:szCs w:val="24"/>
          <w:lang w:eastAsia="en-GB"/>
        </w:rPr>
        <w:t>nt agrees that no other artists/</w:t>
      </w:r>
      <w:r w:rsidRPr="007E17DE">
        <w:rPr>
          <w:rFonts w:ascii="Tahoma" w:hAnsi="Tahoma" w:cs="Tahoma"/>
          <w:sz w:val="24"/>
          <w:szCs w:val="24"/>
          <w:lang w:eastAsia="en-GB"/>
        </w:rPr>
        <w:t>r entertainment (including DJs) will perform and no other music will be played until after the Finish Time of the performance</w:t>
      </w:r>
      <w:r w:rsidR="007E17DE" w:rsidRPr="007E17DE">
        <w:rPr>
          <w:rFonts w:ascii="Tahoma" w:hAnsi="Tahoma" w:cs="Tahoma"/>
          <w:sz w:val="24"/>
          <w:szCs w:val="24"/>
          <w:lang w:eastAsia="en-GB"/>
        </w:rPr>
        <w:t>, unless by prior arrangement.</w:t>
      </w:r>
      <w:r w:rsidRPr="007E17DE">
        <w:rPr>
          <w:rFonts w:ascii="Tahoma" w:hAnsi="Tahoma" w:cs="Tahoma"/>
          <w:sz w:val="24"/>
          <w:szCs w:val="24"/>
          <w:lang w:eastAsia="en-GB"/>
        </w:rPr>
        <w:t xml:space="preserve">  The client is responsible for informin</w:t>
      </w:r>
      <w:r w:rsidR="007E17DE" w:rsidRPr="007E17DE">
        <w:rPr>
          <w:rFonts w:ascii="Tahoma" w:hAnsi="Tahoma" w:cs="Tahoma"/>
          <w:sz w:val="24"/>
          <w:szCs w:val="24"/>
          <w:lang w:eastAsia="en-GB"/>
        </w:rPr>
        <w:t>g any such other artists/</w:t>
      </w:r>
      <w:r w:rsidRPr="007E17DE">
        <w:rPr>
          <w:rFonts w:ascii="Tahoma" w:hAnsi="Tahoma" w:cs="Tahoma"/>
          <w:sz w:val="24"/>
          <w:szCs w:val="24"/>
          <w:lang w:eastAsia="en-GB"/>
        </w:rPr>
        <w:t xml:space="preserve"> entertainment</w:t>
      </w:r>
      <w:r w:rsidR="007E17DE" w:rsidRPr="007E17DE">
        <w:rPr>
          <w:rFonts w:ascii="Tahoma" w:hAnsi="Tahoma" w:cs="Tahoma"/>
          <w:sz w:val="24"/>
          <w:szCs w:val="24"/>
          <w:lang w:eastAsia="en-GB"/>
        </w:rPr>
        <w:t>,</w:t>
      </w:r>
      <w:r w:rsidRPr="007E17DE">
        <w:rPr>
          <w:rFonts w:ascii="Tahoma" w:hAnsi="Tahoma" w:cs="Tahoma"/>
          <w:sz w:val="24"/>
          <w:szCs w:val="24"/>
          <w:lang w:eastAsia="en-GB"/>
        </w:rPr>
        <w:t xml:space="preserve"> of this agreement</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(9) </w:t>
      </w:r>
      <w:r w:rsidRPr="007E17DE">
        <w:rPr>
          <w:rFonts w:ascii="Tahoma" w:hAnsi="Tahoma" w:cs="Tahoma"/>
          <w:b/>
          <w:sz w:val="24"/>
          <w:szCs w:val="24"/>
          <w:lang w:eastAsia="en-GB"/>
        </w:rPr>
        <w:t>CANCELLATION</w:t>
      </w:r>
      <w:r w:rsidRPr="007E17DE">
        <w:rPr>
          <w:rFonts w:ascii="Tahoma" w:hAnsi="Tahoma" w:cs="Tahoma"/>
          <w:sz w:val="24"/>
          <w:szCs w:val="24"/>
          <w:lang w:eastAsia="en-GB"/>
        </w:rPr>
        <w:t xml:space="preserve">    In the event of</w:t>
      </w:r>
      <w:r w:rsidR="007E17DE">
        <w:rPr>
          <w:rFonts w:ascii="Tahoma" w:hAnsi="Tahoma" w:cs="Tahoma"/>
          <w:sz w:val="24"/>
          <w:szCs w:val="24"/>
          <w:lang w:eastAsia="en-GB"/>
        </w:rPr>
        <w:t xml:space="preserve"> a client’s cancellation</w:t>
      </w:r>
      <w:r w:rsidRPr="007E17DE">
        <w:rPr>
          <w:rFonts w:ascii="Tahoma" w:hAnsi="Tahoma" w:cs="Tahoma"/>
          <w:sz w:val="24"/>
          <w:szCs w:val="24"/>
          <w:lang w:eastAsia="en-GB"/>
        </w:rPr>
        <w:t xml:space="preserve"> the following fees are payable:</w:t>
      </w:r>
    </w:p>
    <w:p w:rsidR="00FC185B" w:rsidRPr="007E17DE" w:rsidRDefault="00B37689" w:rsidP="00FC185B">
      <w:pPr>
        <w:pStyle w:val="NoSpacing"/>
        <w:rPr>
          <w:rFonts w:ascii="Tahoma" w:hAnsi="Tahoma" w:cs="Tahoma"/>
          <w:sz w:val="24"/>
          <w:szCs w:val="24"/>
          <w:lang w:eastAsia="en-GB"/>
        </w:rPr>
      </w:pPr>
      <w:proofErr w:type="gramStart"/>
      <w:r w:rsidRPr="007E17DE">
        <w:rPr>
          <w:rFonts w:ascii="Tahoma" w:hAnsi="Tahoma" w:cs="Tahoma"/>
          <w:sz w:val="24"/>
          <w:szCs w:val="24"/>
          <w:lang w:eastAsia="en-GB"/>
        </w:rPr>
        <w:t>more</w:t>
      </w:r>
      <w:proofErr w:type="gramEnd"/>
      <w:r w:rsidRPr="007E17DE">
        <w:rPr>
          <w:rFonts w:ascii="Tahoma" w:hAnsi="Tahoma" w:cs="Tahoma"/>
          <w:sz w:val="24"/>
          <w:szCs w:val="24"/>
          <w:lang w:eastAsia="en-GB"/>
        </w:rPr>
        <w:t xml:space="preserve"> than 9</w:t>
      </w:r>
      <w:r w:rsidR="00FC185B" w:rsidRPr="007E17DE">
        <w:rPr>
          <w:rFonts w:ascii="Tahoma" w:hAnsi="Tahoma" w:cs="Tahoma"/>
          <w:sz w:val="24"/>
          <w:szCs w:val="24"/>
          <w:lang w:eastAsia="en-GB"/>
        </w:rPr>
        <w:t>0 days from the performance: no additional fee</w:t>
      </w:r>
    </w:p>
    <w:p w:rsidR="00FC185B" w:rsidRPr="007E17DE" w:rsidRDefault="00B37689" w:rsidP="00FC185B">
      <w:pPr>
        <w:pStyle w:val="NoSpacing"/>
        <w:rPr>
          <w:rFonts w:ascii="Tahoma" w:hAnsi="Tahoma" w:cs="Tahoma"/>
          <w:sz w:val="24"/>
          <w:szCs w:val="24"/>
          <w:lang w:eastAsia="en-GB"/>
        </w:rPr>
      </w:pPr>
      <w:proofErr w:type="gramStart"/>
      <w:r w:rsidRPr="007E17DE">
        <w:rPr>
          <w:rFonts w:ascii="Tahoma" w:hAnsi="Tahoma" w:cs="Tahoma"/>
          <w:sz w:val="24"/>
          <w:szCs w:val="24"/>
          <w:lang w:eastAsia="en-GB"/>
        </w:rPr>
        <w:t>between</w:t>
      </w:r>
      <w:proofErr w:type="gramEnd"/>
      <w:r w:rsidRPr="007E17DE">
        <w:rPr>
          <w:rFonts w:ascii="Tahoma" w:hAnsi="Tahoma" w:cs="Tahoma"/>
          <w:sz w:val="24"/>
          <w:szCs w:val="24"/>
          <w:lang w:eastAsia="en-GB"/>
        </w:rPr>
        <w:t xml:space="preserve"> 60 – 89</w:t>
      </w:r>
      <w:r w:rsidR="00FC185B" w:rsidRPr="007E17DE">
        <w:rPr>
          <w:rFonts w:ascii="Tahoma" w:hAnsi="Tahoma" w:cs="Tahoma"/>
          <w:sz w:val="24"/>
          <w:szCs w:val="24"/>
          <w:lang w:eastAsia="en-GB"/>
        </w:rPr>
        <w:t xml:space="preserve"> days from the performance: 25% of outstanding balance </w:t>
      </w:r>
    </w:p>
    <w:p w:rsidR="00FC185B" w:rsidRPr="007E17DE" w:rsidRDefault="00B37689" w:rsidP="00FC185B">
      <w:pPr>
        <w:pStyle w:val="NoSpacing"/>
        <w:rPr>
          <w:rFonts w:ascii="Tahoma" w:hAnsi="Tahoma" w:cs="Tahoma"/>
          <w:sz w:val="24"/>
          <w:szCs w:val="24"/>
          <w:lang w:eastAsia="en-GB"/>
        </w:rPr>
      </w:pPr>
      <w:proofErr w:type="gramStart"/>
      <w:r w:rsidRPr="007E17DE">
        <w:rPr>
          <w:rFonts w:ascii="Tahoma" w:hAnsi="Tahoma" w:cs="Tahoma"/>
          <w:sz w:val="24"/>
          <w:szCs w:val="24"/>
          <w:lang w:eastAsia="en-GB"/>
        </w:rPr>
        <w:t>between</w:t>
      </w:r>
      <w:proofErr w:type="gramEnd"/>
      <w:r w:rsidRPr="007E17DE">
        <w:rPr>
          <w:rFonts w:ascii="Tahoma" w:hAnsi="Tahoma" w:cs="Tahoma"/>
          <w:sz w:val="24"/>
          <w:szCs w:val="24"/>
          <w:lang w:eastAsia="en-GB"/>
        </w:rPr>
        <w:t xml:space="preserve"> 30 – 59</w:t>
      </w:r>
      <w:r w:rsidR="00FC185B" w:rsidRPr="007E17DE">
        <w:rPr>
          <w:rFonts w:ascii="Tahoma" w:hAnsi="Tahoma" w:cs="Tahoma"/>
          <w:sz w:val="24"/>
          <w:szCs w:val="24"/>
          <w:lang w:eastAsia="en-GB"/>
        </w:rPr>
        <w:t xml:space="preserve"> days from the performance: 50% of  outstanding balance </w:t>
      </w:r>
    </w:p>
    <w:p w:rsidR="00FC185B" w:rsidRPr="007E17DE" w:rsidRDefault="00B37689" w:rsidP="00FC185B">
      <w:pPr>
        <w:pStyle w:val="NoSpacing"/>
        <w:rPr>
          <w:rFonts w:ascii="Tahoma" w:hAnsi="Tahoma" w:cs="Tahoma"/>
          <w:sz w:val="24"/>
          <w:szCs w:val="24"/>
          <w:lang w:eastAsia="en-GB"/>
        </w:rPr>
      </w:pPr>
      <w:proofErr w:type="gramStart"/>
      <w:r w:rsidRPr="007E17DE">
        <w:rPr>
          <w:rFonts w:ascii="Tahoma" w:hAnsi="Tahoma" w:cs="Tahoma"/>
          <w:sz w:val="24"/>
          <w:szCs w:val="24"/>
          <w:lang w:eastAsia="en-GB"/>
        </w:rPr>
        <w:t>within</w:t>
      </w:r>
      <w:proofErr w:type="gramEnd"/>
      <w:r w:rsidRPr="007E17DE">
        <w:rPr>
          <w:rFonts w:ascii="Tahoma" w:hAnsi="Tahoma" w:cs="Tahoma"/>
          <w:sz w:val="24"/>
          <w:szCs w:val="24"/>
          <w:lang w:eastAsia="en-GB"/>
        </w:rPr>
        <w:t xml:space="preserve"> 3</w:t>
      </w:r>
      <w:r w:rsidR="00FC185B" w:rsidRPr="007E17DE">
        <w:rPr>
          <w:rFonts w:ascii="Tahoma" w:hAnsi="Tahoma" w:cs="Tahoma"/>
          <w:sz w:val="24"/>
          <w:szCs w:val="24"/>
          <w:lang w:eastAsia="en-GB"/>
        </w:rPr>
        <w:t xml:space="preserve">0 days of the performance date: 100% of outstanding balance </w:t>
      </w: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In the event of cancellation by the artist (excepting force majeure) any monies paid by the client, including the deposit, shall be refunded.</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(10) </w:t>
      </w:r>
      <w:r w:rsidRPr="007E17DE">
        <w:rPr>
          <w:rFonts w:ascii="Tahoma" w:hAnsi="Tahoma" w:cs="Tahoma"/>
          <w:b/>
          <w:sz w:val="24"/>
          <w:szCs w:val="24"/>
          <w:lang w:eastAsia="en-GB"/>
        </w:rPr>
        <w:t>TRANSFERAL AND POSTPONEMENT OF BOOKINGS</w:t>
      </w:r>
      <w:r w:rsidRPr="007E17DE">
        <w:rPr>
          <w:rFonts w:ascii="Tahoma" w:hAnsi="Tahoma" w:cs="Tahoma"/>
          <w:sz w:val="24"/>
          <w:szCs w:val="24"/>
          <w:lang w:eastAsia="en-GB"/>
        </w:rPr>
        <w:t xml:space="preserve">     </w:t>
      </w:r>
      <w:proofErr w:type="gramStart"/>
      <w:r w:rsidRPr="007E17DE">
        <w:rPr>
          <w:rFonts w:ascii="Tahoma" w:hAnsi="Tahoma" w:cs="Tahoma"/>
          <w:sz w:val="24"/>
          <w:szCs w:val="24"/>
          <w:lang w:eastAsia="en-GB"/>
        </w:rPr>
        <w:t>This</w:t>
      </w:r>
      <w:proofErr w:type="gramEnd"/>
      <w:r w:rsidRPr="007E17DE">
        <w:rPr>
          <w:rFonts w:ascii="Tahoma" w:hAnsi="Tahoma" w:cs="Tahoma"/>
          <w:sz w:val="24"/>
          <w:szCs w:val="24"/>
          <w:lang w:eastAsia="en-GB"/>
        </w:rPr>
        <w:t xml:space="preserve"> booking is non-transferable.  Any postponement of this booking will be treated as a cancellation and any additional fees due</w:t>
      </w:r>
      <w:r w:rsidR="007E17DE">
        <w:rPr>
          <w:rFonts w:ascii="Tahoma" w:hAnsi="Tahoma" w:cs="Tahoma"/>
          <w:sz w:val="24"/>
          <w:szCs w:val="24"/>
          <w:lang w:eastAsia="en-GB"/>
        </w:rPr>
        <w:t>,</w:t>
      </w:r>
      <w:r w:rsidRPr="007E17DE">
        <w:rPr>
          <w:rFonts w:ascii="Tahoma" w:hAnsi="Tahoma" w:cs="Tahoma"/>
          <w:sz w:val="24"/>
          <w:szCs w:val="24"/>
          <w:lang w:eastAsia="en-GB"/>
        </w:rPr>
        <w:t xml:space="preserve"> under the terms of Section 9 of this agreement</w:t>
      </w:r>
      <w:r w:rsidR="007E17DE">
        <w:rPr>
          <w:rFonts w:ascii="Tahoma" w:hAnsi="Tahoma" w:cs="Tahoma"/>
          <w:sz w:val="24"/>
          <w:szCs w:val="24"/>
          <w:lang w:eastAsia="en-GB"/>
        </w:rPr>
        <w:t>,</w:t>
      </w:r>
      <w:r w:rsidRPr="007E17DE">
        <w:rPr>
          <w:rFonts w:ascii="Tahoma" w:hAnsi="Tahoma" w:cs="Tahoma"/>
          <w:sz w:val="24"/>
          <w:szCs w:val="24"/>
          <w:lang w:eastAsia="en-GB"/>
        </w:rPr>
        <w:t xml:space="preserve"> will be payable by the client.</w:t>
      </w:r>
    </w:p>
    <w:p w:rsidR="00FC185B" w:rsidRPr="007E17DE" w:rsidRDefault="00FC185B" w:rsidP="00FC185B">
      <w:pPr>
        <w:pStyle w:val="NoSpacing"/>
        <w:rPr>
          <w:rFonts w:ascii="Tahoma" w:hAnsi="Tahoma" w:cs="Tahoma"/>
          <w:color w:val="000000"/>
          <w:sz w:val="24"/>
          <w:szCs w:val="24"/>
          <w:lang w:eastAsia="en-GB"/>
        </w:rPr>
      </w:pPr>
    </w:p>
    <w:p w:rsidR="00FC185B" w:rsidRPr="007E17DE" w:rsidRDefault="00FC185B" w:rsidP="00FC185B">
      <w:pPr>
        <w:pStyle w:val="NoSpacing"/>
        <w:rPr>
          <w:rFonts w:ascii="Tahoma" w:hAnsi="Tahoma" w:cs="Tahoma"/>
          <w:color w:val="000000"/>
          <w:sz w:val="24"/>
          <w:szCs w:val="24"/>
          <w:lang w:eastAsia="en-GB"/>
        </w:rPr>
      </w:pPr>
      <w:r w:rsidRPr="007E17DE">
        <w:rPr>
          <w:rFonts w:ascii="Tahoma" w:hAnsi="Tahoma" w:cs="Tahoma"/>
          <w:sz w:val="24"/>
          <w:szCs w:val="24"/>
          <w:lang w:eastAsia="en-GB"/>
        </w:rPr>
        <w:t xml:space="preserve">(11) </w:t>
      </w:r>
      <w:r w:rsidRPr="007E17DE">
        <w:rPr>
          <w:rFonts w:ascii="Tahoma" w:hAnsi="Tahoma" w:cs="Tahoma"/>
          <w:b/>
          <w:sz w:val="24"/>
          <w:szCs w:val="24"/>
          <w:lang w:eastAsia="en-GB"/>
        </w:rPr>
        <w:t>FORCE MAJEURE</w:t>
      </w:r>
      <w:r w:rsidRPr="007E17DE">
        <w:rPr>
          <w:rFonts w:ascii="Tahoma" w:hAnsi="Tahoma" w:cs="Tahoma"/>
          <w:sz w:val="24"/>
          <w:szCs w:val="24"/>
          <w:lang w:eastAsia="en-GB"/>
        </w:rPr>
        <w:t xml:space="preserve">   In the event that t</w:t>
      </w:r>
      <w:r w:rsidR="007E17DE">
        <w:rPr>
          <w:rFonts w:ascii="Tahoma" w:hAnsi="Tahoma" w:cs="Tahoma"/>
          <w:sz w:val="24"/>
          <w:szCs w:val="24"/>
          <w:lang w:eastAsia="en-GB"/>
        </w:rPr>
        <w:t>he artist is unable to fulfil her</w:t>
      </w:r>
      <w:r w:rsidRPr="007E17DE">
        <w:rPr>
          <w:rFonts w:ascii="Tahoma" w:hAnsi="Tahoma" w:cs="Tahoma"/>
          <w:sz w:val="24"/>
          <w:szCs w:val="24"/>
          <w:lang w:eastAsia="en-GB"/>
        </w:rPr>
        <w:t xml:space="preserve"> obligation</w:t>
      </w:r>
      <w:r w:rsidR="007E17DE">
        <w:rPr>
          <w:rFonts w:ascii="Tahoma" w:hAnsi="Tahoma" w:cs="Tahoma"/>
          <w:sz w:val="24"/>
          <w:szCs w:val="24"/>
          <w:lang w:eastAsia="en-GB"/>
        </w:rPr>
        <w:t xml:space="preserve"> due to circumstances beyond her</w:t>
      </w:r>
      <w:bookmarkStart w:id="0" w:name="_GoBack"/>
      <w:bookmarkEnd w:id="0"/>
      <w:r w:rsidRPr="007E17DE">
        <w:rPr>
          <w:rFonts w:ascii="Tahoma" w:hAnsi="Tahoma" w:cs="Tahoma"/>
          <w:sz w:val="24"/>
          <w:szCs w:val="24"/>
          <w:lang w:eastAsia="en-GB"/>
        </w:rPr>
        <w:t xml:space="preserve"> control (including, but not limited to, “Acts of God”, adverse weather, civil unrest, industrial action or war) the artist shall not be liable for refunds of any kind.</w:t>
      </w:r>
    </w:p>
    <w:p w:rsidR="00195DCC" w:rsidRPr="007E17DE" w:rsidRDefault="00FC185B" w:rsidP="00FC185B">
      <w:pPr>
        <w:pStyle w:val="NoSpacing"/>
        <w:rPr>
          <w:rFonts w:ascii="Tahoma" w:hAnsi="Tahoma" w:cs="Tahoma"/>
          <w:sz w:val="24"/>
          <w:szCs w:val="24"/>
          <w:lang w:eastAsia="en-GB"/>
        </w:rPr>
      </w:pPr>
      <w:r w:rsidRPr="007E17DE">
        <w:rPr>
          <w:rFonts w:ascii="Tahoma" w:hAnsi="Tahoma" w:cs="Tahoma"/>
          <w:sz w:val="24"/>
          <w:szCs w:val="24"/>
          <w:lang w:eastAsia="en-GB"/>
        </w:rPr>
        <w:t xml:space="preserve"> </w:t>
      </w:r>
    </w:p>
    <w:p w:rsidR="007E17DE" w:rsidRDefault="007E17DE" w:rsidP="00FC185B">
      <w:pPr>
        <w:pStyle w:val="NoSpacing"/>
        <w:rPr>
          <w:rFonts w:ascii="Tahoma" w:hAnsi="Tahoma" w:cs="Tahoma"/>
          <w:sz w:val="20"/>
          <w:szCs w:val="20"/>
          <w:lang w:eastAsia="en-GB"/>
        </w:rPr>
      </w:pPr>
    </w:p>
    <w:p w:rsidR="007E17DE" w:rsidRPr="007E17DE" w:rsidRDefault="007E17DE" w:rsidP="00FC185B">
      <w:pPr>
        <w:pStyle w:val="NoSpacing"/>
        <w:rPr>
          <w:rFonts w:ascii="Tahoma" w:hAnsi="Tahoma" w:cs="Tahoma"/>
          <w:b/>
          <w:sz w:val="28"/>
          <w:szCs w:val="28"/>
          <w:lang w:eastAsia="en-GB"/>
        </w:rPr>
      </w:pPr>
      <w:r w:rsidRPr="007E17DE">
        <w:rPr>
          <w:rFonts w:ascii="Tahoma" w:hAnsi="Tahoma" w:cs="Tahoma"/>
          <w:b/>
          <w:sz w:val="28"/>
          <w:szCs w:val="28"/>
          <w:lang w:eastAsia="en-GB"/>
        </w:rPr>
        <w:t>SIGNED:</w:t>
      </w:r>
    </w:p>
    <w:p w:rsidR="007E17DE" w:rsidRDefault="007E17DE" w:rsidP="00FC185B">
      <w:pPr>
        <w:pStyle w:val="NoSpacing"/>
        <w:rPr>
          <w:rFonts w:ascii="Tahoma" w:hAnsi="Tahoma" w:cs="Tahoma"/>
          <w:b/>
          <w:sz w:val="28"/>
          <w:szCs w:val="28"/>
          <w:lang w:eastAsia="en-GB"/>
        </w:rPr>
      </w:pPr>
    </w:p>
    <w:p w:rsidR="007E17DE" w:rsidRPr="007E17DE" w:rsidRDefault="007E17DE" w:rsidP="00FC185B">
      <w:pPr>
        <w:pStyle w:val="NoSpacing"/>
        <w:rPr>
          <w:rFonts w:ascii="Tahoma" w:hAnsi="Tahoma" w:cs="Tahoma"/>
          <w:b/>
          <w:sz w:val="28"/>
          <w:szCs w:val="28"/>
          <w:lang w:eastAsia="en-GB"/>
        </w:rPr>
      </w:pPr>
    </w:p>
    <w:p w:rsidR="007E17DE" w:rsidRPr="007E17DE" w:rsidRDefault="007E17DE" w:rsidP="00FC185B">
      <w:pPr>
        <w:pStyle w:val="NoSpacing"/>
        <w:rPr>
          <w:rFonts w:ascii="Tahoma" w:hAnsi="Tahoma" w:cs="Tahoma"/>
          <w:b/>
          <w:sz w:val="28"/>
          <w:szCs w:val="28"/>
          <w:lang w:eastAsia="en-GB"/>
        </w:rPr>
      </w:pPr>
      <w:r w:rsidRPr="007E17DE">
        <w:rPr>
          <w:rFonts w:ascii="Tahoma" w:hAnsi="Tahoma" w:cs="Tahoma"/>
          <w:b/>
          <w:sz w:val="28"/>
          <w:szCs w:val="28"/>
          <w:lang w:eastAsia="en-GB"/>
        </w:rPr>
        <w:t>PRINTED:</w:t>
      </w:r>
    </w:p>
    <w:p w:rsidR="007E17DE" w:rsidRDefault="007E17DE" w:rsidP="00FC185B">
      <w:pPr>
        <w:pStyle w:val="NoSpacing"/>
        <w:rPr>
          <w:rFonts w:ascii="Tahoma" w:hAnsi="Tahoma" w:cs="Tahoma"/>
          <w:b/>
          <w:sz w:val="28"/>
          <w:szCs w:val="28"/>
          <w:lang w:eastAsia="en-GB"/>
        </w:rPr>
      </w:pPr>
    </w:p>
    <w:p w:rsidR="007E17DE" w:rsidRPr="007E17DE" w:rsidRDefault="007E17DE" w:rsidP="00FC185B">
      <w:pPr>
        <w:pStyle w:val="NoSpacing"/>
        <w:rPr>
          <w:rFonts w:ascii="Tahoma" w:hAnsi="Tahoma" w:cs="Tahoma"/>
          <w:b/>
          <w:sz w:val="28"/>
          <w:szCs w:val="28"/>
          <w:lang w:eastAsia="en-GB"/>
        </w:rPr>
      </w:pPr>
    </w:p>
    <w:p w:rsidR="007E17DE" w:rsidRPr="007E17DE" w:rsidRDefault="007E17DE" w:rsidP="00FC185B">
      <w:pPr>
        <w:pStyle w:val="NoSpacing"/>
        <w:rPr>
          <w:rFonts w:ascii="Tahoma" w:hAnsi="Tahoma" w:cs="Tahoma"/>
          <w:b/>
          <w:sz w:val="28"/>
          <w:szCs w:val="28"/>
          <w:lang w:eastAsia="en-GB"/>
        </w:rPr>
      </w:pPr>
      <w:r w:rsidRPr="007E17DE">
        <w:rPr>
          <w:rFonts w:ascii="Tahoma" w:hAnsi="Tahoma" w:cs="Tahoma"/>
          <w:b/>
          <w:sz w:val="28"/>
          <w:szCs w:val="28"/>
          <w:lang w:eastAsia="en-GB"/>
        </w:rPr>
        <w:t>DATE:</w:t>
      </w:r>
    </w:p>
    <w:sectPr w:rsidR="007E17DE" w:rsidRPr="007E1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266"/>
    <w:multiLevelType w:val="multilevel"/>
    <w:tmpl w:val="A52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5B"/>
    <w:rsid w:val="007056D6"/>
    <w:rsid w:val="00754198"/>
    <w:rsid w:val="007E17DE"/>
    <w:rsid w:val="00AA7153"/>
    <w:rsid w:val="00B37689"/>
    <w:rsid w:val="00FC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C185B"/>
    <w:pPr>
      <w:spacing w:after="0" w:line="240" w:lineRule="auto"/>
      <w:ind w:right="30"/>
      <w:jc w:val="both"/>
    </w:pPr>
    <w:rPr>
      <w:rFonts w:ascii="Times New Roman" w:eastAsia="Times New Roman" w:hAnsi="Times New Roman" w:cs="Times New Roman"/>
      <w:color w:val="000000"/>
      <w:sz w:val="24"/>
      <w:szCs w:val="24"/>
      <w:lang w:eastAsia="en-GB"/>
    </w:rPr>
  </w:style>
  <w:style w:type="paragraph" w:customStyle="1" w:styleId="wp-normal-p">
    <w:name w:val="wp-normal-p"/>
    <w:basedOn w:val="Normal"/>
    <w:rsid w:val="00FC185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normal-c1">
    <w:name w:val="normal-c1"/>
    <w:basedOn w:val="DefaultParagraphFont"/>
    <w:rsid w:val="00FC185B"/>
    <w:rPr>
      <w:rFonts w:ascii="Georgia" w:hAnsi="Georgia" w:hint="default"/>
      <w:color w:val="573312"/>
      <w:sz w:val="20"/>
      <w:szCs w:val="20"/>
    </w:rPr>
  </w:style>
  <w:style w:type="paragraph" w:styleId="NoSpacing">
    <w:name w:val="No Spacing"/>
    <w:uiPriority w:val="1"/>
    <w:qFormat/>
    <w:rsid w:val="00FC1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C185B"/>
    <w:pPr>
      <w:spacing w:after="0" w:line="240" w:lineRule="auto"/>
      <w:ind w:right="30"/>
      <w:jc w:val="both"/>
    </w:pPr>
    <w:rPr>
      <w:rFonts w:ascii="Times New Roman" w:eastAsia="Times New Roman" w:hAnsi="Times New Roman" w:cs="Times New Roman"/>
      <w:color w:val="000000"/>
      <w:sz w:val="24"/>
      <w:szCs w:val="24"/>
      <w:lang w:eastAsia="en-GB"/>
    </w:rPr>
  </w:style>
  <w:style w:type="paragraph" w:customStyle="1" w:styleId="wp-normal-p">
    <w:name w:val="wp-normal-p"/>
    <w:basedOn w:val="Normal"/>
    <w:rsid w:val="00FC185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normal-c1">
    <w:name w:val="normal-c1"/>
    <w:basedOn w:val="DefaultParagraphFont"/>
    <w:rsid w:val="00FC185B"/>
    <w:rPr>
      <w:rFonts w:ascii="Georgia" w:hAnsi="Georgia" w:hint="default"/>
      <w:color w:val="573312"/>
      <w:sz w:val="20"/>
      <w:szCs w:val="20"/>
    </w:rPr>
  </w:style>
  <w:style w:type="paragraph" w:styleId="NoSpacing">
    <w:name w:val="No Spacing"/>
    <w:uiPriority w:val="1"/>
    <w:qFormat/>
    <w:rsid w:val="00FC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6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Thornton</dc:creator>
  <cp:lastModifiedBy>Laura Thornton</cp:lastModifiedBy>
  <cp:revision>1</cp:revision>
  <dcterms:created xsi:type="dcterms:W3CDTF">2015-06-02T11:25:00Z</dcterms:created>
  <dcterms:modified xsi:type="dcterms:W3CDTF">2015-06-02T11:58:00Z</dcterms:modified>
</cp:coreProperties>
</file>