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84" w:rsidRDefault="005F5024">
      <w:r>
        <w:t>HOME SCHOOL DOCUMENT 5.</w:t>
      </w:r>
    </w:p>
    <w:p w:rsidR="005F5024" w:rsidRDefault="005F5024"/>
    <w:p w:rsidR="005F5024" w:rsidRDefault="005F5024">
      <w:r>
        <w:t>Hi everyone, welcome back</w:t>
      </w:r>
    </w:p>
    <w:p w:rsidR="005F5024" w:rsidRDefault="005F5024">
      <w:r>
        <w:t>I hope all you guys are keeping safe and happy during these continued uncertain times for us all.</w:t>
      </w:r>
    </w:p>
    <w:p w:rsidR="005F5024" w:rsidRDefault="005F5024">
      <w:r>
        <w:t xml:space="preserve">Just a few more activities for you to choose from and some new  ideas to try out at home if you have the time and would like to, if </w:t>
      </w:r>
      <w:r w:rsidR="001D10FD">
        <w:t>you</w:t>
      </w:r>
      <w:r>
        <w:t xml:space="preserve"> are happy to continue with previous ideas and suggestion that ok </w:t>
      </w:r>
      <w:r w:rsidR="001D10FD">
        <w:t>as well</w:t>
      </w:r>
      <w:r>
        <w:t xml:space="preserve"> </w:t>
      </w:r>
      <w:r w:rsidR="001D10FD">
        <w:t>whatever</w:t>
      </w:r>
      <w:r>
        <w:t xml:space="preserve"> works best for yourselves.</w:t>
      </w:r>
    </w:p>
    <w:p w:rsidR="005F5024" w:rsidRDefault="005F5024"/>
    <w:p w:rsidR="005F5024" w:rsidRDefault="005F5024"/>
    <w:p w:rsidR="005F5024" w:rsidRDefault="005F5024">
      <w:r>
        <w:t xml:space="preserve">Recap on previous, </w:t>
      </w:r>
    </w:p>
    <w:p w:rsidR="005F5024" w:rsidRDefault="005F5024">
      <w:r>
        <w:t>If we can all continue with the sphe for healthy hygiene and washing of hands as often as possible that would be great indeed it is advised by Hse and government and is a very important part of our day in the school environment</w:t>
      </w:r>
      <w:r w:rsidR="00097075">
        <w:t xml:space="preserve"> for everyone not only the kids.  We should be taking a minimum of 20 seconds by hand wash, I know this sounds a long time put it is important to get in on this habit.</w:t>
      </w:r>
    </w:p>
    <w:p w:rsidR="00097075" w:rsidRDefault="00097075">
      <w:hyperlink r:id="rId5" w:history="1">
        <w:r w:rsidRPr="00EE705D">
          <w:rPr>
            <w:rStyle w:val="Hyperlink"/>
          </w:rPr>
          <w:t>www.hsewashhandsshortvideo</w:t>
        </w:r>
      </w:hyperlink>
      <w:r>
        <w:t xml:space="preserve"> </w:t>
      </w:r>
    </w:p>
    <w:p w:rsidR="00097075" w:rsidRDefault="001D10FD">
      <w:r>
        <w:t>They</w:t>
      </w:r>
      <w:r w:rsidR="00097075">
        <w:t xml:space="preserve"> have several great videos to help, engage and entertain the kids to make it more interesting if need be.</w:t>
      </w:r>
    </w:p>
    <w:p w:rsidR="00097075" w:rsidRDefault="00097075"/>
    <w:p w:rsidR="00097075" w:rsidRDefault="00097075">
      <w:r>
        <w:t>I hope all are continuing with the Lamh program</w:t>
      </w:r>
      <w:r w:rsidR="00BD649B">
        <w:t>, ideas and suggestions</w:t>
      </w:r>
      <w:r>
        <w:t xml:space="preserve"> set out in previous documents</w:t>
      </w:r>
      <w:r w:rsidR="00BD649B">
        <w:t xml:space="preserve"> and build upon them</w:t>
      </w:r>
      <w:r>
        <w:t>, thank you.</w:t>
      </w:r>
    </w:p>
    <w:p w:rsidR="00BD649B" w:rsidRDefault="00BD649B"/>
    <w:p w:rsidR="00BD649B" w:rsidRDefault="00BD649B">
      <w:r>
        <w:t xml:space="preserve">The above points may seem repetitive bit practise makes perfect and repetition and familiarity are vital for all our </w:t>
      </w:r>
      <w:r w:rsidR="001D10FD">
        <w:t>children’s</w:t>
      </w:r>
      <w:r>
        <w:t xml:space="preserve"> needs, thank you.</w:t>
      </w:r>
    </w:p>
    <w:p w:rsidR="00BD649B" w:rsidRDefault="00BD649B"/>
    <w:p w:rsidR="00BD649B" w:rsidRDefault="00BD649B"/>
    <w:p w:rsidR="00BD649B" w:rsidRDefault="00BD649B"/>
    <w:p w:rsidR="00BD649B" w:rsidRDefault="00BD649B"/>
    <w:p w:rsidR="00BD649B" w:rsidRDefault="00BD649B"/>
    <w:p w:rsidR="00BD649B" w:rsidRDefault="00BD649B"/>
    <w:p w:rsidR="00BD649B" w:rsidRDefault="00BD649B"/>
    <w:p w:rsidR="00BD649B" w:rsidRDefault="00BD649B"/>
    <w:p w:rsidR="00BD649B" w:rsidRDefault="00BD649B"/>
    <w:p w:rsidR="00BD649B" w:rsidRDefault="00BD649B" w:rsidP="00BD649B">
      <w:pPr>
        <w:pStyle w:val="NormalWeb"/>
        <w:rPr>
          <w:color w:val="000000"/>
        </w:rPr>
      </w:pPr>
      <w:r>
        <w:rPr>
          <w:color w:val="000000"/>
        </w:rPr>
        <w:t>MATHS</w:t>
      </w:r>
    </w:p>
    <w:p w:rsidR="00BD649B" w:rsidRDefault="00BD649B" w:rsidP="00BD649B">
      <w:pPr>
        <w:pStyle w:val="NormalWeb"/>
        <w:rPr>
          <w:color w:val="000000"/>
        </w:rPr>
      </w:pPr>
      <w:r>
        <w:rPr>
          <w:color w:val="000000"/>
        </w:rPr>
        <w:t xml:space="preserve"> The website we were using for mat</w:t>
      </w:r>
      <w:r>
        <w:rPr>
          <w:color w:val="000000"/>
        </w:rPr>
        <w:t xml:space="preserve">hs from the last day is </w:t>
      </w:r>
      <w:hyperlink r:id="rId6" w:history="1">
        <w:r w:rsidRPr="00EE705D">
          <w:rPr>
            <w:rStyle w:val="Hyperlink"/>
          </w:rPr>
          <w:t>www.topmarks.co.uk</w:t>
        </w:r>
      </w:hyperlink>
      <w:r>
        <w:rPr>
          <w:color w:val="000000"/>
        </w:rPr>
        <w:t xml:space="preserve"> </w:t>
      </w:r>
      <w:r>
        <w:rPr>
          <w:color w:val="000000"/>
        </w:rPr>
        <w:t xml:space="preserve"> </w:t>
      </w:r>
    </w:p>
    <w:p w:rsidR="00BD649B" w:rsidRDefault="00BD649B" w:rsidP="00BD649B">
      <w:pPr>
        <w:pStyle w:val="NormalWeb"/>
        <w:rPr>
          <w:color w:val="000000"/>
        </w:rPr>
      </w:pPr>
      <w:r>
        <w:rPr>
          <w:color w:val="000000"/>
        </w:rPr>
        <w:t xml:space="preserve">Continue to use this site following the simple instruction laid out for you in the previous home documents.  </w:t>
      </w:r>
    </w:p>
    <w:p w:rsidR="00BD649B" w:rsidRDefault="00BD649B" w:rsidP="00BD649B">
      <w:pPr>
        <w:pStyle w:val="NormalWeb"/>
        <w:rPr>
          <w:color w:val="000000"/>
        </w:rPr>
      </w:pPr>
      <w:r>
        <w:rPr>
          <w:color w:val="000000"/>
        </w:rPr>
        <w:t xml:space="preserve">This week </w:t>
      </w:r>
      <w:r w:rsidR="001D10FD">
        <w:rPr>
          <w:color w:val="000000"/>
        </w:rPr>
        <w:t>let’s</w:t>
      </w:r>
      <w:r>
        <w:rPr>
          <w:color w:val="000000"/>
        </w:rPr>
        <w:t xml:space="preserve"> use ‘caterpillar ordering’ which will be familiar to most pupils.</w:t>
      </w:r>
    </w:p>
    <w:p w:rsidR="00BD649B" w:rsidRDefault="00BD649B" w:rsidP="00BD649B">
      <w:pPr>
        <w:pStyle w:val="NormalWeb"/>
        <w:rPr>
          <w:color w:val="000000"/>
        </w:rPr>
      </w:pPr>
      <w:r>
        <w:rPr>
          <w:color w:val="000000"/>
        </w:rPr>
        <w:t>Use the option ‘forwards 1 – 5’</w:t>
      </w:r>
    </w:p>
    <w:p w:rsidR="00BD649B" w:rsidRDefault="00BD649B" w:rsidP="00BD649B">
      <w:pPr>
        <w:pStyle w:val="NormalWeb"/>
        <w:rPr>
          <w:color w:val="000000"/>
        </w:rPr>
      </w:pPr>
      <w:r>
        <w:rPr>
          <w:color w:val="000000"/>
        </w:rPr>
        <w:t>Then try the option forwards 1 – 10,</w:t>
      </w:r>
    </w:p>
    <w:p w:rsidR="00BD649B" w:rsidRDefault="00BD649B" w:rsidP="00BD649B">
      <w:pPr>
        <w:pStyle w:val="NormalWeb"/>
        <w:rPr>
          <w:color w:val="000000"/>
        </w:rPr>
      </w:pPr>
      <w:r>
        <w:rPr>
          <w:color w:val="000000"/>
        </w:rPr>
        <w:t>Then try the option backwards 10 -1</w:t>
      </w:r>
    </w:p>
    <w:p w:rsidR="00BD649B" w:rsidRDefault="00BD649B" w:rsidP="00BD649B">
      <w:pPr>
        <w:pStyle w:val="NormalWeb"/>
        <w:rPr>
          <w:color w:val="000000"/>
        </w:rPr>
      </w:pPr>
      <w:r>
        <w:rPr>
          <w:color w:val="000000"/>
        </w:rPr>
        <w:t>See how it goes</w:t>
      </w:r>
    </w:p>
    <w:p w:rsidR="00BD649B" w:rsidRDefault="00BD649B" w:rsidP="00BD649B">
      <w:pPr>
        <w:pStyle w:val="NormalWeb"/>
        <w:rPr>
          <w:color w:val="000000"/>
        </w:rPr>
      </w:pPr>
      <w:r>
        <w:rPr>
          <w:color w:val="000000"/>
        </w:rPr>
        <w:t>Continu</w:t>
      </w:r>
      <w:r w:rsidR="001D10FD">
        <w:rPr>
          <w:color w:val="000000"/>
        </w:rPr>
        <w:t>e</w:t>
      </w:r>
      <w:r>
        <w:rPr>
          <w:color w:val="000000"/>
        </w:rPr>
        <w:t xml:space="preserve"> with the </w:t>
      </w:r>
      <w:r w:rsidR="001D10FD">
        <w:rPr>
          <w:color w:val="000000"/>
        </w:rPr>
        <w:t>‘teddy numbers’ as well on the same site if you prefer</w:t>
      </w:r>
    </w:p>
    <w:p w:rsidR="001D10FD" w:rsidRDefault="001D10FD" w:rsidP="00BD649B">
      <w:pPr>
        <w:pStyle w:val="NormalWeb"/>
        <w:rPr>
          <w:color w:val="000000"/>
        </w:rPr>
      </w:pPr>
      <w:r>
        <w:rPr>
          <w:color w:val="000000"/>
        </w:rPr>
        <w:t>Don’t be afraid to browse other activities on the site and let me know how you get on, thank you.</w:t>
      </w: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1D10FD" w:rsidRDefault="001D10FD" w:rsidP="001D10FD">
      <w:pPr>
        <w:pStyle w:val="NormalWeb"/>
        <w:rPr>
          <w:color w:val="000000"/>
        </w:rPr>
      </w:pPr>
      <w:r>
        <w:rPr>
          <w:color w:val="000000"/>
        </w:rPr>
        <w:t xml:space="preserve">ENGLISH AND LITURATURE: </w:t>
      </w:r>
    </w:p>
    <w:p w:rsidR="001D10FD" w:rsidRDefault="001D10FD" w:rsidP="001D10FD">
      <w:pPr>
        <w:pStyle w:val="NormalWeb"/>
        <w:rPr>
          <w:color w:val="000000"/>
        </w:rPr>
      </w:pPr>
      <w:r>
        <w:rPr>
          <w:color w:val="000000"/>
        </w:rPr>
        <w:t xml:space="preserve">Again we can use the web address top marks for these activities, in doing so we will be keeping the number of different websites to use to a minimum so as not to complicate things too much for ourselves. </w:t>
      </w:r>
    </w:p>
    <w:p w:rsidR="001D10FD" w:rsidRDefault="001D10FD" w:rsidP="001D10FD">
      <w:pPr>
        <w:pStyle w:val="NormalWeb"/>
        <w:rPr>
          <w:color w:val="000000"/>
        </w:rPr>
      </w:pPr>
    </w:p>
    <w:p w:rsidR="001D10FD" w:rsidRDefault="001D10FD" w:rsidP="001D10FD">
      <w:pPr>
        <w:pStyle w:val="NormalWeb"/>
        <w:rPr>
          <w:color w:val="000000"/>
        </w:rPr>
      </w:pPr>
      <w:hyperlink r:id="rId7" w:history="1">
        <w:r w:rsidRPr="00EE705D">
          <w:rPr>
            <w:rStyle w:val="Hyperlink"/>
          </w:rPr>
          <w:t>www.topmarks.co.uk</w:t>
        </w:r>
      </w:hyperlink>
      <w:r>
        <w:rPr>
          <w:color w:val="000000"/>
        </w:rPr>
        <w:t xml:space="preserve"> </w:t>
      </w:r>
    </w:p>
    <w:p w:rsidR="001D10FD" w:rsidRDefault="001D10FD" w:rsidP="001D10FD">
      <w:pPr>
        <w:pStyle w:val="NormalWeb"/>
        <w:rPr>
          <w:color w:val="000000"/>
        </w:rPr>
      </w:pPr>
      <w:r>
        <w:rPr>
          <w:color w:val="000000"/>
        </w:rPr>
        <w:t>Again as we are now familiar with this site we can try different options with the help of the ‘BBC I player’ app we talked about last week.</w:t>
      </w:r>
    </w:p>
    <w:p w:rsidR="001D10FD" w:rsidRDefault="001D10FD" w:rsidP="001D10FD">
      <w:pPr>
        <w:pStyle w:val="NormalWeb"/>
        <w:rPr>
          <w:color w:val="000000"/>
        </w:rPr>
      </w:pPr>
      <w:r>
        <w:rPr>
          <w:color w:val="000000"/>
        </w:rPr>
        <w:t>We can choose the option ‘Mr Tumble’ this character will be very familiar to all the kids as we also make a lot of reference to him and the different characters in his shows.</w:t>
      </w:r>
    </w:p>
    <w:p w:rsidR="001D10FD" w:rsidRDefault="001D10FD" w:rsidP="001D10FD">
      <w:pPr>
        <w:pStyle w:val="NormalWeb"/>
        <w:rPr>
          <w:color w:val="000000"/>
        </w:rPr>
      </w:pPr>
      <w:r>
        <w:rPr>
          <w:color w:val="000000"/>
        </w:rPr>
        <w:t>He can also be accessed via ‘you tube’</w:t>
      </w:r>
    </w:p>
    <w:p w:rsidR="001D10FD" w:rsidRDefault="001D10FD" w:rsidP="001D10FD">
      <w:pPr>
        <w:pStyle w:val="NormalWeb"/>
        <w:rPr>
          <w:color w:val="000000"/>
        </w:rPr>
      </w:pPr>
      <w:r>
        <w:rPr>
          <w:color w:val="000000"/>
        </w:rPr>
        <w:t>Type in Mr tumbles videos</w:t>
      </w:r>
    </w:p>
    <w:p w:rsidR="001D10FD" w:rsidRDefault="001D10FD" w:rsidP="001D10FD">
      <w:pPr>
        <w:pStyle w:val="NormalWeb"/>
        <w:rPr>
          <w:color w:val="000000"/>
        </w:rPr>
      </w:pPr>
      <w:r>
        <w:rPr>
          <w:color w:val="000000"/>
        </w:rPr>
        <w:t>Here you will find lots of educational videos which the kids will engage with.</w:t>
      </w:r>
    </w:p>
    <w:p w:rsidR="001D10FD" w:rsidRDefault="001D10FD" w:rsidP="001D10FD">
      <w:pPr>
        <w:pStyle w:val="NormalWeb"/>
        <w:rPr>
          <w:color w:val="000000"/>
        </w:rPr>
      </w:pPr>
      <w:r>
        <w:rPr>
          <w:color w:val="000000"/>
        </w:rPr>
        <w:t>The option ‘Mr Tumble’s nursery rhymes’ is a fantastic choice which will interact and engage the kids, they will be very familiar with all the characters and rhymes.</w:t>
      </w:r>
    </w:p>
    <w:p w:rsidR="001D10FD" w:rsidRDefault="001D10FD" w:rsidP="001D10FD">
      <w:pPr>
        <w:pStyle w:val="NormalWeb"/>
        <w:rPr>
          <w:color w:val="000000"/>
        </w:rPr>
      </w:pPr>
      <w:r>
        <w:rPr>
          <w:color w:val="000000"/>
        </w:rPr>
        <w:t>This can be also linked into Mr Tumble TV program on cbbc channel at different times throughout the day, useful to know.</w:t>
      </w:r>
    </w:p>
    <w:p w:rsidR="001D10FD" w:rsidRDefault="001D10FD" w:rsidP="001D10FD">
      <w:pPr>
        <w:pStyle w:val="NormalWeb"/>
        <w:rPr>
          <w:color w:val="000000"/>
        </w:rPr>
      </w:pPr>
      <w:r>
        <w:rPr>
          <w:color w:val="000000"/>
        </w:rPr>
        <w:t>Other options include</w:t>
      </w:r>
      <w:r w:rsidR="00F1175B">
        <w:rPr>
          <w:color w:val="000000"/>
        </w:rPr>
        <w:t xml:space="preserve"> ‘you tube’ nursery rhymes for children</w:t>
      </w:r>
    </w:p>
    <w:p w:rsidR="00F1175B" w:rsidRDefault="00F1175B" w:rsidP="001D10FD">
      <w:pPr>
        <w:pStyle w:val="NormalWeb"/>
        <w:rPr>
          <w:color w:val="000000"/>
        </w:rPr>
      </w:pPr>
      <w:r>
        <w:rPr>
          <w:color w:val="000000"/>
        </w:rPr>
        <w:t>Select the ‘bing for children’ option and lots of ideas appear.</w:t>
      </w:r>
    </w:p>
    <w:p w:rsidR="00F1175B" w:rsidRDefault="00F1175B" w:rsidP="001D10FD">
      <w:pPr>
        <w:pStyle w:val="NormalWeb"/>
        <w:rPr>
          <w:color w:val="000000"/>
        </w:rPr>
      </w:pPr>
      <w:r>
        <w:rPr>
          <w:color w:val="000000"/>
        </w:rPr>
        <w:t>‘CoComelon’ is always a good option and very interactive and informative for the kids as they will be very familiar.</w:t>
      </w:r>
    </w:p>
    <w:p w:rsidR="00F1175B" w:rsidRDefault="00F1175B" w:rsidP="001D10FD">
      <w:pPr>
        <w:pStyle w:val="NormalWeb"/>
        <w:rPr>
          <w:color w:val="000000"/>
        </w:rPr>
      </w:pPr>
      <w:r>
        <w:rPr>
          <w:color w:val="000000"/>
        </w:rPr>
        <w:t>‘CoComelon, can be used as a cross curriculum tool, e.g. they have a greatly song for washing hands which allows the kids to sing along and follow the subtitles which appear up on screen, it’s very interactive.</w:t>
      </w:r>
    </w:p>
    <w:p w:rsidR="00F1175B" w:rsidRDefault="00F1175B" w:rsidP="001D10FD">
      <w:pPr>
        <w:pStyle w:val="NormalWeb"/>
        <w:rPr>
          <w:color w:val="000000"/>
        </w:rPr>
      </w:pPr>
    </w:p>
    <w:p w:rsidR="00F1175B" w:rsidRDefault="00F1175B" w:rsidP="001D10FD">
      <w:pPr>
        <w:pStyle w:val="NormalWeb"/>
        <w:rPr>
          <w:color w:val="000000"/>
        </w:rPr>
      </w:pPr>
    </w:p>
    <w:p w:rsidR="00F1175B" w:rsidRDefault="00F1175B" w:rsidP="001D10FD">
      <w:pPr>
        <w:pStyle w:val="NormalWeb"/>
        <w:rPr>
          <w:color w:val="000000"/>
        </w:rPr>
      </w:pPr>
    </w:p>
    <w:p w:rsidR="00F1175B" w:rsidRDefault="00F1175B" w:rsidP="001D10FD">
      <w:pPr>
        <w:pStyle w:val="NormalWeb"/>
        <w:rPr>
          <w:color w:val="000000"/>
        </w:rPr>
      </w:pPr>
    </w:p>
    <w:p w:rsidR="00F1175B" w:rsidRDefault="00F1175B" w:rsidP="001D10FD">
      <w:pPr>
        <w:pStyle w:val="NormalWeb"/>
        <w:rPr>
          <w:color w:val="000000"/>
        </w:rPr>
      </w:pPr>
    </w:p>
    <w:p w:rsidR="00F1175B" w:rsidRDefault="00F1175B" w:rsidP="001D10FD">
      <w:pPr>
        <w:pStyle w:val="NormalWeb"/>
        <w:rPr>
          <w:color w:val="000000"/>
        </w:rPr>
      </w:pPr>
    </w:p>
    <w:p w:rsidR="00F1175B" w:rsidRDefault="00F1175B" w:rsidP="001D10FD">
      <w:pPr>
        <w:pStyle w:val="NormalWeb"/>
        <w:rPr>
          <w:color w:val="000000"/>
        </w:rPr>
      </w:pPr>
    </w:p>
    <w:p w:rsidR="00F1175B" w:rsidRDefault="00F1175B" w:rsidP="001D10FD">
      <w:pPr>
        <w:pStyle w:val="NormalWeb"/>
        <w:rPr>
          <w:color w:val="000000"/>
        </w:rPr>
      </w:pPr>
      <w:r>
        <w:rPr>
          <w:color w:val="000000"/>
        </w:rPr>
        <w:t>STORY TIME</w:t>
      </w:r>
    </w:p>
    <w:p w:rsidR="00F1175B" w:rsidRDefault="00F1175B" w:rsidP="001D10FD">
      <w:pPr>
        <w:pStyle w:val="NormalWeb"/>
        <w:rPr>
          <w:color w:val="000000"/>
        </w:rPr>
      </w:pPr>
      <w:r>
        <w:rPr>
          <w:color w:val="000000"/>
        </w:rPr>
        <w:t xml:space="preserve">We can explore this section with the help of </w:t>
      </w:r>
      <w:r w:rsidR="005C5311">
        <w:rPr>
          <w:color w:val="000000"/>
        </w:rPr>
        <w:t>YouTube</w:t>
      </w:r>
      <w:r>
        <w:rPr>
          <w:color w:val="000000"/>
        </w:rPr>
        <w:t xml:space="preserve"> </w:t>
      </w:r>
      <w:r w:rsidR="005C5311">
        <w:rPr>
          <w:color w:val="000000"/>
        </w:rPr>
        <w:t>as well</w:t>
      </w:r>
    </w:p>
    <w:p w:rsidR="00F1175B" w:rsidRDefault="00F1175B" w:rsidP="001D10FD">
      <w:pPr>
        <w:pStyle w:val="NormalWeb"/>
        <w:rPr>
          <w:color w:val="000000"/>
        </w:rPr>
      </w:pPr>
      <w:r>
        <w:rPr>
          <w:color w:val="000000"/>
        </w:rPr>
        <w:t xml:space="preserve">Type in </w:t>
      </w:r>
      <w:hyperlink r:id="rId8" w:history="1">
        <w:r w:rsidRPr="00EE705D">
          <w:rPr>
            <w:rStyle w:val="Hyperlink"/>
          </w:rPr>
          <w:t>www.youtube.com/watch</w:t>
        </w:r>
      </w:hyperlink>
      <w:r>
        <w:rPr>
          <w:color w:val="000000"/>
        </w:rPr>
        <w:t xml:space="preserve"> </w:t>
      </w:r>
    </w:p>
    <w:p w:rsidR="00F1175B" w:rsidRDefault="00F1175B" w:rsidP="001D10FD">
      <w:pPr>
        <w:pStyle w:val="NormalWeb"/>
        <w:rPr>
          <w:color w:val="000000"/>
        </w:rPr>
      </w:pPr>
      <w:r>
        <w:rPr>
          <w:color w:val="000000"/>
        </w:rPr>
        <w:t>Type in story time for children</w:t>
      </w:r>
    </w:p>
    <w:p w:rsidR="00F1175B" w:rsidRDefault="00F1175B" w:rsidP="001D10FD">
      <w:pPr>
        <w:pStyle w:val="NormalWeb"/>
        <w:rPr>
          <w:color w:val="000000"/>
        </w:rPr>
      </w:pPr>
      <w:r>
        <w:rPr>
          <w:color w:val="000000"/>
        </w:rPr>
        <w:t xml:space="preserve">This week we can select and use the option ‘the ugly duckling </w:t>
      </w:r>
      <w:r w:rsidR="00427F01">
        <w:rPr>
          <w:color w:val="000000"/>
        </w:rPr>
        <w:t>/ the gingerbread man</w:t>
      </w:r>
    </w:p>
    <w:p w:rsidR="00427F01" w:rsidRDefault="00427F01" w:rsidP="001D10FD">
      <w:pPr>
        <w:pStyle w:val="NormalWeb"/>
        <w:rPr>
          <w:color w:val="000000"/>
        </w:rPr>
      </w:pPr>
      <w:r>
        <w:rPr>
          <w:color w:val="000000"/>
        </w:rPr>
        <w:t>This will allow us to access a wonderful animated fairy tale which the kids are familiar with and can follow.</w:t>
      </w:r>
    </w:p>
    <w:p w:rsidR="00427F01" w:rsidRDefault="00427F01" w:rsidP="001D10FD">
      <w:pPr>
        <w:pStyle w:val="NormalWeb"/>
        <w:rPr>
          <w:color w:val="000000"/>
        </w:rPr>
      </w:pPr>
      <w:r>
        <w:rPr>
          <w:color w:val="000000"/>
        </w:rPr>
        <w:t>Other option are available if you choose to explore.</w:t>
      </w:r>
    </w:p>
    <w:p w:rsidR="00427F01" w:rsidRDefault="00427F01" w:rsidP="001D10FD">
      <w:pPr>
        <w:pStyle w:val="NormalWeb"/>
        <w:rPr>
          <w:color w:val="000000"/>
        </w:rPr>
      </w:pPr>
    </w:p>
    <w:p w:rsidR="00427F01" w:rsidRDefault="00427F01" w:rsidP="00427F01">
      <w:pPr>
        <w:pStyle w:val="NormalWeb"/>
        <w:rPr>
          <w:color w:val="000000"/>
        </w:rPr>
      </w:pPr>
      <w:hyperlink r:id="rId9" w:history="1">
        <w:r w:rsidRPr="00EE705D">
          <w:rPr>
            <w:rStyle w:val="Hyperlink"/>
          </w:rPr>
          <w:t>www.crayol.com/freecolouringpages</w:t>
        </w:r>
      </w:hyperlink>
      <w:r>
        <w:rPr>
          <w:color w:val="000000"/>
        </w:rPr>
        <w:t xml:space="preserve"> allow free printable home </w:t>
      </w:r>
      <w:r w:rsidR="005C5311">
        <w:rPr>
          <w:color w:val="000000"/>
        </w:rPr>
        <w:t>colouring</w:t>
      </w:r>
      <w:r>
        <w:rPr>
          <w:color w:val="000000"/>
        </w:rPr>
        <w:t xml:space="preserve"> pages</w:t>
      </w:r>
    </w:p>
    <w:p w:rsidR="00427F01" w:rsidRDefault="00427F01" w:rsidP="00427F01">
      <w:pPr>
        <w:pStyle w:val="NormalWeb"/>
        <w:rPr>
          <w:color w:val="000000"/>
        </w:rPr>
      </w:pPr>
      <w:r>
        <w:rPr>
          <w:color w:val="000000"/>
        </w:rPr>
        <w:t>some favourites include, twinkle twinkle little star, mary had a little lamb and many more.</w:t>
      </w:r>
    </w:p>
    <w:p w:rsidR="00427F01" w:rsidRDefault="00427F01" w:rsidP="00427F01">
      <w:pPr>
        <w:pStyle w:val="NormalWeb"/>
        <w:rPr>
          <w:color w:val="000000"/>
        </w:rPr>
      </w:pPr>
      <w:r>
        <w:rPr>
          <w:color w:val="000000"/>
        </w:rPr>
        <w:t>Simply click on the otion you want and follow the links.</w:t>
      </w:r>
    </w:p>
    <w:p w:rsidR="00427F01" w:rsidRDefault="00427F01" w:rsidP="00427F01">
      <w:pPr>
        <w:pStyle w:val="NormalWeb"/>
        <w:rPr>
          <w:color w:val="000000"/>
        </w:rPr>
      </w:pPr>
      <w:r>
        <w:rPr>
          <w:color w:val="000000"/>
        </w:rPr>
        <w:t xml:space="preserve">Great for cross curricular thymes and to help improve hand eye co ordination as well as getting to use different colours and reinforce story times as these can all be linked together and followed through as a </w:t>
      </w:r>
      <w:r w:rsidR="005C5311">
        <w:rPr>
          <w:color w:val="000000"/>
        </w:rPr>
        <w:t>working the</w:t>
      </w:r>
      <w:r>
        <w:rPr>
          <w:color w:val="000000"/>
        </w:rPr>
        <w:t>me.</w:t>
      </w:r>
    </w:p>
    <w:p w:rsidR="005C5311" w:rsidRDefault="005C5311" w:rsidP="00427F01">
      <w:pPr>
        <w:pStyle w:val="NormalWeb"/>
        <w:rPr>
          <w:color w:val="000000"/>
        </w:rPr>
      </w:pPr>
    </w:p>
    <w:p w:rsidR="005C5311" w:rsidRDefault="005C5311" w:rsidP="00427F01">
      <w:pPr>
        <w:pStyle w:val="NormalWeb"/>
        <w:rPr>
          <w:color w:val="000000"/>
        </w:rPr>
      </w:pPr>
      <w:r>
        <w:rPr>
          <w:color w:val="000000"/>
        </w:rPr>
        <w:t>CROSS CURRICULAR THEME</w:t>
      </w:r>
    </w:p>
    <w:p w:rsidR="005C5311" w:rsidRDefault="005C5311" w:rsidP="00427F01">
      <w:pPr>
        <w:pStyle w:val="NormalWeb"/>
        <w:rPr>
          <w:color w:val="000000"/>
        </w:rPr>
      </w:pPr>
      <w:r>
        <w:rPr>
          <w:color w:val="000000"/>
        </w:rPr>
        <w:t>Continue with the links provided this week which will help to reinforce current works and remember the links and themes from previous home documents.</w:t>
      </w: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r>
        <w:rPr>
          <w:color w:val="000000"/>
        </w:rPr>
        <w:t xml:space="preserve">Just a few ideas and suggestion </w:t>
      </w:r>
      <w:r w:rsidR="005C5311">
        <w:rPr>
          <w:color w:val="000000"/>
        </w:rPr>
        <w:t>which we hope</w:t>
      </w:r>
      <w:r>
        <w:rPr>
          <w:color w:val="000000"/>
        </w:rPr>
        <w:t xml:space="preserve"> may be of some help to </w:t>
      </w:r>
      <w:r w:rsidR="005C5311">
        <w:rPr>
          <w:color w:val="000000"/>
        </w:rPr>
        <w:t>you</w:t>
      </w:r>
      <w:r>
        <w:rPr>
          <w:color w:val="000000"/>
        </w:rPr>
        <w:t>.</w:t>
      </w:r>
    </w:p>
    <w:p w:rsidR="00427F01" w:rsidRDefault="00427F01" w:rsidP="00427F01">
      <w:pPr>
        <w:pStyle w:val="NormalWeb"/>
        <w:rPr>
          <w:color w:val="000000"/>
        </w:rPr>
      </w:pPr>
      <w:bookmarkStart w:id="0" w:name="_GoBack"/>
      <w:bookmarkEnd w:id="0"/>
    </w:p>
    <w:p w:rsidR="00427F01" w:rsidRDefault="00427F01" w:rsidP="001E4E1D">
      <w:pPr>
        <w:pStyle w:val="NormalWeb"/>
        <w:tabs>
          <w:tab w:val="left" w:pos="6705"/>
        </w:tabs>
        <w:rPr>
          <w:color w:val="FF0000"/>
        </w:rPr>
      </w:pPr>
      <w:r w:rsidRPr="001E4E1D">
        <w:rPr>
          <w:color w:val="FF0000"/>
        </w:rPr>
        <w:t>Thank you all and stay healthy and safe</w:t>
      </w:r>
      <w:r w:rsidR="001E4E1D" w:rsidRPr="001E4E1D">
        <w:rPr>
          <w:color w:val="FF0000"/>
        </w:rPr>
        <w:t xml:space="preserve"> from everyone in class 4.</w:t>
      </w:r>
      <w:r w:rsidR="001E4E1D" w:rsidRPr="001E4E1D">
        <w:rPr>
          <w:color w:val="FF0000"/>
        </w:rPr>
        <w:tab/>
      </w:r>
    </w:p>
    <w:p w:rsidR="001E4E1D" w:rsidRPr="001E4E1D" w:rsidRDefault="001E4E1D" w:rsidP="001E4E1D">
      <w:pPr>
        <w:pStyle w:val="NormalWeb"/>
        <w:tabs>
          <w:tab w:val="left" w:pos="6705"/>
        </w:tabs>
        <w:rPr>
          <w:color w:val="FF0000"/>
        </w:rPr>
      </w:pPr>
    </w:p>
    <w:p w:rsidR="001E4E1D" w:rsidRDefault="001E4E1D"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Default="00427F01" w:rsidP="00427F01">
      <w:pPr>
        <w:pStyle w:val="NormalWeb"/>
        <w:rPr>
          <w:color w:val="000000"/>
        </w:rPr>
      </w:pPr>
    </w:p>
    <w:p w:rsidR="00427F01" w:rsidRPr="00427F01" w:rsidRDefault="00427F01" w:rsidP="00427F01">
      <w:pPr>
        <w:pStyle w:val="NormalWeb"/>
        <w:rPr>
          <w:color w:val="0000FF" w:themeColor="hyperlink"/>
          <w:u w:val="single"/>
        </w:rPr>
      </w:pPr>
    </w:p>
    <w:p w:rsidR="00F1175B" w:rsidRDefault="00F1175B" w:rsidP="001D10FD">
      <w:pPr>
        <w:pStyle w:val="NormalWeb"/>
        <w:rPr>
          <w:color w:val="000000"/>
        </w:rPr>
      </w:pPr>
    </w:p>
    <w:p w:rsidR="001D10FD" w:rsidRDefault="001D10FD" w:rsidP="001D10FD">
      <w:pPr>
        <w:pStyle w:val="NormalWeb"/>
        <w:rPr>
          <w:color w:val="000000"/>
        </w:rPr>
      </w:pPr>
    </w:p>
    <w:p w:rsidR="001D10FD" w:rsidRDefault="001D10FD" w:rsidP="00BD649B">
      <w:pPr>
        <w:pStyle w:val="NormalWeb"/>
        <w:rPr>
          <w:color w:val="000000"/>
        </w:rPr>
      </w:pPr>
    </w:p>
    <w:p w:rsidR="001D10FD" w:rsidRDefault="001D10FD" w:rsidP="00BD649B">
      <w:pPr>
        <w:pStyle w:val="NormalWeb"/>
        <w:rPr>
          <w:color w:val="000000"/>
        </w:rPr>
      </w:pPr>
    </w:p>
    <w:p w:rsidR="00BD649B" w:rsidRDefault="00BD649B" w:rsidP="00BD649B">
      <w:pPr>
        <w:pStyle w:val="NormalWeb"/>
        <w:rPr>
          <w:color w:val="000000"/>
        </w:rPr>
      </w:pPr>
    </w:p>
    <w:p w:rsidR="00BD649B" w:rsidRDefault="00BD649B"/>
    <w:p w:rsidR="00BD649B" w:rsidRDefault="00BD649B"/>
    <w:p w:rsidR="00BD649B" w:rsidRDefault="00BD649B"/>
    <w:p w:rsidR="00BD649B" w:rsidRDefault="00BD649B"/>
    <w:p w:rsidR="00097075" w:rsidRDefault="00097075"/>
    <w:p w:rsidR="00097075" w:rsidRDefault="00097075"/>
    <w:sectPr w:rsidR="00097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24"/>
    <w:rsid w:val="00097075"/>
    <w:rsid w:val="001D10FD"/>
    <w:rsid w:val="001E4E1D"/>
    <w:rsid w:val="00427F01"/>
    <w:rsid w:val="005C5311"/>
    <w:rsid w:val="005F5024"/>
    <w:rsid w:val="00BD649B"/>
    <w:rsid w:val="00CF0184"/>
    <w:rsid w:val="00F117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075"/>
    <w:rPr>
      <w:color w:val="0000FF" w:themeColor="hyperlink"/>
      <w:u w:val="single"/>
    </w:rPr>
  </w:style>
  <w:style w:type="paragraph" w:styleId="NormalWeb">
    <w:name w:val="Normal (Web)"/>
    <w:basedOn w:val="Normal"/>
    <w:uiPriority w:val="99"/>
    <w:unhideWhenUsed/>
    <w:rsid w:val="00BD649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7075"/>
    <w:rPr>
      <w:color w:val="0000FF" w:themeColor="hyperlink"/>
      <w:u w:val="single"/>
    </w:rPr>
  </w:style>
  <w:style w:type="paragraph" w:styleId="NormalWeb">
    <w:name w:val="Normal (Web)"/>
    <w:basedOn w:val="Normal"/>
    <w:uiPriority w:val="99"/>
    <w:unhideWhenUsed/>
    <w:rsid w:val="00BD649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890069">
      <w:bodyDiv w:val="1"/>
      <w:marLeft w:val="0"/>
      <w:marRight w:val="0"/>
      <w:marTop w:val="0"/>
      <w:marBottom w:val="0"/>
      <w:divBdr>
        <w:top w:val="none" w:sz="0" w:space="0" w:color="auto"/>
        <w:left w:val="none" w:sz="0" w:space="0" w:color="auto"/>
        <w:bottom w:val="none" w:sz="0" w:space="0" w:color="auto"/>
        <w:right w:val="none" w:sz="0" w:space="0" w:color="auto"/>
      </w:divBdr>
    </w:div>
    <w:div w:id="180835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 TargetMode="External"/><Relationship Id="rId3" Type="http://schemas.openxmlformats.org/officeDocument/2006/relationships/settings" Target="settings.xml"/><Relationship Id="rId7" Type="http://schemas.openxmlformats.org/officeDocument/2006/relationships/hyperlink" Target="http://www.topmarks.co.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pmarks.co.uk" TargetMode="External"/><Relationship Id="rId11" Type="http://schemas.openxmlformats.org/officeDocument/2006/relationships/theme" Target="theme/theme1.xml"/><Relationship Id="rId5" Type="http://schemas.openxmlformats.org/officeDocument/2006/relationships/hyperlink" Target="http://www.hsewashhandsshortvide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ayol.com/freecolouringp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2020-05-24T20:40:00Z</dcterms:created>
  <dcterms:modified xsi:type="dcterms:W3CDTF">2020-05-24T21:50:00Z</dcterms:modified>
</cp:coreProperties>
</file>