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CF" w:rsidRPr="00A85BEA" w:rsidRDefault="001D5CCF" w:rsidP="001D5CCF">
      <w:pPr>
        <w:autoSpaceDE w:val="0"/>
        <w:autoSpaceDN w:val="0"/>
        <w:adjustRightInd w:val="0"/>
        <w:jc w:val="center"/>
        <w:rPr>
          <w:rFonts w:ascii="Arial" w:hAnsi="Arial" w:cs="Arial"/>
          <w:b/>
          <w:sz w:val="36"/>
          <w:szCs w:val="36"/>
          <w:lang w:bidi="hi-IN"/>
        </w:rPr>
      </w:pPr>
      <w:r>
        <w:rPr>
          <w:rFonts w:ascii="Arial" w:hAnsi="Arial" w:cs="Arial"/>
          <w:noProof/>
        </w:rPr>
        <mc:AlternateContent>
          <mc:Choice Requires="wps">
            <w:drawing>
              <wp:anchor distT="0" distB="0" distL="114300" distR="114300" simplePos="0" relativeHeight="251659264" behindDoc="0" locked="0" layoutInCell="1" allowOverlap="1" wp14:anchorId="0244B336" wp14:editId="209BC4D5">
                <wp:simplePos x="0" y="0"/>
                <wp:positionH relativeFrom="column">
                  <wp:posOffset>-1619250</wp:posOffset>
                </wp:positionH>
                <wp:positionV relativeFrom="paragraph">
                  <wp:posOffset>-672465</wp:posOffset>
                </wp:positionV>
                <wp:extent cx="8925560" cy="647700"/>
                <wp:effectExtent l="0" t="0" r="2794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5560" cy="647700"/>
                        </a:xfrm>
                        <a:prstGeom prst="rect">
                          <a:avLst/>
                        </a:prstGeom>
                        <a:solidFill>
                          <a:sysClr val="window" lastClr="FFFFFF"/>
                        </a:solidFill>
                        <a:ln w="6350">
                          <a:solidFill>
                            <a:prstClr val="black"/>
                          </a:solidFill>
                        </a:ln>
                        <a:effectLst/>
                      </wps:spPr>
                      <wps:txbx>
                        <w:txbxContent>
                          <w:p w:rsidR="001D5CCF" w:rsidRPr="00A85BEA" w:rsidRDefault="001D5CCF" w:rsidP="001D5CCF">
                            <w:pPr>
                              <w:shd w:val="clear" w:color="auto" w:fill="4F81BD"/>
                              <w:jc w:val="center"/>
                              <w:rPr>
                                <w:rFonts w:ascii="Arial" w:hAnsi="Arial" w:cs="Arial"/>
                                <w:b/>
                                <w:color w:val="FFFFFF"/>
                              </w:rPr>
                            </w:pPr>
                          </w:p>
                          <w:p w:rsidR="001D5CCF" w:rsidRPr="00A85BEA" w:rsidRDefault="001D5CCF" w:rsidP="001D5CCF">
                            <w:pPr>
                              <w:shd w:val="clear" w:color="auto" w:fill="4F81BD"/>
                              <w:jc w:val="center"/>
                              <w:rPr>
                                <w:rFonts w:ascii="Arial" w:hAnsi="Arial" w:cs="Arial"/>
                                <w:b/>
                                <w:color w:val="FFFFFF"/>
                              </w:rPr>
                            </w:pPr>
                            <w:r w:rsidRPr="00A85BEA">
                              <w:rPr>
                                <w:rFonts w:ascii="Arial" w:hAnsi="Arial" w:cs="Arial"/>
                                <w:b/>
                                <w:color w:val="FFFFFF"/>
                              </w:rPr>
                              <w:t>WWW.Strategic-Social-Marketing.Org</w:t>
                            </w:r>
                            <w:r w:rsidR="00E87093">
                              <w:rPr>
                                <w:rFonts w:ascii="Arial" w:hAnsi="Arial" w:cs="Arial"/>
                                <w:b/>
                                <w:color w:va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7.5pt;margin-top:-52.95pt;width:702.8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" fillcolor="window" strokeweight=".5pt">
                <v:path arrowok="t"/>
                <v:textbox>
                  <w:txbxContent>
                    <w:p w:rsidR="001D5CCF" w:rsidRPr="00A85BEA" w:rsidRDefault="001D5CCF" w:rsidP="001D5CCF">
                      <w:pPr>
                        <w:shd w:val="clear" w:color="auto" w:fill="4F81BD"/>
                        <w:jc w:val="center"/>
                        <w:rPr>
                          <w:rFonts w:ascii="Arial" w:hAnsi="Arial" w:cs="Arial"/>
                          <w:b/>
                          <w:color w:val="FFFFFF"/>
                        </w:rPr>
                      </w:pPr>
                    </w:p>
                    <w:p w:rsidR="001D5CCF" w:rsidRPr="00A85BEA" w:rsidRDefault="001D5CCF" w:rsidP="001D5CCF">
                      <w:pPr>
                        <w:shd w:val="clear" w:color="auto" w:fill="4F81BD"/>
                        <w:jc w:val="center"/>
                        <w:rPr>
                          <w:rFonts w:ascii="Arial" w:hAnsi="Arial" w:cs="Arial"/>
                          <w:b/>
                          <w:color w:val="FFFFFF"/>
                        </w:rPr>
                      </w:pPr>
                      <w:r w:rsidRPr="00A85BEA">
                        <w:rPr>
                          <w:rFonts w:ascii="Arial" w:hAnsi="Arial" w:cs="Arial"/>
                          <w:b/>
                          <w:color w:val="FFFFFF"/>
                        </w:rPr>
                        <w:t>WWW.Strategic-Social-Marketing.Org</w:t>
                      </w:r>
                      <w:r w:rsidR="00E87093">
                        <w:rPr>
                          <w:rFonts w:ascii="Arial" w:hAnsi="Arial" w:cs="Arial"/>
                          <w:b/>
                          <w:color w:val="FFFFFF"/>
                        </w:rPr>
                        <w:t xml:space="preserve"> </w:t>
                      </w:r>
                    </w:p>
                  </w:txbxContent>
                </v:textbox>
              </v:shape>
            </w:pict>
          </mc:Fallback>
        </mc:AlternateContent>
      </w:r>
    </w:p>
    <w:p w:rsidR="001D5CCF" w:rsidRDefault="001D5CCF" w:rsidP="00E87093">
      <w:pPr>
        <w:autoSpaceDE w:val="0"/>
        <w:autoSpaceDN w:val="0"/>
        <w:adjustRightInd w:val="0"/>
        <w:rPr>
          <w:rFonts w:ascii="Arial" w:hAnsi="Arial" w:cs="Arial"/>
          <w:b/>
          <w:color w:val="4F81BD"/>
          <w:lang w:bidi="hi-IN"/>
        </w:rPr>
      </w:pPr>
      <w:r w:rsidRPr="00E87093">
        <w:rPr>
          <w:rFonts w:ascii="Arial" w:hAnsi="Arial" w:cs="Arial"/>
          <w:b/>
          <w:color w:val="4F81BD"/>
          <w:lang w:bidi="hi-IN"/>
        </w:rPr>
        <w:t>Up-stream, Mid-stream and Down-Stream Social Marketing</w:t>
      </w:r>
      <w:r w:rsidR="00E87093">
        <w:rPr>
          <w:rFonts w:ascii="Arial" w:hAnsi="Arial" w:cs="Arial"/>
          <w:b/>
          <w:color w:val="4F81BD"/>
          <w:lang w:bidi="hi-IN"/>
        </w:rPr>
        <w:t xml:space="preserve">. Defining </w:t>
      </w:r>
      <w:r w:rsidR="00182DD7">
        <w:rPr>
          <w:rFonts w:ascii="Arial" w:hAnsi="Arial" w:cs="Arial"/>
          <w:b/>
          <w:color w:val="4F81BD"/>
          <w:lang w:bidi="hi-IN"/>
        </w:rPr>
        <w:t xml:space="preserve">the </w:t>
      </w:r>
      <w:r w:rsidR="00182DD7" w:rsidRPr="00E87093">
        <w:rPr>
          <w:rFonts w:ascii="Arial" w:hAnsi="Arial" w:cs="Arial"/>
          <w:b/>
          <w:color w:val="4F81BD"/>
          <w:lang w:bidi="hi-IN"/>
        </w:rPr>
        <w:t>terms</w:t>
      </w:r>
    </w:p>
    <w:p w:rsidR="00E87093" w:rsidRDefault="00E87093" w:rsidP="00E87093">
      <w:pPr>
        <w:autoSpaceDE w:val="0"/>
        <w:autoSpaceDN w:val="0"/>
        <w:adjustRightInd w:val="0"/>
        <w:rPr>
          <w:rFonts w:ascii="Arial" w:hAnsi="Arial" w:cs="Arial"/>
          <w:b/>
          <w:color w:val="4F81BD"/>
          <w:lang w:bidi="hi-IN"/>
        </w:rPr>
      </w:pPr>
    </w:p>
    <w:p w:rsidR="001D5CCF" w:rsidRDefault="00E87093" w:rsidP="00E87093">
      <w:pPr>
        <w:autoSpaceDE w:val="0"/>
        <w:autoSpaceDN w:val="0"/>
        <w:adjustRightInd w:val="0"/>
        <w:jc w:val="center"/>
        <w:rPr>
          <w:rFonts w:ascii="Arial" w:hAnsi="Arial" w:cs="Arial"/>
          <w:b/>
          <w:color w:val="4F81BD"/>
          <w:sz w:val="20"/>
          <w:lang w:bidi="hi-IN"/>
        </w:rPr>
      </w:pPr>
      <w:r w:rsidRPr="00E87093">
        <w:rPr>
          <w:rFonts w:ascii="Arial" w:hAnsi="Arial" w:cs="Arial"/>
          <w:b/>
          <w:color w:val="4F81BD"/>
          <w:sz w:val="20"/>
          <w:lang w:bidi="hi-IN"/>
        </w:rPr>
        <w:t>Jeff French November 2012</w:t>
      </w:r>
    </w:p>
    <w:p w:rsidR="00E87093" w:rsidRPr="00E87093" w:rsidRDefault="00E87093" w:rsidP="00E87093">
      <w:pPr>
        <w:autoSpaceDE w:val="0"/>
        <w:autoSpaceDN w:val="0"/>
        <w:adjustRightInd w:val="0"/>
        <w:jc w:val="center"/>
        <w:rPr>
          <w:rFonts w:ascii="Arial" w:hAnsi="Arial" w:cs="Arial"/>
          <w:b/>
          <w:color w:val="4F81BD"/>
          <w:sz w:val="20"/>
          <w:lang w:bidi="hi-IN"/>
        </w:rPr>
      </w:pPr>
    </w:p>
    <w:p w:rsidR="00E87093" w:rsidRPr="00E87093" w:rsidRDefault="001D5CCF" w:rsidP="001D5CCF">
      <w:pPr>
        <w:pStyle w:val="PlainText"/>
        <w:rPr>
          <w:rFonts w:ascii="Arial" w:hAnsi="Arial" w:cs="Arial"/>
          <w:sz w:val="20"/>
          <w:szCs w:val="20"/>
        </w:rPr>
      </w:pPr>
      <w:r w:rsidRPr="00E87093">
        <w:rPr>
          <w:rFonts w:ascii="Arial" w:hAnsi="Arial" w:cs="Arial"/>
          <w:sz w:val="20"/>
          <w:szCs w:val="20"/>
        </w:rPr>
        <w:t xml:space="preserve">The </w:t>
      </w:r>
      <w:r w:rsidR="00182DD7" w:rsidRPr="00E87093">
        <w:rPr>
          <w:rFonts w:ascii="Arial" w:hAnsi="Arial" w:cs="Arial"/>
          <w:sz w:val="20"/>
          <w:szCs w:val="20"/>
        </w:rPr>
        <w:t>‘dangerous stream’</w:t>
      </w:r>
      <w:r w:rsidRPr="00E87093">
        <w:rPr>
          <w:rFonts w:ascii="Arial" w:hAnsi="Arial" w:cs="Arial"/>
          <w:sz w:val="20"/>
          <w:szCs w:val="20"/>
        </w:rPr>
        <w:t xml:space="preserve"> </w:t>
      </w:r>
      <w:r w:rsidRPr="00E87093">
        <w:rPr>
          <w:rFonts w:ascii="Arial" w:hAnsi="Arial" w:cs="Arial"/>
          <w:sz w:val="20"/>
          <w:szCs w:val="20"/>
        </w:rPr>
        <w:t>analogy was originally adapted fro</w:t>
      </w:r>
      <w:r w:rsidR="00E87093">
        <w:rPr>
          <w:rFonts w:ascii="Arial" w:hAnsi="Arial" w:cs="Arial"/>
          <w:sz w:val="20"/>
          <w:szCs w:val="20"/>
        </w:rPr>
        <w:t>m a story told by Irving Zola</w:t>
      </w:r>
      <w:r w:rsidRPr="00E87093">
        <w:rPr>
          <w:rFonts w:ascii="Arial" w:hAnsi="Arial" w:cs="Arial"/>
          <w:sz w:val="20"/>
          <w:szCs w:val="20"/>
        </w:rPr>
        <w:t xml:space="preserve"> cited in McKinlay, John B. "A case for refocusing upstream: The political economy of illness." In Conrad and Kern, 2nd edition, 1986, The Sociology of Health and Illness: Critical Perspectives. pp. 484-498.)</w:t>
      </w:r>
      <w:r w:rsidRPr="00E87093">
        <w:rPr>
          <w:rFonts w:ascii="Arial" w:hAnsi="Arial" w:cs="Arial"/>
          <w:sz w:val="20"/>
          <w:szCs w:val="20"/>
        </w:rPr>
        <w:t xml:space="preserve">. </w:t>
      </w:r>
    </w:p>
    <w:p w:rsidR="00E87093" w:rsidRPr="00E87093" w:rsidRDefault="00E87093" w:rsidP="001D5CCF">
      <w:pPr>
        <w:pStyle w:val="PlainText"/>
        <w:rPr>
          <w:rFonts w:ascii="Arial" w:hAnsi="Arial" w:cs="Arial"/>
          <w:sz w:val="20"/>
          <w:szCs w:val="20"/>
        </w:rPr>
      </w:pPr>
    </w:p>
    <w:p w:rsidR="001D5CCF" w:rsidRPr="00E87093" w:rsidRDefault="001D5CCF" w:rsidP="001D5CCF">
      <w:pPr>
        <w:pStyle w:val="PlainText"/>
        <w:rPr>
          <w:rFonts w:ascii="Arial" w:hAnsi="Arial" w:cs="Arial"/>
          <w:sz w:val="20"/>
          <w:szCs w:val="20"/>
        </w:rPr>
      </w:pPr>
      <w:r w:rsidRPr="00E87093">
        <w:rPr>
          <w:rFonts w:ascii="Arial" w:hAnsi="Arial" w:cs="Arial"/>
          <w:sz w:val="20"/>
          <w:szCs w:val="20"/>
        </w:rPr>
        <w:t xml:space="preserve">The analogy is that a person witnesses a </w:t>
      </w:r>
      <w:r w:rsidR="00E87093">
        <w:rPr>
          <w:rFonts w:ascii="Arial" w:hAnsi="Arial" w:cs="Arial"/>
          <w:sz w:val="20"/>
          <w:szCs w:val="20"/>
        </w:rPr>
        <w:t xml:space="preserve">fast flowing and dangerous </w:t>
      </w:r>
      <w:r w:rsidRPr="00E87093">
        <w:rPr>
          <w:rFonts w:ascii="Arial" w:hAnsi="Arial" w:cs="Arial"/>
          <w:sz w:val="20"/>
          <w:szCs w:val="20"/>
        </w:rPr>
        <w:t>stream with lots of people in it with many of the people drownin</w:t>
      </w:r>
      <w:r w:rsidR="00E87093">
        <w:rPr>
          <w:rFonts w:ascii="Arial" w:hAnsi="Arial" w:cs="Arial"/>
          <w:sz w:val="20"/>
          <w:szCs w:val="20"/>
        </w:rPr>
        <w:t xml:space="preserve">g. Public servants are deployed to dive in and </w:t>
      </w:r>
      <w:r w:rsidR="00182DD7">
        <w:rPr>
          <w:rFonts w:ascii="Arial" w:hAnsi="Arial" w:cs="Arial"/>
          <w:sz w:val="20"/>
          <w:szCs w:val="20"/>
        </w:rPr>
        <w:t>rescue</w:t>
      </w:r>
      <w:r w:rsidR="00E87093">
        <w:rPr>
          <w:rFonts w:ascii="Arial" w:hAnsi="Arial" w:cs="Arial"/>
          <w:sz w:val="20"/>
          <w:szCs w:val="20"/>
        </w:rPr>
        <w:t xml:space="preserve"> people</w:t>
      </w:r>
      <w:r w:rsidRPr="00E87093">
        <w:rPr>
          <w:rFonts w:ascii="Arial" w:hAnsi="Arial" w:cs="Arial"/>
          <w:sz w:val="20"/>
          <w:szCs w:val="20"/>
        </w:rPr>
        <w:t xml:space="preserve"> or hall </w:t>
      </w:r>
      <w:r w:rsidR="00E87093">
        <w:rPr>
          <w:rFonts w:ascii="Arial" w:hAnsi="Arial" w:cs="Arial"/>
          <w:sz w:val="20"/>
          <w:szCs w:val="20"/>
        </w:rPr>
        <w:t>t</w:t>
      </w:r>
      <w:r w:rsidRPr="00E87093">
        <w:rPr>
          <w:rFonts w:ascii="Arial" w:hAnsi="Arial" w:cs="Arial"/>
          <w:sz w:val="20"/>
          <w:szCs w:val="20"/>
        </w:rPr>
        <w:t>hem to the bank of the stream and</w:t>
      </w:r>
      <w:r w:rsidR="00E87093">
        <w:rPr>
          <w:rFonts w:ascii="Arial" w:hAnsi="Arial" w:cs="Arial"/>
          <w:sz w:val="20"/>
          <w:szCs w:val="20"/>
        </w:rPr>
        <w:t xml:space="preserve"> revive them</w:t>
      </w:r>
      <w:r w:rsidRPr="00E87093">
        <w:rPr>
          <w:rFonts w:ascii="Arial" w:hAnsi="Arial" w:cs="Arial"/>
          <w:sz w:val="20"/>
          <w:szCs w:val="20"/>
        </w:rPr>
        <w:t>. The punch line of the analogy is that</w:t>
      </w:r>
      <w:r w:rsidR="00E87093">
        <w:rPr>
          <w:rFonts w:ascii="Arial" w:hAnsi="Arial" w:cs="Arial"/>
          <w:sz w:val="20"/>
          <w:szCs w:val="20"/>
        </w:rPr>
        <w:t xml:space="preserve"> it would be better to focus up-</w:t>
      </w:r>
      <w:r w:rsidRPr="00E87093">
        <w:rPr>
          <w:rFonts w:ascii="Arial" w:hAnsi="Arial" w:cs="Arial"/>
          <w:sz w:val="20"/>
          <w:szCs w:val="20"/>
        </w:rPr>
        <w:t xml:space="preserve">stream to see what was causing all the people to end up in the </w:t>
      </w:r>
      <w:r w:rsidR="00E87093">
        <w:rPr>
          <w:rFonts w:ascii="Arial" w:hAnsi="Arial" w:cs="Arial"/>
          <w:sz w:val="20"/>
          <w:szCs w:val="20"/>
        </w:rPr>
        <w:t xml:space="preserve">water </w:t>
      </w:r>
      <w:r w:rsidRPr="00E87093">
        <w:rPr>
          <w:rFonts w:ascii="Arial" w:hAnsi="Arial" w:cs="Arial"/>
          <w:sz w:val="20"/>
          <w:szCs w:val="20"/>
        </w:rPr>
        <w:t xml:space="preserve">in the first place and do something about </w:t>
      </w:r>
      <w:r w:rsidR="00E87093">
        <w:rPr>
          <w:rFonts w:ascii="Arial" w:hAnsi="Arial" w:cs="Arial"/>
          <w:sz w:val="20"/>
          <w:szCs w:val="20"/>
        </w:rPr>
        <w:t>it</w:t>
      </w:r>
      <w:r w:rsidRPr="00E87093">
        <w:rPr>
          <w:rFonts w:ascii="Arial" w:hAnsi="Arial" w:cs="Arial"/>
          <w:sz w:val="20"/>
          <w:szCs w:val="20"/>
        </w:rPr>
        <w:t xml:space="preserve"> such as build a fence. </w:t>
      </w:r>
    </w:p>
    <w:p w:rsidR="001D5CCF" w:rsidRPr="00E87093" w:rsidRDefault="001D5CCF" w:rsidP="001D5CCF">
      <w:pPr>
        <w:pStyle w:val="PlainText"/>
        <w:rPr>
          <w:rFonts w:ascii="Arial" w:hAnsi="Arial" w:cs="Arial"/>
          <w:sz w:val="20"/>
          <w:szCs w:val="20"/>
        </w:rPr>
      </w:pPr>
    </w:p>
    <w:p w:rsidR="001D5CCF" w:rsidRPr="00E87093" w:rsidRDefault="001D5CCF" w:rsidP="001D5CCF">
      <w:pPr>
        <w:pStyle w:val="PlainText"/>
        <w:rPr>
          <w:rFonts w:ascii="Arial" w:hAnsi="Arial" w:cs="Arial"/>
          <w:sz w:val="20"/>
          <w:szCs w:val="20"/>
        </w:rPr>
      </w:pPr>
      <w:r w:rsidRPr="00E87093">
        <w:rPr>
          <w:rFonts w:ascii="Arial" w:hAnsi="Arial" w:cs="Arial"/>
          <w:sz w:val="20"/>
          <w:szCs w:val="20"/>
        </w:rPr>
        <w:t xml:space="preserve">This analogy is often used in appeals to use a more strategic approach to social programme </w:t>
      </w:r>
      <w:r w:rsidR="00182DD7" w:rsidRPr="00E87093">
        <w:rPr>
          <w:rFonts w:ascii="Arial" w:hAnsi="Arial" w:cs="Arial"/>
          <w:sz w:val="20"/>
          <w:szCs w:val="20"/>
        </w:rPr>
        <w:t>development</w:t>
      </w:r>
      <w:r w:rsidRPr="00E87093">
        <w:rPr>
          <w:rFonts w:ascii="Arial" w:hAnsi="Arial" w:cs="Arial"/>
          <w:sz w:val="20"/>
          <w:szCs w:val="20"/>
        </w:rPr>
        <w:t xml:space="preserve"> and delivery </w:t>
      </w:r>
      <w:r w:rsidR="00182DD7" w:rsidRPr="00E87093">
        <w:rPr>
          <w:rFonts w:ascii="Arial" w:hAnsi="Arial" w:cs="Arial"/>
          <w:sz w:val="20"/>
          <w:szCs w:val="20"/>
        </w:rPr>
        <w:t>especially</w:t>
      </w:r>
      <w:r w:rsidRPr="00E87093">
        <w:rPr>
          <w:rFonts w:ascii="Arial" w:hAnsi="Arial" w:cs="Arial"/>
          <w:sz w:val="20"/>
          <w:szCs w:val="20"/>
        </w:rPr>
        <w:t xml:space="preserve"> emphasising the need for preventive action and action </w:t>
      </w:r>
      <w:r w:rsidR="00182DD7" w:rsidRPr="00E87093">
        <w:rPr>
          <w:rFonts w:ascii="Arial" w:hAnsi="Arial" w:cs="Arial"/>
          <w:sz w:val="20"/>
          <w:szCs w:val="20"/>
        </w:rPr>
        <w:t>focu</w:t>
      </w:r>
      <w:r w:rsidR="00182DD7">
        <w:rPr>
          <w:rFonts w:ascii="Arial" w:hAnsi="Arial" w:cs="Arial"/>
          <w:sz w:val="20"/>
          <w:szCs w:val="20"/>
        </w:rPr>
        <w:t>sed</w:t>
      </w:r>
      <w:r w:rsidR="00E87093">
        <w:rPr>
          <w:rFonts w:ascii="Arial" w:hAnsi="Arial" w:cs="Arial"/>
          <w:sz w:val="20"/>
          <w:szCs w:val="20"/>
        </w:rPr>
        <w:t xml:space="preserve"> on the determinants of social</w:t>
      </w:r>
      <w:r w:rsidRPr="00E87093">
        <w:rPr>
          <w:rFonts w:ascii="Arial" w:hAnsi="Arial" w:cs="Arial"/>
          <w:sz w:val="20"/>
          <w:szCs w:val="20"/>
        </w:rPr>
        <w:t xml:space="preserve"> problems or the risk conditions tha</w:t>
      </w:r>
      <w:r w:rsidR="00E87093">
        <w:rPr>
          <w:rFonts w:ascii="Arial" w:hAnsi="Arial" w:cs="Arial"/>
          <w:sz w:val="20"/>
          <w:szCs w:val="20"/>
        </w:rPr>
        <w:t>t cause many social ills</w:t>
      </w:r>
      <w:r w:rsidRPr="00E87093">
        <w:rPr>
          <w:rFonts w:ascii="Arial" w:hAnsi="Arial" w:cs="Arial"/>
          <w:sz w:val="20"/>
          <w:szCs w:val="20"/>
        </w:rPr>
        <w:t xml:space="preserve">.  However the exact nature of what </w:t>
      </w:r>
      <w:r w:rsidR="00182DD7" w:rsidRPr="00E87093">
        <w:rPr>
          <w:rFonts w:ascii="Arial" w:hAnsi="Arial" w:cs="Arial"/>
          <w:sz w:val="20"/>
          <w:szCs w:val="20"/>
        </w:rPr>
        <w:t>constitutes</w:t>
      </w:r>
      <w:r w:rsidRPr="00E87093">
        <w:rPr>
          <w:rFonts w:ascii="Arial" w:hAnsi="Arial" w:cs="Arial"/>
          <w:sz w:val="20"/>
          <w:szCs w:val="20"/>
        </w:rPr>
        <w:t xml:space="preserve"> up</w:t>
      </w:r>
      <w:r w:rsidR="00E87093">
        <w:rPr>
          <w:rFonts w:ascii="Arial" w:hAnsi="Arial" w:cs="Arial"/>
          <w:sz w:val="20"/>
          <w:szCs w:val="20"/>
        </w:rPr>
        <w:t>-stream, down- stream or in-</w:t>
      </w:r>
      <w:r w:rsidR="00182DD7">
        <w:rPr>
          <w:rFonts w:ascii="Arial" w:hAnsi="Arial" w:cs="Arial"/>
          <w:sz w:val="20"/>
          <w:szCs w:val="20"/>
        </w:rPr>
        <w:t>stre</w:t>
      </w:r>
      <w:r w:rsidR="00182DD7" w:rsidRPr="00E87093">
        <w:rPr>
          <w:rFonts w:ascii="Arial" w:hAnsi="Arial" w:cs="Arial"/>
          <w:sz w:val="20"/>
          <w:szCs w:val="20"/>
        </w:rPr>
        <w:t>a</w:t>
      </w:r>
      <w:r w:rsidR="00182DD7">
        <w:rPr>
          <w:rFonts w:ascii="Arial" w:hAnsi="Arial" w:cs="Arial"/>
          <w:sz w:val="20"/>
          <w:szCs w:val="20"/>
        </w:rPr>
        <w:t>m</w:t>
      </w:r>
      <w:r w:rsidRPr="00E87093">
        <w:rPr>
          <w:rFonts w:ascii="Arial" w:hAnsi="Arial" w:cs="Arial"/>
          <w:sz w:val="20"/>
          <w:szCs w:val="20"/>
        </w:rPr>
        <w:t xml:space="preserve"> activity is not well articulated. The </w:t>
      </w:r>
      <w:r w:rsidR="00182DD7" w:rsidRPr="00E87093">
        <w:rPr>
          <w:rFonts w:ascii="Arial" w:hAnsi="Arial" w:cs="Arial"/>
          <w:sz w:val="20"/>
          <w:szCs w:val="20"/>
        </w:rPr>
        <w:t>following</w:t>
      </w:r>
      <w:r w:rsidRPr="00E87093">
        <w:rPr>
          <w:rFonts w:ascii="Arial" w:hAnsi="Arial" w:cs="Arial"/>
          <w:sz w:val="20"/>
          <w:szCs w:val="20"/>
        </w:rPr>
        <w:t xml:space="preserve"> definition seeks to set out some clarity with regard to what action at each level might consist</w:t>
      </w:r>
      <w:r w:rsidR="00182DD7">
        <w:rPr>
          <w:rFonts w:ascii="Arial" w:hAnsi="Arial" w:cs="Arial"/>
          <w:sz w:val="20"/>
          <w:szCs w:val="20"/>
        </w:rPr>
        <w:t xml:space="preserve"> of.</w:t>
      </w:r>
      <w:r w:rsidR="000D7CD7" w:rsidRPr="00E87093">
        <w:rPr>
          <w:rFonts w:ascii="Arial" w:hAnsi="Arial" w:cs="Arial"/>
          <w:sz w:val="20"/>
          <w:szCs w:val="20"/>
        </w:rPr>
        <w:t xml:space="preserve"> </w:t>
      </w:r>
      <w:r w:rsidRPr="00E87093">
        <w:rPr>
          <w:rFonts w:ascii="Arial" w:hAnsi="Arial" w:cs="Arial"/>
          <w:sz w:val="20"/>
          <w:szCs w:val="20"/>
        </w:rPr>
        <w:t xml:space="preserve"> </w:t>
      </w:r>
    </w:p>
    <w:p w:rsidR="001D5CCF" w:rsidRPr="00E87093" w:rsidRDefault="001D5CCF" w:rsidP="001D5CCF">
      <w:pPr>
        <w:pStyle w:val="PlainText"/>
        <w:rPr>
          <w:rFonts w:ascii="Arial" w:hAnsi="Arial" w:cs="Arial"/>
          <w:sz w:val="20"/>
          <w:szCs w:val="20"/>
        </w:rPr>
      </w:pPr>
    </w:p>
    <w:p w:rsidR="000D7CD7" w:rsidRPr="00E87093" w:rsidRDefault="001D5CCF" w:rsidP="001D5CCF">
      <w:pPr>
        <w:pStyle w:val="PlainText"/>
        <w:rPr>
          <w:rFonts w:ascii="Arial" w:hAnsi="Arial" w:cs="Arial"/>
          <w:sz w:val="20"/>
          <w:szCs w:val="20"/>
        </w:rPr>
      </w:pPr>
      <w:r w:rsidRPr="00E87093">
        <w:rPr>
          <w:rFonts w:ascii="Arial" w:hAnsi="Arial" w:cs="Arial"/>
          <w:b/>
          <w:sz w:val="20"/>
          <w:szCs w:val="20"/>
        </w:rPr>
        <w:t>Up-stream:</w:t>
      </w:r>
      <w:r w:rsidRPr="00E87093">
        <w:rPr>
          <w:rFonts w:ascii="Arial" w:hAnsi="Arial" w:cs="Arial"/>
          <w:sz w:val="20"/>
          <w:szCs w:val="20"/>
        </w:rPr>
        <w:t xml:space="preserve"> </w:t>
      </w:r>
    </w:p>
    <w:p w:rsidR="000D7CD7" w:rsidRPr="00E87093" w:rsidRDefault="001D5CCF" w:rsidP="001D5CCF">
      <w:pPr>
        <w:pStyle w:val="PlainText"/>
        <w:rPr>
          <w:rFonts w:ascii="Arial" w:hAnsi="Arial" w:cs="Arial"/>
          <w:sz w:val="20"/>
          <w:szCs w:val="20"/>
        </w:rPr>
      </w:pPr>
      <w:r w:rsidRPr="00E87093">
        <w:rPr>
          <w:rFonts w:ascii="Arial" w:hAnsi="Arial" w:cs="Arial"/>
          <w:sz w:val="20"/>
          <w:szCs w:val="20"/>
        </w:rPr>
        <w:t>Policy formulation, and prioritization</w:t>
      </w:r>
      <w:r w:rsidR="000D7CD7" w:rsidRPr="00E87093">
        <w:rPr>
          <w:rFonts w:ascii="Arial" w:hAnsi="Arial" w:cs="Arial"/>
          <w:sz w:val="20"/>
          <w:szCs w:val="20"/>
        </w:rPr>
        <w:t xml:space="preserve">, </w:t>
      </w:r>
      <w:r w:rsidRPr="00E87093">
        <w:rPr>
          <w:rFonts w:ascii="Arial" w:hAnsi="Arial" w:cs="Arial"/>
          <w:sz w:val="20"/>
          <w:szCs w:val="20"/>
        </w:rPr>
        <w:t>budget allocation and influence on strategy. Focused on the causal agents and determinants of social</w:t>
      </w:r>
      <w:r w:rsidR="000D7CD7" w:rsidRPr="00E87093">
        <w:rPr>
          <w:rFonts w:ascii="Arial" w:hAnsi="Arial" w:cs="Arial"/>
          <w:sz w:val="20"/>
          <w:szCs w:val="20"/>
        </w:rPr>
        <w:t xml:space="preserve"> problems</w:t>
      </w:r>
      <w:r w:rsidR="00182DD7">
        <w:rPr>
          <w:rFonts w:ascii="Arial" w:hAnsi="Arial" w:cs="Arial"/>
          <w:sz w:val="20"/>
          <w:szCs w:val="20"/>
        </w:rPr>
        <w:t xml:space="preserve">. Interventions would include for </w:t>
      </w:r>
      <w:r w:rsidRPr="00E87093">
        <w:rPr>
          <w:rFonts w:ascii="Arial" w:hAnsi="Arial" w:cs="Arial"/>
          <w:sz w:val="20"/>
          <w:szCs w:val="20"/>
        </w:rPr>
        <w:t xml:space="preserve">example </w:t>
      </w:r>
      <w:r w:rsidR="00182DD7">
        <w:rPr>
          <w:rFonts w:ascii="Arial" w:hAnsi="Arial" w:cs="Arial"/>
          <w:sz w:val="20"/>
          <w:szCs w:val="20"/>
        </w:rPr>
        <w:t xml:space="preserve">a </w:t>
      </w:r>
      <w:r w:rsidRPr="00E87093">
        <w:rPr>
          <w:rFonts w:ascii="Arial" w:hAnsi="Arial" w:cs="Arial"/>
          <w:sz w:val="20"/>
          <w:szCs w:val="20"/>
        </w:rPr>
        <w:t>policy to restrict the sale or promotion of dangerous products or to promote through</w:t>
      </w:r>
      <w:r w:rsidR="000D7CD7" w:rsidRPr="00E87093">
        <w:rPr>
          <w:rFonts w:ascii="Arial" w:hAnsi="Arial" w:cs="Arial"/>
          <w:sz w:val="20"/>
          <w:szCs w:val="20"/>
        </w:rPr>
        <w:t xml:space="preserve"> fiscal incentives green travel</w:t>
      </w:r>
      <w:r w:rsidRPr="00E87093">
        <w:rPr>
          <w:rFonts w:ascii="Arial" w:hAnsi="Arial" w:cs="Arial"/>
          <w:sz w:val="20"/>
          <w:szCs w:val="20"/>
        </w:rPr>
        <w:t xml:space="preserve">. </w:t>
      </w:r>
    </w:p>
    <w:p w:rsidR="001D5CCF" w:rsidRPr="00E87093" w:rsidRDefault="000D7CD7" w:rsidP="001D5CCF">
      <w:pPr>
        <w:pStyle w:val="PlainText"/>
        <w:rPr>
          <w:rFonts w:ascii="Arial" w:hAnsi="Arial" w:cs="Arial"/>
          <w:sz w:val="20"/>
          <w:szCs w:val="20"/>
        </w:rPr>
      </w:pPr>
      <w:r w:rsidRPr="00E87093">
        <w:rPr>
          <w:rFonts w:ascii="Arial" w:hAnsi="Arial" w:cs="Arial"/>
          <w:sz w:val="20"/>
          <w:szCs w:val="20"/>
        </w:rPr>
        <w:t xml:space="preserve">  </w:t>
      </w:r>
    </w:p>
    <w:p w:rsidR="000D7CD7" w:rsidRPr="00E87093" w:rsidRDefault="001D5CCF" w:rsidP="001D5CCF">
      <w:pPr>
        <w:pStyle w:val="PlainText"/>
        <w:rPr>
          <w:rFonts w:ascii="Arial" w:hAnsi="Arial" w:cs="Arial"/>
          <w:sz w:val="20"/>
          <w:szCs w:val="20"/>
        </w:rPr>
      </w:pPr>
      <w:r w:rsidRPr="00E87093">
        <w:rPr>
          <w:rFonts w:ascii="Arial" w:hAnsi="Arial" w:cs="Arial"/>
          <w:b/>
          <w:sz w:val="20"/>
          <w:szCs w:val="20"/>
        </w:rPr>
        <w:t>Mid-stream:</w:t>
      </w:r>
      <w:r w:rsidRPr="00E87093">
        <w:rPr>
          <w:rFonts w:ascii="Arial" w:hAnsi="Arial" w:cs="Arial"/>
          <w:sz w:val="20"/>
          <w:szCs w:val="20"/>
        </w:rPr>
        <w:t xml:space="preserve"> </w:t>
      </w:r>
    </w:p>
    <w:p w:rsidR="001D5CCF" w:rsidRPr="00E87093" w:rsidRDefault="001D5CCF" w:rsidP="001D5CCF">
      <w:pPr>
        <w:pStyle w:val="PlainText"/>
        <w:rPr>
          <w:rFonts w:ascii="Arial" w:hAnsi="Arial" w:cs="Arial"/>
          <w:sz w:val="20"/>
          <w:szCs w:val="20"/>
        </w:rPr>
      </w:pPr>
      <w:r w:rsidRPr="00E87093">
        <w:rPr>
          <w:rFonts w:ascii="Arial" w:hAnsi="Arial" w:cs="Arial"/>
          <w:sz w:val="20"/>
          <w:szCs w:val="20"/>
        </w:rPr>
        <w:t xml:space="preserve">Strategy implementation focused of helping people cope with and improve their ability to deal with poor social conditions and immediate threats to their and their family / community wellbeing. Examples of such interventions would include community resilience and </w:t>
      </w:r>
      <w:r w:rsidR="00182DD7">
        <w:rPr>
          <w:rFonts w:ascii="Arial" w:hAnsi="Arial" w:cs="Arial"/>
          <w:sz w:val="20"/>
          <w:szCs w:val="20"/>
        </w:rPr>
        <w:t>social capital building support</w:t>
      </w:r>
      <w:r w:rsidRPr="00E87093">
        <w:rPr>
          <w:rFonts w:ascii="Arial" w:hAnsi="Arial" w:cs="Arial"/>
          <w:sz w:val="20"/>
          <w:szCs w:val="20"/>
        </w:rPr>
        <w:t xml:space="preserve"> programmes, training in skills development, practical assistance in the form of subsidies, and incentives to help adoption of positive social actions such as conditional cash payments for tacking girls to school in developing world counties. </w:t>
      </w:r>
    </w:p>
    <w:p w:rsidR="000D7CD7" w:rsidRPr="00E87093" w:rsidRDefault="000D7CD7" w:rsidP="001D5CCF">
      <w:pPr>
        <w:pStyle w:val="PlainText"/>
        <w:rPr>
          <w:rFonts w:ascii="Arial" w:hAnsi="Arial" w:cs="Arial"/>
          <w:sz w:val="20"/>
          <w:szCs w:val="20"/>
        </w:rPr>
      </w:pPr>
    </w:p>
    <w:p w:rsidR="000D7CD7" w:rsidRPr="00E87093" w:rsidRDefault="001D5CCF" w:rsidP="001D5CCF">
      <w:pPr>
        <w:pStyle w:val="PlainText"/>
        <w:rPr>
          <w:rFonts w:ascii="Arial" w:hAnsi="Arial" w:cs="Arial"/>
          <w:sz w:val="20"/>
          <w:szCs w:val="20"/>
        </w:rPr>
      </w:pPr>
      <w:r w:rsidRPr="00E87093">
        <w:rPr>
          <w:rFonts w:ascii="Arial" w:hAnsi="Arial" w:cs="Arial"/>
          <w:b/>
          <w:sz w:val="20"/>
          <w:szCs w:val="20"/>
        </w:rPr>
        <w:t>Down-stream:</w:t>
      </w:r>
      <w:r w:rsidRPr="00E87093">
        <w:rPr>
          <w:rFonts w:ascii="Arial" w:hAnsi="Arial" w:cs="Arial"/>
          <w:sz w:val="20"/>
          <w:szCs w:val="20"/>
        </w:rPr>
        <w:t xml:space="preserve"> </w:t>
      </w:r>
    </w:p>
    <w:p w:rsidR="001D5CCF" w:rsidRPr="00E87093" w:rsidRDefault="001D5CCF" w:rsidP="001D5CCF">
      <w:pPr>
        <w:pStyle w:val="PlainText"/>
        <w:rPr>
          <w:rFonts w:ascii="Arial" w:hAnsi="Arial" w:cs="Arial"/>
          <w:sz w:val="20"/>
          <w:szCs w:val="20"/>
        </w:rPr>
      </w:pPr>
      <w:r w:rsidRPr="00E87093">
        <w:rPr>
          <w:rFonts w:ascii="Arial" w:hAnsi="Arial" w:cs="Arial"/>
          <w:sz w:val="20"/>
          <w:szCs w:val="20"/>
        </w:rPr>
        <w:t>Focused on deploying tactical interventions</w:t>
      </w:r>
      <w:r w:rsidR="000D7CD7" w:rsidRPr="00E87093">
        <w:rPr>
          <w:rFonts w:ascii="Arial" w:hAnsi="Arial" w:cs="Arial"/>
          <w:sz w:val="20"/>
          <w:szCs w:val="20"/>
        </w:rPr>
        <w:t>,</w:t>
      </w:r>
      <w:r w:rsidRPr="00E87093">
        <w:rPr>
          <w:rFonts w:ascii="Arial" w:hAnsi="Arial" w:cs="Arial"/>
          <w:sz w:val="20"/>
          <w:szCs w:val="20"/>
        </w:rPr>
        <w:t xml:space="preserve"> projects and campaigns aimed at influencing specific behaviours related to social challenges such as smoking</w:t>
      </w:r>
      <w:r w:rsidR="000D7CD7" w:rsidRPr="00E87093">
        <w:rPr>
          <w:rFonts w:ascii="Arial" w:hAnsi="Arial" w:cs="Arial"/>
          <w:sz w:val="20"/>
          <w:szCs w:val="20"/>
        </w:rPr>
        <w:t>,</w:t>
      </w:r>
      <w:r w:rsidR="00182DD7">
        <w:rPr>
          <w:rFonts w:ascii="Arial" w:hAnsi="Arial" w:cs="Arial"/>
          <w:sz w:val="20"/>
          <w:szCs w:val="20"/>
        </w:rPr>
        <w:t xml:space="preserve"> </w:t>
      </w:r>
      <w:r w:rsidRPr="00E87093">
        <w:rPr>
          <w:rFonts w:ascii="Arial" w:hAnsi="Arial" w:cs="Arial"/>
          <w:sz w:val="20"/>
          <w:szCs w:val="20"/>
        </w:rPr>
        <w:t>over eating</w:t>
      </w:r>
      <w:r w:rsidR="000D7CD7" w:rsidRPr="00E87093">
        <w:rPr>
          <w:rFonts w:ascii="Arial" w:hAnsi="Arial" w:cs="Arial"/>
          <w:sz w:val="20"/>
          <w:szCs w:val="20"/>
        </w:rPr>
        <w:t>, poor energy use etc. E</w:t>
      </w:r>
      <w:r w:rsidRPr="00E87093">
        <w:rPr>
          <w:rFonts w:ascii="Arial" w:hAnsi="Arial" w:cs="Arial"/>
          <w:sz w:val="20"/>
          <w:szCs w:val="20"/>
        </w:rPr>
        <w:t xml:space="preserve">xamples of interventions would include informational programmes, design solutions such as traffic calming </w:t>
      </w:r>
      <w:r w:rsidR="000D7CD7" w:rsidRPr="00E87093">
        <w:rPr>
          <w:rFonts w:ascii="Arial" w:hAnsi="Arial" w:cs="Arial"/>
          <w:sz w:val="20"/>
          <w:szCs w:val="20"/>
        </w:rPr>
        <w:t xml:space="preserve">and </w:t>
      </w:r>
      <w:r w:rsidRPr="00E87093">
        <w:rPr>
          <w:rFonts w:ascii="Arial" w:hAnsi="Arial" w:cs="Arial"/>
          <w:sz w:val="20"/>
          <w:szCs w:val="20"/>
        </w:rPr>
        <w:t>service provision su</w:t>
      </w:r>
      <w:r w:rsidR="000D7CD7" w:rsidRPr="00E87093">
        <w:rPr>
          <w:rFonts w:ascii="Arial" w:hAnsi="Arial" w:cs="Arial"/>
          <w:sz w:val="20"/>
          <w:szCs w:val="20"/>
        </w:rPr>
        <w:t xml:space="preserve">ch as smoking cessation </w:t>
      </w:r>
      <w:r w:rsidR="00182DD7" w:rsidRPr="00E87093">
        <w:rPr>
          <w:rFonts w:ascii="Arial" w:hAnsi="Arial" w:cs="Arial"/>
          <w:sz w:val="20"/>
          <w:szCs w:val="20"/>
        </w:rPr>
        <w:t>clinics</w:t>
      </w:r>
      <w:r w:rsidRPr="00E87093">
        <w:rPr>
          <w:rFonts w:ascii="Arial" w:hAnsi="Arial" w:cs="Arial"/>
          <w:sz w:val="20"/>
          <w:szCs w:val="20"/>
        </w:rPr>
        <w:t xml:space="preserve">. </w:t>
      </w:r>
    </w:p>
    <w:p w:rsidR="000D7CD7" w:rsidRPr="00E87093" w:rsidRDefault="000D7CD7" w:rsidP="001D5CCF">
      <w:pPr>
        <w:pStyle w:val="PlainText"/>
        <w:rPr>
          <w:rFonts w:ascii="Arial" w:hAnsi="Arial" w:cs="Arial"/>
          <w:sz w:val="20"/>
          <w:szCs w:val="20"/>
        </w:rPr>
      </w:pPr>
    </w:p>
    <w:p w:rsidR="001D5CCF" w:rsidRDefault="001D5CCF" w:rsidP="001D5CCF">
      <w:pPr>
        <w:pStyle w:val="PlainText"/>
        <w:rPr>
          <w:rFonts w:ascii="Arial" w:hAnsi="Arial" w:cs="Arial"/>
          <w:sz w:val="20"/>
          <w:szCs w:val="20"/>
        </w:rPr>
      </w:pPr>
      <w:r w:rsidRPr="00E87093">
        <w:rPr>
          <w:rFonts w:ascii="Arial" w:hAnsi="Arial" w:cs="Arial"/>
          <w:b/>
          <w:sz w:val="20"/>
          <w:szCs w:val="20"/>
        </w:rPr>
        <w:t xml:space="preserve">In most instances action at all levels is needed in any comprehensive </w:t>
      </w:r>
      <w:r w:rsidRPr="00182DD7">
        <w:rPr>
          <w:rFonts w:ascii="Arial" w:hAnsi="Arial" w:cs="Arial"/>
          <w:b/>
          <w:sz w:val="20"/>
          <w:szCs w:val="20"/>
        </w:rPr>
        <w:t>approach to delivery</w:t>
      </w:r>
    </w:p>
    <w:p w:rsidR="00182DD7" w:rsidRDefault="00182DD7" w:rsidP="001D5CCF">
      <w:pPr>
        <w:pStyle w:val="PlainText"/>
        <w:rPr>
          <w:rFonts w:ascii="Arial" w:hAnsi="Arial" w:cs="Arial"/>
          <w:sz w:val="20"/>
          <w:szCs w:val="20"/>
        </w:rPr>
      </w:pPr>
    </w:p>
    <w:p w:rsidR="00182DD7" w:rsidRPr="00E87093" w:rsidRDefault="00182DD7" w:rsidP="00182DD7">
      <w:pPr>
        <w:pStyle w:val="PlainText"/>
        <w:rPr>
          <w:rFonts w:ascii="Arial" w:hAnsi="Arial" w:cs="Arial"/>
          <w:sz w:val="20"/>
          <w:szCs w:val="20"/>
        </w:rPr>
      </w:pPr>
      <w:r w:rsidRPr="00E87093">
        <w:rPr>
          <w:rFonts w:ascii="Arial" w:hAnsi="Arial" w:cs="Arial"/>
          <w:sz w:val="20"/>
          <w:szCs w:val="20"/>
        </w:rPr>
        <w:t xml:space="preserve">Social </w:t>
      </w:r>
      <w:r w:rsidRPr="00E87093">
        <w:rPr>
          <w:rFonts w:ascii="Arial" w:hAnsi="Arial" w:cs="Arial"/>
          <w:sz w:val="20"/>
          <w:szCs w:val="20"/>
        </w:rPr>
        <w:t>Marketing</w:t>
      </w:r>
      <w:r w:rsidRPr="00E87093">
        <w:rPr>
          <w:rFonts w:ascii="Arial" w:hAnsi="Arial" w:cs="Arial"/>
          <w:sz w:val="20"/>
          <w:szCs w:val="20"/>
        </w:rPr>
        <w:t xml:space="preserve"> can assist with the development of effective and </w:t>
      </w:r>
      <w:r w:rsidRPr="00E87093">
        <w:rPr>
          <w:rFonts w:ascii="Arial" w:hAnsi="Arial" w:cs="Arial"/>
          <w:sz w:val="20"/>
          <w:szCs w:val="20"/>
        </w:rPr>
        <w:t>efficient</w:t>
      </w:r>
      <w:r w:rsidRPr="00E87093">
        <w:rPr>
          <w:rFonts w:ascii="Arial" w:hAnsi="Arial" w:cs="Arial"/>
          <w:sz w:val="20"/>
          <w:szCs w:val="20"/>
        </w:rPr>
        <w:t xml:space="preserve"> programmes at each level through the setting of clear behavioral goals, competition analysis, the development of valued social </w:t>
      </w:r>
      <w:r w:rsidRPr="00E87093">
        <w:rPr>
          <w:rFonts w:ascii="Arial" w:hAnsi="Arial" w:cs="Arial"/>
          <w:sz w:val="20"/>
          <w:szCs w:val="20"/>
        </w:rPr>
        <w:t>exchanges</w:t>
      </w:r>
      <w:r w:rsidRPr="00E87093">
        <w:rPr>
          <w:rFonts w:ascii="Arial" w:hAnsi="Arial" w:cs="Arial"/>
          <w:sz w:val="20"/>
          <w:szCs w:val="20"/>
        </w:rPr>
        <w:t>, the development of segmented interventi</w:t>
      </w:r>
      <w:r>
        <w:rPr>
          <w:rFonts w:ascii="Arial" w:hAnsi="Arial" w:cs="Arial"/>
          <w:sz w:val="20"/>
          <w:szCs w:val="20"/>
        </w:rPr>
        <w:t>ons, and the selection of the optimum</w:t>
      </w:r>
      <w:r w:rsidRPr="00E87093">
        <w:rPr>
          <w:rFonts w:ascii="Arial" w:hAnsi="Arial" w:cs="Arial"/>
          <w:sz w:val="20"/>
          <w:szCs w:val="20"/>
        </w:rPr>
        <w:t xml:space="preserve"> intervention mix at e</w:t>
      </w:r>
      <w:r>
        <w:rPr>
          <w:rFonts w:ascii="Arial" w:hAnsi="Arial" w:cs="Arial"/>
          <w:sz w:val="20"/>
          <w:szCs w:val="20"/>
        </w:rPr>
        <w:t>ach level to bring about</w:t>
      </w:r>
      <w:r w:rsidRPr="00E87093">
        <w:rPr>
          <w:rFonts w:ascii="Arial" w:hAnsi="Arial" w:cs="Arial"/>
          <w:sz w:val="20"/>
          <w:szCs w:val="20"/>
        </w:rPr>
        <w:t xml:space="preserve"> uptake and compliance. Social </w:t>
      </w:r>
      <w:r w:rsidRPr="00E87093">
        <w:rPr>
          <w:rFonts w:ascii="Arial" w:hAnsi="Arial" w:cs="Arial"/>
          <w:sz w:val="20"/>
          <w:szCs w:val="20"/>
        </w:rPr>
        <w:t>Marketing’s</w:t>
      </w:r>
      <w:r w:rsidRPr="00E87093">
        <w:rPr>
          <w:rFonts w:ascii="Arial" w:hAnsi="Arial" w:cs="Arial"/>
          <w:sz w:val="20"/>
          <w:szCs w:val="20"/>
        </w:rPr>
        <w:t xml:space="preserve"> systematic planning approach can also assist with the development of efficient and effective programmes that can be evaluated in terms of their impact on specific behaviours at up-stream level such as </w:t>
      </w:r>
      <w:r w:rsidRPr="00E87093">
        <w:rPr>
          <w:rFonts w:ascii="Arial" w:hAnsi="Arial" w:cs="Arial"/>
          <w:sz w:val="20"/>
          <w:szCs w:val="20"/>
        </w:rPr>
        <w:t>corporations</w:t>
      </w:r>
      <w:r w:rsidRPr="00E87093">
        <w:rPr>
          <w:rFonts w:ascii="Arial" w:hAnsi="Arial" w:cs="Arial"/>
          <w:sz w:val="20"/>
          <w:szCs w:val="20"/>
        </w:rPr>
        <w:t xml:space="preserve"> behaviour </w:t>
      </w:r>
      <w:r w:rsidRPr="00E87093">
        <w:rPr>
          <w:rFonts w:ascii="Arial" w:hAnsi="Arial" w:cs="Arial"/>
          <w:sz w:val="20"/>
          <w:szCs w:val="20"/>
        </w:rPr>
        <w:t>related</w:t>
      </w:r>
      <w:r w:rsidRPr="00E87093">
        <w:rPr>
          <w:rFonts w:ascii="Arial" w:hAnsi="Arial" w:cs="Arial"/>
          <w:sz w:val="20"/>
          <w:szCs w:val="20"/>
        </w:rPr>
        <w:t xml:space="preserve"> to promotions, at in-str</w:t>
      </w:r>
      <w:r>
        <w:rPr>
          <w:rFonts w:ascii="Arial" w:hAnsi="Arial" w:cs="Arial"/>
          <w:sz w:val="20"/>
          <w:szCs w:val="20"/>
        </w:rPr>
        <w:t>e</w:t>
      </w:r>
      <w:r w:rsidRPr="00E87093">
        <w:rPr>
          <w:rFonts w:ascii="Arial" w:hAnsi="Arial" w:cs="Arial"/>
          <w:sz w:val="20"/>
          <w:szCs w:val="20"/>
        </w:rPr>
        <w:t>am level such as citizen uptake of support se</w:t>
      </w:r>
      <w:r>
        <w:rPr>
          <w:rFonts w:ascii="Arial" w:hAnsi="Arial" w:cs="Arial"/>
          <w:sz w:val="20"/>
          <w:szCs w:val="20"/>
        </w:rPr>
        <w:t>rvices</w:t>
      </w:r>
      <w:r w:rsidRPr="00E87093">
        <w:rPr>
          <w:rFonts w:ascii="Arial" w:hAnsi="Arial" w:cs="Arial"/>
          <w:sz w:val="20"/>
          <w:szCs w:val="20"/>
        </w:rPr>
        <w:t xml:space="preserve"> a</w:t>
      </w:r>
      <w:r>
        <w:rPr>
          <w:rFonts w:ascii="Arial" w:hAnsi="Arial" w:cs="Arial"/>
          <w:sz w:val="20"/>
          <w:szCs w:val="20"/>
        </w:rPr>
        <w:t>nd at do</w:t>
      </w:r>
      <w:r w:rsidRPr="00E87093">
        <w:rPr>
          <w:rFonts w:ascii="Arial" w:hAnsi="Arial" w:cs="Arial"/>
          <w:sz w:val="20"/>
          <w:szCs w:val="20"/>
        </w:rPr>
        <w:t>w</w:t>
      </w:r>
      <w:r>
        <w:rPr>
          <w:rFonts w:ascii="Arial" w:hAnsi="Arial" w:cs="Arial"/>
          <w:sz w:val="20"/>
          <w:szCs w:val="20"/>
        </w:rPr>
        <w:t>n</w:t>
      </w:r>
      <w:r w:rsidRPr="00E87093">
        <w:rPr>
          <w:rFonts w:ascii="Arial" w:hAnsi="Arial" w:cs="Arial"/>
          <w:sz w:val="20"/>
          <w:szCs w:val="20"/>
        </w:rPr>
        <w:t>-str</w:t>
      </w:r>
      <w:r>
        <w:rPr>
          <w:rFonts w:ascii="Arial" w:hAnsi="Arial" w:cs="Arial"/>
          <w:sz w:val="20"/>
          <w:szCs w:val="20"/>
        </w:rPr>
        <w:t>e</w:t>
      </w:r>
      <w:r w:rsidRPr="00E87093">
        <w:rPr>
          <w:rFonts w:ascii="Arial" w:hAnsi="Arial" w:cs="Arial"/>
          <w:sz w:val="20"/>
          <w:szCs w:val="20"/>
        </w:rPr>
        <w:t xml:space="preserve">am level such as changes in </w:t>
      </w:r>
      <w:r>
        <w:rPr>
          <w:rFonts w:ascii="Arial" w:hAnsi="Arial" w:cs="Arial"/>
          <w:sz w:val="20"/>
          <w:szCs w:val="20"/>
        </w:rPr>
        <w:t xml:space="preserve">fruit and vegetable </w:t>
      </w:r>
      <w:r>
        <w:rPr>
          <w:rFonts w:ascii="Arial" w:hAnsi="Arial" w:cs="Arial"/>
          <w:sz w:val="20"/>
          <w:szCs w:val="20"/>
        </w:rPr>
        <w:t>consumption.</w:t>
      </w:r>
    </w:p>
    <w:p w:rsidR="00182DD7" w:rsidRPr="00E87093" w:rsidRDefault="00182DD7" w:rsidP="001D5CCF">
      <w:pPr>
        <w:pStyle w:val="PlainText"/>
        <w:rPr>
          <w:rFonts w:ascii="Arial" w:hAnsi="Arial" w:cs="Arial"/>
          <w:sz w:val="20"/>
          <w:szCs w:val="20"/>
        </w:rPr>
      </w:pPr>
    </w:p>
    <w:p w:rsidR="00E87093" w:rsidRPr="00E87093" w:rsidRDefault="00E87093" w:rsidP="001D5CCF">
      <w:pPr>
        <w:rPr>
          <w:rFonts w:ascii="Arial" w:hAnsi="Arial" w:cs="Arial"/>
          <w:sz w:val="20"/>
          <w:szCs w:val="20"/>
        </w:rPr>
      </w:pPr>
      <w:bookmarkStart w:id="0" w:name="_GoBack"/>
      <w:bookmarkEnd w:id="0"/>
    </w:p>
    <w:p w:rsidR="001D5CCF" w:rsidRPr="00E87093" w:rsidRDefault="001D5CCF" w:rsidP="001D5CCF">
      <w:pPr>
        <w:rPr>
          <w:rFonts w:ascii="Arial" w:hAnsi="Arial" w:cs="Arial"/>
          <w:sz w:val="12"/>
          <w:szCs w:val="20"/>
        </w:rPr>
      </w:pPr>
      <w:r w:rsidRPr="00E87093">
        <w:rPr>
          <w:rFonts w:ascii="Arial" w:hAnsi="Arial" w:cs="Arial"/>
          <w:b/>
          <w:sz w:val="12"/>
          <w:szCs w:val="20"/>
        </w:rPr>
        <w:t xml:space="preserve">Some useful related </w:t>
      </w:r>
      <w:r w:rsidR="00182DD7" w:rsidRPr="00E87093">
        <w:rPr>
          <w:rFonts w:ascii="Arial" w:hAnsi="Arial" w:cs="Arial"/>
          <w:b/>
          <w:sz w:val="12"/>
          <w:szCs w:val="20"/>
        </w:rPr>
        <w:t>references</w:t>
      </w:r>
      <w:r w:rsidRPr="00E87093">
        <w:rPr>
          <w:rFonts w:ascii="Arial" w:hAnsi="Arial" w:cs="Arial"/>
          <w:b/>
          <w:sz w:val="12"/>
          <w:szCs w:val="20"/>
        </w:rPr>
        <w:t xml:space="preserve"> wit</w:t>
      </w:r>
      <w:r w:rsidR="00182DD7">
        <w:rPr>
          <w:rFonts w:ascii="Arial" w:hAnsi="Arial" w:cs="Arial"/>
          <w:b/>
          <w:sz w:val="12"/>
          <w:szCs w:val="20"/>
        </w:rPr>
        <w:t>h</w:t>
      </w:r>
      <w:r w:rsidRPr="00E87093">
        <w:rPr>
          <w:rFonts w:ascii="Arial" w:hAnsi="Arial" w:cs="Arial"/>
          <w:b/>
          <w:sz w:val="12"/>
          <w:szCs w:val="20"/>
        </w:rPr>
        <w:t xml:space="preserve"> </w:t>
      </w:r>
      <w:r w:rsidR="00182DD7" w:rsidRPr="00E87093">
        <w:rPr>
          <w:rFonts w:ascii="Arial" w:hAnsi="Arial" w:cs="Arial"/>
          <w:b/>
          <w:sz w:val="12"/>
          <w:szCs w:val="20"/>
        </w:rPr>
        <w:t>relevance</w:t>
      </w:r>
      <w:r w:rsidRPr="00E87093">
        <w:rPr>
          <w:rFonts w:ascii="Arial" w:hAnsi="Arial" w:cs="Arial"/>
          <w:b/>
          <w:sz w:val="12"/>
          <w:szCs w:val="20"/>
        </w:rPr>
        <w:t xml:space="preserve"> to Social</w:t>
      </w:r>
      <w:r w:rsidRPr="00E87093">
        <w:rPr>
          <w:rFonts w:ascii="Arial" w:hAnsi="Arial" w:cs="Arial"/>
          <w:sz w:val="12"/>
          <w:szCs w:val="20"/>
        </w:rPr>
        <w:t xml:space="preserve"> Marketing.</w:t>
      </w:r>
    </w:p>
    <w:p w:rsidR="001D5CCF" w:rsidRPr="00E87093" w:rsidRDefault="001D5CCF" w:rsidP="001D5CCF">
      <w:pPr>
        <w:rPr>
          <w:rFonts w:ascii="Arial" w:hAnsi="Arial" w:cs="Arial"/>
          <w:sz w:val="12"/>
          <w:szCs w:val="20"/>
        </w:rPr>
      </w:pPr>
    </w:p>
    <w:p w:rsidR="001D5CCF" w:rsidRPr="00E87093" w:rsidRDefault="00E87093" w:rsidP="001D5CCF">
      <w:pPr>
        <w:pStyle w:val="PlainText"/>
        <w:rPr>
          <w:rFonts w:ascii="Arial" w:hAnsi="Arial" w:cs="Arial"/>
          <w:sz w:val="12"/>
          <w:szCs w:val="20"/>
        </w:rPr>
      </w:pPr>
      <w:r w:rsidRPr="00E87093">
        <w:rPr>
          <w:rFonts w:ascii="Arial" w:hAnsi="Arial" w:cs="Arial"/>
          <w:sz w:val="12"/>
          <w:szCs w:val="20"/>
        </w:rPr>
        <w:t xml:space="preserve">French J Blair-Stevens C. </w:t>
      </w:r>
      <w:r w:rsidR="001D5CCF" w:rsidRPr="00E87093">
        <w:rPr>
          <w:rFonts w:ascii="Arial" w:hAnsi="Arial" w:cs="Arial"/>
          <w:sz w:val="12"/>
          <w:szCs w:val="20"/>
        </w:rPr>
        <w:t>Chapter five, Soci</w:t>
      </w:r>
      <w:r w:rsidRPr="00E87093">
        <w:rPr>
          <w:rFonts w:ascii="Arial" w:hAnsi="Arial" w:cs="Arial"/>
          <w:sz w:val="12"/>
          <w:szCs w:val="20"/>
        </w:rPr>
        <w:t>al Marketing and Public Health Oxford University Books. 2009.</w:t>
      </w:r>
    </w:p>
    <w:p w:rsidR="00E87093" w:rsidRPr="00E87093" w:rsidRDefault="00E87093" w:rsidP="001D5CCF">
      <w:pPr>
        <w:pStyle w:val="PlainText"/>
        <w:rPr>
          <w:rFonts w:ascii="Arial" w:hAnsi="Arial" w:cs="Arial"/>
          <w:sz w:val="12"/>
          <w:szCs w:val="20"/>
        </w:rPr>
      </w:pPr>
    </w:p>
    <w:p w:rsidR="00E87093" w:rsidRPr="00E87093" w:rsidRDefault="00E87093" w:rsidP="00E87093">
      <w:pPr>
        <w:autoSpaceDE w:val="0"/>
        <w:autoSpaceDN w:val="0"/>
        <w:adjustRightInd w:val="0"/>
        <w:rPr>
          <w:rFonts w:ascii="Arial" w:eastAsiaTheme="minorHAnsi" w:hAnsi="Arial" w:cs="Arial"/>
          <w:sz w:val="12"/>
          <w:szCs w:val="20"/>
          <w:lang w:eastAsia="en-US"/>
        </w:rPr>
      </w:pPr>
      <w:r w:rsidRPr="00E87093">
        <w:rPr>
          <w:rFonts w:ascii="Arial" w:hAnsi="Arial" w:cs="Arial"/>
          <w:sz w:val="12"/>
          <w:szCs w:val="20"/>
        </w:rPr>
        <w:t xml:space="preserve">French J. (2012) Chapter 24 </w:t>
      </w:r>
      <w:r w:rsidRPr="00E87093">
        <w:rPr>
          <w:rFonts w:ascii="Arial" w:eastAsiaTheme="minorHAnsi" w:hAnsi="Arial" w:cs="Arial"/>
          <w:sz w:val="12"/>
          <w:szCs w:val="20"/>
          <w:lang w:eastAsia="en-US"/>
        </w:rPr>
        <w:t xml:space="preserve">Business as Unusual: The </w:t>
      </w:r>
      <w:r w:rsidRPr="00E87093">
        <w:rPr>
          <w:rFonts w:ascii="Arial" w:eastAsiaTheme="minorHAnsi" w:hAnsi="Arial" w:cs="Arial"/>
          <w:sz w:val="12"/>
          <w:szCs w:val="20"/>
          <w:lang w:eastAsia="en-US"/>
        </w:rPr>
        <w:t>C</w:t>
      </w:r>
      <w:r w:rsidRPr="00E87093">
        <w:rPr>
          <w:rFonts w:ascii="Arial" w:eastAsiaTheme="minorHAnsi" w:hAnsi="Arial" w:cs="Arial"/>
          <w:sz w:val="12"/>
          <w:szCs w:val="20"/>
          <w:lang w:eastAsia="en-US"/>
        </w:rPr>
        <w:t xml:space="preserve">ontribution of Social Marketing to Government Policymaking </w:t>
      </w:r>
      <w:r w:rsidRPr="00E87093">
        <w:rPr>
          <w:rFonts w:ascii="Arial" w:eastAsiaTheme="minorHAnsi" w:hAnsi="Arial" w:cs="Arial"/>
          <w:sz w:val="12"/>
          <w:szCs w:val="20"/>
          <w:lang w:eastAsia="en-US"/>
        </w:rPr>
        <w:t>and Strategy Development</w:t>
      </w:r>
      <w:r w:rsidRPr="00E87093">
        <w:rPr>
          <w:rFonts w:ascii="Arial" w:eastAsiaTheme="minorHAnsi" w:hAnsi="Arial" w:cs="Arial"/>
          <w:sz w:val="12"/>
          <w:szCs w:val="20"/>
          <w:lang w:eastAsia="en-US"/>
        </w:rPr>
        <w:t xml:space="preserve">. Social Marketing Case </w:t>
      </w:r>
      <w:r w:rsidR="00182DD7" w:rsidRPr="00E87093">
        <w:rPr>
          <w:rFonts w:ascii="Arial" w:eastAsiaTheme="minorHAnsi" w:hAnsi="Arial" w:cs="Arial"/>
          <w:sz w:val="12"/>
          <w:szCs w:val="20"/>
          <w:lang w:eastAsia="en-US"/>
        </w:rPr>
        <w:t xml:space="preserve">Book. </w:t>
      </w:r>
      <w:r w:rsidRPr="00E87093">
        <w:rPr>
          <w:rFonts w:ascii="Arial" w:eastAsiaTheme="minorHAnsi" w:hAnsi="Arial" w:cs="Arial"/>
          <w:sz w:val="12"/>
          <w:szCs w:val="20"/>
          <w:lang w:eastAsia="en-US"/>
        </w:rPr>
        <w:t>Hastings G. Sage.</w:t>
      </w:r>
    </w:p>
    <w:p w:rsidR="00E87093" w:rsidRPr="00E87093" w:rsidRDefault="00E87093" w:rsidP="00E87093">
      <w:pPr>
        <w:autoSpaceDE w:val="0"/>
        <w:autoSpaceDN w:val="0"/>
        <w:adjustRightInd w:val="0"/>
        <w:rPr>
          <w:rFonts w:ascii="Arial" w:eastAsiaTheme="minorHAnsi" w:hAnsi="Arial" w:cs="Arial"/>
          <w:sz w:val="12"/>
          <w:szCs w:val="20"/>
          <w:lang w:eastAsia="en-US"/>
        </w:rPr>
      </w:pPr>
    </w:p>
    <w:p w:rsidR="00E87093" w:rsidRPr="00E87093" w:rsidRDefault="00E87093" w:rsidP="00E87093">
      <w:pPr>
        <w:rPr>
          <w:rFonts w:ascii="Arial" w:hAnsi="Arial" w:cs="Arial"/>
          <w:sz w:val="12"/>
          <w:szCs w:val="20"/>
        </w:rPr>
      </w:pPr>
      <w:r w:rsidRPr="00E87093">
        <w:rPr>
          <w:rFonts w:ascii="Arial" w:hAnsi="Arial" w:cs="Arial"/>
          <w:sz w:val="12"/>
          <w:szCs w:val="20"/>
        </w:rPr>
        <w:t>French J</w:t>
      </w:r>
      <w:r w:rsidRPr="00E87093">
        <w:rPr>
          <w:rFonts w:ascii="Arial" w:hAnsi="Arial" w:cs="Arial"/>
          <w:sz w:val="12"/>
          <w:szCs w:val="20"/>
        </w:rPr>
        <w:t xml:space="preserve">. </w:t>
      </w:r>
      <w:r w:rsidR="00182DD7" w:rsidRPr="00E87093">
        <w:rPr>
          <w:rFonts w:ascii="Arial" w:hAnsi="Arial" w:cs="Arial"/>
          <w:sz w:val="12"/>
          <w:szCs w:val="20"/>
        </w:rPr>
        <w:t>(2012</w:t>
      </w:r>
      <w:r w:rsidRPr="00E87093">
        <w:rPr>
          <w:rFonts w:ascii="Arial" w:hAnsi="Arial" w:cs="Arial"/>
          <w:sz w:val="12"/>
          <w:szCs w:val="20"/>
        </w:rPr>
        <w:t>) From the Periphery to the Core:</w:t>
      </w:r>
      <w:r w:rsidRPr="00E87093">
        <w:rPr>
          <w:rFonts w:ascii="Arial" w:hAnsi="Arial" w:cs="Arial"/>
          <w:sz w:val="12"/>
          <w:szCs w:val="20"/>
        </w:rPr>
        <w:t xml:space="preserve"> </w:t>
      </w:r>
      <w:r w:rsidRPr="00E87093">
        <w:rPr>
          <w:rFonts w:ascii="Arial" w:hAnsi="Arial" w:cs="Arial"/>
          <w:bCs/>
          <w:sz w:val="12"/>
          <w:szCs w:val="20"/>
        </w:rPr>
        <w:t>Embedding Social Marketing in the Strategic DNA of all Social Programmes. In print</w:t>
      </w:r>
      <w:r w:rsidRPr="00E87093">
        <w:rPr>
          <w:rFonts w:ascii="Arial" w:hAnsi="Arial" w:cs="Arial"/>
          <w:bCs/>
          <w:sz w:val="12"/>
          <w:szCs w:val="20"/>
        </w:rPr>
        <w:t>.</w:t>
      </w:r>
    </w:p>
    <w:p w:rsidR="00E87093" w:rsidRPr="00E87093" w:rsidRDefault="00E87093" w:rsidP="001D5CCF">
      <w:pPr>
        <w:pStyle w:val="PlainText"/>
        <w:rPr>
          <w:rFonts w:ascii="Arial" w:hAnsi="Arial" w:cs="Arial"/>
          <w:sz w:val="12"/>
          <w:szCs w:val="20"/>
        </w:rPr>
      </w:pPr>
    </w:p>
    <w:p w:rsidR="001D5CCF" w:rsidRPr="00E87093" w:rsidRDefault="001D5CCF" w:rsidP="001D5CCF">
      <w:pPr>
        <w:pStyle w:val="PlainText"/>
        <w:rPr>
          <w:rFonts w:ascii="Arial" w:hAnsi="Arial" w:cs="Arial"/>
          <w:sz w:val="12"/>
          <w:szCs w:val="20"/>
        </w:rPr>
      </w:pPr>
      <w:r w:rsidRPr="00E87093">
        <w:rPr>
          <w:rFonts w:ascii="Arial" w:hAnsi="Arial" w:cs="Arial"/>
          <w:sz w:val="12"/>
          <w:szCs w:val="20"/>
        </w:rPr>
        <w:t>Kenny A, Parsons A. (2012). Macro-social marketing and social engineering: a systems approach. Journal of Social Marketing Vol 2 No 1 pp 37- 51.</w:t>
      </w:r>
    </w:p>
    <w:p w:rsidR="001D5CCF" w:rsidRPr="00E87093" w:rsidRDefault="001D5CCF" w:rsidP="001D5CCF">
      <w:pPr>
        <w:pStyle w:val="PlainText"/>
        <w:rPr>
          <w:rFonts w:ascii="Arial" w:hAnsi="Arial" w:cs="Arial"/>
          <w:sz w:val="12"/>
          <w:szCs w:val="20"/>
        </w:rPr>
      </w:pPr>
    </w:p>
    <w:p w:rsidR="008476D1" w:rsidRPr="00E87093" w:rsidRDefault="001D5CCF" w:rsidP="00E87093">
      <w:pPr>
        <w:pStyle w:val="PlainText"/>
        <w:rPr>
          <w:rFonts w:ascii="Arial" w:hAnsi="Arial" w:cs="Arial"/>
          <w:sz w:val="12"/>
          <w:szCs w:val="20"/>
        </w:rPr>
      </w:pPr>
      <w:r w:rsidRPr="00E87093">
        <w:rPr>
          <w:rFonts w:ascii="Arial" w:hAnsi="Arial" w:cs="Arial"/>
          <w:sz w:val="12"/>
          <w:szCs w:val="20"/>
        </w:rPr>
        <w:t>Wymer W (2011). Developing more effective social marketing strategies. Journal of Social Marketing. Vol 1 No1 pp 17.31.</w:t>
      </w:r>
    </w:p>
    <w:sectPr w:rsidR="008476D1" w:rsidRPr="00E87093" w:rsidSect="007A77AF">
      <w:headerReference w:type="even" r:id="rId6"/>
      <w:headerReference w:type="default" r:id="rId7"/>
      <w:footerReference w:type="default" r:id="rId8"/>
      <w:pgSz w:w="11906" w:h="16838"/>
      <w:pgMar w:top="719" w:right="92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ZXQEC+Frutiger-Roman">
    <w:altName w:val="Frutiger"/>
    <w:panose1 w:val="00000000000000000000"/>
    <w:charset w:val="00"/>
    <w:family w:val="roman"/>
    <w:notTrueType/>
    <w:pitch w:val="default"/>
    <w:sig w:usb0="00000003" w:usb1="00000000" w:usb2="00000000" w:usb3="00000000" w:csb0="00000001" w:csb1="00000000"/>
  </w:font>
  <w:font w:name="Akzidenz Grotesk BQ">
    <w:altName w:val="Akzidenz Grotesk BQ"/>
    <w:panose1 w:val="00000000000000000000"/>
    <w:charset w:val="00"/>
    <w:family w:val="swiss"/>
    <w:notTrueType/>
    <w:pitch w:val="default"/>
    <w:sig w:usb0="00000003" w:usb1="00000000" w:usb2="00000000" w:usb3="00000000" w:csb0="00000001" w:csb1="00000000"/>
  </w:font>
  <w:font w:name="DFPOG I+ Frutiger">
    <w:altName w:val="Frutige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B1" w:rsidRPr="009B1EB1" w:rsidRDefault="00182DD7" w:rsidP="009B1EB1">
    <w:pPr>
      <w:pStyle w:val="Footer"/>
      <w:jc w:val="center"/>
      <w:rPr>
        <w:rFonts w:ascii="Arial" w:hAnsi="Arial" w:cs="Arial"/>
        <w:b/>
        <w:color w:val="4F81BD"/>
        <w:sz w:val="20"/>
      </w:rPr>
    </w:pPr>
    <w:r w:rsidRPr="009B1EB1">
      <w:rPr>
        <w:rFonts w:ascii="Arial" w:hAnsi="Arial" w:cs="Arial"/>
        <w:b/>
        <w:color w:val="4F81BD"/>
        <w:sz w:val="20"/>
      </w:rPr>
      <w:t>Strategic Social Marketing</w:t>
    </w:r>
  </w:p>
  <w:p w:rsidR="009B1EB1" w:rsidRDefault="00182DD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81" w:rsidRDefault="00182DD7" w:rsidP="00D92A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7981" w:rsidRDefault="00182DD7" w:rsidP="00C20AA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81" w:rsidRDefault="00182DD7" w:rsidP="00D92A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07981" w:rsidRDefault="00182DD7" w:rsidP="00C20AA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603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65E48"/>
    <w:multiLevelType w:val="hybridMultilevel"/>
    <w:tmpl w:val="83AC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12DB2"/>
    <w:multiLevelType w:val="hybridMultilevel"/>
    <w:tmpl w:val="6E3C8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C2257"/>
    <w:multiLevelType w:val="hybridMultilevel"/>
    <w:tmpl w:val="B6E02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3B14021"/>
    <w:multiLevelType w:val="hybridMultilevel"/>
    <w:tmpl w:val="C21E8F4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04F37E62"/>
    <w:multiLevelType w:val="hybridMultilevel"/>
    <w:tmpl w:val="7E782DB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5EA23EC"/>
    <w:multiLevelType w:val="hybridMultilevel"/>
    <w:tmpl w:val="008438F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95B1DFC"/>
    <w:multiLevelType w:val="hybridMultilevel"/>
    <w:tmpl w:val="FD5C6C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C0398B"/>
    <w:multiLevelType w:val="hybridMultilevel"/>
    <w:tmpl w:val="73D060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0DE11BC5"/>
    <w:multiLevelType w:val="hybridMultilevel"/>
    <w:tmpl w:val="8C9E1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8E1F58"/>
    <w:multiLevelType w:val="hybridMultilevel"/>
    <w:tmpl w:val="56EC22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712530F"/>
    <w:multiLevelType w:val="hybridMultilevel"/>
    <w:tmpl w:val="781AE0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B887399"/>
    <w:multiLevelType w:val="hybridMultilevel"/>
    <w:tmpl w:val="898C3824"/>
    <w:lvl w:ilvl="0" w:tplc="613C8F36">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FC46576"/>
    <w:multiLevelType w:val="hybridMultilevel"/>
    <w:tmpl w:val="44D85ED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2BB1FC6"/>
    <w:multiLevelType w:val="hybridMultilevel"/>
    <w:tmpl w:val="4DE266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75409D0"/>
    <w:multiLevelType w:val="hybridMultilevel"/>
    <w:tmpl w:val="FDA09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8016FF9"/>
    <w:multiLevelType w:val="hybridMultilevel"/>
    <w:tmpl w:val="ED022F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878376E"/>
    <w:multiLevelType w:val="hybridMultilevel"/>
    <w:tmpl w:val="8550B2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92D614F"/>
    <w:multiLevelType w:val="hybridMultilevel"/>
    <w:tmpl w:val="9B6AB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9AA21AD"/>
    <w:multiLevelType w:val="hybridMultilevel"/>
    <w:tmpl w:val="15606942"/>
    <w:lvl w:ilvl="0" w:tplc="7F543806">
      <w:start w:val="1"/>
      <w:numFmt w:val="bullet"/>
      <w:lvlText w:val="•"/>
      <w:lvlJc w:val="left"/>
      <w:pPr>
        <w:tabs>
          <w:tab w:val="num" w:pos="720"/>
        </w:tabs>
        <w:ind w:left="720" w:hanging="360"/>
      </w:pPr>
      <w:rPr>
        <w:rFonts w:ascii="Arial" w:hAnsi="Arial" w:hint="default"/>
      </w:rPr>
    </w:lvl>
    <w:lvl w:ilvl="1" w:tplc="9C7018DE" w:tentative="1">
      <w:start w:val="1"/>
      <w:numFmt w:val="bullet"/>
      <w:lvlText w:val="•"/>
      <w:lvlJc w:val="left"/>
      <w:pPr>
        <w:tabs>
          <w:tab w:val="num" w:pos="1440"/>
        </w:tabs>
        <w:ind w:left="1440" w:hanging="360"/>
      </w:pPr>
      <w:rPr>
        <w:rFonts w:ascii="Arial" w:hAnsi="Arial" w:hint="default"/>
      </w:rPr>
    </w:lvl>
    <w:lvl w:ilvl="2" w:tplc="511ABADE" w:tentative="1">
      <w:start w:val="1"/>
      <w:numFmt w:val="bullet"/>
      <w:lvlText w:val="•"/>
      <w:lvlJc w:val="left"/>
      <w:pPr>
        <w:tabs>
          <w:tab w:val="num" w:pos="2160"/>
        </w:tabs>
        <w:ind w:left="2160" w:hanging="360"/>
      </w:pPr>
      <w:rPr>
        <w:rFonts w:ascii="Arial" w:hAnsi="Arial" w:hint="default"/>
      </w:rPr>
    </w:lvl>
    <w:lvl w:ilvl="3" w:tplc="8890A104" w:tentative="1">
      <w:start w:val="1"/>
      <w:numFmt w:val="bullet"/>
      <w:lvlText w:val="•"/>
      <w:lvlJc w:val="left"/>
      <w:pPr>
        <w:tabs>
          <w:tab w:val="num" w:pos="2880"/>
        </w:tabs>
        <w:ind w:left="2880" w:hanging="360"/>
      </w:pPr>
      <w:rPr>
        <w:rFonts w:ascii="Arial" w:hAnsi="Arial" w:hint="default"/>
      </w:rPr>
    </w:lvl>
    <w:lvl w:ilvl="4" w:tplc="93989246" w:tentative="1">
      <w:start w:val="1"/>
      <w:numFmt w:val="bullet"/>
      <w:lvlText w:val="•"/>
      <w:lvlJc w:val="left"/>
      <w:pPr>
        <w:tabs>
          <w:tab w:val="num" w:pos="3600"/>
        </w:tabs>
        <w:ind w:left="3600" w:hanging="360"/>
      </w:pPr>
      <w:rPr>
        <w:rFonts w:ascii="Arial" w:hAnsi="Arial" w:hint="default"/>
      </w:rPr>
    </w:lvl>
    <w:lvl w:ilvl="5" w:tplc="1BCA6C16" w:tentative="1">
      <w:start w:val="1"/>
      <w:numFmt w:val="bullet"/>
      <w:lvlText w:val="•"/>
      <w:lvlJc w:val="left"/>
      <w:pPr>
        <w:tabs>
          <w:tab w:val="num" w:pos="4320"/>
        </w:tabs>
        <w:ind w:left="4320" w:hanging="360"/>
      </w:pPr>
      <w:rPr>
        <w:rFonts w:ascii="Arial" w:hAnsi="Arial" w:hint="default"/>
      </w:rPr>
    </w:lvl>
    <w:lvl w:ilvl="6" w:tplc="EC004484" w:tentative="1">
      <w:start w:val="1"/>
      <w:numFmt w:val="bullet"/>
      <w:lvlText w:val="•"/>
      <w:lvlJc w:val="left"/>
      <w:pPr>
        <w:tabs>
          <w:tab w:val="num" w:pos="5040"/>
        </w:tabs>
        <w:ind w:left="5040" w:hanging="360"/>
      </w:pPr>
      <w:rPr>
        <w:rFonts w:ascii="Arial" w:hAnsi="Arial" w:hint="default"/>
      </w:rPr>
    </w:lvl>
    <w:lvl w:ilvl="7" w:tplc="D37492A4" w:tentative="1">
      <w:start w:val="1"/>
      <w:numFmt w:val="bullet"/>
      <w:lvlText w:val="•"/>
      <w:lvlJc w:val="left"/>
      <w:pPr>
        <w:tabs>
          <w:tab w:val="num" w:pos="5760"/>
        </w:tabs>
        <w:ind w:left="5760" w:hanging="360"/>
      </w:pPr>
      <w:rPr>
        <w:rFonts w:ascii="Arial" w:hAnsi="Arial" w:hint="default"/>
      </w:rPr>
    </w:lvl>
    <w:lvl w:ilvl="8" w:tplc="3BC20F88" w:tentative="1">
      <w:start w:val="1"/>
      <w:numFmt w:val="bullet"/>
      <w:lvlText w:val="•"/>
      <w:lvlJc w:val="left"/>
      <w:pPr>
        <w:tabs>
          <w:tab w:val="num" w:pos="6480"/>
        </w:tabs>
        <w:ind w:left="6480" w:hanging="360"/>
      </w:pPr>
      <w:rPr>
        <w:rFonts w:ascii="Arial" w:hAnsi="Arial" w:hint="default"/>
      </w:rPr>
    </w:lvl>
  </w:abstractNum>
  <w:abstractNum w:abstractNumId="20">
    <w:nsid w:val="2B837C8F"/>
    <w:multiLevelType w:val="hybridMultilevel"/>
    <w:tmpl w:val="8EE42E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2C266F0"/>
    <w:multiLevelType w:val="hybridMultilevel"/>
    <w:tmpl w:val="C7B038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5751342"/>
    <w:multiLevelType w:val="hybridMultilevel"/>
    <w:tmpl w:val="EEC241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89C6AF6"/>
    <w:multiLevelType w:val="hybridMultilevel"/>
    <w:tmpl w:val="22CC4E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AE938F7"/>
    <w:multiLevelType w:val="hybridMultilevel"/>
    <w:tmpl w:val="6C9C0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1772F4"/>
    <w:multiLevelType w:val="hybridMultilevel"/>
    <w:tmpl w:val="6756ACA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E307CF8"/>
    <w:multiLevelType w:val="hybridMultilevel"/>
    <w:tmpl w:val="06C282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4140402"/>
    <w:multiLevelType w:val="hybridMultilevel"/>
    <w:tmpl w:val="F906146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9741EC5"/>
    <w:multiLevelType w:val="hybridMultilevel"/>
    <w:tmpl w:val="1FF8E1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4A887C41"/>
    <w:multiLevelType w:val="hybridMultilevel"/>
    <w:tmpl w:val="147AFCD8"/>
    <w:lvl w:ilvl="0" w:tplc="8C120DA4">
      <w:start w:val="1"/>
      <w:numFmt w:val="bullet"/>
      <w:lvlText w:val="•"/>
      <w:lvlJc w:val="left"/>
      <w:pPr>
        <w:tabs>
          <w:tab w:val="num" w:pos="720"/>
        </w:tabs>
        <w:ind w:left="720" w:hanging="360"/>
      </w:pPr>
      <w:rPr>
        <w:rFonts w:ascii="Times New Roman" w:hAnsi="Times New Roman" w:hint="default"/>
      </w:rPr>
    </w:lvl>
    <w:lvl w:ilvl="1" w:tplc="B48CF7FA" w:tentative="1">
      <w:start w:val="1"/>
      <w:numFmt w:val="bullet"/>
      <w:lvlText w:val="•"/>
      <w:lvlJc w:val="left"/>
      <w:pPr>
        <w:tabs>
          <w:tab w:val="num" w:pos="1440"/>
        </w:tabs>
        <w:ind w:left="1440" w:hanging="360"/>
      </w:pPr>
      <w:rPr>
        <w:rFonts w:ascii="Times New Roman" w:hAnsi="Times New Roman" w:hint="default"/>
      </w:rPr>
    </w:lvl>
    <w:lvl w:ilvl="2" w:tplc="D9A2A1C0" w:tentative="1">
      <w:start w:val="1"/>
      <w:numFmt w:val="bullet"/>
      <w:lvlText w:val="•"/>
      <w:lvlJc w:val="left"/>
      <w:pPr>
        <w:tabs>
          <w:tab w:val="num" w:pos="2160"/>
        </w:tabs>
        <w:ind w:left="2160" w:hanging="360"/>
      </w:pPr>
      <w:rPr>
        <w:rFonts w:ascii="Times New Roman" w:hAnsi="Times New Roman" w:hint="default"/>
      </w:rPr>
    </w:lvl>
    <w:lvl w:ilvl="3" w:tplc="B8981788" w:tentative="1">
      <w:start w:val="1"/>
      <w:numFmt w:val="bullet"/>
      <w:lvlText w:val="•"/>
      <w:lvlJc w:val="left"/>
      <w:pPr>
        <w:tabs>
          <w:tab w:val="num" w:pos="2880"/>
        </w:tabs>
        <w:ind w:left="2880" w:hanging="360"/>
      </w:pPr>
      <w:rPr>
        <w:rFonts w:ascii="Times New Roman" w:hAnsi="Times New Roman" w:hint="default"/>
      </w:rPr>
    </w:lvl>
    <w:lvl w:ilvl="4" w:tplc="03F8A036" w:tentative="1">
      <w:start w:val="1"/>
      <w:numFmt w:val="bullet"/>
      <w:lvlText w:val="•"/>
      <w:lvlJc w:val="left"/>
      <w:pPr>
        <w:tabs>
          <w:tab w:val="num" w:pos="3600"/>
        </w:tabs>
        <w:ind w:left="3600" w:hanging="360"/>
      </w:pPr>
      <w:rPr>
        <w:rFonts w:ascii="Times New Roman" w:hAnsi="Times New Roman" w:hint="default"/>
      </w:rPr>
    </w:lvl>
    <w:lvl w:ilvl="5" w:tplc="D48E0408" w:tentative="1">
      <w:start w:val="1"/>
      <w:numFmt w:val="bullet"/>
      <w:lvlText w:val="•"/>
      <w:lvlJc w:val="left"/>
      <w:pPr>
        <w:tabs>
          <w:tab w:val="num" w:pos="4320"/>
        </w:tabs>
        <w:ind w:left="4320" w:hanging="360"/>
      </w:pPr>
      <w:rPr>
        <w:rFonts w:ascii="Times New Roman" w:hAnsi="Times New Roman" w:hint="default"/>
      </w:rPr>
    </w:lvl>
    <w:lvl w:ilvl="6" w:tplc="02EC7480" w:tentative="1">
      <w:start w:val="1"/>
      <w:numFmt w:val="bullet"/>
      <w:lvlText w:val="•"/>
      <w:lvlJc w:val="left"/>
      <w:pPr>
        <w:tabs>
          <w:tab w:val="num" w:pos="5040"/>
        </w:tabs>
        <w:ind w:left="5040" w:hanging="360"/>
      </w:pPr>
      <w:rPr>
        <w:rFonts w:ascii="Times New Roman" w:hAnsi="Times New Roman" w:hint="default"/>
      </w:rPr>
    </w:lvl>
    <w:lvl w:ilvl="7" w:tplc="F1249398" w:tentative="1">
      <w:start w:val="1"/>
      <w:numFmt w:val="bullet"/>
      <w:lvlText w:val="•"/>
      <w:lvlJc w:val="left"/>
      <w:pPr>
        <w:tabs>
          <w:tab w:val="num" w:pos="5760"/>
        </w:tabs>
        <w:ind w:left="5760" w:hanging="360"/>
      </w:pPr>
      <w:rPr>
        <w:rFonts w:ascii="Times New Roman" w:hAnsi="Times New Roman" w:hint="default"/>
      </w:rPr>
    </w:lvl>
    <w:lvl w:ilvl="8" w:tplc="986042B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D7C5F4C"/>
    <w:multiLevelType w:val="hybridMultilevel"/>
    <w:tmpl w:val="172411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F815827"/>
    <w:multiLevelType w:val="hybridMultilevel"/>
    <w:tmpl w:val="3A6CB2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4F9007BE"/>
    <w:multiLevelType w:val="hybridMultilevel"/>
    <w:tmpl w:val="7FB60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175A7D"/>
    <w:multiLevelType w:val="hybridMultilevel"/>
    <w:tmpl w:val="06680238"/>
    <w:lvl w:ilvl="0" w:tplc="BACC9E14">
      <w:start w:val="5"/>
      <w:numFmt w:val="bullet"/>
      <w:lvlText w:val="–"/>
      <w:lvlJc w:val="left"/>
      <w:pPr>
        <w:tabs>
          <w:tab w:val="num" w:pos="720"/>
        </w:tabs>
        <w:ind w:left="720" w:hanging="360"/>
      </w:pPr>
      <w:rPr>
        <w:rFonts w:ascii="Arial-BoldMT" w:eastAsia="Times New Roman" w:hAnsi="Arial-BoldMT" w:cs="Arial-BoldMT"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88B1FA2"/>
    <w:multiLevelType w:val="hybridMultilevel"/>
    <w:tmpl w:val="328A59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9D17E9B"/>
    <w:multiLevelType w:val="hybridMultilevel"/>
    <w:tmpl w:val="BF1880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B562984"/>
    <w:multiLevelType w:val="hybridMultilevel"/>
    <w:tmpl w:val="AC6E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BC6A9D"/>
    <w:multiLevelType w:val="hybridMultilevel"/>
    <w:tmpl w:val="32DC9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5F365C68"/>
    <w:multiLevelType w:val="hybridMultilevel"/>
    <w:tmpl w:val="AE3237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09A49CB"/>
    <w:multiLevelType w:val="hybridMultilevel"/>
    <w:tmpl w:val="8A7639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1CD4817"/>
    <w:multiLevelType w:val="hybridMultilevel"/>
    <w:tmpl w:val="828A798E"/>
    <w:lvl w:ilvl="0" w:tplc="F7B2FAF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nsid w:val="6B2D7720"/>
    <w:multiLevelType w:val="hybridMultilevel"/>
    <w:tmpl w:val="37B4478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6DE4224B"/>
    <w:multiLevelType w:val="hybridMultilevel"/>
    <w:tmpl w:val="B7A6F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3A1742"/>
    <w:multiLevelType w:val="hybridMultilevel"/>
    <w:tmpl w:val="CBA61C5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72AC775D"/>
    <w:multiLevelType w:val="hybridMultilevel"/>
    <w:tmpl w:val="6BEA5B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35C6E7B"/>
    <w:multiLevelType w:val="hybridMultilevel"/>
    <w:tmpl w:val="9BBAC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4C32BE1"/>
    <w:multiLevelType w:val="hybridMultilevel"/>
    <w:tmpl w:val="28047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50B18"/>
    <w:multiLevelType w:val="hybridMultilevel"/>
    <w:tmpl w:val="28047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5B155A"/>
    <w:multiLevelType w:val="hybridMultilevel"/>
    <w:tmpl w:val="808C0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7D917AD5"/>
    <w:multiLevelType w:val="hybridMultilevel"/>
    <w:tmpl w:val="CC6C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4"/>
  </w:num>
  <w:num w:numId="3">
    <w:abstractNumId w:val="11"/>
  </w:num>
  <w:num w:numId="4">
    <w:abstractNumId w:val="35"/>
  </w:num>
  <w:num w:numId="5">
    <w:abstractNumId w:val="17"/>
  </w:num>
  <w:num w:numId="6">
    <w:abstractNumId w:val="28"/>
  </w:num>
  <w:num w:numId="7">
    <w:abstractNumId w:val="31"/>
  </w:num>
  <w:num w:numId="8">
    <w:abstractNumId w:val="30"/>
  </w:num>
  <w:num w:numId="9">
    <w:abstractNumId w:val="49"/>
  </w:num>
  <w:num w:numId="10">
    <w:abstractNumId w:val="23"/>
  </w:num>
  <w:num w:numId="11">
    <w:abstractNumId w:val="45"/>
  </w:num>
  <w:num w:numId="12">
    <w:abstractNumId w:val="3"/>
  </w:num>
  <w:num w:numId="13">
    <w:abstractNumId w:val="10"/>
  </w:num>
  <w:num w:numId="14">
    <w:abstractNumId w:val="38"/>
  </w:num>
  <w:num w:numId="15">
    <w:abstractNumId w:val="20"/>
  </w:num>
  <w:num w:numId="16">
    <w:abstractNumId w:val="21"/>
  </w:num>
  <w:num w:numId="17">
    <w:abstractNumId w:val="22"/>
  </w:num>
  <w:num w:numId="18">
    <w:abstractNumId w:val="25"/>
  </w:num>
  <w:num w:numId="19">
    <w:abstractNumId w:val="40"/>
  </w:num>
  <w:num w:numId="20">
    <w:abstractNumId w:val="37"/>
  </w:num>
  <w:num w:numId="21">
    <w:abstractNumId w:val="44"/>
  </w:num>
  <w:num w:numId="22">
    <w:abstractNumId w:val="39"/>
  </w:num>
  <w:num w:numId="23">
    <w:abstractNumId w:val="26"/>
  </w:num>
  <w:num w:numId="24">
    <w:abstractNumId w:val="12"/>
  </w:num>
  <w:num w:numId="25">
    <w:abstractNumId w:val="43"/>
  </w:num>
  <w:num w:numId="26">
    <w:abstractNumId w:val="13"/>
  </w:num>
  <w:num w:numId="27">
    <w:abstractNumId w:val="5"/>
  </w:num>
  <w:num w:numId="28">
    <w:abstractNumId w:val="4"/>
  </w:num>
  <w:num w:numId="29">
    <w:abstractNumId w:val="16"/>
  </w:num>
  <w:num w:numId="30">
    <w:abstractNumId w:val="15"/>
  </w:num>
  <w:num w:numId="31">
    <w:abstractNumId w:val="6"/>
  </w:num>
  <w:num w:numId="32">
    <w:abstractNumId w:val="41"/>
  </w:num>
  <w:num w:numId="33">
    <w:abstractNumId w:val="48"/>
  </w:num>
  <w:num w:numId="34">
    <w:abstractNumId w:val="33"/>
  </w:num>
  <w:num w:numId="35">
    <w:abstractNumId w:val="9"/>
  </w:num>
  <w:num w:numId="36">
    <w:abstractNumId w:val="46"/>
  </w:num>
  <w:num w:numId="37">
    <w:abstractNumId w:val="24"/>
  </w:num>
  <w:num w:numId="38">
    <w:abstractNumId w:val="32"/>
  </w:num>
  <w:num w:numId="39">
    <w:abstractNumId w:val="2"/>
  </w:num>
  <w:num w:numId="40">
    <w:abstractNumId w:val="36"/>
  </w:num>
  <w:num w:numId="41">
    <w:abstractNumId w:val="42"/>
  </w:num>
  <w:num w:numId="42">
    <w:abstractNumId w:val="7"/>
  </w:num>
  <w:num w:numId="43">
    <w:abstractNumId w:val="1"/>
  </w:num>
  <w:num w:numId="44">
    <w:abstractNumId w:val="18"/>
  </w:num>
  <w:num w:numId="45">
    <w:abstractNumId w:val="47"/>
  </w:num>
  <w:num w:numId="46">
    <w:abstractNumId w:val="27"/>
  </w:num>
  <w:num w:numId="47">
    <w:abstractNumId w:val="8"/>
  </w:num>
  <w:num w:numId="48">
    <w:abstractNumId w:val="19"/>
  </w:num>
  <w:num w:numId="49">
    <w:abstractNumId w:val="2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CF"/>
    <w:rsid w:val="000D7CD7"/>
    <w:rsid w:val="00182DD7"/>
    <w:rsid w:val="001D5CCF"/>
    <w:rsid w:val="008476D1"/>
    <w:rsid w:val="00E8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C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D5CCF"/>
    <w:pPr>
      <w:keepNext/>
      <w:tabs>
        <w:tab w:val="left" w:pos="540"/>
      </w:tabs>
      <w:jc w:val="center"/>
      <w:outlineLvl w:val="0"/>
    </w:pPr>
    <w:rPr>
      <w:rFonts w:ascii="Arial" w:hAnsi="Arial"/>
      <w:sz w:val="44"/>
      <w:lang w:eastAsia="x-none"/>
    </w:rPr>
  </w:style>
  <w:style w:type="paragraph" w:styleId="Heading2">
    <w:name w:val="heading 2"/>
    <w:basedOn w:val="Normal"/>
    <w:next w:val="Normal"/>
    <w:link w:val="Heading2Char"/>
    <w:qFormat/>
    <w:rsid w:val="001D5CCF"/>
    <w:pPr>
      <w:keepNext/>
      <w:jc w:val="center"/>
      <w:outlineLvl w:val="1"/>
    </w:pPr>
    <w:rPr>
      <w:rFonts w:ascii="Arial" w:hAnsi="Arial"/>
      <w:i/>
      <w:iCs/>
      <w:sz w:val="48"/>
      <w:lang w:eastAsia="x-none"/>
    </w:rPr>
  </w:style>
  <w:style w:type="paragraph" w:styleId="Heading3">
    <w:name w:val="heading 3"/>
    <w:basedOn w:val="Normal"/>
    <w:next w:val="Normal"/>
    <w:link w:val="Heading3Char"/>
    <w:qFormat/>
    <w:rsid w:val="001D5CCF"/>
    <w:pPr>
      <w:keepNext/>
      <w:jc w:val="center"/>
      <w:outlineLvl w:val="2"/>
    </w:pPr>
    <w:rPr>
      <w:rFonts w:ascii="Arial" w:hAnsi="Arial"/>
      <w:sz w:val="48"/>
      <w:lang w:eastAsia="x-none"/>
    </w:rPr>
  </w:style>
  <w:style w:type="paragraph" w:styleId="Heading4">
    <w:name w:val="heading 4"/>
    <w:basedOn w:val="Normal"/>
    <w:next w:val="Normal"/>
    <w:link w:val="Heading4Char"/>
    <w:qFormat/>
    <w:rsid w:val="001D5CCF"/>
    <w:pPr>
      <w:keepNext/>
      <w:jc w:val="right"/>
      <w:outlineLvl w:val="3"/>
    </w:pPr>
    <w:rPr>
      <w:rFonts w:ascii="Arial" w:hAnsi="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D5CCF"/>
    <w:rPr>
      <w:rFonts w:ascii="Arial" w:eastAsia="Times New Roman" w:hAnsi="Arial" w:cs="Times New Roman"/>
      <w:sz w:val="44"/>
      <w:szCs w:val="24"/>
      <w:lang w:eastAsia="x-none"/>
    </w:rPr>
  </w:style>
  <w:style w:type="character" w:customStyle="1" w:styleId="Heading2Char">
    <w:name w:val="Heading 2 Char"/>
    <w:basedOn w:val="DefaultParagraphFont"/>
    <w:link w:val="Heading2"/>
    <w:rsid w:val="001D5CCF"/>
    <w:rPr>
      <w:rFonts w:ascii="Arial" w:eastAsia="Times New Roman" w:hAnsi="Arial" w:cs="Times New Roman"/>
      <w:i/>
      <w:iCs/>
      <w:sz w:val="48"/>
      <w:szCs w:val="24"/>
      <w:lang w:eastAsia="x-none"/>
    </w:rPr>
  </w:style>
  <w:style w:type="character" w:customStyle="1" w:styleId="Heading3Char">
    <w:name w:val="Heading 3 Char"/>
    <w:basedOn w:val="DefaultParagraphFont"/>
    <w:link w:val="Heading3"/>
    <w:rsid w:val="001D5CCF"/>
    <w:rPr>
      <w:rFonts w:ascii="Arial" w:eastAsia="Times New Roman" w:hAnsi="Arial" w:cs="Times New Roman"/>
      <w:sz w:val="48"/>
      <w:szCs w:val="24"/>
      <w:lang w:eastAsia="x-none"/>
    </w:rPr>
  </w:style>
  <w:style w:type="character" w:customStyle="1" w:styleId="Heading4Char">
    <w:name w:val="Heading 4 Char"/>
    <w:basedOn w:val="DefaultParagraphFont"/>
    <w:link w:val="Heading4"/>
    <w:rsid w:val="001D5CCF"/>
    <w:rPr>
      <w:rFonts w:ascii="Arial" w:eastAsia="Times New Roman" w:hAnsi="Arial" w:cs="Times New Roman"/>
      <w:i/>
      <w:sz w:val="24"/>
      <w:lang w:eastAsia="en-GB"/>
    </w:rPr>
  </w:style>
  <w:style w:type="character" w:styleId="Hyperlink">
    <w:name w:val="Hyperlink"/>
    <w:rsid w:val="001D5CCF"/>
    <w:rPr>
      <w:color w:val="0000FF"/>
      <w:u w:val="single"/>
    </w:rPr>
  </w:style>
  <w:style w:type="paragraph" w:styleId="Header">
    <w:name w:val="header"/>
    <w:basedOn w:val="Normal"/>
    <w:link w:val="HeaderChar"/>
    <w:rsid w:val="001D5CCF"/>
    <w:pPr>
      <w:tabs>
        <w:tab w:val="center" w:pos="4153"/>
        <w:tab w:val="right" w:pos="8306"/>
      </w:tabs>
    </w:pPr>
  </w:style>
  <w:style w:type="character" w:customStyle="1" w:styleId="HeaderChar">
    <w:name w:val="Header Char"/>
    <w:basedOn w:val="DefaultParagraphFont"/>
    <w:link w:val="Header"/>
    <w:rsid w:val="001D5CCF"/>
    <w:rPr>
      <w:rFonts w:ascii="Times New Roman" w:eastAsia="Times New Roman" w:hAnsi="Times New Roman" w:cs="Times New Roman"/>
      <w:sz w:val="24"/>
      <w:szCs w:val="24"/>
      <w:lang w:eastAsia="en-GB"/>
    </w:rPr>
  </w:style>
  <w:style w:type="character" w:styleId="PageNumber">
    <w:name w:val="page number"/>
    <w:basedOn w:val="DefaultParagraphFont"/>
    <w:rsid w:val="001D5CCF"/>
  </w:style>
  <w:style w:type="table" w:styleId="TableGrid">
    <w:name w:val="Table Grid"/>
    <w:basedOn w:val="TableNormal"/>
    <w:rsid w:val="001D5CC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1D5CCF"/>
    <w:rPr>
      <w:rFonts w:ascii="Tahoma" w:hAnsi="Tahoma"/>
      <w:sz w:val="16"/>
      <w:szCs w:val="16"/>
    </w:rPr>
  </w:style>
  <w:style w:type="character" w:customStyle="1" w:styleId="BalloonTextChar">
    <w:name w:val="Balloon Text Char"/>
    <w:basedOn w:val="DefaultParagraphFont"/>
    <w:link w:val="BalloonText"/>
    <w:semiHidden/>
    <w:rsid w:val="001D5CCF"/>
    <w:rPr>
      <w:rFonts w:ascii="Tahoma" w:eastAsia="Times New Roman" w:hAnsi="Tahoma" w:cs="Times New Roman"/>
      <w:sz w:val="16"/>
      <w:szCs w:val="16"/>
      <w:lang w:eastAsia="en-GB"/>
    </w:rPr>
  </w:style>
  <w:style w:type="paragraph" w:styleId="BodyTextIndent2">
    <w:name w:val="Body Text Indent 2"/>
    <w:basedOn w:val="Normal"/>
    <w:link w:val="BodyTextIndent2Char"/>
    <w:rsid w:val="001D5CCF"/>
    <w:pPr>
      <w:ind w:left="1080"/>
    </w:pPr>
    <w:rPr>
      <w:rFonts w:ascii="Arial" w:hAnsi="Arial"/>
      <w:color w:val="000000"/>
      <w:sz w:val="22"/>
      <w:szCs w:val="19"/>
      <w:lang w:eastAsia="x-none"/>
    </w:rPr>
  </w:style>
  <w:style w:type="character" w:customStyle="1" w:styleId="BodyTextIndent2Char">
    <w:name w:val="Body Text Indent 2 Char"/>
    <w:basedOn w:val="DefaultParagraphFont"/>
    <w:link w:val="BodyTextIndent2"/>
    <w:rsid w:val="001D5CCF"/>
    <w:rPr>
      <w:rFonts w:ascii="Arial" w:eastAsia="Times New Roman" w:hAnsi="Arial" w:cs="Times New Roman"/>
      <w:color w:val="000000"/>
      <w:szCs w:val="19"/>
      <w:lang w:eastAsia="x-none"/>
    </w:rPr>
  </w:style>
  <w:style w:type="paragraph" w:customStyle="1" w:styleId="Headline2">
    <w:name w:val="Headline 2"/>
    <w:basedOn w:val="Normal"/>
    <w:rsid w:val="001D5CCF"/>
    <w:pPr>
      <w:spacing w:before="300" w:after="200"/>
    </w:pPr>
    <w:rPr>
      <w:rFonts w:ascii="Arial" w:hAnsi="Arial" w:cs="Arial"/>
      <w:b/>
      <w:bCs/>
      <w:color w:val="000000"/>
      <w:lang w:eastAsia="en-US"/>
    </w:rPr>
  </w:style>
  <w:style w:type="paragraph" w:styleId="BodyText">
    <w:name w:val="Body Text"/>
    <w:basedOn w:val="Normal"/>
    <w:link w:val="BodyTextChar"/>
    <w:rsid w:val="001D5CCF"/>
    <w:pPr>
      <w:spacing w:after="120"/>
    </w:pPr>
  </w:style>
  <w:style w:type="character" w:customStyle="1" w:styleId="BodyTextChar">
    <w:name w:val="Body Text Char"/>
    <w:basedOn w:val="DefaultParagraphFont"/>
    <w:link w:val="BodyText"/>
    <w:rsid w:val="001D5CCF"/>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1D5CCF"/>
    <w:pPr>
      <w:spacing w:after="120"/>
      <w:ind w:left="283"/>
    </w:pPr>
  </w:style>
  <w:style w:type="character" w:customStyle="1" w:styleId="BodyTextIndentChar">
    <w:name w:val="Body Text Indent Char"/>
    <w:basedOn w:val="DefaultParagraphFont"/>
    <w:link w:val="BodyTextIndent"/>
    <w:rsid w:val="001D5CCF"/>
    <w:rPr>
      <w:rFonts w:ascii="Times New Roman" w:eastAsia="Times New Roman" w:hAnsi="Times New Roman" w:cs="Times New Roman"/>
      <w:sz w:val="24"/>
      <w:szCs w:val="24"/>
      <w:lang w:eastAsia="en-GB"/>
    </w:rPr>
  </w:style>
  <w:style w:type="paragraph" w:styleId="BodyText2">
    <w:name w:val="Body Text 2"/>
    <w:basedOn w:val="Normal"/>
    <w:link w:val="BodyText2Char"/>
    <w:rsid w:val="001D5CCF"/>
    <w:pPr>
      <w:spacing w:after="120" w:line="480" w:lineRule="auto"/>
    </w:pPr>
  </w:style>
  <w:style w:type="character" w:customStyle="1" w:styleId="BodyText2Char">
    <w:name w:val="Body Text 2 Char"/>
    <w:basedOn w:val="DefaultParagraphFont"/>
    <w:link w:val="BodyText2"/>
    <w:rsid w:val="001D5CCF"/>
    <w:rPr>
      <w:rFonts w:ascii="Times New Roman" w:eastAsia="Times New Roman" w:hAnsi="Times New Roman" w:cs="Times New Roman"/>
      <w:sz w:val="24"/>
      <w:szCs w:val="24"/>
      <w:lang w:eastAsia="en-GB"/>
    </w:rPr>
  </w:style>
  <w:style w:type="paragraph" w:styleId="BodyText3">
    <w:name w:val="Body Text 3"/>
    <w:basedOn w:val="Normal"/>
    <w:link w:val="BodyText3Char"/>
    <w:rsid w:val="001D5CCF"/>
    <w:pPr>
      <w:spacing w:after="120"/>
    </w:pPr>
    <w:rPr>
      <w:sz w:val="16"/>
      <w:szCs w:val="16"/>
    </w:rPr>
  </w:style>
  <w:style w:type="character" w:customStyle="1" w:styleId="BodyText3Char">
    <w:name w:val="Body Text 3 Char"/>
    <w:basedOn w:val="DefaultParagraphFont"/>
    <w:link w:val="BodyText3"/>
    <w:rsid w:val="001D5CCF"/>
    <w:rPr>
      <w:rFonts w:ascii="Times New Roman" w:eastAsia="Times New Roman" w:hAnsi="Times New Roman" w:cs="Times New Roman"/>
      <w:sz w:val="16"/>
      <w:szCs w:val="16"/>
      <w:lang w:eastAsia="en-GB"/>
    </w:rPr>
  </w:style>
  <w:style w:type="paragraph" w:styleId="NormalWeb">
    <w:name w:val="Normal (Web)"/>
    <w:basedOn w:val="Normal"/>
    <w:uiPriority w:val="99"/>
    <w:rsid w:val="001D5CCF"/>
    <w:pPr>
      <w:spacing w:before="100" w:beforeAutospacing="1" w:after="100" w:afterAutospacing="1"/>
    </w:pPr>
  </w:style>
  <w:style w:type="character" w:styleId="FootnoteReference">
    <w:name w:val="footnote reference"/>
    <w:rsid w:val="001D5CCF"/>
    <w:rPr>
      <w:vertAlign w:val="superscript"/>
    </w:rPr>
  </w:style>
  <w:style w:type="paragraph" w:customStyle="1" w:styleId="Default">
    <w:name w:val="Default"/>
    <w:rsid w:val="001D5C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Emphasis">
    <w:name w:val="Emphasis"/>
    <w:qFormat/>
    <w:rsid w:val="001D5CCF"/>
    <w:rPr>
      <w:i/>
      <w:iCs/>
    </w:rPr>
  </w:style>
  <w:style w:type="paragraph" w:styleId="FootnoteText">
    <w:name w:val="footnote text"/>
    <w:basedOn w:val="Normal"/>
    <w:link w:val="FootnoteTextChar"/>
    <w:rsid w:val="001D5CCF"/>
    <w:rPr>
      <w:sz w:val="20"/>
      <w:szCs w:val="20"/>
    </w:rPr>
  </w:style>
  <w:style w:type="character" w:customStyle="1" w:styleId="FootnoteTextChar">
    <w:name w:val="Footnote Text Char"/>
    <w:basedOn w:val="DefaultParagraphFont"/>
    <w:link w:val="FootnoteText"/>
    <w:rsid w:val="001D5CCF"/>
    <w:rPr>
      <w:rFonts w:ascii="Times New Roman" w:eastAsia="Times New Roman" w:hAnsi="Times New Roman" w:cs="Times New Roman"/>
      <w:sz w:val="20"/>
      <w:szCs w:val="20"/>
      <w:lang w:eastAsia="en-GB"/>
    </w:rPr>
  </w:style>
  <w:style w:type="paragraph" w:customStyle="1" w:styleId="default0">
    <w:name w:val="default"/>
    <w:basedOn w:val="Normal"/>
    <w:rsid w:val="001D5CCF"/>
    <w:pPr>
      <w:autoSpaceDE w:val="0"/>
      <w:autoSpaceDN w:val="0"/>
    </w:pPr>
    <w:rPr>
      <w:rFonts w:ascii="YZXQEC+Frutiger-Roman" w:hAnsi="YZXQEC+Frutiger-Roman"/>
      <w:color w:val="000000"/>
    </w:rPr>
  </w:style>
  <w:style w:type="paragraph" w:customStyle="1" w:styleId="pa1">
    <w:name w:val="pa1"/>
    <w:basedOn w:val="Normal"/>
    <w:rsid w:val="001D5CCF"/>
    <w:pPr>
      <w:autoSpaceDE w:val="0"/>
      <w:autoSpaceDN w:val="0"/>
      <w:spacing w:line="241" w:lineRule="atLeast"/>
    </w:pPr>
    <w:rPr>
      <w:rFonts w:ascii="Akzidenz Grotesk BQ" w:hAnsi="Akzidenz Grotesk BQ"/>
    </w:rPr>
  </w:style>
  <w:style w:type="character" w:customStyle="1" w:styleId="a3">
    <w:name w:val="a3"/>
    <w:rsid w:val="001D5CCF"/>
    <w:rPr>
      <w:rFonts w:ascii="YZXQEC+Frutiger-Roman" w:hAnsi="YZXQEC+Frutiger-Roman" w:hint="default"/>
      <w:color w:val="000000"/>
    </w:rPr>
  </w:style>
  <w:style w:type="character" w:customStyle="1" w:styleId="a">
    <w:name w:val="."/>
    <w:semiHidden/>
    <w:rsid w:val="001D5CCF"/>
    <w:rPr>
      <w:rFonts w:ascii="Arial" w:hAnsi="Arial" w:cs="Arial"/>
      <w:color w:val="auto"/>
      <w:sz w:val="20"/>
      <w:szCs w:val="20"/>
    </w:rPr>
  </w:style>
  <w:style w:type="character" w:styleId="CommentReference">
    <w:name w:val="annotation reference"/>
    <w:rsid w:val="001D5CCF"/>
    <w:rPr>
      <w:sz w:val="16"/>
      <w:szCs w:val="16"/>
    </w:rPr>
  </w:style>
  <w:style w:type="paragraph" w:styleId="CommentText">
    <w:name w:val="annotation text"/>
    <w:basedOn w:val="Normal"/>
    <w:link w:val="CommentTextChar"/>
    <w:rsid w:val="001D5CCF"/>
    <w:rPr>
      <w:rFonts w:ascii="Arial" w:hAnsi="Arial"/>
      <w:sz w:val="20"/>
      <w:szCs w:val="20"/>
      <w:lang w:eastAsia="x-none"/>
    </w:rPr>
  </w:style>
  <w:style w:type="character" w:customStyle="1" w:styleId="CommentTextChar">
    <w:name w:val="Comment Text Char"/>
    <w:basedOn w:val="DefaultParagraphFont"/>
    <w:link w:val="CommentText"/>
    <w:rsid w:val="001D5CCF"/>
    <w:rPr>
      <w:rFonts w:ascii="Arial" w:eastAsia="Times New Roman" w:hAnsi="Arial" w:cs="Times New Roman"/>
      <w:sz w:val="20"/>
      <w:szCs w:val="20"/>
      <w:lang w:eastAsia="x-none"/>
    </w:rPr>
  </w:style>
  <w:style w:type="character" w:customStyle="1" w:styleId="medium-font1">
    <w:name w:val="medium-font1"/>
    <w:rsid w:val="001D5CCF"/>
    <w:rPr>
      <w:sz w:val="19"/>
      <w:szCs w:val="19"/>
    </w:rPr>
  </w:style>
  <w:style w:type="paragraph" w:customStyle="1" w:styleId="CM32">
    <w:name w:val="CM32"/>
    <w:basedOn w:val="Default"/>
    <w:next w:val="Default"/>
    <w:uiPriority w:val="99"/>
    <w:rsid w:val="001D5CCF"/>
    <w:rPr>
      <w:rFonts w:ascii="DFPOG I+ Frutiger" w:eastAsia="Calibri" w:hAnsi="DFPOG I+ Frutiger" w:cs="Times New Roman"/>
      <w:color w:val="auto"/>
      <w:lang w:val="en-US" w:eastAsia="en-US"/>
    </w:rPr>
  </w:style>
  <w:style w:type="paragraph" w:customStyle="1" w:styleId="body2">
    <w:name w:val="body2"/>
    <w:basedOn w:val="Normal"/>
    <w:rsid w:val="001D5CCF"/>
    <w:pPr>
      <w:spacing w:before="100" w:beforeAutospacing="1" w:after="100" w:afterAutospacing="1" w:line="312" w:lineRule="auto"/>
    </w:pPr>
    <w:rPr>
      <w:rFonts w:ascii="Verdana" w:hAnsi="Verdana"/>
      <w:sz w:val="18"/>
      <w:szCs w:val="18"/>
      <w:lang w:eastAsia="en-US"/>
    </w:rPr>
  </w:style>
  <w:style w:type="paragraph" w:customStyle="1" w:styleId="Pa0">
    <w:name w:val="Pa0"/>
    <w:basedOn w:val="Default"/>
    <w:next w:val="Default"/>
    <w:uiPriority w:val="99"/>
    <w:rsid w:val="001D5CCF"/>
    <w:pPr>
      <w:spacing w:line="241" w:lineRule="atLeast"/>
    </w:pPr>
    <w:rPr>
      <w:rFonts w:ascii="Helvetica 55 Roman" w:hAnsi="Helvetica 55 Roman" w:cs="Times New Roman"/>
      <w:color w:val="auto"/>
      <w:lang w:val="en-US" w:eastAsia="en-US"/>
    </w:rPr>
  </w:style>
  <w:style w:type="character" w:customStyle="1" w:styleId="A0">
    <w:name w:val="A0"/>
    <w:uiPriority w:val="99"/>
    <w:rsid w:val="001D5CCF"/>
    <w:rPr>
      <w:rFonts w:cs="Helvetica 55 Roman"/>
      <w:color w:val="000000"/>
      <w:sz w:val="36"/>
      <w:szCs w:val="36"/>
    </w:rPr>
  </w:style>
  <w:style w:type="paragraph" w:styleId="CommentSubject">
    <w:name w:val="annotation subject"/>
    <w:basedOn w:val="CommentText"/>
    <w:next w:val="CommentText"/>
    <w:link w:val="CommentSubjectChar"/>
    <w:semiHidden/>
    <w:rsid w:val="001D5CCF"/>
    <w:rPr>
      <w:rFonts w:ascii="Times New Roman" w:hAnsi="Times New Roman"/>
      <w:b/>
      <w:bCs/>
      <w:lang w:eastAsia="en-GB"/>
    </w:rPr>
  </w:style>
  <w:style w:type="character" w:customStyle="1" w:styleId="CommentSubjectChar">
    <w:name w:val="Comment Subject Char"/>
    <w:basedOn w:val="CommentTextChar"/>
    <w:link w:val="CommentSubject"/>
    <w:semiHidden/>
    <w:rsid w:val="001D5CCF"/>
    <w:rPr>
      <w:rFonts w:ascii="Times New Roman" w:eastAsia="Times New Roman" w:hAnsi="Times New Roman" w:cs="Times New Roman"/>
      <w:b/>
      <w:bCs/>
      <w:sz w:val="20"/>
      <w:szCs w:val="20"/>
      <w:lang w:eastAsia="en-GB"/>
    </w:rPr>
  </w:style>
  <w:style w:type="paragraph" w:styleId="Footer">
    <w:name w:val="footer"/>
    <w:basedOn w:val="Normal"/>
    <w:link w:val="FooterChar"/>
    <w:uiPriority w:val="99"/>
    <w:rsid w:val="001D5CCF"/>
    <w:pPr>
      <w:tabs>
        <w:tab w:val="center" w:pos="4513"/>
        <w:tab w:val="right" w:pos="9026"/>
      </w:tabs>
    </w:pPr>
  </w:style>
  <w:style w:type="character" w:customStyle="1" w:styleId="FooterChar">
    <w:name w:val="Footer Char"/>
    <w:basedOn w:val="DefaultParagraphFont"/>
    <w:link w:val="Footer"/>
    <w:uiPriority w:val="99"/>
    <w:rsid w:val="001D5CCF"/>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1D5CCF"/>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1D5CCF"/>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C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D5CCF"/>
    <w:pPr>
      <w:keepNext/>
      <w:tabs>
        <w:tab w:val="left" w:pos="540"/>
      </w:tabs>
      <w:jc w:val="center"/>
      <w:outlineLvl w:val="0"/>
    </w:pPr>
    <w:rPr>
      <w:rFonts w:ascii="Arial" w:hAnsi="Arial"/>
      <w:sz w:val="44"/>
      <w:lang w:eastAsia="x-none"/>
    </w:rPr>
  </w:style>
  <w:style w:type="paragraph" w:styleId="Heading2">
    <w:name w:val="heading 2"/>
    <w:basedOn w:val="Normal"/>
    <w:next w:val="Normal"/>
    <w:link w:val="Heading2Char"/>
    <w:qFormat/>
    <w:rsid w:val="001D5CCF"/>
    <w:pPr>
      <w:keepNext/>
      <w:jc w:val="center"/>
      <w:outlineLvl w:val="1"/>
    </w:pPr>
    <w:rPr>
      <w:rFonts w:ascii="Arial" w:hAnsi="Arial"/>
      <w:i/>
      <w:iCs/>
      <w:sz w:val="48"/>
      <w:lang w:eastAsia="x-none"/>
    </w:rPr>
  </w:style>
  <w:style w:type="paragraph" w:styleId="Heading3">
    <w:name w:val="heading 3"/>
    <w:basedOn w:val="Normal"/>
    <w:next w:val="Normal"/>
    <w:link w:val="Heading3Char"/>
    <w:qFormat/>
    <w:rsid w:val="001D5CCF"/>
    <w:pPr>
      <w:keepNext/>
      <w:jc w:val="center"/>
      <w:outlineLvl w:val="2"/>
    </w:pPr>
    <w:rPr>
      <w:rFonts w:ascii="Arial" w:hAnsi="Arial"/>
      <w:sz w:val="48"/>
      <w:lang w:eastAsia="x-none"/>
    </w:rPr>
  </w:style>
  <w:style w:type="paragraph" w:styleId="Heading4">
    <w:name w:val="heading 4"/>
    <w:basedOn w:val="Normal"/>
    <w:next w:val="Normal"/>
    <w:link w:val="Heading4Char"/>
    <w:qFormat/>
    <w:rsid w:val="001D5CCF"/>
    <w:pPr>
      <w:keepNext/>
      <w:jc w:val="right"/>
      <w:outlineLvl w:val="3"/>
    </w:pPr>
    <w:rPr>
      <w:rFonts w:ascii="Arial" w:hAnsi="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D5CCF"/>
    <w:rPr>
      <w:rFonts w:ascii="Arial" w:eastAsia="Times New Roman" w:hAnsi="Arial" w:cs="Times New Roman"/>
      <w:sz w:val="44"/>
      <w:szCs w:val="24"/>
      <w:lang w:eastAsia="x-none"/>
    </w:rPr>
  </w:style>
  <w:style w:type="character" w:customStyle="1" w:styleId="Heading2Char">
    <w:name w:val="Heading 2 Char"/>
    <w:basedOn w:val="DefaultParagraphFont"/>
    <w:link w:val="Heading2"/>
    <w:rsid w:val="001D5CCF"/>
    <w:rPr>
      <w:rFonts w:ascii="Arial" w:eastAsia="Times New Roman" w:hAnsi="Arial" w:cs="Times New Roman"/>
      <w:i/>
      <w:iCs/>
      <w:sz w:val="48"/>
      <w:szCs w:val="24"/>
      <w:lang w:eastAsia="x-none"/>
    </w:rPr>
  </w:style>
  <w:style w:type="character" w:customStyle="1" w:styleId="Heading3Char">
    <w:name w:val="Heading 3 Char"/>
    <w:basedOn w:val="DefaultParagraphFont"/>
    <w:link w:val="Heading3"/>
    <w:rsid w:val="001D5CCF"/>
    <w:rPr>
      <w:rFonts w:ascii="Arial" w:eastAsia="Times New Roman" w:hAnsi="Arial" w:cs="Times New Roman"/>
      <w:sz w:val="48"/>
      <w:szCs w:val="24"/>
      <w:lang w:eastAsia="x-none"/>
    </w:rPr>
  </w:style>
  <w:style w:type="character" w:customStyle="1" w:styleId="Heading4Char">
    <w:name w:val="Heading 4 Char"/>
    <w:basedOn w:val="DefaultParagraphFont"/>
    <w:link w:val="Heading4"/>
    <w:rsid w:val="001D5CCF"/>
    <w:rPr>
      <w:rFonts w:ascii="Arial" w:eastAsia="Times New Roman" w:hAnsi="Arial" w:cs="Times New Roman"/>
      <w:i/>
      <w:sz w:val="24"/>
      <w:lang w:eastAsia="en-GB"/>
    </w:rPr>
  </w:style>
  <w:style w:type="character" w:styleId="Hyperlink">
    <w:name w:val="Hyperlink"/>
    <w:rsid w:val="001D5CCF"/>
    <w:rPr>
      <w:color w:val="0000FF"/>
      <w:u w:val="single"/>
    </w:rPr>
  </w:style>
  <w:style w:type="paragraph" w:styleId="Header">
    <w:name w:val="header"/>
    <w:basedOn w:val="Normal"/>
    <w:link w:val="HeaderChar"/>
    <w:rsid w:val="001D5CCF"/>
    <w:pPr>
      <w:tabs>
        <w:tab w:val="center" w:pos="4153"/>
        <w:tab w:val="right" w:pos="8306"/>
      </w:tabs>
    </w:pPr>
  </w:style>
  <w:style w:type="character" w:customStyle="1" w:styleId="HeaderChar">
    <w:name w:val="Header Char"/>
    <w:basedOn w:val="DefaultParagraphFont"/>
    <w:link w:val="Header"/>
    <w:rsid w:val="001D5CCF"/>
    <w:rPr>
      <w:rFonts w:ascii="Times New Roman" w:eastAsia="Times New Roman" w:hAnsi="Times New Roman" w:cs="Times New Roman"/>
      <w:sz w:val="24"/>
      <w:szCs w:val="24"/>
      <w:lang w:eastAsia="en-GB"/>
    </w:rPr>
  </w:style>
  <w:style w:type="character" w:styleId="PageNumber">
    <w:name w:val="page number"/>
    <w:basedOn w:val="DefaultParagraphFont"/>
    <w:rsid w:val="001D5CCF"/>
  </w:style>
  <w:style w:type="table" w:styleId="TableGrid">
    <w:name w:val="Table Grid"/>
    <w:basedOn w:val="TableNormal"/>
    <w:rsid w:val="001D5CC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1D5CCF"/>
    <w:rPr>
      <w:rFonts w:ascii="Tahoma" w:hAnsi="Tahoma"/>
      <w:sz w:val="16"/>
      <w:szCs w:val="16"/>
    </w:rPr>
  </w:style>
  <w:style w:type="character" w:customStyle="1" w:styleId="BalloonTextChar">
    <w:name w:val="Balloon Text Char"/>
    <w:basedOn w:val="DefaultParagraphFont"/>
    <w:link w:val="BalloonText"/>
    <w:semiHidden/>
    <w:rsid w:val="001D5CCF"/>
    <w:rPr>
      <w:rFonts w:ascii="Tahoma" w:eastAsia="Times New Roman" w:hAnsi="Tahoma" w:cs="Times New Roman"/>
      <w:sz w:val="16"/>
      <w:szCs w:val="16"/>
      <w:lang w:eastAsia="en-GB"/>
    </w:rPr>
  </w:style>
  <w:style w:type="paragraph" w:styleId="BodyTextIndent2">
    <w:name w:val="Body Text Indent 2"/>
    <w:basedOn w:val="Normal"/>
    <w:link w:val="BodyTextIndent2Char"/>
    <w:rsid w:val="001D5CCF"/>
    <w:pPr>
      <w:ind w:left="1080"/>
    </w:pPr>
    <w:rPr>
      <w:rFonts w:ascii="Arial" w:hAnsi="Arial"/>
      <w:color w:val="000000"/>
      <w:sz w:val="22"/>
      <w:szCs w:val="19"/>
      <w:lang w:eastAsia="x-none"/>
    </w:rPr>
  </w:style>
  <w:style w:type="character" w:customStyle="1" w:styleId="BodyTextIndent2Char">
    <w:name w:val="Body Text Indent 2 Char"/>
    <w:basedOn w:val="DefaultParagraphFont"/>
    <w:link w:val="BodyTextIndent2"/>
    <w:rsid w:val="001D5CCF"/>
    <w:rPr>
      <w:rFonts w:ascii="Arial" w:eastAsia="Times New Roman" w:hAnsi="Arial" w:cs="Times New Roman"/>
      <w:color w:val="000000"/>
      <w:szCs w:val="19"/>
      <w:lang w:eastAsia="x-none"/>
    </w:rPr>
  </w:style>
  <w:style w:type="paragraph" w:customStyle="1" w:styleId="Headline2">
    <w:name w:val="Headline 2"/>
    <w:basedOn w:val="Normal"/>
    <w:rsid w:val="001D5CCF"/>
    <w:pPr>
      <w:spacing w:before="300" w:after="200"/>
    </w:pPr>
    <w:rPr>
      <w:rFonts w:ascii="Arial" w:hAnsi="Arial" w:cs="Arial"/>
      <w:b/>
      <w:bCs/>
      <w:color w:val="000000"/>
      <w:lang w:eastAsia="en-US"/>
    </w:rPr>
  </w:style>
  <w:style w:type="paragraph" w:styleId="BodyText">
    <w:name w:val="Body Text"/>
    <w:basedOn w:val="Normal"/>
    <w:link w:val="BodyTextChar"/>
    <w:rsid w:val="001D5CCF"/>
    <w:pPr>
      <w:spacing w:after="120"/>
    </w:pPr>
  </w:style>
  <w:style w:type="character" w:customStyle="1" w:styleId="BodyTextChar">
    <w:name w:val="Body Text Char"/>
    <w:basedOn w:val="DefaultParagraphFont"/>
    <w:link w:val="BodyText"/>
    <w:rsid w:val="001D5CCF"/>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1D5CCF"/>
    <w:pPr>
      <w:spacing w:after="120"/>
      <w:ind w:left="283"/>
    </w:pPr>
  </w:style>
  <w:style w:type="character" w:customStyle="1" w:styleId="BodyTextIndentChar">
    <w:name w:val="Body Text Indent Char"/>
    <w:basedOn w:val="DefaultParagraphFont"/>
    <w:link w:val="BodyTextIndent"/>
    <w:rsid w:val="001D5CCF"/>
    <w:rPr>
      <w:rFonts w:ascii="Times New Roman" w:eastAsia="Times New Roman" w:hAnsi="Times New Roman" w:cs="Times New Roman"/>
      <w:sz w:val="24"/>
      <w:szCs w:val="24"/>
      <w:lang w:eastAsia="en-GB"/>
    </w:rPr>
  </w:style>
  <w:style w:type="paragraph" w:styleId="BodyText2">
    <w:name w:val="Body Text 2"/>
    <w:basedOn w:val="Normal"/>
    <w:link w:val="BodyText2Char"/>
    <w:rsid w:val="001D5CCF"/>
    <w:pPr>
      <w:spacing w:after="120" w:line="480" w:lineRule="auto"/>
    </w:pPr>
  </w:style>
  <w:style w:type="character" w:customStyle="1" w:styleId="BodyText2Char">
    <w:name w:val="Body Text 2 Char"/>
    <w:basedOn w:val="DefaultParagraphFont"/>
    <w:link w:val="BodyText2"/>
    <w:rsid w:val="001D5CCF"/>
    <w:rPr>
      <w:rFonts w:ascii="Times New Roman" w:eastAsia="Times New Roman" w:hAnsi="Times New Roman" w:cs="Times New Roman"/>
      <w:sz w:val="24"/>
      <w:szCs w:val="24"/>
      <w:lang w:eastAsia="en-GB"/>
    </w:rPr>
  </w:style>
  <w:style w:type="paragraph" w:styleId="BodyText3">
    <w:name w:val="Body Text 3"/>
    <w:basedOn w:val="Normal"/>
    <w:link w:val="BodyText3Char"/>
    <w:rsid w:val="001D5CCF"/>
    <w:pPr>
      <w:spacing w:after="120"/>
    </w:pPr>
    <w:rPr>
      <w:sz w:val="16"/>
      <w:szCs w:val="16"/>
    </w:rPr>
  </w:style>
  <w:style w:type="character" w:customStyle="1" w:styleId="BodyText3Char">
    <w:name w:val="Body Text 3 Char"/>
    <w:basedOn w:val="DefaultParagraphFont"/>
    <w:link w:val="BodyText3"/>
    <w:rsid w:val="001D5CCF"/>
    <w:rPr>
      <w:rFonts w:ascii="Times New Roman" w:eastAsia="Times New Roman" w:hAnsi="Times New Roman" w:cs="Times New Roman"/>
      <w:sz w:val="16"/>
      <w:szCs w:val="16"/>
      <w:lang w:eastAsia="en-GB"/>
    </w:rPr>
  </w:style>
  <w:style w:type="paragraph" w:styleId="NormalWeb">
    <w:name w:val="Normal (Web)"/>
    <w:basedOn w:val="Normal"/>
    <w:uiPriority w:val="99"/>
    <w:rsid w:val="001D5CCF"/>
    <w:pPr>
      <w:spacing w:before="100" w:beforeAutospacing="1" w:after="100" w:afterAutospacing="1"/>
    </w:pPr>
  </w:style>
  <w:style w:type="character" w:styleId="FootnoteReference">
    <w:name w:val="footnote reference"/>
    <w:rsid w:val="001D5CCF"/>
    <w:rPr>
      <w:vertAlign w:val="superscript"/>
    </w:rPr>
  </w:style>
  <w:style w:type="paragraph" w:customStyle="1" w:styleId="Default">
    <w:name w:val="Default"/>
    <w:rsid w:val="001D5C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Emphasis">
    <w:name w:val="Emphasis"/>
    <w:qFormat/>
    <w:rsid w:val="001D5CCF"/>
    <w:rPr>
      <w:i/>
      <w:iCs/>
    </w:rPr>
  </w:style>
  <w:style w:type="paragraph" w:styleId="FootnoteText">
    <w:name w:val="footnote text"/>
    <w:basedOn w:val="Normal"/>
    <w:link w:val="FootnoteTextChar"/>
    <w:rsid w:val="001D5CCF"/>
    <w:rPr>
      <w:sz w:val="20"/>
      <w:szCs w:val="20"/>
    </w:rPr>
  </w:style>
  <w:style w:type="character" w:customStyle="1" w:styleId="FootnoteTextChar">
    <w:name w:val="Footnote Text Char"/>
    <w:basedOn w:val="DefaultParagraphFont"/>
    <w:link w:val="FootnoteText"/>
    <w:rsid w:val="001D5CCF"/>
    <w:rPr>
      <w:rFonts w:ascii="Times New Roman" w:eastAsia="Times New Roman" w:hAnsi="Times New Roman" w:cs="Times New Roman"/>
      <w:sz w:val="20"/>
      <w:szCs w:val="20"/>
      <w:lang w:eastAsia="en-GB"/>
    </w:rPr>
  </w:style>
  <w:style w:type="paragraph" w:customStyle="1" w:styleId="default0">
    <w:name w:val="default"/>
    <w:basedOn w:val="Normal"/>
    <w:rsid w:val="001D5CCF"/>
    <w:pPr>
      <w:autoSpaceDE w:val="0"/>
      <w:autoSpaceDN w:val="0"/>
    </w:pPr>
    <w:rPr>
      <w:rFonts w:ascii="YZXQEC+Frutiger-Roman" w:hAnsi="YZXQEC+Frutiger-Roman"/>
      <w:color w:val="000000"/>
    </w:rPr>
  </w:style>
  <w:style w:type="paragraph" w:customStyle="1" w:styleId="pa1">
    <w:name w:val="pa1"/>
    <w:basedOn w:val="Normal"/>
    <w:rsid w:val="001D5CCF"/>
    <w:pPr>
      <w:autoSpaceDE w:val="0"/>
      <w:autoSpaceDN w:val="0"/>
      <w:spacing w:line="241" w:lineRule="atLeast"/>
    </w:pPr>
    <w:rPr>
      <w:rFonts w:ascii="Akzidenz Grotesk BQ" w:hAnsi="Akzidenz Grotesk BQ"/>
    </w:rPr>
  </w:style>
  <w:style w:type="character" w:customStyle="1" w:styleId="a3">
    <w:name w:val="a3"/>
    <w:rsid w:val="001D5CCF"/>
    <w:rPr>
      <w:rFonts w:ascii="YZXQEC+Frutiger-Roman" w:hAnsi="YZXQEC+Frutiger-Roman" w:hint="default"/>
      <w:color w:val="000000"/>
    </w:rPr>
  </w:style>
  <w:style w:type="character" w:customStyle="1" w:styleId="a">
    <w:name w:val="."/>
    <w:semiHidden/>
    <w:rsid w:val="001D5CCF"/>
    <w:rPr>
      <w:rFonts w:ascii="Arial" w:hAnsi="Arial" w:cs="Arial"/>
      <w:color w:val="auto"/>
      <w:sz w:val="20"/>
      <w:szCs w:val="20"/>
    </w:rPr>
  </w:style>
  <w:style w:type="character" w:styleId="CommentReference">
    <w:name w:val="annotation reference"/>
    <w:rsid w:val="001D5CCF"/>
    <w:rPr>
      <w:sz w:val="16"/>
      <w:szCs w:val="16"/>
    </w:rPr>
  </w:style>
  <w:style w:type="paragraph" w:styleId="CommentText">
    <w:name w:val="annotation text"/>
    <w:basedOn w:val="Normal"/>
    <w:link w:val="CommentTextChar"/>
    <w:rsid w:val="001D5CCF"/>
    <w:rPr>
      <w:rFonts w:ascii="Arial" w:hAnsi="Arial"/>
      <w:sz w:val="20"/>
      <w:szCs w:val="20"/>
      <w:lang w:eastAsia="x-none"/>
    </w:rPr>
  </w:style>
  <w:style w:type="character" w:customStyle="1" w:styleId="CommentTextChar">
    <w:name w:val="Comment Text Char"/>
    <w:basedOn w:val="DefaultParagraphFont"/>
    <w:link w:val="CommentText"/>
    <w:rsid w:val="001D5CCF"/>
    <w:rPr>
      <w:rFonts w:ascii="Arial" w:eastAsia="Times New Roman" w:hAnsi="Arial" w:cs="Times New Roman"/>
      <w:sz w:val="20"/>
      <w:szCs w:val="20"/>
      <w:lang w:eastAsia="x-none"/>
    </w:rPr>
  </w:style>
  <w:style w:type="character" w:customStyle="1" w:styleId="medium-font1">
    <w:name w:val="medium-font1"/>
    <w:rsid w:val="001D5CCF"/>
    <w:rPr>
      <w:sz w:val="19"/>
      <w:szCs w:val="19"/>
    </w:rPr>
  </w:style>
  <w:style w:type="paragraph" w:customStyle="1" w:styleId="CM32">
    <w:name w:val="CM32"/>
    <w:basedOn w:val="Default"/>
    <w:next w:val="Default"/>
    <w:uiPriority w:val="99"/>
    <w:rsid w:val="001D5CCF"/>
    <w:rPr>
      <w:rFonts w:ascii="DFPOG I+ Frutiger" w:eastAsia="Calibri" w:hAnsi="DFPOG I+ Frutiger" w:cs="Times New Roman"/>
      <w:color w:val="auto"/>
      <w:lang w:val="en-US" w:eastAsia="en-US"/>
    </w:rPr>
  </w:style>
  <w:style w:type="paragraph" w:customStyle="1" w:styleId="body2">
    <w:name w:val="body2"/>
    <w:basedOn w:val="Normal"/>
    <w:rsid w:val="001D5CCF"/>
    <w:pPr>
      <w:spacing w:before="100" w:beforeAutospacing="1" w:after="100" w:afterAutospacing="1" w:line="312" w:lineRule="auto"/>
    </w:pPr>
    <w:rPr>
      <w:rFonts w:ascii="Verdana" w:hAnsi="Verdana"/>
      <w:sz w:val="18"/>
      <w:szCs w:val="18"/>
      <w:lang w:eastAsia="en-US"/>
    </w:rPr>
  </w:style>
  <w:style w:type="paragraph" w:customStyle="1" w:styleId="Pa0">
    <w:name w:val="Pa0"/>
    <w:basedOn w:val="Default"/>
    <w:next w:val="Default"/>
    <w:uiPriority w:val="99"/>
    <w:rsid w:val="001D5CCF"/>
    <w:pPr>
      <w:spacing w:line="241" w:lineRule="atLeast"/>
    </w:pPr>
    <w:rPr>
      <w:rFonts w:ascii="Helvetica 55 Roman" w:hAnsi="Helvetica 55 Roman" w:cs="Times New Roman"/>
      <w:color w:val="auto"/>
      <w:lang w:val="en-US" w:eastAsia="en-US"/>
    </w:rPr>
  </w:style>
  <w:style w:type="character" w:customStyle="1" w:styleId="A0">
    <w:name w:val="A0"/>
    <w:uiPriority w:val="99"/>
    <w:rsid w:val="001D5CCF"/>
    <w:rPr>
      <w:rFonts w:cs="Helvetica 55 Roman"/>
      <w:color w:val="000000"/>
      <w:sz w:val="36"/>
      <w:szCs w:val="36"/>
    </w:rPr>
  </w:style>
  <w:style w:type="paragraph" w:styleId="CommentSubject">
    <w:name w:val="annotation subject"/>
    <w:basedOn w:val="CommentText"/>
    <w:next w:val="CommentText"/>
    <w:link w:val="CommentSubjectChar"/>
    <w:semiHidden/>
    <w:rsid w:val="001D5CCF"/>
    <w:rPr>
      <w:rFonts w:ascii="Times New Roman" w:hAnsi="Times New Roman"/>
      <w:b/>
      <w:bCs/>
      <w:lang w:eastAsia="en-GB"/>
    </w:rPr>
  </w:style>
  <w:style w:type="character" w:customStyle="1" w:styleId="CommentSubjectChar">
    <w:name w:val="Comment Subject Char"/>
    <w:basedOn w:val="CommentTextChar"/>
    <w:link w:val="CommentSubject"/>
    <w:semiHidden/>
    <w:rsid w:val="001D5CCF"/>
    <w:rPr>
      <w:rFonts w:ascii="Times New Roman" w:eastAsia="Times New Roman" w:hAnsi="Times New Roman" w:cs="Times New Roman"/>
      <w:b/>
      <w:bCs/>
      <w:sz w:val="20"/>
      <w:szCs w:val="20"/>
      <w:lang w:eastAsia="en-GB"/>
    </w:rPr>
  </w:style>
  <w:style w:type="paragraph" w:styleId="Footer">
    <w:name w:val="footer"/>
    <w:basedOn w:val="Normal"/>
    <w:link w:val="FooterChar"/>
    <w:uiPriority w:val="99"/>
    <w:rsid w:val="001D5CCF"/>
    <w:pPr>
      <w:tabs>
        <w:tab w:val="center" w:pos="4513"/>
        <w:tab w:val="right" w:pos="9026"/>
      </w:tabs>
    </w:pPr>
  </w:style>
  <w:style w:type="character" w:customStyle="1" w:styleId="FooterChar">
    <w:name w:val="Footer Char"/>
    <w:basedOn w:val="DefaultParagraphFont"/>
    <w:link w:val="Footer"/>
    <w:uiPriority w:val="99"/>
    <w:rsid w:val="001D5CCF"/>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1D5CCF"/>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1D5CCF"/>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FRENCH</dc:creator>
  <cp:lastModifiedBy>JEFF FRENCH</cp:lastModifiedBy>
  <cp:revision>1</cp:revision>
  <dcterms:created xsi:type="dcterms:W3CDTF">2012-12-07T11:25:00Z</dcterms:created>
  <dcterms:modified xsi:type="dcterms:W3CDTF">2012-12-07T12:02:00Z</dcterms:modified>
</cp:coreProperties>
</file>