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F6" w:rsidRDefault="008F4B6B">
      <w:r>
        <w:t>Name: ________________________________</w:t>
      </w:r>
    </w:p>
    <w:p w:rsidR="008F4B6B" w:rsidRDefault="008F4B6B"/>
    <w:p w:rsidR="00CB44D0" w:rsidRPr="004934AD" w:rsidRDefault="004934AD" w:rsidP="00180C11">
      <w:pPr>
        <w:pStyle w:val="ListParagraph"/>
        <w:numPr>
          <w:ilvl w:val="0"/>
          <w:numId w:val="2"/>
        </w:numPr>
      </w:pPr>
      <w:r>
        <w:t>An active system that receives information from the senses, puts that information into a usable form, and organizes it as it stores it away, and then retrieves the information from storage</w:t>
      </w:r>
      <w:r>
        <w:t xml:space="preserve">. </w:t>
      </w:r>
      <w:r>
        <w:rPr>
          <w:b/>
          <w:u w:val="single"/>
        </w:rPr>
        <w:t>Memory</w:t>
      </w:r>
    </w:p>
    <w:p w:rsidR="004934AD" w:rsidRPr="004934AD" w:rsidRDefault="004934AD" w:rsidP="00180C11">
      <w:pPr>
        <w:pStyle w:val="ListParagraph"/>
        <w:numPr>
          <w:ilvl w:val="0"/>
          <w:numId w:val="2"/>
        </w:numPr>
      </w:pPr>
      <w:r>
        <w:t>Getting information that is in storage into a form that can be used</w:t>
      </w:r>
      <w:r>
        <w:t xml:space="preserve">. </w:t>
      </w:r>
      <w:r>
        <w:rPr>
          <w:b/>
          <w:u w:val="single"/>
        </w:rPr>
        <w:t>Retrieval</w:t>
      </w:r>
    </w:p>
    <w:p w:rsidR="004934AD" w:rsidRPr="004934AD" w:rsidRDefault="004934AD" w:rsidP="00180C11">
      <w:pPr>
        <w:pStyle w:val="ListParagraph"/>
        <w:numPr>
          <w:ilvl w:val="0"/>
          <w:numId w:val="2"/>
        </w:numPr>
      </w:pPr>
      <w:r>
        <w:t>A model of memory in which memory processes are proposed to take place at the same time over a large network of neural connections</w:t>
      </w:r>
      <w:r>
        <w:t xml:space="preserve">. </w:t>
      </w:r>
      <w:r w:rsidRPr="004934AD">
        <w:rPr>
          <w:b/>
          <w:u w:val="single"/>
        </w:rPr>
        <w:t>Parallel distributed processing (PDP) model</w:t>
      </w:r>
    </w:p>
    <w:p w:rsidR="004934AD" w:rsidRPr="004934AD" w:rsidRDefault="004934AD" w:rsidP="00180C11">
      <w:pPr>
        <w:pStyle w:val="ListParagraph"/>
        <w:numPr>
          <w:ilvl w:val="0"/>
          <w:numId w:val="2"/>
        </w:numPr>
      </w:pPr>
      <w:r>
        <w:t>The very first stage of memory, the point at which information enters the nervous system through the sensory system</w:t>
      </w:r>
      <w:r>
        <w:t xml:space="preserve">. </w:t>
      </w:r>
      <w:r>
        <w:rPr>
          <w:b/>
          <w:u w:val="single"/>
        </w:rPr>
        <w:t>Sensory Memory</w:t>
      </w:r>
    </w:p>
    <w:p w:rsidR="004934AD" w:rsidRPr="004934AD" w:rsidRDefault="004934AD" w:rsidP="00180C11">
      <w:pPr>
        <w:pStyle w:val="ListParagraph"/>
        <w:numPr>
          <w:ilvl w:val="0"/>
          <w:numId w:val="2"/>
        </w:numPr>
      </w:pPr>
      <w:r>
        <w:t>The ability to focus on only one stimulus from among all sensory input</w:t>
      </w:r>
      <w:r>
        <w:t xml:space="preserve">. </w:t>
      </w:r>
      <w:r>
        <w:rPr>
          <w:b/>
          <w:u w:val="single"/>
        </w:rPr>
        <w:t>Selective attention</w:t>
      </w:r>
    </w:p>
    <w:p w:rsidR="004934AD" w:rsidRPr="004934AD" w:rsidRDefault="004934AD" w:rsidP="00180C11">
      <w:pPr>
        <w:pStyle w:val="ListParagraph"/>
        <w:numPr>
          <w:ilvl w:val="0"/>
          <w:numId w:val="2"/>
        </w:numPr>
      </w:pPr>
      <w:r>
        <w:t>An active system that processes the information in short term memory</w:t>
      </w:r>
      <w:r>
        <w:t xml:space="preserve">. </w:t>
      </w:r>
      <w:r>
        <w:rPr>
          <w:b/>
          <w:u w:val="single"/>
        </w:rPr>
        <w:t>Working memory</w:t>
      </w:r>
    </w:p>
    <w:p w:rsidR="004934AD" w:rsidRPr="004934AD" w:rsidRDefault="004934AD" w:rsidP="00180C11">
      <w:pPr>
        <w:pStyle w:val="ListParagraph"/>
        <w:numPr>
          <w:ilvl w:val="0"/>
          <w:numId w:val="2"/>
        </w:numPr>
      </w:pPr>
      <w:r>
        <w:t>The system of memory into which all the information is placed to be kept more or less permanently</w:t>
      </w:r>
      <w:r>
        <w:t xml:space="preserve">. </w:t>
      </w:r>
      <w:r>
        <w:rPr>
          <w:b/>
          <w:u w:val="single"/>
        </w:rPr>
        <w:t>Long Term Memory</w:t>
      </w:r>
    </w:p>
    <w:p w:rsidR="004934AD" w:rsidRPr="004934AD" w:rsidRDefault="004934AD" w:rsidP="00180C11">
      <w:pPr>
        <w:pStyle w:val="ListParagraph"/>
        <w:numPr>
          <w:ilvl w:val="0"/>
          <w:numId w:val="2"/>
        </w:numPr>
      </w:pPr>
      <w:r>
        <w:t>Type of long term memory including memory for skills, procedures, habits, and conditioned responses. These memories re not conscious but are implied to exist because they affect conscious behavior</w:t>
      </w:r>
      <w:r>
        <w:t xml:space="preserve">. </w:t>
      </w:r>
      <w:r>
        <w:rPr>
          <w:b/>
          <w:u w:val="single"/>
        </w:rPr>
        <w:t>Procedural memory</w:t>
      </w:r>
    </w:p>
    <w:p w:rsidR="004934AD" w:rsidRPr="004934AD" w:rsidRDefault="004934AD" w:rsidP="00180C11">
      <w:pPr>
        <w:pStyle w:val="ListParagraph"/>
        <w:numPr>
          <w:ilvl w:val="0"/>
          <w:numId w:val="2"/>
        </w:numPr>
      </w:pPr>
      <w:r>
        <w:t xml:space="preserve">Memory that is not easily brought into conscious </w:t>
      </w:r>
      <w:proofErr w:type="gramStart"/>
      <w:r>
        <w:t>awareness ,</w:t>
      </w:r>
      <w:proofErr w:type="gramEnd"/>
      <w:r>
        <w:t xml:space="preserve"> such as procedural memory</w:t>
      </w:r>
      <w:r>
        <w:t xml:space="preserve">. </w:t>
      </w:r>
      <w:r>
        <w:rPr>
          <w:b/>
          <w:u w:val="single"/>
        </w:rPr>
        <w:t>Implicit Memory</w:t>
      </w:r>
    </w:p>
    <w:p w:rsidR="004934AD" w:rsidRDefault="004934AD" w:rsidP="00180C11">
      <w:pPr>
        <w:pStyle w:val="ListParagraph"/>
        <w:numPr>
          <w:ilvl w:val="0"/>
          <w:numId w:val="2"/>
        </w:numPr>
      </w:pPr>
      <w:r>
        <w:t>Type of declarative memory containing general knowledge such as knowledge of language and information learned in formal education</w:t>
      </w:r>
      <w:r>
        <w:t xml:space="preserve">. </w:t>
      </w:r>
      <w:r>
        <w:rPr>
          <w:b/>
          <w:u w:val="single"/>
        </w:rPr>
        <w:t>Semantic Memory</w:t>
      </w:r>
      <w:bookmarkStart w:id="0" w:name="_GoBack"/>
      <w:bookmarkEnd w:id="0"/>
    </w:p>
    <w:sectPr w:rsidR="004934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8B" w:rsidRDefault="0072298B" w:rsidP="008F4B6B">
      <w:pPr>
        <w:spacing w:after="0" w:line="240" w:lineRule="auto"/>
      </w:pPr>
      <w:r>
        <w:separator/>
      </w:r>
    </w:p>
  </w:endnote>
  <w:endnote w:type="continuationSeparator" w:id="0">
    <w:p w:rsidR="0072298B" w:rsidRDefault="0072298B" w:rsidP="008F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8B" w:rsidRDefault="0072298B" w:rsidP="008F4B6B">
      <w:pPr>
        <w:spacing w:after="0" w:line="240" w:lineRule="auto"/>
      </w:pPr>
      <w:r>
        <w:separator/>
      </w:r>
    </w:p>
  </w:footnote>
  <w:footnote w:type="continuationSeparator" w:id="0">
    <w:p w:rsidR="0072298B" w:rsidRDefault="0072298B" w:rsidP="008F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B" w:rsidRDefault="004934AD" w:rsidP="008F4B6B">
    <w:pPr>
      <w:pStyle w:val="Header"/>
      <w:jc w:val="center"/>
    </w:pPr>
    <w:r>
      <w:t>Chapter Six</w:t>
    </w:r>
    <w:r w:rsidR="00CB44D0">
      <w:t xml:space="preserve"> </w:t>
    </w:r>
    <w:proofErr w:type="gramStart"/>
    <w:r w:rsidR="00CB44D0">
      <w:t xml:space="preserve">Practice </w:t>
    </w:r>
    <w:r w:rsidR="008F4B6B">
      <w:t xml:space="preserve"> Quiz</w:t>
    </w:r>
    <w:proofErr w:type="gramEnd"/>
    <w:r w:rsidR="00CB44D0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42D"/>
    <w:multiLevelType w:val="hybridMultilevel"/>
    <w:tmpl w:val="87B8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20E0"/>
    <w:multiLevelType w:val="hybridMultilevel"/>
    <w:tmpl w:val="F4D2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B"/>
    <w:rsid w:val="00180C11"/>
    <w:rsid w:val="001D442E"/>
    <w:rsid w:val="004934AD"/>
    <w:rsid w:val="00514B48"/>
    <w:rsid w:val="0072298B"/>
    <w:rsid w:val="008F4B6B"/>
    <w:rsid w:val="00C404F6"/>
    <w:rsid w:val="00CB44D0"/>
    <w:rsid w:val="00E00B5F"/>
    <w:rsid w:val="00E645A4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2014-03-16T23:29:00Z</dcterms:created>
  <dcterms:modified xsi:type="dcterms:W3CDTF">2014-03-16T23:29:00Z</dcterms:modified>
</cp:coreProperties>
</file>