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FC" w:rsidRPr="00E851A1" w:rsidRDefault="00D141FC" w:rsidP="00D141FC">
      <w:pPr>
        <w:jc w:val="center"/>
        <w:rPr>
          <w:rFonts w:asciiTheme="minorHAnsi" w:hAnsiTheme="minorHAnsi" w:cs="Tahoma"/>
          <w:b/>
          <w:sz w:val="28"/>
          <w:szCs w:val="28"/>
        </w:rPr>
      </w:pPr>
      <w:r w:rsidRPr="00E851A1">
        <w:rPr>
          <w:rFonts w:asciiTheme="minorHAnsi" w:hAnsiTheme="minorHAnsi" w:cs="Tahoma"/>
          <w:b/>
          <w:sz w:val="28"/>
          <w:szCs w:val="28"/>
        </w:rPr>
        <w:t>Marisa L. Nava, Ph.D.</w:t>
      </w:r>
    </w:p>
    <w:p w:rsidR="00D141FC" w:rsidRPr="00E851A1" w:rsidRDefault="00D141FC" w:rsidP="00D141FC">
      <w:pPr>
        <w:jc w:val="center"/>
        <w:rPr>
          <w:rFonts w:asciiTheme="minorHAnsi" w:hAnsiTheme="minorHAnsi" w:cs="Tahoma"/>
          <w:b/>
          <w:sz w:val="28"/>
          <w:szCs w:val="28"/>
        </w:rPr>
      </w:pPr>
      <w:r w:rsidRPr="00E851A1">
        <w:rPr>
          <w:rFonts w:asciiTheme="minorHAnsi" w:hAnsiTheme="minorHAnsi" w:cs="Tahoma"/>
          <w:b/>
          <w:sz w:val="28"/>
          <w:szCs w:val="28"/>
        </w:rPr>
        <w:t>Licensed Clinical Psychologist</w:t>
      </w:r>
    </w:p>
    <w:p w:rsidR="00D141FC" w:rsidRPr="00E851A1" w:rsidRDefault="00D141FC" w:rsidP="00D2416D">
      <w:pPr>
        <w:widowControl w:val="0"/>
        <w:autoSpaceDE w:val="0"/>
        <w:autoSpaceDN w:val="0"/>
        <w:adjustRightInd w:val="0"/>
        <w:jc w:val="center"/>
        <w:rPr>
          <w:rFonts w:asciiTheme="minorHAnsi" w:hAnsiTheme="minorHAnsi" w:cs="Formal436 BT"/>
          <w:b/>
          <w:bCs/>
        </w:rPr>
      </w:pPr>
    </w:p>
    <w:p w:rsidR="00D141FC" w:rsidRPr="00E851A1" w:rsidRDefault="005B5F09" w:rsidP="00D2416D">
      <w:pPr>
        <w:widowControl w:val="0"/>
        <w:autoSpaceDE w:val="0"/>
        <w:autoSpaceDN w:val="0"/>
        <w:adjustRightInd w:val="0"/>
        <w:jc w:val="center"/>
        <w:rPr>
          <w:rFonts w:asciiTheme="minorHAnsi" w:hAnsiTheme="minorHAnsi" w:cs="Formal436 BT"/>
          <w:b/>
          <w:bCs/>
        </w:rPr>
      </w:pPr>
      <w:r w:rsidRPr="00E851A1">
        <w:rPr>
          <w:rFonts w:asciiTheme="minorHAnsi" w:hAnsiTheme="minorHAnsi" w:cs="Formal436 BT"/>
          <w:b/>
          <w:bCs/>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0</wp:posOffset>
                </wp:positionV>
                <wp:extent cx="6443980" cy="8890"/>
                <wp:effectExtent l="45085" t="39370" r="45085" b="469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3980" cy="8890"/>
                        </a:xfrm>
                        <a:prstGeom prst="straightConnector1">
                          <a:avLst/>
                        </a:prstGeom>
                        <a:noFill/>
                        <a:ln w="76200">
                          <a:pattFill prst="dkHorz">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BF635" id="_x0000_t32" coordsize="21600,21600" o:spt="32" o:oned="t" path="m,l21600,21600e" filled="f">
                <v:path arrowok="t" fillok="f" o:connecttype="none"/>
                <o:lock v:ext="edit" shapetype="t"/>
              </v:shapetype>
              <v:shape id="AutoShape 2" o:spid="_x0000_s1026" type="#_x0000_t32" style="position:absolute;margin-left:2.05pt;margin-top:0;width:507.4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" strokeweight="6pt">
                <v:stroke r:id="rId6" o:title="" filltype="pattern"/>
              </v:shape>
            </w:pict>
          </mc:Fallback>
        </mc:AlternateContent>
      </w:r>
    </w:p>
    <w:p w:rsidR="00D2416D" w:rsidRPr="00E851A1" w:rsidRDefault="00D141FC" w:rsidP="00D2416D">
      <w:pPr>
        <w:widowControl w:val="0"/>
        <w:autoSpaceDE w:val="0"/>
        <w:autoSpaceDN w:val="0"/>
        <w:adjustRightInd w:val="0"/>
        <w:jc w:val="center"/>
        <w:rPr>
          <w:rFonts w:asciiTheme="minorHAnsi" w:hAnsiTheme="minorHAnsi" w:cs="Formal436 BT"/>
          <w:b/>
          <w:bCs/>
        </w:rPr>
      </w:pPr>
      <w:r w:rsidRPr="00E851A1">
        <w:rPr>
          <w:rFonts w:asciiTheme="minorHAnsi" w:hAnsiTheme="minorHAnsi" w:cs="Formal436 BT"/>
          <w:b/>
          <w:bCs/>
        </w:rPr>
        <w:t xml:space="preserve">Agreement </w:t>
      </w:r>
      <w:r w:rsidR="00E851A1" w:rsidRPr="00E851A1">
        <w:rPr>
          <w:rFonts w:asciiTheme="minorHAnsi" w:hAnsiTheme="minorHAnsi" w:cs="Formal436 BT"/>
          <w:b/>
          <w:bCs/>
        </w:rPr>
        <w:t xml:space="preserve">for Parents who are </w:t>
      </w:r>
      <w:r w:rsidR="00A6601D">
        <w:rPr>
          <w:rFonts w:asciiTheme="minorHAnsi" w:hAnsiTheme="minorHAnsi" w:cs="Formal436 BT"/>
          <w:b/>
          <w:bCs/>
        </w:rPr>
        <w:t>Separated/Divorced</w:t>
      </w:r>
    </w:p>
    <w:p w:rsidR="00C43F64" w:rsidRPr="00E851A1" w:rsidRDefault="00C43F64" w:rsidP="00D2416D">
      <w:pPr>
        <w:widowControl w:val="0"/>
        <w:autoSpaceDE w:val="0"/>
        <w:autoSpaceDN w:val="0"/>
        <w:adjustRightInd w:val="0"/>
        <w:jc w:val="center"/>
        <w:rPr>
          <w:rFonts w:asciiTheme="minorHAnsi" w:hAnsiTheme="minorHAnsi" w:cs="Formal436 BT"/>
          <w:b/>
          <w:bCs/>
        </w:rPr>
      </w:pPr>
    </w:p>
    <w:p w:rsidR="00516081" w:rsidRPr="00E851A1" w:rsidRDefault="00516081" w:rsidP="00C43F64">
      <w:pPr>
        <w:widowControl w:val="0"/>
        <w:autoSpaceDE w:val="0"/>
        <w:autoSpaceDN w:val="0"/>
        <w:adjustRightInd w:val="0"/>
        <w:rPr>
          <w:rFonts w:asciiTheme="minorHAnsi" w:hAnsiTheme="minorHAnsi" w:cs="Formal436 BT"/>
          <w:b/>
          <w:bCs/>
        </w:rPr>
      </w:pPr>
    </w:p>
    <w:p w:rsidR="00C43F64" w:rsidRPr="00E851A1" w:rsidRDefault="00C43F64" w:rsidP="00C43F64">
      <w:pPr>
        <w:widowControl w:val="0"/>
        <w:autoSpaceDE w:val="0"/>
        <w:autoSpaceDN w:val="0"/>
        <w:adjustRightInd w:val="0"/>
        <w:rPr>
          <w:rFonts w:asciiTheme="minorHAnsi" w:hAnsiTheme="minorHAnsi" w:cs="Formal436 BT"/>
          <w:b/>
          <w:bCs/>
        </w:rPr>
      </w:pPr>
      <w:r w:rsidRPr="00E851A1">
        <w:rPr>
          <w:rFonts w:asciiTheme="minorHAnsi" w:hAnsiTheme="minorHAnsi" w:cs="Formal436 BT"/>
          <w:b/>
          <w:bCs/>
        </w:rPr>
        <w:t>Family:</w:t>
      </w:r>
      <w:r w:rsidRPr="00E851A1">
        <w:rPr>
          <w:rFonts w:asciiTheme="minorHAnsi" w:hAnsiTheme="minorHAnsi" w:cs="Formal436 BT"/>
          <w:b/>
          <w:bCs/>
        </w:rPr>
        <w:tab/>
      </w:r>
      <w:r w:rsidRPr="00E851A1">
        <w:rPr>
          <w:rFonts w:asciiTheme="minorHAnsi" w:hAnsiTheme="minorHAnsi" w:cs="Formal436 BT"/>
          <w:b/>
          <w:bCs/>
        </w:rPr>
        <w:tab/>
      </w:r>
      <w:r w:rsidRPr="00E851A1">
        <w:rPr>
          <w:rFonts w:asciiTheme="minorHAnsi" w:hAnsiTheme="minorHAnsi" w:cs="Formal436 BT"/>
          <w:b/>
          <w:bCs/>
        </w:rPr>
        <w:tab/>
      </w:r>
      <w:r w:rsidRPr="00E851A1">
        <w:rPr>
          <w:rFonts w:asciiTheme="minorHAnsi" w:hAnsiTheme="minorHAnsi" w:cs="Formal436 BT"/>
          <w:b/>
          <w:bCs/>
        </w:rPr>
        <w:tab/>
      </w:r>
      <w:r w:rsidRPr="00E851A1">
        <w:rPr>
          <w:rFonts w:asciiTheme="minorHAnsi" w:hAnsiTheme="minorHAnsi" w:cs="Formal436 BT"/>
          <w:b/>
          <w:bCs/>
        </w:rPr>
        <w:tab/>
      </w:r>
      <w:r w:rsidRPr="00E851A1">
        <w:rPr>
          <w:rFonts w:asciiTheme="minorHAnsi" w:hAnsiTheme="minorHAnsi" w:cs="Formal436 BT"/>
          <w:b/>
          <w:bCs/>
        </w:rPr>
        <w:tab/>
      </w:r>
      <w:r w:rsidRPr="00E851A1">
        <w:rPr>
          <w:rFonts w:asciiTheme="minorHAnsi" w:hAnsiTheme="minorHAnsi" w:cs="Formal436 BT"/>
          <w:b/>
          <w:bCs/>
        </w:rPr>
        <w:tab/>
      </w:r>
      <w:r w:rsidRPr="00E851A1">
        <w:rPr>
          <w:rFonts w:asciiTheme="minorHAnsi" w:hAnsiTheme="minorHAnsi" w:cs="Formal436 BT"/>
          <w:b/>
          <w:bCs/>
        </w:rPr>
        <w:tab/>
        <w:t>Date:</w:t>
      </w:r>
    </w:p>
    <w:p w:rsidR="00D2416D" w:rsidRPr="00E851A1" w:rsidRDefault="00D2416D" w:rsidP="00D2416D">
      <w:pPr>
        <w:widowControl w:val="0"/>
        <w:autoSpaceDE w:val="0"/>
        <w:autoSpaceDN w:val="0"/>
        <w:adjustRightInd w:val="0"/>
        <w:jc w:val="center"/>
        <w:rPr>
          <w:rFonts w:asciiTheme="minorHAnsi" w:hAnsiTheme="minorHAnsi" w:cs="Formal436 BT"/>
          <w:b/>
          <w:bCs/>
          <w:sz w:val="22"/>
          <w:szCs w:val="22"/>
        </w:rPr>
      </w:pPr>
    </w:p>
    <w:p w:rsidR="00D2416D" w:rsidRPr="00E851A1" w:rsidRDefault="00C43F64" w:rsidP="00C43F64">
      <w:pPr>
        <w:widowControl w:val="0"/>
        <w:autoSpaceDE w:val="0"/>
        <w:autoSpaceDN w:val="0"/>
        <w:adjustRightInd w:val="0"/>
        <w:jc w:val="both"/>
        <w:rPr>
          <w:rFonts w:asciiTheme="minorHAnsi" w:hAnsiTheme="minorHAnsi" w:cs="Formal436 BT"/>
          <w:sz w:val="22"/>
          <w:szCs w:val="22"/>
        </w:rPr>
      </w:pPr>
      <w:r w:rsidRPr="00E851A1">
        <w:rPr>
          <w:rFonts w:asciiTheme="minorHAnsi" w:hAnsiTheme="minorHAnsi" w:cs="Formal436 BT"/>
          <w:sz w:val="22"/>
          <w:szCs w:val="22"/>
        </w:rPr>
        <w:t>This statement serves to affirm our intent to seek therapeutic support services from Dr. Marisa Nava for our child/children _____________________.  By signing this document, we signify that we agree to all of the points set forth below.  We attach no qualifier or equivocations.  We have discussed this in detail with Dr. Nava and understand the ramifications.</w:t>
      </w:r>
    </w:p>
    <w:p w:rsidR="00C43F64" w:rsidRPr="00E851A1" w:rsidRDefault="00C43F64" w:rsidP="00C43F64">
      <w:pPr>
        <w:widowControl w:val="0"/>
        <w:autoSpaceDE w:val="0"/>
        <w:autoSpaceDN w:val="0"/>
        <w:adjustRightInd w:val="0"/>
        <w:jc w:val="both"/>
        <w:rPr>
          <w:rFonts w:asciiTheme="minorHAnsi" w:hAnsiTheme="minorHAnsi" w:cs="Formal436 BT"/>
          <w:sz w:val="22"/>
          <w:szCs w:val="22"/>
        </w:rPr>
      </w:pPr>
    </w:p>
    <w:p w:rsidR="00C43F64" w:rsidRPr="00E851A1" w:rsidRDefault="00C43F64" w:rsidP="00C43F64">
      <w:pPr>
        <w:pStyle w:val="ListParagraph"/>
        <w:widowControl w:val="0"/>
        <w:numPr>
          <w:ilvl w:val="0"/>
          <w:numId w:val="8"/>
        </w:numPr>
        <w:autoSpaceDE w:val="0"/>
        <w:autoSpaceDN w:val="0"/>
        <w:adjustRightInd w:val="0"/>
        <w:jc w:val="both"/>
        <w:rPr>
          <w:rFonts w:asciiTheme="minorHAnsi" w:hAnsiTheme="minorHAnsi" w:cs="Formal436 BT"/>
          <w:sz w:val="22"/>
          <w:szCs w:val="22"/>
        </w:rPr>
      </w:pPr>
      <w:r w:rsidRPr="00E851A1">
        <w:rPr>
          <w:rFonts w:asciiTheme="minorHAnsi" w:hAnsiTheme="minorHAnsi" w:cs="Formal436 BT"/>
          <w:sz w:val="22"/>
          <w:szCs w:val="22"/>
        </w:rPr>
        <w:t xml:space="preserve">We intend to create a safe, therapeutic environment for our child/children where he/she/they can discuss his/her/their concerns.  Therapy may involve individual </w:t>
      </w:r>
      <w:r w:rsidR="007E2B25" w:rsidRPr="00E851A1">
        <w:rPr>
          <w:rFonts w:asciiTheme="minorHAnsi" w:hAnsiTheme="minorHAnsi" w:cs="Formal436 BT"/>
          <w:sz w:val="22"/>
          <w:szCs w:val="22"/>
        </w:rPr>
        <w:t>therapy</w:t>
      </w:r>
      <w:r w:rsidRPr="00E851A1">
        <w:rPr>
          <w:rFonts w:asciiTheme="minorHAnsi" w:hAnsiTheme="minorHAnsi" w:cs="Formal436 BT"/>
          <w:sz w:val="22"/>
          <w:szCs w:val="22"/>
        </w:rPr>
        <w:t xml:space="preserve">, family </w:t>
      </w:r>
      <w:r w:rsidR="007E2B25" w:rsidRPr="00E851A1">
        <w:rPr>
          <w:rFonts w:asciiTheme="minorHAnsi" w:hAnsiTheme="minorHAnsi" w:cs="Formal436 BT"/>
          <w:sz w:val="22"/>
          <w:szCs w:val="22"/>
        </w:rPr>
        <w:t>therapy</w:t>
      </w:r>
      <w:r w:rsidRPr="00E851A1">
        <w:rPr>
          <w:rFonts w:asciiTheme="minorHAnsi" w:hAnsiTheme="minorHAnsi" w:cs="Formal436 BT"/>
          <w:sz w:val="22"/>
          <w:szCs w:val="22"/>
        </w:rPr>
        <w:t>, and/or parent education.</w:t>
      </w:r>
    </w:p>
    <w:p w:rsidR="00C43F64" w:rsidRPr="00E851A1" w:rsidRDefault="00C43F64" w:rsidP="00C43F64">
      <w:pPr>
        <w:pStyle w:val="ListParagraph"/>
        <w:widowControl w:val="0"/>
        <w:autoSpaceDE w:val="0"/>
        <w:autoSpaceDN w:val="0"/>
        <w:adjustRightInd w:val="0"/>
        <w:jc w:val="both"/>
        <w:rPr>
          <w:rFonts w:asciiTheme="minorHAnsi" w:hAnsiTheme="minorHAnsi" w:cs="Formal436 BT"/>
          <w:sz w:val="22"/>
          <w:szCs w:val="22"/>
        </w:rPr>
      </w:pPr>
    </w:p>
    <w:p w:rsidR="00E851A1" w:rsidRPr="00E851A1" w:rsidRDefault="00C43F64" w:rsidP="00E851A1">
      <w:pPr>
        <w:pStyle w:val="ListParagraph"/>
        <w:widowControl w:val="0"/>
        <w:numPr>
          <w:ilvl w:val="0"/>
          <w:numId w:val="8"/>
        </w:numPr>
        <w:autoSpaceDE w:val="0"/>
        <w:autoSpaceDN w:val="0"/>
        <w:adjustRightInd w:val="0"/>
        <w:jc w:val="both"/>
        <w:rPr>
          <w:rFonts w:asciiTheme="minorHAnsi" w:hAnsiTheme="minorHAnsi" w:cs="Formal436 BT"/>
          <w:sz w:val="22"/>
          <w:szCs w:val="22"/>
        </w:rPr>
      </w:pPr>
      <w:r w:rsidRPr="00E851A1">
        <w:rPr>
          <w:rFonts w:asciiTheme="minorHAnsi" w:hAnsiTheme="minorHAnsi" w:cs="Formal436 BT"/>
          <w:sz w:val="22"/>
          <w:szCs w:val="22"/>
        </w:rPr>
        <w:t xml:space="preserve">We understand that Dr. Nava is not being hired to provide forensic services and she is not being asked to determine custody.  </w:t>
      </w:r>
    </w:p>
    <w:p w:rsidR="00E851A1" w:rsidRPr="00E851A1" w:rsidRDefault="00E851A1" w:rsidP="00E851A1">
      <w:pPr>
        <w:pStyle w:val="ListParagraph"/>
        <w:rPr>
          <w:rFonts w:asciiTheme="minorHAnsi" w:hAnsiTheme="minorHAnsi" w:cs="Formal436 BT"/>
          <w:sz w:val="22"/>
          <w:szCs w:val="22"/>
        </w:rPr>
      </w:pPr>
    </w:p>
    <w:p w:rsidR="00CA445A" w:rsidRPr="00E851A1" w:rsidRDefault="00E851A1" w:rsidP="00E851A1">
      <w:pPr>
        <w:pStyle w:val="ListParagraph"/>
        <w:widowControl w:val="0"/>
        <w:numPr>
          <w:ilvl w:val="0"/>
          <w:numId w:val="8"/>
        </w:numPr>
        <w:autoSpaceDE w:val="0"/>
        <w:autoSpaceDN w:val="0"/>
        <w:adjustRightInd w:val="0"/>
        <w:jc w:val="both"/>
        <w:rPr>
          <w:rFonts w:asciiTheme="minorHAnsi" w:hAnsiTheme="minorHAnsi" w:cs="Formal436 BT"/>
          <w:sz w:val="22"/>
          <w:szCs w:val="22"/>
        </w:rPr>
      </w:pPr>
      <w:r w:rsidRPr="00E851A1">
        <w:rPr>
          <w:rFonts w:asciiTheme="minorHAnsi" w:hAnsiTheme="minorHAnsi" w:cs="Formal436 BT"/>
          <w:sz w:val="22"/>
          <w:szCs w:val="22"/>
        </w:rPr>
        <w:t xml:space="preserve">We agree that Dr. Nava’s role is limited to providing treatment and we will not involve Dr. Nava in any legal dispute, especially a dispute concerning custody or custody arrangements (visitation, etc.). </w:t>
      </w:r>
      <w:r w:rsidR="00C43F64" w:rsidRPr="00E851A1">
        <w:rPr>
          <w:rFonts w:asciiTheme="minorHAnsi" w:hAnsiTheme="minorHAnsi" w:cs="Formal436 BT"/>
          <w:sz w:val="22"/>
          <w:szCs w:val="22"/>
        </w:rPr>
        <w:t>We will not ask that the therapeutic material (e.g., the therapeutic recor</w:t>
      </w:r>
      <w:r w:rsidR="00471421" w:rsidRPr="00E851A1">
        <w:rPr>
          <w:rFonts w:asciiTheme="minorHAnsi" w:hAnsiTheme="minorHAnsi" w:cs="Formal436 BT"/>
          <w:sz w:val="22"/>
          <w:szCs w:val="22"/>
        </w:rPr>
        <w:t>d, progress notes, evaluations,</w:t>
      </w:r>
      <w:r w:rsidR="00C43F64" w:rsidRPr="00E851A1">
        <w:rPr>
          <w:rFonts w:asciiTheme="minorHAnsi" w:hAnsiTheme="minorHAnsi" w:cs="Formal436 BT"/>
          <w:sz w:val="22"/>
          <w:szCs w:val="22"/>
        </w:rPr>
        <w:t xml:space="preserve"> </w:t>
      </w:r>
      <w:r w:rsidR="00A6601D" w:rsidRPr="00E851A1">
        <w:rPr>
          <w:rFonts w:asciiTheme="minorHAnsi" w:hAnsiTheme="minorHAnsi" w:cs="Formal436 BT"/>
          <w:sz w:val="22"/>
          <w:szCs w:val="22"/>
        </w:rPr>
        <w:t>etc.</w:t>
      </w:r>
      <w:r w:rsidR="00C43F64" w:rsidRPr="00E851A1">
        <w:rPr>
          <w:rFonts w:asciiTheme="minorHAnsi" w:hAnsiTheme="minorHAnsi" w:cs="Formal436 BT"/>
          <w:sz w:val="22"/>
          <w:szCs w:val="22"/>
        </w:rPr>
        <w:t>) be us</w:t>
      </w:r>
      <w:r w:rsidR="006656A9" w:rsidRPr="00E851A1">
        <w:rPr>
          <w:rFonts w:asciiTheme="minorHAnsi" w:hAnsiTheme="minorHAnsi" w:cs="Formal436 BT"/>
          <w:sz w:val="22"/>
          <w:szCs w:val="22"/>
        </w:rPr>
        <w:t>ed in any legal proceedings, nor</w:t>
      </w:r>
      <w:r w:rsidR="00C43F64" w:rsidRPr="00E851A1">
        <w:rPr>
          <w:rFonts w:asciiTheme="minorHAnsi" w:hAnsiTheme="minorHAnsi" w:cs="Formal436 BT"/>
          <w:sz w:val="22"/>
          <w:szCs w:val="22"/>
        </w:rPr>
        <w:t xml:space="preserve"> will we ask Dr. Nava to testify regarding her work with our child/children should there be legal action between us.</w:t>
      </w:r>
      <w:r w:rsidR="00CA445A" w:rsidRPr="00E851A1">
        <w:rPr>
          <w:rFonts w:asciiTheme="minorHAnsi" w:hAnsiTheme="minorHAnsi" w:cs="Formal436 BT"/>
          <w:sz w:val="22"/>
          <w:szCs w:val="22"/>
        </w:rPr>
        <w:t xml:space="preserve">  </w:t>
      </w:r>
      <w:r w:rsidR="008D3332">
        <w:rPr>
          <w:rFonts w:asciiTheme="minorHAnsi" w:hAnsiTheme="minorHAnsi" w:cs="Formal436 BT"/>
          <w:sz w:val="22"/>
          <w:szCs w:val="22"/>
        </w:rPr>
        <w:t xml:space="preserve">We understand that Dr. Nava may need to talk to the Guardian ad Litem on the case (if there is one), but we will request that conversation will not become part of the legal proceedings. </w:t>
      </w:r>
      <w:bookmarkStart w:id="0" w:name="_GoBack"/>
      <w:bookmarkEnd w:id="0"/>
    </w:p>
    <w:p w:rsidR="00E851A1" w:rsidRPr="00E851A1" w:rsidRDefault="00E851A1" w:rsidP="00E851A1">
      <w:pPr>
        <w:pStyle w:val="ListParagraph"/>
        <w:rPr>
          <w:rFonts w:asciiTheme="minorHAnsi" w:hAnsiTheme="minorHAnsi" w:cs="Formal436 BT"/>
          <w:sz w:val="22"/>
          <w:szCs w:val="22"/>
        </w:rPr>
      </w:pPr>
    </w:p>
    <w:p w:rsidR="00CA445A" w:rsidRPr="00E851A1" w:rsidRDefault="00E851A1" w:rsidP="00E851A1">
      <w:pPr>
        <w:pStyle w:val="ListParagraph"/>
        <w:widowControl w:val="0"/>
        <w:numPr>
          <w:ilvl w:val="0"/>
          <w:numId w:val="8"/>
        </w:numPr>
        <w:autoSpaceDE w:val="0"/>
        <w:autoSpaceDN w:val="0"/>
        <w:adjustRightInd w:val="0"/>
        <w:jc w:val="both"/>
        <w:rPr>
          <w:rFonts w:asciiTheme="minorHAnsi" w:hAnsiTheme="minorHAnsi" w:cs="Formal436 BT"/>
          <w:sz w:val="22"/>
          <w:szCs w:val="22"/>
        </w:rPr>
      </w:pPr>
      <w:r w:rsidRPr="00E851A1">
        <w:rPr>
          <w:rFonts w:asciiTheme="minorHAnsi" w:hAnsiTheme="minorHAnsi"/>
          <w:sz w:val="22"/>
          <w:szCs w:val="22"/>
        </w:rPr>
        <w:t xml:space="preserve">We understand that there may be times when we communicate with Dr. Nava individually.  We will not ask Dr. Nava to keep secrets from the other parent and we understand that information communicated </w:t>
      </w:r>
      <w:r>
        <w:rPr>
          <w:rFonts w:asciiTheme="minorHAnsi" w:hAnsiTheme="minorHAnsi"/>
          <w:sz w:val="22"/>
          <w:szCs w:val="22"/>
        </w:rPr>
        <w:t>may</w:t>
      </w:r>
      <w:r w:rsidRPr="00E851A1">
        <w:rPr>
          <w:rFonts w:asciiTheme="minorHAnsi" w:hAnsiTheme="minorHAnsi"/>
          <w:sz w:val="22"/>
          <w:szCs w:val="22"/>
        </w:rPr>
        <w:t xml:space="preserve"> not be held </w:t>
      </w:r>
      <w:r w:rsidR="00CA445A" w:rsidRPr="00E851A1">
        <w:rPr>
          <w:rFonts w:asciiTheme="minorHAnsi" w:hAnsiTheme="minorHAnsi"/>
          <w:sz w:val="22"/>
          <w:szCs w:val="22"/>
        </w:rPr>
        <w:t>confidentially from the other party</w:t>
      </w:r>
      <w:r w:rsidRPr="00E851A1">
        <w:rPr>
          <w:rFonts w:asciiTheme="minorHAnsi" w:hAnsiTheme="minorHAnsi"/>
          <w:sz w:val="22"/>
          <w:szCs w:val="22"/>
        </w:rPr>
        <w:t>, as it is part of our child/children’s treatment record</w:t>
      </w:r>
      <w:r w:rsidR="00CA445A" w:rsidRPr="00E851A1">
        <w:rPr>
          <w:rFonts w:asciiTheme="minorHAnsi" w:hAnsiTheme="minorHAnsi"/>
          <w:sz w:val="22"/>
          <w:szCs w:val="22"/>
        </w:rPr>
        <w:t>.</w:t>
      </w:r>
      <w:r w:rsidRPr="00E851A1">
        <w:rPr>
          <w:rFonts w:asciiTheme="minorHAnsi" w:hAnsiTheme="minorHAnsi"/>
          <w:sz w:val="22"/>
          <w:szCs w:val="22"/>
        </w:rPr>
        <w:t xml:space="preserve">  This includes email communication. </w:t>
      </w:r>
    </w:p>
    <w:p w:rsidR="00E851A1" w:rsidRPr="00E851A1" w:rsidRDefault="00E851A1" w:rsidP="00E851A1">
      <w:pPr>
        <w:pStyle w:val="ListParagraph"/>
        <w:rPr>
          <w:rFonts w:asciiTheme="minorHAnsi" w:hAnsiTheme="minorHAnsi" w:cs="Formal436 BT"/>
          <w:sz w:val="22"/>
          <w:szCs w:val="22"/>
        </w:rPr>
      </w:pPr>
    </w:p>
    <w:p w:rsidR="00A6601D" w:rsidRDefault="00A6601D" w:rsidP="00E851A1">
      <w:pPr>
        <w:pStyle w:val="ListParagraph"/>
        <w:widowControl w:val="0"/>
        <w:numPr>
          <w:ilvl w:val="0"/>
          <w:numId w:val="8"/>
        </w:numPr>
        <w:autoSpaceDE w:val="0"/>
        <w:autoSpaceDN w:val="0"/>
        <w:adjustRightInd w:val="0"/>
        <w:jc w:val="both"/>
        <w:rPr>
          <w:rFonts w:asciiTheme="minorHAnsi" w:hAnsiTheme="minorHAnsi" w:cs="Formal436 BT"/>
          <w:sz w:val="22"/>
          <w:szCs w:val="22"/>
        </w:rPr>
      </w:pPr>
      <w:r>
        <w:rPr>
          <w:rFonts w:asciiTheme="minorHAnsi" w:hAnsiTheme="minorHAnsi" w:cs="Formal436 BT"/>
          <w:sz w:val="22"/>
          <w:szCs w:val="22"/>
        </w:rPr>
        <w:t xml:space="preserve">We understand that </w:t>
      </w:r>
      <w:r w:rsidR="005B39D8">
        <w:rPr>
          <w:rFonts w:asciiTheme="minorHAnsi" w:hAnsiTheme="minorHAnsi" w:cs="Formal436 BT"/>
          <w:sz w:val="22"/>
          <w:szCs w:val="22"/>
        </w:rPr>
        <w:t xml:space="preserve">email will only be </w:t>
      </w:r>
      <w:r w:rsidR="00E851A1">
        <w:rPr>
          <w:rFonts w:asciiTheme="minorHAnsi" w:hAnsiTheme="minorHAnsi" w:cs="Formal436 BT"/>
          <w:sz w:val="22"/>
          <w:szCs w:val="22"/>
        </w:rPr>
        <w:t>used fo</w:t>
      </w:r>
      <w:r w:rsidR="005B39D8">
        <w:rPr>
          <w:rFonts w:asciiTheme="minorHAnsi" w:hAnsiTheme="minorHAnsi" w:cs="Formal436 BT"/>
          <w:sz w:val="22"/>
          <w:szCs w:val="22"/>
        </w:rPr>
        <w:t>r admini</w:t>
      </w:r>
      <w:r w:rsidR="00023AB4">
        <w:rPr>
          <w:rFonts w:asciiTheme="minorHAnsi" w:hAnsiTheme="minorHAnsi" w:cs="Formal436 BT"/>
          <w:sz w:val="22"/>
          <w:szCs w:val="22"/>
        </w:rPr>
        <w:t>strative purposes and to provide a brief</w:t>
      </w:r>
      <w:r w:rsidR="005B5F09">
        <w:rPr>
          <w:rFonts w:asciiTheme="minorHAnsi" w:hAnsiTheme="minorHAnsi" w:cs="Formal436 BT"/>
          <w:sz w:val="22"/>
          <w:szCs w:val="22"/>
        </w:rPr>
        <w:t xml:space="preserve"> summary of a session </w:t>
      </w:r>
      <w:r w:rsidR="00023AB4">
        <w:rPr>
          <w:rFonts w:asciiTheme="minorHAnsi" w:hAnsiTheme="minorHAnsi" w:cs="Formal436 BT"/>
          <w:sz w:val="22"/>
          <w:szCs w:val="22"/>
        </w:rPr>
        <w:t xml:space="preserve">if one parent was not able to be present. </w:t>
      </w:r>
      <w:r w:rsidR="005B39D8">
        <w:rPr>
          <w:rFonts w:asciiTheme="minorHAnsi" w:hAnsiTheme="minorHAnsi" w:cs="Formal436 BT"/>
          <w:sz w:val="22"/>
          <w:szCs w:val="22"/>
        </w:rPr>
        <w:t xml:space="preserve"> </w:t>
      </w:r>
      <w:r>
        <w:rPr>
          <w:rFonts w:asciiTheme="minorHAnsi" w:hAnsiTheme="minorHAnsi" w:cs="Formal436 BT"/>
          <w:sz w:val="22"/>
          <w:szCs w:val="22"/>
        </w:rPr>
        <w:t xml:space="preserve">If either parent emails concerns to Dr. Nava, we understand that she will address these concerns during the next session. </w:t>
      </w:r>
    </w:p>
    <w:p w:rsidR="00A6601D" w:rsidRPr="00A6601D" w:rsidRDefault="00A6601D" w:rsidP="00A6601D">
      <w:pPr>
        <w:pStyle w:val="ListParagraph"/>
        <w:rPr>
          <w:rFonts w:asciiTheme="minorHAnsi" w:hAnsiTheme="minorHAnsi" w:cs="Formal436 BT"/>
          <w:sz w:val="22"/>
          <w:szCs w:val="22"/>
        </w:rPr>
      </w:pPr>
    </w:p>
    <w:p w:rsidR="00C43F64" w:rsidRPr="00A6601D" w:rsidRDefault="00A6601D" w:rsidP="00C43F64">
      <w:pPr>
        <w:pStyle w:val="ListParagraph"/>
        <w:widowControl w:val="0"/>
        <w:numPr>
          <w:ilvl w:val="0"/>
          <w:numId w:val="8"/>
        </w:numPr>
        <w:autoSpaceDE w:val="0"/>
        <w:autoSpaceDN w:val="0"/>
        <w:adjustRightInd w:val="0"/>
        <w:jc w:val="both"/>
        <w:rPr>
          <w:rFonts w:asciiTheme="minorHAnsi" w:hAnsiTheme="minorHAnsi"/>
          <w:sz w:val="22"/>
          <w:szCs w:val="22"/>
        </w:rPr>
      </w:pPr>
      <w:r w:rsidRPr="00A6601D">
        <w:rPr>
          <w:rFonts w:asciiTheme="minorHAnsi" w:hAnsiTheme="minorHAnsi" w:cs="Formal436 BT"/>
          <w:sz w:val="22"/>
          <w:szCs w:val="22"/>
        </w:rPr>
        <w:t xml:space="preserve">If we include Dr. Nava on email communication between parents, we understand that she may provide individual feedback to either parent in the effort to improve businesslike communication and minimize conflict.   </w:t>
      </w:r>
    </w:p>
    <w:p w:rsidR="00A6601D" w:rsidRPr="00A6601D" w:rsidRDefault="00A6601D" w:rsidP="00A6601D">
      <w:pPr>
        <w:widowControl w:val="0"/>
        <w:autoSpaceDE w:val="0"/>
        <w:autoSpaceDN w:val="0"/>
        <w:adjustRightInd w:val="0"/>
        <w:jc w:val="both"/>
        <w:rPr>
          <w:rFonts w:asciiTheme="minorHAnsi" w:hAnsiTheme="minorHAnsi"/>
          <w:sz w:val="22"/>
          <w:szCs w:val="22"/>
        </w:rPr>
      </w:pPr>
    </w:p>
    <w:p w:rsidR="00C43F64" w:rsidRPr="00E851A1" w:rsidRDefault="00C43F64" w:rsidP="00C43F64">
      <w:pPr>
        <w:pStyle w:val="ListParagraph"/>
        <w:widowControl w:val="0"/>
        <w:numPr>
          <w:ilvl w:val="0"/>
          <w:numId w:val="8"/>
        </w:numPr>
        <w:autoSpaceDE w:val="0"/>
        <w:autoSpaceDN w:val="0"/>
        <w:adjustRightInd w:val="0"/>
        <w:jc w:val="both"/>
        <w:rPr>
          <w:rFonts w:asciiTheme="minorHAnsi" w:hAnsiTheme="minorHAnsi"/>
          <w:sz w:val="22"/>
          <w:szCs w:val="22"/>
        </w:rPr>
      </w:pPr>
      <w:r w:rsidRPr="00E851A1">
        <w:rPr>
          <w:rFonts w:asciiTheme="minorHAnsi" w:hAnsiTheme="minorHAnsi"/>
          <w:sz w:val="22"/>
          <w:szCs w:val="22"/>
        </w:rPr>
        <w:t xml:space="preserve">We understand that Dr. Nava’s primary concern will be treating the mental health of our child/children.  We expect Dr. Nava to be open and honest with us concerning behaviors or actions that we are doing which may negatively affect our children. </w:t>
      </w:r>
    </w:p>
    <w:p w:rsidR="00877ABB" w:rsidRPr="00516081" w:rsidRDefault="00877ABB" w:rsidP="00877ABB">
      <w:pPr>
        <w:pStyle w:val="ListParagraph"/>
        <w:rPr>
          <w:rFonts w:ascii="Garamond" w:hAnsi="Garamond"/>
          <w:sz w:val="22"/>
          <w:szCs w:val="22"/>
        </w:rPr>
      </w:pPr>
    </w:p>
    <w:p w:rsidR="00C43F64" w:rsidRDefault="00C43F64" w:rsidP="00C43F64">
      <w:pPr>
        <w:widowControl w:val="0"/>
        <w:autoSpaceDE w:val="0"/>
        <w:autoSpaceDN w:val="0"/>
        <w:adjustRightInd w:val="0"/>
        <w:ind w:left="360"/>
        <w:jc w:val="both"/>
        <w:rPr>
          <w:rFonts w:ascii="Garamond" w:hAnsi="Garamond"/>
        </w:rPr>
      </w:pPr>
    </w:p>
    <w:p w:rsidR="005B39D8" w:rsidRDefault="005B39D8" w:rsidP="00C43F64">
      <w:pPr>
        <w:widowControl w:val="0"/>
        <w:autoSpaceDE w:val="0"/>
        <w:autoSpaceDN w:val="0"/>
        <w:adjustRightInd w:val="0"/>
        <w:ind w:left="360"/>
        <w:jc w:val="both"/>
        <w:rPr>
          <w:rFonts w:ascii="Garamond" w:hAnsi="Garamond"/>
        </w:rPr>
      </w:pPr>
    </w:p>
    <w:p w:rsidR="00C43F64" w:rsidRDefault="00E851A1" w:rsidP="00C43F64">
      <w:pPr>
        <w:widowControl w:val="0"/>
        <w:autoSpaceDE w:val="0"/>
        <w:autoSpaceDN w:val="0"/>
        <w:adjustRightInd w:val="0"/>
        <w:ind w:left="360"/>
        <w:jc w:val="both"/>
        <w:rPr>
          <w:rFonts w:ascii="Garamond" w:hAnsi="Garamond"/>
        </w:rPr>
      </w:pPr>
      <w:r>
        <w:rPr>
          <w:rFonts w:ascii="Garamond" w:hAnsi="Garamond"/>
        </w:rPr>
        <w:t>__</w:t>
      </w:r>
      <w:r w:rsidR="00C43F64">
        <w:rPr>
          <w:rFonts w:ascii="Garamond" w:hAnsi="Garamond"/>
        </w:rPr>
        <w:t>____________________________________</w:t>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t>_________________</w:t>
      </w:r>
    </w:p>
    <w:p w:rsidR="00C43F64" w:rsidRDefault="002E0630" w:rsidP="00C43F64">
      <w:pPr>
        <w:widowControl w:val="0"/>
        <w:autoSpaceDE w:val="0"/>
        <w:autoSpaceDN w:val="0"/>
        <w:adjustRightInd w:val="0"/>
        <w:ind w:left="360"/>
        <w:jc w:val="both"/>
        <w:rPr>
          <w:rFonts w:ascii="Garamond" w:hAnsi="Garamond"/>
        </w:rPr>
      </w:pPr>
      <w:r>
        <w:rPr>
          <w:rFonts w:ascii="Garamond" w:hAnsi="Garamond"/>
        </w:rPr>
        <w:t>Parent</w:t>
      </w:r>
      <w:r>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t>Date</w:t>
      </w:r>
    </w:p>
    <w:p w:rsidR="00C43F64" w:rsidRDefault="00C43F64" w:rsidP="00C43F64">
      <w:pPr>
        <w:widowControl w:val="0"/>
        <w:autoSpaceDE w:val="0"/>
        <w:autoSpaceDN w:val="0"/>
        <w:adjustRightInd w:val="0"/>
        <w:ind w:left="360"/>
        <w:jc w:val="both"/>
        <w:rPr>
          <w:rFonts w:ascii="Garamond" w:hAnsi="Garamond"/>
        </w:rPr>
      </w:pPr>
    </w:p>
    <w:p w:rsidR="00C43F64" w:rsidRDefault="00C43F64" w:rsidP="00C43F64">
      <w:pPr>
        <w:widowControl w:val="0"/>
        <w:autoSpaceDE w:val="0"/>
        <w:autoSpaceDN w:val="0"/>
        <w:adjustRightInd w:val="0"/>
        <w:ind w:left="360"/>
        <w:jc w:val="both"/>
        <w:rPr>
          <w:rFonts w:ascii="Garamond" w:hAnsi="Garamond"/>
        </w:rPr>
      </w:pPr>
      <w:r>
        <w:rPr>
          <w:rFonts w:ascii="Garamond" w:hAnsi="Garamond"/>
        </w:rPr>
        <w:t>______________________________________</w:t>
      </w:r>
      <w:r>
        <w:rPr>
          <w:rFonts w:ascii="Garamond" w:hAnsi="Garamond"/>
        </w:rPr>
        <w:tab/>
      </w:r>
      <w:r>
        <w:rPr>
          <w:rFonts w:ascii="Garamond" w:hAnsi="Garamond"/>
        </w:rPr>
        <w:tab/>
      </w:r>
      <w:r>
        <w:rPr>
          <w:rFonts w:ascii="Garamond" w:hAnsi="Garamond"/>
        </w:rPr>
        <w:tab/>
      </w:r>
      <w:r>
        <w:rPr>
          <w:rFonts w:ascii="Garamond" w:hAnsi="Garamond"/>
        </w:rPr>
        <w:tab/>
        <w:t>_________________</w:t>
      </w:r>
    </w:p>
    <w:p w:rsidR="00C43F64" w:rsidRDefault="002E0630" w:rsidP="00C43F64">
      <w:pPr>
        <w:widowControl w:val="0"/>
        <w:autoSpaceDE w:val="0"/>
        <w:autoSpaceDN w:val="0"/>
        <w:adjustRightInd w:val="0"/>
        <w:ind w:left="360"/>
        <w:jc w:val="both"/>
        <w:rPr>
          <w:rFonts w:ascii="Garamond" w:hAnsi="Garamond"/>
        </w:rPr>
      </w:pPr>
      <w:r>
        <w:rPr>
          <w:rFonts w:ascii="Garamond" w:hAnsi="Garamond"/>
        </w:rPr>
        <w:t>Parent</w:t>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r>
      <w:r w:rsidR="00C43F64">
        <w:rPr>
          <w:rFonts w:ascii="Garamond" w:hAnsi="Garamond"/>
        </w:rPr>
        <w:tab/>
        <w:t>Date</w:t>
      </w:r>
    </w:p>
    <w:p w:rsidR="00C43F64" w:rsidRDefault="00C43F64" w:rsidP="00C43F64">
      <w:pPr>
        <w:widowControl w:val="0"/>
        <w:autoSpaceDE w:val="0"/>
        <w:autoSpaceDN w:val="0"/>
        <w:adjustRightInd w:val="0"/>
        <w:ind w:left="360"/>
        <w:jc w:val="both"/>
        <w:rPr>
          <w:rFonts w:ascii="Garamond" w:hAnsi="Garamond"/>
        </w:rPr>
      </w:pPr>
    </w:p>
    <w:p w:rsidR="00C43F64" w:rsidRDefault="00C43F64" w:rsidP="00C43F64">
      <w:pPr>
        <w:widowControl w:val="0"/>
        <w:autoSpaceDE w:val="0"/>
        <w:autoSpaceDN w:val="0"/>
        <w:adjustRightInd w:val="0"/>
        <w:ind w:left="360"/>
        <w:jc w:val="both"/>
        <w:rPr>
          <w:rFonts w:ascii="Garamond" w:hAnsi="Garamond"/>
        </w:rPr>
      </w:pPr>
      <w:r>
        <w:rPr>
          <w:rFonts w:ascii="Garamond" w:hAnsi="Garamond"/>
        </w:rPr>
        <w:t>______________________________________</w:t>
      </w:r>
      <w:r>
        <w:rPr>
          <w:rFonts w:ascii="Garamond" w:hAnsi="Garamond"/>
        </w:rPr>
        <w:tab/>
      </w:r>
      <w:r>
        <w:rPr>
          <w:rFonts w:ascii="Garamond" w:hAnsi="Garamond"/>
        </w:rPr>
        <w:tab/>
      </w:r>
      <w:r>
        <w:rPr>
          <w:rFonts w:ascii="Garamond" w:hAnsi="Garamond"/>
        </w:rPr>
        <w:tab/>
      </w:r>
      <w:r>
        <w:rPr>
          <w:rFonts w:ascii="Garamond" w:hAnsi="Garamond"/>
        </w:rPr>
        <w:tab/>
        <w:t>_________________</w:t>
      </w:r>
    </w:p>
    <w:p w:rsidR="00C43F64" w:rsidRDefault="00C43F64" w:rsidP="00E851A1">
      <w:pPr>
        <w:widowControl w:val="0"/>
        <w:autoSpaceDE w:val="0"/>
        <w:autoSpaceDN w:val="0"/>
        <w:adjustRightInd w:val="0"/>
        <w:ind w:left="360"/>
        <w:jc w:val="both"/>
        <w:rPr>
          <w:rFonts w:ascii="Garamond" w:hAnsi="Garamond"/>
        </w:rPr>
      </w:pPr>
      <w:r>
        <w:rPr>
          <w:rFonts w:ascii="Garamond" w:hAnsi="Garamond"/>
        </w:rPr>
        <w:t>Dr. Marisa Nava</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sectPr w:rsidR="00C43F64" w:rsidSect="00E85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436 BT">
    <w:altName w:val="Forte"/>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648A"/>
    <w:multiLevelType w:val="hybridMultilevel"/>
    <w:tmpl w:val="066CC5C0"/>
    <w:lvl w:ilvl="0" w:tplc="0409000B">
      <w:start w:val="1"/>
      <w:numFmt w:val="bullet"/>
      <w:lvlText w:val=""/>
      <w:lvlJc w:val="left"/>
      <w:pPr>
        <w:ind w:left="720" w:hanging="360"/>
      </w:pPr>
      <w:rPr>
        <w:rFonts w:ascii="Wingdings" w:hAnsi="Wingdings" w:hint="default"/>
      </w:rPr>
    </w:lvl>
    <w:lvl w:ilvl="1" w:tplc="EC5877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77A6"/>
    <w:multiLevelType w:val="hybridMultilevel"/>
    <w:tmpl w:val="C9AA2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0DC"/>
    <w:multiLevelType w:val="hybridMultilevel"/>
    <w:tmpl w:val="1A881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0D6D"/>
    <w:multiLevelType w:val="hybridMultilevel"/>
    <w:tmpl w:val="9156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025FD"/>
    <w:multiLevelType w:val="hybridMultilevel"/>
    <w:tmpl w:val="45DEB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269BB"/>
    <w:multiLevelType w:val="hybridMultilevel"/>
    <w:tmpl w:val="4058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A2150"/>
    <w:multiLevelType w:val="hybridMultilevel"/>
    <w:tmpl w:val="2A882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345F83"/>
    <w:multiLevelType w:val="hybridMultilevel"/>
    <w:tmpl w:val="FDD2F6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64AA3"/>
    <w:multiLevelType w:val="hybridMultilevel"/>
    <w:tmpl w:val="03D8CC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2365C4"/>
    <w:multiLevelType w:val="hybridMultilevel"/>
    <w:tmpl w:val="EC00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1"/>
  </w:num>
  <w:num w:numId="6">
    <w:abstractNumId w:val="3"/>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6D"/>
    <w:rsid w:val="00023AB4"/>
    <w:rsid w:val="000F452A"/>
    <w:rsid w:val="00175C23"/>
    <w:rsid w:val="0025218C"/>
    <w:rsid w:val="00267278"/>
    <w:rsid w:val="002E0630"/>
    <w:rsid w:val="003A52EC"/>
    <w:rsid w:val="00471421"/>
    <w:rsid w:val="00516081"/>
    <w:rsid w:val="005A776A"/>
    <w:rsid w:val="005B39D8"/>
    <w:rsid w:val="005B5F09"/>
    <w:rsid w:val="00601144"/>
    <w:rsid w:val="006656A9"/>
    <w:rsid w:val="006E6CC0"/>
    <w:rsid w:val="007E2B25"/>
    <w:rsid w:val="0084336D"/>
    <w:rsid w:val="00877ABB"/>
    <w:rsid w:val="008B1476"/>
    <w:rsid w:val="008B157D"/>
    <w:rsid w:val="008D3332"/>
    <w:rsid w:val="009C3F61"/>
    <w:rsid w:val="00A266F4"/>
    <w:rsid w:val="00A6601D"/>
    <w:rsid w:val="00A947F2"/>
    <w:rsid w:val="00B739CC"/>
    <w:rsid w:val="00B75DC7"/>
    <w:rsid w:val="00BA4174"/>
    <w:rsid w:val="00BB451B"/>
    <w:rsid w:val="00C03EDE"/>
    <w:rsid w:val="00C43F64"/>
    <w:rsid w:val="00C67D2A"/>
    <w:rsid w:val="00CA445A"/>
    <w:rsid w:val="00D141FC"/>
    <w:rsid w:val="00D2416D"/>
    <w:rsid w:val="00D55E39"/>
    <w:rsid w:val="00E65A2F"/>
    <w:rsid w:val="00E8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E8F98-901E-4D99-AC49-44C564E3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1B"/>
    <w:pPr>
      <w:ind w:left="720"/>
      <w:contextualSpacing/>
    </w:pPr>
  </w:style>
  <w:style w:type="paragraph" w:styleId="BalloonText">
    <w:name w:val="Balloon Text"/>
    <w:basedOn w:val="Normal"/>
    <w:link w:val="BalloonTextChar"/>
    <w:uiPriority w:val="99"/>
    <w:semiHidden/>
    <w:unhideWhenUsed/>
    <w:rsid w:val="008B157D"/>
    <w:rPr>
      <w:rFonts w:ascii="Tahoma" w:hAnsi="Tahoma" w:cs="Tahoma"/>
      <w:sz w:val="16"/>
      <w:szCs w:val="16"/>
    </w:rPr>
  </w:style>
  <w:style w:type="character" w:customStyle="1" w:styleId="BalloonTextChar">
    <w:name w:val="Balloon Text Char"/>
    <w:basedOn w:val="DefaultParagraphFont"/>
    <w:link w:val="BalloonText"/>
    <w:uiPriority w:val="99"/>
    <w:semiHidden/>
    <w:rsid w:val="008B15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9D55-538C-4CC2-A1ED-6DCB96AA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Nava, Ph.D</dc:creator>
  <cp:keywords/>
  <dc:description/>
  <cp:lastModifiedBy>Marisa Nava</cp:lastModifiedBy>
  <cp:revision>7</cp:revision>
  <cp:lastPrinted>2017-04-27T17:02:00Z</cp:lastPrinted>
  <dcterms:created xsi:type="dcterms:W3CDTF">2016-09-07T14:01:00Z</dcterms:created>
  <dcterms:modified xsi:type="dcterms:W3CDTF">2017-08-15T17:40:00Z</dcterms:modified>
</cp:coreProperties>
</file>