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16" w:rsidRDefault="005B4014" w:rsidP="004E6E16">
      <w:pPr>
        <w:jc w:val="center"/>
        <w:rPr>
          <w:b/>
          <w:bCs/>
          <w:sz w:val="40"/>
          <w:szCs w:val="40"/>
        </w:rPr>
      </w:pPr>
      <w:r w:rsidRPr="004E6E16">
        <w:rPr>
          <w:b/>
          <w:bCs/>
          <w:sz w:val="40"/>
          <w:szCs w:val="40"/>
        </w:rPr>
        <w:t>Responding to Cha</w:t>
      </w:r>
      <w:r w:rsidR="004E6E16">
        <w:rPr>
          <w:b/>
          <w:bCs/>
          <w:sz w:val="40"/>
          <w:szCs w:val="40"/>
        </w:rPr>
        <w:t>llenging Behaviour:</w:t>
      </w:r>
    </w:p>
    <w:p w:rsidR="005B4014" w:rsidRDefault="005B4014" w:rsidP="004E6E16">
      <w:pPr>
        <w:jc w:val="center"/>
        <w:rPr>
          <w:b/>
          <w:bCs/>
          <w:sz w:val="40"/>
          <w:szCs w:val="40"/>
        </w:rPr>
      </w:pPr>
      <w:r w:rsidRPr="004E6E16">
        <w:rPr>
          <w:b/>
          <w:bCs/>
          <w:sz w:val="40"/>
          <w:szCs w:val="40"/>
        </w:rPr>
        <w:t>Effective responses in the primary classroom</w:t>
      </w:r>
    </w:p>
    <w:p w:rsidR="004B0700" w:rsidRPr="004E6E16" w:rsidRDefault="00813BED" w:rsidP="004E6E16">
      <w:pPr>
        <w:jc w:val="center"/>
        <w:rPr>
          <w:b/>
          <w:bCs/>
          <w:sz w:val="40"/>
          <w:szCs w:val="40"/>
        </w:rPr>
      </w:pPr>
      <w:r w:rsidRPr="00C61DD5">
        <w:rPr>
          <w:b/>
          <w:bCs/>
          <w:noProof/>
          <w:sz w:val="28"/>
          <w:szCs w:val="28"/>
          <w:lang w:eastAsia="en-GB"/>
        </w:rPr>
        <mc:AlternateContent>
          <mc:Choice Requires="wps">
            <w:drawing>
              <wp:anchor distT="0" distB="0" distL="114300" distR="114300" simplePos="0" relativeHeight="251659264" behindDoc="0" locked="0" layoutInCell="1" allowOverlap="1" wp14:anchorId="6F2A6FC0" wp14:editId="4A0E1954">
                <wp:simplePos x="0" y="0"/>
                <wp:positionH relativeFrom="column">
                  <wp:posOffset>628650</wp:posOffset>
                </wp:positionH>
                <wp:positionV relativeFrom="paragraph">
                  <wp:posOffset>261620</wp:posOffset>
                </wp:positionV>
                <wp:extent cx="4429125" cy="1743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743075"/>
                        </a:xfrm>
                        <a:prstGeom prst="rect">
                          <a:avLst/>
                        </a:prstGeom>
                        <a:solidFill>
                          <a:srgbClr val="FFFFFF"/>
                        </a:solidFill>
                        <a:ln w="9525">
                          <a:solidFill>
                            <a:srgbClr val="000000"/>
                          </a:solidFill>
                          <a:miter lim="800000"/>
                          <a:headEnd/>
                          <a:tailEnd/>
                        </a:ln>
                      </wps:spPr>
                      <wps:txbx>
                        <w:txbxContent>
                          <w:p w:rsidR="00C61DD5" w:rsidRPr="00813BED" w:rsidRDefault="00C61DD5" w:rsidP="00C61DD5">
                            <w:pPr>
                              <w:jc w:val="center"/>
                              <w:rPr>
                                <w:b/>
                                <w:bCs/>
                                <w:sz w:val="28"/>
                                <w:szCs w:val="28"/>
                              </w:rPr>
                            </w:pPr>
                          </w:p>
                          <w:p w:rsidR="00813BED" w:rsidRDefault="00C61DD5" w:rsidP="00C61DD5">
                            <w:pPr>
                              <w:jc w:val="center"/>
                              <w:rPr>
                                <w:b/>
                                <w:bCs/>
                                <w:sz w:val="28"/>
                                <w:szCs w:val="28"/>
                              </w:rPr>
                            </w:pPr>
                            <w:r w:rsidRPr="00780CEF">
                              <w:rPr>
                                <w:b/>
                                <w:bCs/>
                                <w:sz w:val="28"/>
                                <w:szCs w:val="28"/>
                              </w:rPr>
                              <w:t>Behavioural Approaches</w:t>
                            </w:r>
                          </w:p>
                          <w:p w:rsidR="00813BED" w:rsidRDefault="00813BED" w:rsidP="00C61DD5">
                            <w:pPr>
                              <w:jc w:val="center"/>
                              <w:rPr>
                                <w:b/>
                                <w:bCs/>
                                <w:sz w:val="28"/>
                                <w:szCs w:val="28"/>
                              </w:rPr>
                            </w:pPr>
                            <w:r>
                              <w:rPr>
                                <w:b/>
                                <w:bCs/>
                                <w:sz w:val="28"/>
                                <w:szCs w:val="28"/>
                              </w:rPr>
                              <w:t>‘</w:t>
                            </w:r>
                            <w:proofErr w:type="spellStart"/>
                            <w:r>
                              <w:rPr>
                                <w:b/>
                                <w:bCs/>
                                <w:sz w:val="28"/>
                                <w:szCs w:val="28"/>
                              </w:rPr>
                              <w:t>Antecedants</w:t>
                            </w:r>
                            <w:proofErr w:type="spellEnd"/>
                            <w:r>
                              <w:rPr>
                                <w:b/>
                                <w:bCs/>
                                <w:sz w:val="28"/>
                                <w:szCs w:val="28"/>
                              </w:rPr>
                              <w:t xml:space="preserve"> – Behaviour – Consequences (ABC)</w:t>
                            </w:r>
                            <w:r w:rsidR="00DB0FA7">
                              <w:rPr>
                                <w:b/>
                                <w:bCs/>
                                <w:sz w:val="28"/>
                                <w:szCs w:val="28"/>
                              </w:rPr>
                              <w:t xml:space="preserve"> Chart’</w:t>
                            </w:r>
                          </w:p>
                          <w:p w:rsidR="00C61DD5" w:rsidRPr="00780CEF" w:rsidRDefault="00C61DD5" w:rsidP="00C61DD5">
                            <w:pPr>
                              <w:jc w:val="center"/>
                              <w:rPr>
                                <w:b/>
                                <w:bCs/>
                                <w:sz w:val="28"/>
                                <w:szCs w:val="28"/>
                              </w:rPr>
                            </w:pPr>
                            <w:r w:rsidRPr="00780CEF">
                              <w:rPr>
                                <w:b/>
                                <w:bCs/>
                                <w:sz w:val="28"/>
                                <w:szCs w:val="28"/>
                              </w:rPr>
                              <w:t>Booklet</w:t>
                            </w:r>
                          </w:p>
                          <w:p w:rsidR="00C61DD5" w:rsidRPr="00813BED" w:rsidRDefault="00C61DD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0.6pt;width:348.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">
                <v:textbox>
                  <w:txbxContent>
                    <w:p w:rsidR="00C61DD5" w:rsidRPr="00813BED" w:rsidRDefault="00C61DD5" w:rsidP="00C61DD5">
                      <w:pPr>
                        <w:jc w:val="center"/>
                        <w:rPr>
                          <w:b/>
                          <w:bCs/>
                          <w:sz w:val="28"/>
                          <w:szCs w:val="28"/>
                        </w:rPr>
                      </w:pPr>
                    </w:p>
                    <w:p w:rsidR="00813BED" w:rsidRDefault="00C61DD5" w:rsidP="00C61DD5">
                      <w:pPr>
                        <w:jc w:val="center"/>
                        <w:rPr>
                          <w:b/>
                          <w:bCs/>
                          <w:sz w:val="28"/>
                          <w:szCs w:val="28"/>
                        </w:rPr>
                      </w:pPr>
                      <w:r w:rsidRPr="00780CEF">
                        <w:rPr>
                          <w:b/>
                          <w:bCs/>
                          <w:sz w:val="28"/>
                          <w:szCs w:val="28"/>
                        </w:rPr>
                        <w:t>Behavioural Approaches</w:t>
                      </w:r>
                    </w:p>
                    <w:p w:rsidR="00813BED" w:rsidRDefault="00813BED" w:rsidP="00C61DD5">
                      <w:pPr>
                        <w:jc w:val="center"/>
                        <w:rPr>
                          <w:b/>
                          <w:bCs/>
                          <w:sz w:val="28"/>
                          <w:szCs w:val="28"/>
                        </w:rPr>
                      </w:pPr>
                      <w:r>
                        <w:rPr>
                          <w:b/>
                          <w:bCs/>
                          <w:sz w:val="28"/>
                          <w:szCs w:val="28"/>
                        </w:rPr>
                        <w:t>‘</w:t>
                      </w:r>
                      <w:proofErr w:type="spellStart"/>
                      <w:r>
                        <w:rPr>
                          <w:b/>
                          <w:bCs/>
                          <w:sz w:val="28"/>
                          <w:szCs w:val="28"/>
                        </w:rPr>
                        <w:t>Antecedants</w:t>
                      </w:r>
                      <w:proofErr w:type="spellEnd"/>
                      <w:r>
                        <w:rPr>
                          <w:b/>
                          <w:bCs/>
                          <w:sz w:val="28"/>
                          <w:szCs w:val="28"/>
                        </w:rPr>
                        <w:t xml:space="preserve"> – Behaviour – Consequences (ABC)</w:t>
                      </w:r>
                      <w:r w:rsidR="00DB0FA7">
                        <w:rPr>
                          <w:b/>
                          <w:bCs/>
                          <w:sz w:val="28"/>
                          <w:szCs w:val="28"/>
                        </w:rPr>
                        <w:t xml:space="preserve"> Chart’</w:t>
                      </w:r>
                    </w:p>
                    <w:p w:rsidR="00C61DD5" w:rsidRPr="00780CEF" w:rsidRDefault="00C61DD5" w:rsidP="00C61DD5">
                      <w:pPr>
                        <w:jc w:val="center"/>
                        <w:rPr>
                          <w:b/>
                          <w:bCs/>
                          <w:sz w:val="28"/>
                          <w:szCs w:val="28"/>
                        </w:rPr>
                      </w:pPr>
                      <w:r w:rsidRPr="00780CEF">
                        <w:rPr>
                          <w:b/>
                          <w:bCs/>
                          <w:sz w:val="28"/>
                          <w:szCs w:val="28"/>
                        </w:rPr>
                        <w:t>Booklet</w:t>
                      </w:r>
                    </w:p>
                    <w:p w:rsidR="00C61DD5" w:rsidRPr="00813BED" w:rsidRDefault="00C61DD5">
                      <w:pPr>
                        <w:rPr>
                          <w:sz w:val="28"/>
                          <w:szCs w:val="28"/>
                        </w:rPr>
                      </w:pPr>
                    </w:p>
                  </w:txbxContent>
                </v:textbox>
              </v:shape>
            </w:pict>
          </mc:Fallback>
        </mc:AlternateContent>
      </w:r>
    </w:p>
    <w:p w:rsidR="00780CEF" w:rsidRPr="00780CEF" w:rsidRDefault="00780CEF" w:rsidP="00C61DD5">
      <w:pPr>
        <w:jc w:val="center"/>
        <w:rPr>
          <w:b/>
          <w:bCs/>
          <w:sz w:val="28"/>
          <w:szCs w:val="28"/>
        </w:rPr>
      </w:pPr>
    </w:p>
    <w:p w:rsidR="00D97BA5" w:rsidRDefault="00D97BA5" w:rsidP="00780CEF">
      <w:pPr>
        <w:jc w:val="center"/>
        <w:rPr>
          <w:b/>
          <w:bCs/>
          <w:sz w:val="40"/>
          <w:szCs w:val="40"/>
        </w:rPr>
      </w:pPr>
    </w:p>
    <w:p w:rsidR="00C61DD5" w:rsidRDefault="00C61DD5" w:rsidP="00780CEF">
      <w:pPr>
        <w:jc w:val="center"/>
        <w:rPr>
          <w:b/>
          <w:bCs/>
          <w:sz w:val="40"/>
          <w:szCs w:val="40"/>
        </w:rPr>
      </w:pPr>
    </w:p>
    <w:p w:rsidR="004B0700" w:rsidRPr="00780CEF" w:rsidRDefault="004B0700" w:rsidP="00780CEF">
      <w:pPr>
        <w:jc w:val="center"/>
        <w:rPr>
          <w:b/>
          <w:bCs/>
          <w:sz w:val="40"/>
          <w:szCs w:val="40"/>
        </w:rPr>
      </w:pPr>
    </w:p>
    <w:sdt>
      <w:sdtPr>
        <w:rPr>
          <w:rFonts w:asciiTheme="minorHAnsi" w:eastAsiaTheme="minorHAnsi" w:hAnsiTheme="minorHAnsi" w:cstheme="minorBidi"/>
          <w:b w:val="0"/>
          <w:bCs w:val="0"/>
          <w:color w:val="auto"/>
          <w:sz w:val="22"/>
          <w:szCs w:val="22"/>
          <w:lang w:val="en-GB" w:eastAsia="en-US"/>
        </w:rPr>
        <w:id w:val="-1035116391"/>
        <w:docPartObj>
          <w:docPartGallery w:val="Table of Contents"/>
          <w:docPartUnique/>
        </w:docPartObj>
      </w:sdtPr>
      <w:sdtEndPr>
        <w:rPr>
          <w:noProof/>
        </w:rPr>
      </w:sdtEndPr>
      <w:sdtContent>
        <w:p w:rsidR="00780CEF" w:rsidRDefault="00780CEF">
          <w:pPr>
            <w:pStyle w:val="TOCHeading"/>
          </w:pPr>
          <w:r>
            <w:t>Contents</w:t>
          </w:r>
        </w:p>
        <w:p w:rsidR="00780CEF" w:rsidRPr="00780CEF" w:rsidRDefault="00780CEF" w:rsidP="00780CEF">
          <w:pPr>
            <w:rPr>
              <w:lang w:val="en-US" w:eastAsia="ja-JP"/>
            </w:rPr>
          </w:pPr>
        </w:p>
        <w:p w:rsidR="00177F6A" w:rsidRDefault="00780CEF">
          <w:pPr>
            <w:pStyle w:val="TOC1"/>
            <w:rPr>
              <w:rFonts w:eastAsiaTheme="minorEastAsia"/>
              <w:noProof/>
              <w:lang w:eastAsia="en-GB"/>
            </w:rPr>
          </w:pPr>
          <w:r>
            <w:fldChar w:fldCharType="begin"/>
          </w:r>
          <w:r>
            <w:instrText xml:space="preserve"> TOC \o "1-3" \h \z \u </w:instrText>
          </w:r>
          <w:r>
            <w:fldChar w:fldCharType="separate"/>
          </w:r>
          <w:hyperlink w:anchor="_Toc465952744" w:history="1">
            <w:r w:rsidR="00177F6A" w:rsidRPr="00A26AE1">
              <w:rPr>
                <w:rStyle w:val="Hyperlink"/>
                <w:noProof/>
              </w:rPr>
              <w:t>1.</w:t>
            </w:r>
            <w:r w:rsidR="00177F6A">
              <w:rPr>
                <w:rFonts w:eastAsiaTheme="minorEastAsia"/>
                <w:noProof/>
                <w:lang w:eastAsia="en-GB"/>
              </w:rPr>
              <w:tab/>
            </w:r>
            <w:r w:rsidR="00177F6A" w:rsidRPr="00A26AE1">
              <w:rPr>
                <w:rStyle w:val="Hyperlink"/>
                <w:noProof/>
              </w:rPr>
              <w:t>Introduction</w:t>
            </w:r>
            <w:r w:rsidR="00177F6A">
              <w:rPr>
                <w:noProof/>
                <w:webHidden/>
              </w:rPr>
              <w:tab/>
            </w:r>
            <w:r w:rsidR="00177F6A">
              <w:rPr>
                <w:noProof/>
                <w:webHidden/>
              </w:rPr>
              <w:fldChar w:fldCharType="begin"/>
            </w:r>
            <w:r w:rsidR="00177F6A">
              <w:rPr>
                <w:noProof/>
                <w:webHidden/>
              </w:rPr>
              <w:instrText xml:space="preserve"> PAGEREF _Toc465952744 \h </w:instrText>
            </w:r>
            <w:r w:rsidR="00177F6A">
              <w:rPr>
                <w:noProof/>
                <w:webHidden/>
              </w:rPr>
            </w:r>
            <w:r w:rsidR="00177F6A">
              <w:rPr>
                <w:noProof/>
                <w:webHidden/>
              </w:rPr>
              <w:fldChar w:fldCharType="separate"/>
            </w:r>
            <w:r w:rsidR="00177F6A">
              <w:rPr>
                <w:noProof/>
                <w:webHidden/>
              </w:rPr>
              <w:t>2</w:t>
            </w:r>
            <w:r w:rsidR="00177F6A">
              <w:rPr>
                <w:noProof/>
                <w:webHidden/>
              </w:rPr>
              <w:fldChar w:fldCharType="end"/>
            </w:r>
          </w:hyperlink>
        </w:p>
        <w:p w:rsidR="00177F6A" w:rsidRDefault="00B97F7D">
          <w:pPr>
            <w:pStyle w:val="TOC1"/>
            <w:rPr>
              <w:rFonts w:eastAsiaTheme="minorEastAsia"/>
              <w:noProof/>
              <w:lang w:eastAsia="en-GB"/>
            </w:rPr>
          </w:pPr>
          <w:hyperlink w:anchor="_Toc465952745" w:history="1">
            <w:r w:rsidR="00177F6A" w:rsidRPr="00A26AE1">
              <w:rPr>
                <w:rStyle w:val="Hyperlink"/>
                <w:noProof/>
              </w:rPr>
              <w:t>2.</w:t>
            </w:r>
            <w:r w:rsidR="00177F6A">
              <w:rPr>
                <w:rFonts w:eastAsiaTheme="minorEastAsia"/>
                <w:noProof/>
                <w:lang w:eastAsia="en-GB"/>
              </w:rPr>
              <w:tab/>
            </w:r>
            <w:r w:rsidR="00177F6A" w:rsidRPr="00A26AE1">
              <w:rPr>
                <w:rStyle w:val="Hyperlink"/>
                <w:noProof/>
              </w:rPr>
              <w:t>What is the ABC Chart?</w:t>
            </w:r>
            <w:r w:rsidR="00177F6A">
              <w:rPr>
                <w:noProof/>
                <w:webHidden/>
              </w:rPr>
              <w:tab/>
            </w:r>
            <w:r w:rsidR="00177F6A">
              <w:rPr>
                <w:noProof/>
                <w:webHidden/>
              </w:rPr>
              <w:fldChar w:fldCharType="begin"/>
            </w:r>
            <w:r w:rsidR="00177F6A">
              <w:rPr>
                <w:noProof/>
                <w:webHidden/>
              </w:rPr>
              <w:instrText xml:space="preserve"> PAGEREF _Toc465952745 \h </w:instrText>
            </w:r>
            <w:r w:rsidR="00177F6A">
              <w:rPr>
                <w:noProof/>
                <w:webHidden/>
              </w:rPr>
            </w:r>
            <w:r w:rsidR="00177F6A">
              <w:rPr>
                <w:noProof/>
                <w:webHidden/>
              </w:rPr>
              <w:fldChar w:fldCharType="separate"/>
            </w:r>
            <w:r w:rsidR="00177F6A">
              <w:rPr>
                <w:noProof/>
                <w:webHidden/>
              </w:rPr>
              <w:t>2</w:t>
            </w:r>
            <w:r w:rsidR="00177F6A">
              <w:rPr>
                <w:noProof/>
                <w:webHidden/>
              </w:rPr>
              <w:fldChar w:fldCharType="end"/>
            </w:r>
          </w:hyperlink>
        </w:p>
        <w:p w:rsidR="00177F6A" w:rsidRDefault="00B97F7D">
          <w:pPr>
            <w:pStyle w:val="TOC1"/>
            <w:rPr>
              <w:rFonts w:eastAsiaTheme="minorEastAsia"/>
              <w:noProof/>
              <w:lang w:eastAsia="en-GB"/>
            </w:rPr>
          </w:pPr>
          <w:hyperlink w:anchor="_Toc465952746" w:history="1">
            <w:r w:rsidR="00177F6A" w:rsidRPr="00A26AE1">
              <w:rPr>
                <w:rStyle w:val="Hyperlink"/>
                <w:noProof/>
              </w:rPr>
              <w:t>3.</w:t>
            </w:r>
            <w:r w:rsidR="00177F6A">
              <w:rPr>
                <w:rFonts w:eastAsiaTheme="minorEastAsia"/>
                <w:noProof/>
                <w:lang w:eastAsia="en-GB"/>
              </w:rPr>
              <w:tab/>
            </w:r>
            <w:r w:rsidR="00177F6A" w:rsidRPr="00A26AE1">
              <w:rPr>
                <w:rStyle w:val="Hyperlink"/>
                <w:noProof/>
              </w:rPr>
              <w:t>The Purpose of the ABC Chart</w:t>
            </w:r>
            <w:r w:rsidR="00177F6A">
              <w:rPr>
                <w:noProof/>
                <w:webHidden/>
              </w:rPr>
              <w:tab/>
            </w:r>
            <w:r w:rsidR="00177F6A">
              <w:rPr>
                <w:noProof/>
                <w:webHidden/>
              </w:rPr>
              <w:fldChar w:fldCharType="begin"/>
            </w:r>
            <w:r w:rsidR="00177F6A">
              <w:rPr>
                <w:noProof/>
                <w:webHidden/>
              </w:rPr>
              <w:instrText xml:space="preserve"> PAGEREF _Toc465952746 \h </w:instrText>
            </w:r>
            <w:r w:rsidR="00177F6A">
              <w:rPr>
                <w:noProof/>
                <w:webHidden/>
              </w:rPr>
            </w:r>
            <w:r w:rsidR="00177F6A">
              <w:rPr>
                <w:noProof/>
                <w:webHidden/>
              </w:rPr>
              <w:fldChar w:fldCharType="separate"/>
            </w:r>
            <w:r w:rsidR="00177F6A">
              <w:rPr>
                <w:noProof/>
                <w:webHidden/>
              </w:rPr>
              <w:t>2</w:t>
            </w:r>
            <w:r w:rsidR="00177F6A">
              <w:rPr>
                <w:noProof/>
                <w:webHidden/>
              </w:rPr>
              <w:fldChar w:fldCharType="end"/>
            </w:r>
          </w:hyperlink>
        </w:p>
        <w:p w:rsidR="00177F6A" w:rsidRDefault="00B97F7D">
          <w:pPr>
            <w:pStyle w:val="TOC1"/>
            <w:rPr>
              <w:rFonts w:eastAsiaTheme="minorEastAsia"/>
              <w:noProof/>
              <w:lang w:eastAsia="en-GB"/>
            </w:rPr>
          </w:pPr>
          <w:hyperlink w:anchor="_Toc465952747" w:history="1">
            <w:r w:rsidR="00177F6A" w:rsidRPr="00A26AE1">
              <w:rPr>
                <w:rStyle w:val="Hyperlink"/>
                <w:noProof/>
              </w:rPr>
              <w:t>4.</w:t>
            </w:r>
            <w:r w:rsidR="00177F6A">
              <w:rPr>
                <w:rFonts w:eastAsiaTheme="minorEastAsia"/>
                <w:noProof/>
                <w:lang w:eastAsia="en-GB"/>
              </w:rPr>
              <w:tab/>
            </w:r>
            <w:r w:rsidR="00177F6A" w:rsidRPr="00A26AE1">
              <w:rPr>
                <w:rStyle w:val="Hyperlink"/>
                <w:noProof/>
              </w:rPr>
              <w:t>Functional Behaviour Analysis</w:t>
            </w:r>
            <w:r w:rsidR="00177F6A">
              <w:rPr>
                <w:noProof/>
                <w:webHidden/>
              </w:rPr>
              <w:tab/>
            </w:r>
            <w:r w:rsidR="00177F6A">
              <w:rPr>
                <w:noProof/>
                <w:webHidden/>
              </w:rPr>
              <w:fldChar w:fldCharType="begin"/>
            </w:r>
            <w:r w:rsidR="00177F6A">
              <w:rPr>
                <w:noProof/>
                <w:webHidden/>
              </w:rPr>
              <w:instrText xml:space="preserve"> PAGEREF _Toc465952747 \h </w:instrText>
            </w:r>
            <w:r w:rsidR="00177F6A">
              <w:rPr>
                <w:noProof/>
                <w:webHidden/>
              </w:rPr>
            </w:r>
            <w:r w:rsidR="00177F6A">
              <w:rPr>
                <w:noProof/>
                <w:webHidden/>
              </w:rPr>
              <w:fldChar w:fldCharType="separate"/>
            </w:r>
            <w:r w:rsidR="00177F6A">
              <w:rPr>
                <w:noProof/>
                <w:webHidden/>
              </w:rPr>
              <w:t>3</w:t>
            </w:r>
            <w:r w:rsidR="00177F6A">
              <w:rPr>
                <w:noProof/>
                <w:webHidden/>
              </w:rPr>
              <w:fldChar w:fldCharType="end"/>
            </w:r>
          </w:hyperlink>
        </w:p>
        <w:p w:rsidR="00177F6A" w:rsidRDefault="00B97F7D">
          <w:pPr>
            <w:pStyle w:val="TOC1"/>
            <w:rPr>
              <w:rFonts w:eastAsiaTheme="minorEastAsia"/>
              <w:noProof/>
              <w:lang w:eastAsia="en-GB"/>
            </w:rPr>
          </w:pPr>
          <w:hyperlink w:anchor="_Toc465952748" w:history="1">
            <w:r w:rsidR="00177F6A" w:rsidRPr="00A26AE1">
              <w:rPr>
                <w:rStyle w:val="Hyperlink"/>
                <w:noProof/>
              </w:rPr>
              <w:t>5.</w:t>
            </w:r>
            <w:r w:rsidR="00177F6A">
              <w:rPr>
                <w:rFonts w:eastAsiaTheme="minorEastAsia"/>
                <w:noProof/>
                <w:lang w:eastAsia="en-GB"/>
              </w:rPr>
              <w:tab/>
            </w:r>
            <w:r w:rsidR="00177F6A" w:rsidRPr="00A26AE1">
              <w:rPr>
                <w:rStyle w:val="Hyperlink"/>
                <w:noProof/>
              </w:rPr>
              <w:t>The ABC Chart as an Assessment Tool</w:t>
            </w:r>
            <w:r w:rsidR="00177F6A">
              <w:rPr>
                <w:noProof/>
                <w:webHidden/>
              </w:rPr>
              <w:tab/>
            </w:r>
            <w:r w:rsidR="00177F6A">
              <w:rPr>
                <w:noProof/>
                <w:webHidden/>
              </w:rPr>
              <w:fldChar w:fldCharType="begin"/>
            </w:r>
            <w:r w:rsidR="00177F6A">
              <w:rPr>
                <w:noProof/>
                <w:webHidden/>
              </w:rPr>
              <w:instrText xml:space="preserve"> PAGEREF _Toc465952748 \h </w:instrText>
            </w:r>
            <w:r w:rsidR="00177F6A">
              <w:rPr>
                <w:noProof/>
                <w:webHidden/>
              </w:rPr>
            </w:r>
            <w:r w:rsidR="00177F6A">
              <w:rPr>
                <w:noProof/>
                <w:webHidden/>
              </w:rPr>
              <w:fldChar w:fldCharType="separate"/>
            </w:r>
            <w:r w:rsidR="00177F6A">
              <w:rPr>
                <w:noProof/>
                <w:webHidden/>
              </w:rPr>
              <w:t>4</w:t>
            </w:r>
            <w:r w:rsidR="00177F6A">
              <w:rPr>
                <w:noProof/>
                <w:webHidden/>
              </w:rPr>
              <w:fldChar w:fldCharType="end"/>
            </w:r>
          </w:hyperlink>
        </w:p>
        <w:p w:rsidR="00177F6A" w:rsidRDefault="00B97F7D">
          <w:pPr>
            <w:pStyle w:val="TOC1"/>
            <w:rPr>
              <w:rFonts w:eastAsiaTheme="minorEastAsia"/>
              <w:noProof/>
              <w:lang w:eastAsia="en-GB"/>
            </w:rPr>
          </w:pPr>
          <w:hyperlink w:anchor="_Toc465952749" w:history="1">
            <w:r w:rsidR="00177F6A" w:rsidRPr="00A26AE1">
              <w:rPr>
                <w:rStyle w:val="Hyperlink"/>
                <w:noProof/>
              </w:rPr>
              <w:t>6.</w:t>
            </w:r>
            <w:r w:rsidR="00177F6A">
              <w:rPr>
                <w:rFonts w:eastAsiaTheme="minorEastAsia"/>
                <w:noProof/>
                <w:lang w:eastAsia="en-GB"/>
              </w:rPr>
              <w:tab/>
            </w:r>
            <w:r w:rsidR="00177F6A" w:rsidRPr="00A26AE1">
              <w:rPr>
                <w:rStyle w:val="Hyperlink"/>
                <w:noProof/>
              </w:rPr>
              <w:t>What are the advantages and disadvantages of the ABC Chart?</w:t>
            </w:r>
            <w:r w:rsidR="00177F6A">
              <w:rPr>
                <w:noProof/>
                <w:webHidden/>
              </w:rPr>
              <w:tab/>
            </w:r>
            <w:r w:rsidR="00177F6A">
              <w:rPr>
                <w:noProof/>
                <w:webHidden/>
              </w:rPr>
              <w:fldChar w:fldCharType="begin"/>
            </w:r>
            <w:r w:rsidR="00177F6A">
              <w:rPr>
                <w:noProof/>
                <w:webHidden/>
              </w:rPr>
              <w:instrText xml:space="preserve"> PAGEREF _Toc465952749 \h </w:instrText>
            </w:r>
            <w:r w:rsidR="00177F6A">
              <w:rPr>
                <w:noProof/>
                <w:webHidden/>
              </w:rPr>
            </w:r>
            <w:r w:rsidR="00177F6A">
              <w:rPr>
                <w:noProof/>
                <w:webHidden/>
              </w:rPr>
              <w:fldChar w:fldCharType="separate"/>
            </w:r>
            <w:r w:rsidR="00177F6A">
              <w:rPr>
                <w:noProof/>
                <w:webHidden/>
              </w:rPr>
              <w:t>4</w:t>
            </w:r>
            <w:r w:rsidR="00177F6A">
              <w:rPr>
                <w:noProof/>
                <w:webHidden/>
              </w:rPr>
              <w:fldChar w:fldCharType="end"/>
            </w:r>
          </w:hyperlink>
        </w:p>
        <w:p w:rsidR="00177F6A" w:rsidRDefault="00B97F7D">
          <w:pPr>
            <w:pStyle w:val="TOC1"/>
            <w:rPr>
              <w:rFonts w:eastAsiaTheme="minorEastAsia"/>
              <w:noProof/>
              <w:lang w:eastAsia="en-GB"/>
            </w:rPr>
          </w:pPr>
          <w:hyperlink w:anchor="_Toc465952750" w:history="1">
            <w:r w:rsidR="00177F6A" w:rsidRPr="00A26AE1">
              <w:rPr>
                <w:rStyle w:val="Hyperlink"/>
                <w:noProof/>
              </w:rPr>
              <w:t>7.</w:t>
            </w:r>
            <w:r w:rsidR="00177F6A">
              <w:rPr>
                <w:rFonts w:eastAsiaTheme="minorEastAsia"/>
                <w:noProof/>
                <w:lang w:eastAsia="en-GB"/>
              </w:rPr>
              <w:tab/>
            </w:r>
            <w:r w:rsidR="00177F6A" w:rsidRPr="00A26AE1">
              <w:rPr>
                <w:rStyle w:val="Hyperlink"/>
                <w:noProof/>
              </w:rPr>
              <w:t>How do you know when you have collected enough observational data?</w:t>
            </w:r>
            <w:r w:rsidR="00177F6A">
              <w:rPr>
                <w:noProof/>
                <w:webHidden/>
              </w:rPr>
              <w:tab/>
            </w:r>
            <w:r w:rsidR="00177F6A">
              <w:rPr>
                <w:noProof/>
                <w:webHidden/>
              </w:rPr>
              <w:fldChar w:fldCharType="begin"/>
            </w:r>
            <w:r w:rsidR="00177F6A">
              <w:rPr>
                <w:noProof/>
                <w:webHidden/>
              </w:rPr>
              <w:instrText xml:space="preserve"> PAGEREF _Toc465952750 \h </w:instrText>
            </w:r>
            <w:r w:rsidR="00177F6A">
              <w:rPr>
                <w:noProof/>
                <w:webHidden/>
              </w:rPr>
            </w:r>
            <w:r w:rsidR="00177F6A">
              <w:rPr>
                <w:noProof/>
                <w:webHidden/>
              </w:rPr>
              <w:fldChar w:fldCharType="separate"/>
            </w:r>
            <w:r w:rsidR="00177F6A">
              <w:rPr>
                <w:noProof/>
                <w:webHidden/>
              </w:rPr>
              <w:t>5</w:t>
            </w:r>
            <w:r w:rsidR="00177F6A">
              <w:rPr>
                <w:noProof/>
                <w:webHidden/>
              </w:rPr>
              <w:fldChar w:fldCharType="end"/>
            </w:r>
          </w:hyperlink>
        </w:p>
        <w:p w:rsidR="00780CEF" w:rsidRDefault="00780CEF">
          <w:r>
            <w:rPr>
              <w:b/>
              <w:bCs/>
              <w:noProof/>
            </w:rPr>
            <w:fldChar w:fldCharType="end"/>
          </w:r>
        </w:p>
      </w:sdtContent>
    </w:sdt>
    <w:p w:rsidR="00780CEF" w:rsidRDefault="00780CEF">
      <w:pPr>
        <w:rPr>
          <w:rFonts w:asciiTheme="majorHAnsi" w:eastAsiaTheme="majorEastAsia" w:hAnsiTheme="majorHAnsi" w:cstheme="majorBidi"/>
          <w:color w:val="365F91" w:themeColor="accent1" w:themeShade="BF"/>
          <w:sz w:val="28"/>
          <w:szCs w:val="28"/>
        </w:rPr>
      </w:pPr>
      <w:r>
        <w:rPr>
          <w:b/>
          <w:bCs/>
        </w:rPr>
        <w:br w:type="page"/>
      </w:r>
    </w:p>
    <w:p w:rsidR="00780CEF" w:rsidRDefault="00780CEF" w:rsidP="00780CEF">
      <w:pPr>
        <w:pStyle w:val="Heading1"/>
        <w:numPr>
          <w:ilvl w:val="0"/>
          <w:numId w:val="11"/>
        </w:numPr>
      </w:pPr>
      <w:bookmarkStart w:id="0" w:name="_Toc465952744"/>
      <w:r>
        <w:t>Introduction</w:t>
      </w:r>
      <w:bookmarkEnd w:id="0"/>
    </w:p>
    <w:p w:rsidR="00780CEF" w:rsidRDefault="00780CEF" w:rsidP="00780CEF"/>
    <w:p w:rsidR="00780CEF" w:rsidRPr="00177F6A" w:rsidRDefault="00780CEF" w:rsidP="00177F6A">
      <w:pPr>
        <w:spacing w:line="360" w:lineRule="auto"/>
        <w:rPr>
          <w:bCs/>
          <w:sz w:val="24"/>
          <w:szCs w:val="24"/>
        </w:rPr>
      </w:pPr>
      <w:r w:rsidRPr="00DB0FA7">
        <w:rPr>
          <w:bCs/>
          <w:sz w:val="24"/>
          <w:szCs w:val="24"/>
        </w:rPr>
        <w:t xml:space="preserve">This booklet details </w:t>
      </w:r>
      <w:r w:rsidR="00DB0FA7">
        <w:rPr>
          <w:bCs/>
          <w:sz w:val="24"/>
          <w:szCs w:val="24"/>
        </w:rPr>
        <w:t xml:space="preserve">the ‘ABC Chart’ behaviour </w:t>
      </w:r>
      <w:r w:rsidR="00997F0D">
        <w:rPr>
          <w:bCs/>
          <w:sz w:val="24"/>
          <w:szCs w:val="24"/>
        </w:rPr>
        <w:t>analysis</w:t>
      </w:r>
      <w:r w:rsidR="00DB0FA7">
        <w:rPr>
          <w:bCs/>
          <w:sz w:val="24"/>
          <w:szCs w:val="24"/>
        </w:rPr>
        <w:t xml:space="preserve"> tool.</w:t>
      </w:r>
    </w:p>
    <w:p w:rsidR="00DB0FA7" w:rsidRDefault="00DB0FA7" w:rsidP="006526E6">
      <w:pPr>
        <w:pStyle w:val="Heading1"/>
        <w:numPr>
          <w:ilvl w:val="0"/>
          <w:numId w:val="11"/>
        </w:numPr>
      </w:pPr>
      <w:bookmarkStart w:id="1" w:name="_Toc465952745"/>
      <w:r>
        <w:t>What is the ABC Chart?</w:t>
      </w:r>
      <w:bookmarkEnd w:id="1"/>
    </w:p>
    <w:p w:rsidR="00DB0FA7" w:rsidRPr="006526E6" w:rsidRDefault="00DB0FA7" w:rsidP="006526E6">
      <w:pPr>
        <w:spacing w:line="360" w:lineRule="auto"/>
        <w:rPr>
          <w:bCs/>
          <w:sz w:val="24"/>
          <w:szCs w:val="24"/>
        </w:rPr>
      </w:pPr>
    </w:p>
    <w:p w:rsidR="00DB0FA7" w:rsidRDefault="00DB0FA7" w:rsidP="006526E6">
      <w:pPr>
        <w:spacing w:line="360" w:lineRule="auto"/>
        <w:rPr>
          <w:bCs/>
          <w:sz w:val="24"/>
          <w:szCs w:val="24"/>
        </w:rPr>
      </w:pPr>
      <w:r w:rsidRPr="006526E6">
        <w:rPr>
          <w:bCs/>
          <w:sz w:val="24"/>
          <w:szCs w:val="24"/>
        </w:rPr>
        <w:t xml:space="preserve">The ABC chart is a direct observation tool </w:t>
      </w:r>
      <w:r w:rsidR="0095203C">
        <w:rPr>
          <w:bCs/>
          <w:sz w:val="24"/>
          <w:szCs w:val="24"/>
        </w:rPr>
        <w:t xml:space="preserve">used to collect, and interpret, </w:t>
      </w:r>
      <w:r w:rsidRPr="006526E6">
        <w:rPr>
          <w:bCs/>
          <w:sz w:val="24"/>
          <w:szCs w:val="24"/>
        </w:rPr>
        <w:t xml:space="preserve">information about the events occurring within a child or young person’s (CYP) environment. </w:t>
      </w:r>
    </w:p>
    <w:p w:rsidR="00DB0FA7" w:rsidRPr="006526E6" w:rsidRDefault="00DB0FA7" w:rsidP="006526E6">
      <w:pPr>
        <w:spacing w:line="360" w:lineRule="auto"/>
        <w:rPr>
          <w:bCs/>
          <w:sz w:val="24"/>
          <w:szCs w:val="24"/>
        </w:rPr>
      </w:pPr>
      <w:r w:rsidRPr="006526E6">
        <w:rPr>
          <w:bCs/>
          <w:sz w:val="24"/>
          <w:szCs w:val="24"/>
        </w:rPr>
        <w:t>The chart is filled in with the following information:</w:t>
      </w:r>
    </w:p>
    <w:tbl>
      <w:tblPr>
        <w:tblStyle w:val="TableGrid"/>
        <w:tblW w:w="0" w:type="auto"/>
        <w:tblLook w:val="04A0" w:firstRow="1" w:lastRow="0" w:firstColumn="1" w:lastColumn="0" w:noHBand="0" w:noVBand="1"/>
      </w:tblPr>
      <w:tblGrid>
        <w:gridCol w:w="3080"/>
        <w:gridCol w:w="3081"/>
        <w:gridCol w:w="3081"/>
      </w:tblGrid>
      <w:tr w:rsidR="00DB0FA7" w:rsidRPr="006526E6" w:rsidTr="00DB0FA7">
        <w:tc>
          <w:tcPr>
            <w:tcW w:w="3080" w:type="dxa"/>
          </w:tcPr>
          <w:p w:rsidR="00DB0FA7" w:rsidRPr="006526E6" w:rsidRDefault="00DB0FA7" w:rsidP="006526E6">
            <w:pPr>
              <w:spacing w:line="360" w:lineRule="auto"/>
              <w:rPr>
                <w:bCs/>
                <w:sz w:val="24"/>
                <w:szCs w:val="24"/>
              </w:rPr>
            </w:pPr>
            <w:r w:rsidRPr="006526E6">
              <w:rPr>
                <w:bCs/>
                <w:sz w:val="24"/>
                <w:szCs w:val="24"/>
              </w:rPr>
              <w:t xml:space="preserve">A: </w:t>
            </w:r>
            <w:proofErr w:type="spellStart"/>
            <w:r w:rsidRPr="006526E6">
              <w:rPr>
                <w:bCs/>
                <w:sz w:val="24"/>
                <w:szCs w:val="24"/>
              </w:rPr>
              <w:t>Antecendant</w:t>
            </w:r>
            <w:proofErr w:type="spellEnd"/>
          </w:p>
        </w:tc>
        <w:tc>
          <w:tcPr>
            <w:tcW w:w="3081" w:type="dxa"/>
          </w:tcPr>
          <w:p w:rsidR="00DB0FA7" w:rsidRPr="006526E6" w:rsidRDefault="00DB0FA7" w:rsidP="006526E6">
            <w:pPr>
              <w:spacing w:line="360" w:lineRule="auto"/>
              <w:rPr>
                <w:bCs/>
                <w:sz w:val="24"/>
                <w:szCs w:val="24"/>
              </w:rPr>
            </w:pPr>
            <w:r w:rsidRPr="006526E6">
              <w:rPr>
                <w:bCs/>
                <w:sz w:val="24"/>
                <w:szCs w:val="24"/>
              </w:rPr>
              <w:t>B: Behaviour</w:t>
            </w:r>
          </w:p>
        </w:tc>
        <w:tc>
          <w:tcPr>
            <w:tcW w:w="3081" w:type="dxa"/>
          </w:tcPr>
          <w:p w:rsidR="00DB0FA7" w:rsidRPr="006526E6" w:rsidRDefault="00DB0FA7" w:rsidP="006526E6">
            <w:pPr>
              <w:spacing w:line="360" w:lineRule="auto"/>
              <w:rPr>
                <w:bCs/>
                <w:sz w:val="24"/>
                <w:szCs w:val="24"/>
              </w:rPr>
            </w:pPr>
            <w:r w:rsidRPr="006526E6">
              <w:rPr>
                <w:bCs/>
                <w:sz w:val="24"/>
                <w:szCs w:val="24"/>
              </w:rPr>
              <w:t>C: Consequence</w:t>
            </w:r>
          </w:p>
        </w:tc>
      </w:tr>
      <w:tr w:rsidR="00DB0FA7" w:rsidRPr="006526E6" w:rsidTr="009E363B">
        <w:trPr>
          <w:trHeight w:val="786"/>
        </w:trPr>
        <w:tc>
          <w:tcPr>
            <w:tcW w:w="3080" w:type="dxa"/>
          </w:tcPr>
          <w:p w:rsidR="00DB0FA7" w:rsidRPr="006526E6" w:rsidRDefault="00DB0FA7" w:rsidP="006526E6">
            <w:pPr>
              <w:spacing w:line="360" w:lineRule="auto"/>
              <w:rPr>
                <w:bCs/>
                <w:sz w:val="24"/>
                <w:szCs w:val="24"/>
              </w:rPr>
            </w:pPr>
            <w:r w:rsidRPr="006526E6">
              <w:rPr>
                <w:bCs/>
                <w:sz w:val="24"/>
                <w:szCs w:val="24"/>
              </w:rPr>
              <w:t>The activity/event preceding an incident</w:t>
            </w:r>
          </w:p>
        </w:tc>
        <w:tc>
          <w:tcPr>
            <w:tcW w:w="3081" w:type="dxa"/>
          </w:tcPr>
          <w:p w:rsidR="00DB0FA7" w:rsidRPr="006526E6" w:rsidRDefault="00DB0FA7" w:rsidP="006526E6">
            <w:pPr>
              <w:spacing w:line="360" w:lineRule="auto"/>
              <w:rPr>
                <w:bCs/>
                <w:sz w:val="24"/>
                <w:szCs w:val="24"/>
              </w:rPr>
            </w:pPr>
            <w:r w:rsidRPr="006526E6">
              <w:rPr>
                <w:bCs/>
                <w:sz w:val="24"/>
                <w:szCs w:val="24"/>
              </w:rPr>
              <w:t>The observed behaviour</w:t>
            </w:r>
          </w:p>
        </w:tc>
        <w:tc>
          <w:tcPr>
            <w:tcW w:w="3081" w:type="dxa"/>
          </w:tcPr>
          <w:p w:rsidR="00DB0FA7" w:rsidRPr="006526E6" w:rsidRDefault="00DB0FA7" w:rsidP="006526E6">
            <w:pPr>
              <w:spacing w:line="360" w:lineRule="auto"/>
              <w:rPr>
                <w:bCs/>
                <w:sz w:val="24"/>
                <w:szCs w:val="24"/>
              </w:rPr>
            </w:pPr>
            <w:r w:rsidRPr="006526E6">
              <w:rPr>
                <w:bCs/>
                <w:sz w:val="24"/>
                <w:szCs w:val="24"/>
              </w:rPr>
              <w:t>The consequence of the behaviour</w:t>
            </w:r>
          </w:p>
        </w:tc>
      </w:tr>
    </w:tbl>
    <w:p w:rsidR="009E363B" w:rsidRPr="006526E6" w:rsidRDefault="009E363B" w:rsidP="006526E6">
      <w:pPr>
        <w:spacing w:line="360" w:lineRule="auto"/>
        <w:rPr>
          <w:bCs/>
          <w:sz w:val="24"/>
          <w:szCs w:val="24"/>
        </w:rPr>
      </w:pPr>
      <w:r w:rsidRPr="006526E6">
        <w:rPr>
          <w:bCs/>
          <w:sz w:val="24"/>
          <w:szCs w:val="24"/>
        </w:rPr>
        <w:t>Below is an example of how the chart may be completed:</w:t>
      </w:r>
    </w:p>
    <w:tbl>
      <w:tblPr>
        <w:tblStyle w:val="TableGrid"/>
        <w:tblW w:w="0" w:type="auto"/>
        <w:tblLook w:val="04A0" w:firstRow="1" w:lastRow="0" w:firstColumn="1" w:lastColumn="0" w:noHBand="0" w:noVBand="1"/>
      </w:tblPr>
      <w:tblGrid>
        <w:gridCol w:w="3080"/>
        <w:gridCol w:w="3081"/>
        <w:gridCol w:w="3081"/>
      </w:tblGrid>
      <w:tr w:rsidR="009E363B" w:rsidRPr="006526E6" w:rsidTr="00F91830">
        <w:tc>
          <w:tcPr>
            <w:tcW w:w="3080" w:type="dxa"/>
          </w:tcPr>
          <w:p w:rsidR="009E363B" w:rsidRPr="006526E6" w:rsidRDefault="009E363B" w:rsidP="006526E6">
            <w:pPr>
              <w:spacing w:line="360" w:lineRule="auto"/>
              <w:rPr>
                <w:bCs/>
                <w:sz w:val="24"/>
                <w:szCs w:val="24"/>
              </w:rPr>
            </w:pPr>
            <w:r w:rsidRPr="006526E6">
              <w:rPr>
                <w:bCs/>
                <w:sz w:val="24"/>
                <w:szCs w:val="24"/>
              </w:rPr>
              <w:t xml:space="preserve">A: </w:t>
            </w:r>
            <w:proofErr w:type="spellStart"/>
            <w:r w:rsidRPr="006526E6">
              <w:rPr>
                <w:bCs/>
                <w:sz w:val="24"/>
                <w:szCs w:val="24"/>
              </w:rPr>
              <w:t>Antecendant</w:t>
            </w:r>
            <w:proofErr w:type="spellEnd"/>
          </w:p>
        </w:tc>
        <w:tc>
          <w:tcPr>
            <w:tcW w:w="3081" w:type="dxa"/>
          </w:tcPr>
          <w:p w:rsidR="009E363B" w:rsidRPr="006526E6" w:rsidRDefault="009E363B" w:rsidP="006526E6">
            <w:pPr>
              <w:spacing w:line="360" w:lineRule="auto"/>
              <w:rPr>
                <w:bCs/>
                <w:sz w:val="24"/>
                <w:szCs w:val="24"/>
              </w:rPr>
            </w:pPr>
            <w:r w:rsidRPr="006526E6">
              <w:rPr>
                <w:bCs/>
                <w:sz w:val="24"/>
                <w:szCs w:val="24"/>
              </w:rPr>
              <w:t>B: Behaviour</w:t>
            </w:r>
          </w:p>
        </w:tc>
        <w:tc>
          <w:tcPr>
            <w:tcW w:w="3081" w:type="dxa"/>
          </w:tcPr>
          <w:p w:rsidR="009E363B" w:rsidRPr="006526E6" w:rsidRDefault="009E363B" w:rsidP="006526E6">
            <w:pPr>
              <w:spacing w:line="360" w:lineRule="auto"/>
              <w:rPr>
                <w:bCs/>
                <w:sz w:val="24"/>
                <w:szCs w:val="24"/>
              </w:rPr>
            </w:pPr>
            <w:r w:rsidRPr="006526E6">
              <w:rPr>
                <w:bCs/>
                <w:sz w:val="24"/>
                <w:szCs w:val="24"/>
              </w:rPr>
              <w:t>C: Consequence</w:t>
            </w:r>
          </w:p>
        </w:tc>
      </w:tr>
      <w:tr w:rsidR="009E363B" w:rsidRPr="006526E6" w:rsidTr="009E363B">
        <w:trPr>
          <w:trHeight w:val="387"/>
        </w:trPr>
        <w:tc>
          <w:tcPr>
            <w:tcW w:w="3080" w:type="dxa"/>
          </w:tcPr>
          <w:p w:rsidR="009E363B" w:rsidRPr="006526E6" w:rsidRDefault="009E363B" w:rsidP="006526E6">
            <w:pPr>
              <w:spacing w:line="360" w:lineRule="auto"/>
              <w:rPr>
                <w:bCs/>
                <w:sz w:val="24"/>
                <w:szCs w:val="24"/>
              </w:rPr>
            </w:pPr>
            <w:r w:rsidRPr="006526E6">
              <w:rPr>
                <w:bCs/>
                <w:sz w:val="24"/>
                <w:szCs w:val="24"/>
              </w:rPr>
              <w:t>Child is asked to finish task</w:t>
            </w:r>
          </w:p>
        </w:tc>
        <w:tc>
          <w:tcPr>
            <w:tcW w:w="3081" w:type="dxa"/>
          </w:tcPr>
          <w:p w:rsidR="009E363B" w:rsidRPr="006526E6" w:rsidRDefault="009E363B" w:rsidP="006526E6">
            <w:pPr>
              <w:spacing w:line="360" w:lineRule="auto"/>
              <w:rPr>
                <w:bCs/>
                <w:sz w:val="24"/>
                <w:szCs w:val="24"/>
              </w:rPr>
            </w:pPr>
            <w:r w:rsidRPr="006526E6">
              <w:rPr>
                <w:bCs/>
                <w:sz w:val="24"/>
                <w:szCs w:val="24"/>
              </w:rPr>
              <w:t>Swears and rips up work</w:t>
            </w:r>
          </w:p>
        </w:tc>
        <w:tc>
          <w:tcPr>
            <w:tcW w:w="3081" w:type="dxa"/>
          </w:tcPr>
          <w:p w:rsidR="009E363B" w:rsidRPr="006526E6" w:rsidRDefault="009E363B" w:rsidP="006526E6">
            <w:pPr>
              <w:spacing w:line="360" w:lineRule="auto"/>
              <w:rPr>
                <w:bCs/>
                <w:sz w:val="24"/>
                <w:szCs w:val="24"/>
              </w:rPr>
            </w:pPr>
            <w:r w:rsidRPr="006526E6">
              <w:rPr>
                <w:bCs/>
                <w:sz w:val="24"/>
                <w:szCs w:val="24"/>
              </w:rPr>
              <w:t>Child is given detention</w:t>
            </w:r>
          </w:p>
        </w:tc>
      </w:tr>
    </w:tbl>
    <w:p w:rsidR="00177F6A" w:rsidRDefault="00177F6A" w:rsidP="006526E6">
      <w:pPr>
        <w:spacing w:line="360" w:lineRule="auto"/>
        <w:rPr>
          <w:bCs/>
          <w:sz w:val="24"/>
          <w:szCs w:val="24"/>
        </w:rPr>
      </w:pPr>
    </w:p>
    <w:p w:rsidR="009E363B" w:rsidRPr="006526E6" w:rsidRDefault="009E363B" w:rsidP="006526E6">
      <w:pPr>
        <w:spacing w:line="360" w:lineRule="auto"/>
        <w:rPr>
          <w:bCs/>
          <w:sz w:val="24"/>
          <w:szCs w:val="24"/>
        </w:rPr>
      </w:pPr>
      <w:r w:rsidRPr="006526E6">
        <w:rPr>
          <w:bCs/>
          <w:sz w:val="24"/>
          <w:szCs w:val="24"/>
        </w:rPr>
        <w:t xml:space="preserve">In </w:t>
      </w:r>
      <w:r w:rsidR="006526E6" w:rsidRPr="006526E6">
        <w:rPr>
          <w:bCs/>
          <w:sz w:val="24"/>
          <w:szCs w:val="24"/>
        </w:rPr>
        <w:t>this instance, with further observations, the adult may find the trigger for this child is adult demands or transitions.</w:t>
      </w:r>
    </w:p>
    <w:p w:rsidR="00302948" w:rsidRDefault="00DB0FA7" w:rsidP="00302948">
      <w:pPr>
        <w:spacing w:line="360" w:lineRule="auto"/>
        <w:rPr>
          <w:bCs/>
          <w:sz w:val="24"/>
          <w:szCs w:val="24"/>
        </w:rPr>
      </w:pPr>
      <w:r w:rsidRPr="006526E6">
        <w:rPr>
          <w:bCs/>
          <w:sz w:val="24"/>
          <w:szCs w:val="24"/>
        </w:rPr>
        <w:t>Common antecedents include critical feedback from others</w:t>
      </w:r>
      <w:r w:rsidR="00302948">
        <w:rPr>
          <w:bCs/>
          <w:sz w:val="24"/>
          <w:szCs w:val="24"/>
        </w:rPr>
        <w:t>; absence of attention;</w:t>
      </w:r>
      <w:r w:rsidR="00302948" w:rsidRPr="00D274E8">
        <w:rPr>
          <w:bCs/>
          <w:sz w:val="24"/>
          <w:szCs w:val="24"/>
        </w:rPr>
        <w:t xml:space="preserve"> </w:t>
      </w:r>
      <w:r w:rsidR="00302948">
        <w:rPr>
          <w:bCs/>
          <w:sz w:val="24"/>
          <w:szCs w:val="24"/>
        </w:rPr>
        <w:t>(</w:t>
      </w:r>
      <w:r w:rsidR="00302948" w:rsidRPr="00D274E8">
        <w:rPr>
          <w:bCs/>
          <w:sz w:val="24"/>
          <w:szCs w:val="24"/>
        </w:rPr>
        <w:t>avoiding</w:t>
      </w:r>
      <w:r w:rsidR="00302948">
        <w:rPr>
          <w:bCs/>
          <w:sz w:val="24"/>
          <w:szCs w:val="24"/>
        </w:rPr>
        <w:t>)</w:t>
      </w:r>
      <w:r w:rsidR="00302948" w:rsidRPr="00D274E8">
        <w:rPr>
          <w:bCs/>
          <w:sz w:val="24"/>
          <w:szCs w:val="24"/>
        </w:rPr>
        <w:t xml:space="preserve"> </w:t>
      </w:r>
      <w:r w:rsidR="00302948">
        <w:rPr>
          <w:bCs/>
          <w:sz w:val="24"/>
          <w:szCs w:val="24"/>
        </w:rPr>
        <w:t>specific tasks,</w:t>
      </w:r>
      <w:r w:rsidR="00302948" w:rsidRPr="006526E6">
        <w:rPr>
          <w:bCs/>
          <w:sz w:val="24"/>
          <w:szCs w:val="24"/>
        </w:rPr>
        <w:t xml:space="preserve"> activities</w:t>
      </w:r>
      <w:r w:rsidR="00302948">
        <w:rPr>
          <w:bCs/>
          <w:sz w:val="24"/>
          <w:szCs w:val="24"/>
        </w:rPr>
        <w:t>,</w:t>
      </w:r>
      <w:r w:rsidR="00302948" w:rsidRPr="00D274E8">
        <w:rPr>
          <w:bCs/>
          <w:sz w:val="24"/>
          <w:szCs w:val="24"/>
        </w:rPr>
        <w:t xml:space="preserve"> situations or settings</w:t>
      </w:r>
      <w:r w:rsidR="00302948">
        <w:rPr>
          <w:bCs/>
          <w:sz w:val="24"/>
          <w:szCs w:val="24"/>
        </w:rPr>
        <w:t>;</w:t>
      </w:r>
      <w:r w:rsidR="00302948" w:rsidRPr="00D274E8">
        <w:rPr>
          <w:bCs/>
          <w:sz w:val="24"/>
          <w:szCs w:val="24"/>
        </w:rPr>
        <w:t xml:space="preserve"> acq</w:t>
      </w:r>
      <w:r w:rsidR="00302948">
        <w:rPr>
          <w:bCs/>
          <w:sz w:val="24"/>
          <w:szCs w:val="24"/>
        </w:rPr>
        <w:t>uiring preferred items or food.</w:t>
      </w:r>
    </w:p>
    <w:p w:rsidR="00DB0FA7" w:rsidRPr="006526E6" w:rsidRDefault="00DB0FA7" w:rsidP="006526E6">
      <w:pPr>
        <w:spacing w:line="360" w:lineRule="auto"/>
        <w:rPr>
          <w:bCs/>
          <w:sz w:val="24"/>
          <w:szCs w:val="24"/>
        </w:rPr>
      </w:pPr>
      <w:r w:rsidRPr="006526E6">
        <w:rPr>
          <w:bCs/>
          <w:sz w:val="24"/>
          <w:szCs w:val="24"/>
        </w:rPr>
        <w:t xml:space="preserve"> The consequence may be that the teacher sends the </w:t>
      </w:r>
      <w:r w:rsidR="006526E6" w:rsidRPr="006526E6">
        <w:rPr>
          <w:bCs/>
          <w:sz w:val="24"/>
          <w:szCs w:val="24"/>
        </w:rPr>
        <w:t>child</w:t>
      </w:r>
      <w:r w:rsidRPr="006526E6">
        <w:rPr>
          <w:bCs/>
          <w:sz w:val="24"/>
          <w:szCs w:val="24"/>
        </w:rPr>
        <w:t xml:space="preserve"> </w:t>
      </w:r>
      <w:r w:rsidR="006526E6" w:rsidRPr="006526E6">
        <w:rPr>
          <w:bCs/>
          <w:sz w:val="24"/>
          <w:szCs w:val="24"/>
        </w:rPr>
        <w:t>out of class</w:t>
      </w:r>
      <w:r w:rsidRPr="006526E6">
        <w:rPr>
          <w:bCs/>
          <w:sz w:val="24"/>
          <w:szCs w:val="24"/>
        </w:rPr>
        <w:t xml:space="preserve"> every time he throws </w:t>
      </w:r>
      <w:r w:rsidR="006526E6" w:rsidRPr="006526E6">
        <w:rPr>
          <w:bCs/>
          <w:sz w:val="24"/>
          <w:szCs w:val="24"/>
        </w:rPr>
        <w:t>equipment</w:t>
      </w:r>
      <w:r w:rsidRPr="006526E6">
        <w:rPr>
          <w:bCs/>
          <w:sz w:val="24"/>
          <w:szCs w:val="24"/>
        </w:rPr>
        <w:t xml:space="preserve">. Over several </w:t>
      </w:r>
      <w:proofErr w:type="gramStart"/>
      <w:r w:rsidRPr="006526E6">
        <w:rPr>
          <w:bCs/>
          <w:sz w:val="24"/>
          <w:szCs w:val="24"/>
        </w:rPr>
        <w:t>observation</w:t>
      </w:r>
      <w:proofErr w:type="gramEnd"/>
      <w:r w:rsidRPr="006526E6">
        <w:rPr>
          <w:bCs/>
          <w:sz w:val="24"/>
          <w:szCs w:val="24"/>
        </w:rPr>
        <w:t xml:space="preserve">, it may become clear that the </w:t>
      </w:r>
      <w:r w:rsidR="006526E6" w:rsidRPr="006526E6">
        <w:rPr>
          <w:bCs/>
          <w:sz w:val="24"/>
          <w:szCs w:val="24"/>
        </w:rPr>
        <w:t>child</w:t>
      </w:r>
      <w:r w:rsidRPr="006526E6">
        <w:rPr>
          <w:bCs/>
          <w:sz w:val="24"/>
          <w:szCs w:val="24"/>
        </w:rPr>
        <w:t xml:space="preserve"> is engaging in problem behavior to escape from class.</w:t>
      </w:r>
    </w:p>
    <w:p w:rsidR="006526E6" w:rsidRDefault="006526E6" w:rsidP="006526E6">
      <w:pPr>
        <w:pStyle w:val="Heading1"/>
        <w:numPr>
          <w:ilvl w:val="0"/>
          <w:numId w:val="11"/>
        </w:numPr>
      </w:pPr>
      <w:bookmarkStart w:id="2" w:name="_Toc465952746"/>
      <w:r w:rsidRPr="006526E6">
        <w:t>The Purpose of the ABC Chart</w:t>
      </w:r>
      <w:bookmarkEnd w:id="2"/>
    </w:p>
    <w:p w:rsidR="006526E6" w:rsidRPr="0095203C" w:rsidRDefault="006526E6" w:rsidP="0095203C">
      <w:pPr>
        <w:spacing w:line="360" w:lineRule="auto"/>
        <w:rPr>
          <w:bCs/>
          <w:sz w:val="24"/>
          <w:szCs w:val="24"/>
        </w:rPr>
      </w:pPr>
    </w:p>
    <w:p w:rsidR="00302948" w:rsidRDefault="00DB0FA7" w:rsidP="00302948">
      <w:pPr>
        <w:spacing w:before="240" w:line="360" w:lineRule="auto"/>
        <w:rPr>
          <w:bCs/>
          <w:sz w:val="24"/>
          <w:szCs w:val="24"/>
        </w:rPr>
      </w:pPr>
      <w:r w:rsidRPr="006526E6">
        <w:rPr>
          <w:bCs/>
          <w:sz w:val="24"/>
          <w:szCs w:val="24"/>
        </w:rPr>
        <w:t xml:space="preserve">An ABC Chart is used to organize information over several observation sessions by recording the types of behaviors observed and the events that precede and follow the behavior. Observing and recording ABC data assists the team in forming a hypothesis statement and gathering evidence that the function maintaining a problem </w:t>
      </w:r>
      <w:proofErr w:type="spellStart"/>
      <w:r w:rsidRPr="006526E6">
        <w:rPr>
          <w:bCs/>
          <w:sz w:val="24"/>
          <w:szCs w:val="24"/>
        </w:rPr>
        <w:t>behavior</w:t>
      </w:r>
      <w:proofErr w:type="spellEnd"/>
      <w:r w:rsidRPr="006526E6">
        <w:rPr>
          <w:bCs/>
          <w:sz w:val="24"/>
          <w:szCs w:val="24"/>
        </w:rPr>
        <w:t xml:space="preserve"> has been identified.</w:t>
      </w:r>
      <w:r w:rsidR="00302948">
        <w:rPr>
          <w:bCs/>
          <w:sz w:val="24"/>
          <w:szCs w:val="24"/>
        </w:rPr>
        <w:t xml:space="preserve">  </w:t>
      </w:r>
    </w:p>
    <w:p w:rsidR="006526E6" w:rsidRDefault="00177F6A" w:rsidP="006526E6">
      <w:pPr>
        <w:spacing w:line="360" w:lineRule="auto"/>
        <w:rPr>
          <w:bCs/>
          <w:sz w:val="24"/>
          <w:szCs w:val="24"/>
        </w:rPr>
      </w:pPr>
      <w:r>
        <w:rPr>
          <w:bCs/>
          <w:sz w:val="24"/>
          <w:szCs w:val="24"/>
        </w:rPr>
        <w:t>An ABC c</w:t>
      </w:r>
      <w:r w:rsidR="00DB0FA7" w:rsidRPr="006526E6">
        <w:rPr>
          <w:bCs/>
          <w:sz w:val="24"/>
          <w:szCs w:val="24"/>
        </w:rPr>
        <w:t xml:space="preserve">hart can be used to identify antecedent events that are associated with the nonoccurrence of problem behavior. </w:t>
      </w:r>
    </w:p>
    <w:tbl>
      <w:tblPr>
        <w:tblStyle w:val="TableGrid"/>
        <w:tblW w:w="0" w:type="auto"/>
        <w:tblLook w:val="04A0" w:firstRow="1" w:lastRow="0" w:firstColumn="1" w:lastColumn="0" w:noHBand="0" w:noVBand="1"/>
      </w:tblPr>
      <w:tblGrid>
        <w:gridCol w:w="3080"/>
        <w:gridCol w:w="3081"/>
        <w:gridCol w:w="3081"/>
      </w:tblGrid>
      <w:tr w:rsidR="006526E6" w:rsidRPr="006526E6" w:rsidTr="00F91830">
        <w:tc>
          <w:tcPr>
            <w:tcW w:w="3080" w:type="dxa"/>
          </w:tcPr>
          <w:p w:rsidR="006526E6" w:rsidRPr="006526E6" w:rsidRDefault="006526E6" w:rsidP="00F91830">
            <w:pPr>
              <w:spacing w:line="360" w:lineRule="auto"/>
              <w:rPr>
                <w:bCs/>
                <w:sz w:val="24"/>
                <w:szCs w:val="24"/>
              </w:rPr>
            </w:pPr>
            <w:r w:rsidRPr="006526E6">
              <w:rPr>
                <w:bCs/>
                <w:sz w:val="24"/>
                <w:szCs w:val="24"/>
              </w:rPr>
              <w:t xml:space="preserve">A: </w:t>
            </w:r>
            <w:proofErr w:type="spellStart"/>
            <w:r w:rsidRPr="006526E6">
              <w:rPr>
                <w:bCs/>
                <w:sz w:val="24"/>
                <w:szCs w:val="24"/>
              </w:rPr>
              <w:t>Antecendant</w:t>
            </w:r>
            <w:proofErr w:type="spellEnd"/>
          </w:p>
        </w:tc>
        <w:tc>
          <w:tcPr>
            <w:tcW w:w="3081" w:type="dxa"/>
          </w:tcPr>
          <w:p w:rsidR="006526E6" w:rsidRPr="006526E6" w:rsidRDefault="006526E6" w:rsidP="00F91830">
            <w:pPr>
              <w:spacing w:line="360" w:lineRule="auto"/>
              <w:rPr>
                <w:bCs/>
                <w:sz w:val="24"/>
                <w:szCs w:val="24"/>
              </w:rPr>
            </w:pPr>
            <w:r w:rsidRPr="006526E6">
              <w:rPr>
                <w:bCs/>
                <w:sz w:val="24"/>
                <w:szCs w:val="24"/>
              </w:rPr>
              <w:t>B: Behaviour</w:t>
            </w:r>
          </w:p>
        </w:tc>
        <w:tc>
          <w:tcPr>
            <w:tcW w:w="3081" w:type="dxa"/>
          </w:tcPr>
          <w:p w:rsidR="006526E6" w:rsidRPr="006526E6" w:rsidRDefault="006526E6" w:rsidP="00F91830">
            <w:pPr>
              <w:spacing w:line="360" w:lineRule="auto"/>
              <w:rPr>
                <w:bCs/>
                <w:sz w:val="24"/>
                <w:szCs w:val="24"/>
              </w:rPr>
            </w:pPr>
            <w:r w:rsidRPr="006526E6">
              <w:rPr>
                <w:bCs/>
                <w:sz w:val="24"/>
                <w:szCs w:val="24"/>
              </w:rPr>
              <w:t>C: Consequence</w:t>
            </w:r>
          </w:p>
        </w:tc>
      </w:tr>
      <w:tr w:rsidR="006526E6" w:rsidRPr="006526E6" w:rsidTr="00F91830">
        <w:trPr>
          <w:trHeight w:val="387"/>
        </w:trPr>
        <w:tc>
          <w:tcPr>
            <w:tcW w:w="3080" w:type="dxa"/>
          </w:tcPr>
          <w:p w:rsidR="006526E6" w:rsidRPr="006526E6" w:rsidRDefault="006526E6" w:rsidP="00F91830">
            <w:pPr>
              <w:spacing w:line="360" w:lineRule="auto"/>
              <w:rPr>
                <w:bCs/>
                <w:sz w:val="24"/>
                <w:szCs w:val="24"/>
              </w:rPr>
            </w:pPr>
            <w:r>
              <w:rPr>
                <w:bCs/>
                <w:sz w:val="24"/>
                <w:szCs w:val="24"/>
              </w:rPr>
              <w:t>Adult reminder to raise hands</w:t>
            </w:r>
          </w:p>
        </w:tc>
        <w:tc>
          <w:tcPr>
            <w:tcW w:w="3081" w:type="dxa"/>
          </w:tcPr>
          <w:p w:rsidR="006526E6" w:rsidRPr="006526E6" w:rsidRDefault="006526E6" w:rsidP="00F91830">
            <w:pPr>
              <w:spacing w:line="360" w:lineRule="auto"/>
              <w:rPr>
                <w:bCs/>
                <w:sz w:val="24"/>
                <w:szCs w:val="24"/>
              </w:rPr>
            </w:pPr>
            <w:r>
              <w:rPr>
                <w:bCs/>
                <w:sz w:val="24"/>
                <w:szCs w:val="24"/>
              </w:rPr>
              <w:t>Raises hand and participates in class discussion</w:t>
            </w:r>
          </w:p>
        </w:tc>
        <w:tc>
          <w:tcPr>
            <w:tcW w:w="3081" w:type="dxa"/>
          </w:tcPr>
          <w:p w:rsidR="006526E6" w:rsidRPr="006526E6" w:rsidRDefault="006526E6" w:rsidP="00F91830">
            <w:pPr>
              <w:spacing w:line="360" w:lineRule="auto"/>
              <w:rPr>
                <w:bCs/>
                <w:sz w:val="24"/>
                <w:szCs w:val="24"/>
              </w:rPr>
            </w:pPr>
            <w:r>
              <w:rPr>
                <w:bCs/>
                <w:sz w:val="24"/>
                <w:szCs w:val="24"/>
              </w:rPr>
              <w:t>Positive attention for hand raising and participation</w:t>
            </w:r>
          </w:p>
        </w:tc>
      </w:tr>
    </w:tbl>
    <w:p w:rsidR="006526E6" w:rsidRDefault="006526E6" w:rsidP="006526E6">
      <w:pPr>
        <w:spacing w:line="360" w:lineRule="auto"/>
        <w:rPr>
          <w:bCs/>
          <w:sz w:val="24"/>
          <w:szCs w:val="24"/>
        </w:rPr>
      </w:pPr>
    </w:p>
    <w:p w:rsidR="00DB0FA7" w:rsidRPr="006526E6" w:rsidRDefault="00DB0FA7" w:rsidP="006526E6">
      <w:pPr>
        <w:spacing w:line="360" w:lineRule="auto"/>
        <w:rPr>
          <w:bCs/>
          <w:sz w:val="24"/>
          <w:szCs w:val="24"/>
        </w:rPr>
      </w:pPr>
      <w:r w:rsidRPr="006526E6">
        <w:rPr>
          <w:bCs/>
          <w:sz w:val="24"/>
          <w:szCs w:val="24"/>
        </w:rPr>
        <w:t xml:space="preserve">Some intervention strategies involve modifying a student's environment by introducing antecedents and consequences that are associated with desirable behavior in other situations. </w:t>
      </w:r>
    </w:p>
    <w:p w:rsidR="00DB0FA7" w:rsidRDefault="00DB0FA7" w:rsidP="006526E6">
      <w:pPr>
        <w:spacing w:line="360" w:lineRule="auto"/>
        <w:rPr>
          <w:bCs/>
          <w:sz w:val="24"/>
          <w:szCs w:val="24"/>
        </w:rPr>
      </w:pPr>
      <w:r w:rsidRPr="006526E6">
        <w:rPr>
          <w:bCs/>
          <w:sz w:val="24"/>
          <w:szCs w:val="24"/>
        </w:rPr>
        <w:t xml:space="preserve">However, in another setting, the </w:t>
      </w:r>
      <w:r w:rsidR="006526E6">
        <w:rPr>
          <w:bCs/>
          <w:sz w:val="24"/>
          <w:szCs w:val="24"/>
        </w:rPr>
        <w:t>adult</w:t>
      </w:r>
      <w:r w:rsidRPr="006526E6">
        <w:rPr>
          <w:bCs/>
          <w:sz w:val="24"/>
          <w:szCs w:val="24"/>
        </w:rPr>
        <w:t xml:space="preserve"> does not respond to the </w:t>
      </w:r>
      <w:r w:rsidR="0095203C">
        <w:rPr>
          <w:bCs/>
          <w:sz w:val="24"/>
          <w:szCs w:val="24"/>
        </w:rPr>
        <w:t>student when he raises his hand…</w:t>
      </w:r>
    </w:p>
    <w:tbl>
      <w:tblPr>
        <w:tblStyle w:val="TableGrid"/>
        <w:tblW w:w="0" w:type="auto"/>
        <w:tblLook w:val="04A0" w:firstRow="1" w:lastRow="0" w:firstColumn="1" w:lastColumn="0" w:noHBand="0" w:noVBand="1"/>
      </w:tblPr>
      <w:tblGrid>
        <w:gridCol w:w="3080"/>
        <w:gridCol w:w="3081"/>
        <w:gridCol w:w="3081"/>
      </w:tblGrid>
      <w:tr w:rsidR="006526E6" w:rsidRPr="006526E6" w:rsidTr="00F91830">
        <w:tc>
          <w:tcPr>
            <w:tcW w:w="3080" w:type="dxa"/>
          </w:tcPr>
          <w:p w:rsidR="006526E6" w:rsidRPr="006526E6" w:rsidRDefault="006526E6" w:rsidP="00F91830">
            <w:pPr>
              <w:spacing w:line="360" w:lineRule="auto"/>
              <w:rPr>
                <w:bCs/>
                <w:sz w:val="24"/>
                <w:szCs w:val="24"/>
              </w:rPr>
            </w:pPr>
            <w:r w:rsidRPr="006526E6">
              <w:rPr>
                <w:bCs/>
                <w:sz w:val="24"/>
                <w:szCs w:val="24"/>
              </w:rPr>
              <w:t xml:space="preserve">A: </w:t>
            </w:r>
            <w:proofErr w:type="spellStart"/>
            <w:r w:rsidRPr="006526E6">
              <w:rPr>
                <w:bCs/>
                <w:sz w:val="24"/>
                <w:szCs w:val="24"/>
              </w:rPr>
              <w:t>Antecendant</w:t>
            </w:r>
            <w:proofErr w:type="spellEnd"/>
          </w:p>
        </w:tc>
        <w:tc>
          <w:tcPr>
            <w:tcW w:w="3081" w:type="dxa"/>
          </w:tcPr>
          <w:p w:rsidR="006526E6" w:rsidRPr="006526E6" w:rsidRDefault="006526E6" w:rsidP="00F91830">
            <w:pPr>
              <w:spacing w:line="360" w:lineRule="auto"/>
              <w:rPr>
                <w:bCs/>
                <w:sz w:val="24"/>
                <w:szCs w:val="24"/>
              </w:rPr>
            </w:pPr>
            <w:r w:rsidRPr="006526E6">
              <w:rPr>
                <w:bCs/>
                <w:sz w:val="24"/>
                <w:szCs w:val="24"/>
              </w:rPr>
              <w:t>B: Behaviour</w:t>
            </w:r>
          </w:p>
        </w:tc>
        <w:tc>
          <w:tcPr>
            <w:tcW w:w="3081" w:type="dxa"/>
          </w:tcPr>
          <w:p w:rsidR="006526E6" w:rsidRPr="006526E6" w:rsidRDefault="006526E6" w:rsidP="00F91830">
            <w:pPr>
              <w:spacing w:line="360" w:lineRule="auto"/>
              <w:rPr>
                <w:bCs/>
                <w:sz w:val="24"/>
                <w:szCs w:val="24"/>
              </w:rPr>
            </w:pPr>
            <w:r w:rsidRPr="006526E6">
              <w:rPr>
                <w:bCs/>
                <w:sz w:val="24"/>
                <w:szCs w:val="24"/>
              </w:rPr>
              <w:t>C: Consequence</w:t>
            </w:r>
          </w:p>
        </w:tc>
      </w:tr>
      <w:tr w:rsidR="006526E6" w:rsidRPr="006526E6" w:rsidTr="00F91830">
        <w:trPr>
          <w:trHeight w:val="387"/>
        </w:trPr>
        <w:tc>
          <w:tcPr>
            <w:tcW w:w="3080" w:type="dxa"/>
          </w:tcPr>
          <w:p w:rsidR="006526E6" w:rsidRPr="006526E6" w:rsidRDefault="0095203C" w:rsidP="00F91830">
            <w:pPr>
              <w:spacing w:line="360" w:lineRule="auto"/>
              <w:rPr>
                <w:bCs/>
                <w:sz w:val="24"/>
                <w:szCs w:val="24"/>
              </w:rPr>
            </w:pPr>
            <w:r>
              <w:rPr>
                <w:bCs/>
                <w:sz w:val="24"/>
                <w:szCs w:val="24"/>
              </w:rPr>
              <w:t>Low levels of positive attention throughout class from adult, no reminders to raise hand.</w:t>
            </w:r>
          </w:p>
        </w:tc>
        <w:tc>
          <w:tcPr>
            <w:tcW w:w="3081" w:type="dxa"/>
          </w:tcPr>
          <w:p w:rsidR="006526E6" w:rsidRPr="006526E6" w:rsidRDefault="0095203C" w:rsidP="00F91830">
            <w:pPr>
              <w:spacing w:line="360" w:lineRule="auto"/>
              <w:rPr>
                <w:bCs/>
                <w:sz w:val="24"/>
                <w:szCs w:val="24"/>
              </w:rPr>
            </w:pPr>
            <w:r>
              <w:rPr>
                <w:bCs/>
                <w:sz w:val="24"/>
                <w:szCs w:val="24"/>
              </w:rPr>
              <w:t>Calls out, out of seat.</w:t>
            </w:r>
          </w:p>
        </w:tc>
        <w:tc>
          <w:tcPr>
            <w:tcW w:w="3081" w:type="dxa"/>
          </w:tcPr>
          <w:p w:rsidR="006526E6" w:rsidRPr="006526E6" w:rsidRDefault="0095203C" w:rsidP="00F91830">
            <w:pPr>
              <w:spacing w:line="360" w:lineRule="auto"/>
              <w:rPr>
                <w:bCs/>
                <w:sz w:val="24"/>
                <w:szCs w:val="24"/>
              </w:rPr>
            </w:pPr>
            <w:r>
              <w:rPr>
                <w:bCs/>
                <w:sz w:val="24"/>
                <w:szCs w:val="24"/>
              </w:rPr>
              <w:t>Adult reprimands misbehaviour.</w:t>
            </w:r>
          </w:p>
        </w:tc>
      </w:tr>
    </w:tbl>
    <w:p w:rsidR="00476AE5" w:rsidRDefault="00476AE5" w:rsidP="0095203C">
      <w:pPr>
        <w:pStyle w:val="Heading1"/>
        <w:numPr>
          <w:ilvl w:val="0"/>
          <w:numId w:val="11"/>
        </w:numPr>
      </w:pPr>
      <w:bookmarkStart w:id="3" w:name="_Toc465952747"/>
      <w:r>
        <w:t>Function</w:t>
      </w:r>
      <w:r w:rsidR="00E0632A">
        <w:t>al Behaviour Analysis</w:t>
      </w:r>
      <w:bookmarkEnd w:id="3"/>
    </w:p>
    <w:p w:rsidR="00476AE5" w:rsidRDefault="00476AE5" w:rsidP="00476AE5">
      <w:pPr>
        <w:spacing w:line="360" w:lineRule="auto"/>
        <w:rPr>
          <w:bCs/>
          <w:sz w:val="24"/>
          <w:szCs w:val="24"/>
        </w:rPr>
      </w:pPr>
    </w:p>
    <w:p w:rsidR="00E0632A" w:rsidRPr="00E0632A" w:rsidRDefault="00E0632A" w:rsidP="00E0632A">
      <w:pPr>
        <w:spacing w:line="360" w:lineRule="auto"/>
        <w:rPr>
          <w:bCs/>
          <w:sz w:val="24"/>
          <w:szCs w:val="24"/>
        </w:rPr>
      </w:pPr>
      <w:r w:rsidRPr="00E0632A">
        <w:rPr>
          <w:bCs/>
          <w:sz w:val="24"/>
          <w:szCs w:val="24"/>
        </w:rPr>
        <w:t>Functional behavio</w:t>
      </w:r>
      <w:r>
        <w:rPr>
          <w:bCs/>
          <w:sz w:val="24"/>
          <w:szCs w:val="24"/>
        </w:rPr>
        <w:t>u</w:t>
      </w:r>
      <w:r w:rsidRPr="00E0632A">
        <w:rPr>
          <w:bCs/>
          <w:sz w:val="24"/>
          <w:szCs w:val="24"/>
        </w:rPr>
        <w:t xml:space="preserve">ral </w:t>
      </w:r>
      <w:r>
        <w:rPr>
          <w:bCs/>
          <w:sz w:val="24"/>
          <w:szCs w:val="24"/>
        </w:rPr>
        <w:t>analysis</w:t>
      </w:r>
      <w:r w:rsidR="007938F2">
        <w:rPr>
          <w:bCs/>
          <w:sz w:val="24"/>
          <w:szCs w:val="24"/>
        </w:rPr>
        <w:t xml:space="preserve"> aims to provide a broader</w:t>
      </w:r>
      <w:r w:rsidRPr="00E0632A">
        <w:rPr>
          <w:bCs/>
          <w:sz w:val="24"/>
          <w:szCs w:val="24"/>
        </w:rPr>
        <w:t xml:space="preserve"> understanding of the function or purpose behind behavio</w:t>
      </w:r>
      <w:r w:rsidR="007938F2">
        <w:rPr>
          <w:bCs/>
          <w:sz w:val="24"/>
          <w:szCs w:val="24"/>
        </w:rPr>
        <w:t>u</w:t>
      </w:r>
      <w:r w:rsidRPr="00E0632A">
        <w:rPr>
          <w:bCs/>
          <w:sz w:val="24"/>
          <w:szCs w:val="24"/>
        </w:rPr>
        <w:t>r. Behavio</w:t>
      </w:r>
      <w:r w:rsidR="007938F2">
        <w:rPr>
          <w:bCs/>
          <w:sz w:val="24"/>
          <w:szCs w:val="24"/>
        </w:rPr>
        <w:t>u</w:t>
      </w:r>
      <w:r w:rsidRPr="00E0632A">
        <w:rPr>
          <w:bCs/>
          <w:sz w:val="24"/>
          <w:szCs w:val="24"/>
        </w:rPr>
        <w:t>ral intervention plans based on an understanding of "why" a student misbehaves are extremely useful in addressing a wide range of problem behavio</w:t>
      </w:r>
      <w:r w:rsidR="007938F2">
        <w:rPr>
          <w:bCs/>
          <w:sz w:val="24"/>
          <w:szCs w:val="24"/>
        </w:rPr>
        <w:t>u</w:t>
      </w:r>
      <w:r w:rsidRPr="00E0632A">
        <w:rPr>
          <w:bCs/>
          <w:sz w:val="24"/>
          <w:szCs w:val="24"/>
        </w:rPr>
        <w:t xml:space="preserve">rs. </w:t>
      </w:r>
    </w:p>
    <w:p w:rsidR="00476AE5" w:rsidRPr="00476AE5" w:rsidRDefault="00476AE5" w:rsidP="00476AE5">
      <w:pPr>
        <w:spacing w:line="360" w:lineRule="auto"/>
        <w:rPr>
          <w:bCs/>
          <w:sz w:val="24"/>
          <w:szCs w:val="24"/>
        </w:rPr>
      </w:pPr>
      <w:r w:rsidRPr="00476AE5">
        <w:rPr>
          <w:bCs/>
          <w:sz w:val="24"/>
          <w:szCs w:val="24"/>
        </w:rPr>
        <w:t xml:space="preserve">Confidence in a hypothesis (theory/idea about why the behaviour occurs) increases when evidence for the function maintaining a behaviour shows up across a number of functional assessment tools. Direct observation is especially important </w:t>
      </w:r>
      <w:r w:rsidR="00302948" w:rsidRPr="00476AE5">
        <w:rPr>
          <w:bCs/>
          <w:sz w:val="24"/>
          <w:szCs w:val="24"/>
        </w:rPr>
        <w:t>because</w:t>
      </w:r>
      <w:r w:rsidRPr="00476AE5">
        <w:rPr>
          <w:bCs/>
          <w:sz w:val="24"/>
          <w:szCs w:val="24"/>
        </w:rPr>
        <w:t xml:space="preserve"> it is less biased than strategies which rely on memory and a person's perceptions.</w:t>
      </w:r>
    </w:p>
    <w:tbl>
      <w:tblPr>
        <w:tblStyle w:val="TableGrid"/>
        <w:tblW w:w="0" w:type="auto"/>
        <w:tblLook w:val="04A0" w:firstRow="1" w:lastRow="0" w:firstColumn="1" w:lastColumn="0" w:noHBand="0" w:noVBand="1"/>
      </w:tblPr>
      <w:tblGrid>
        <w:gridCol w:w="2331"/>
        <w:gridCol w:w="2284"/>
        <w:gridCol w:w="2388"/>
        <w:gridCol w:w="2239"/>
      </w:tblGrid>
      <w:tr w:rsidR="007938F2" w:rsidRPr="007938F2" w:rsidTr="007938F2">
        <w:trPr>
          <w:trHeight w:val="540"/>
        </w:trPr>
        <w:tc>
          <w:tcPr>
            <w:tcW w:w="2331" w:type="dxa"/>
          </w:tcPr>
          <w:p w:rsidR="007938F2" w:rsidRPr="007938F2" w:rsidRDefault="007938F2" w:rsidP="007938F2">
            <w:pPr>
              <w:spacing w:line="360" w:lineRule="auto"/>
              <w:rPr>
                <w:bCs/>
                <w:sz w:val="24"/>
                <w:szCs w:val="24"/>
              </w:rPr>
            </w:pPr>
            <w:r w:rsidRPr="007938F2">
              <w:rPr>
                <w:bCs/>
                <w:sz w:val="24"/>
                <w:szCs w:val="24"/>
              </w:rPr>
              <w:t>Antecedent</w:t>
            </w:r>
          </w:p>
        </w:tc>
        <w:tc>
          <w:tcPr>
            <w:tcW w:w="2284" w:type="dxa"/>
          </w:tcPr>
          <w:p w:rsidR="007938F2" w:rsidRPr="007938F2" w:rsidRDefault="007938F2" w:rsidP="007938F2">
            <w:pPr>
              <w:spacing w:line="360" w:lineRule="auto"/>
              <w:rPr>
                <w:bCs/>
                <w:sz w:val="24"/>
                <w:szCs w:val="24"/>
              </w:rPr>
            </w:pPr>
            <w:r w:rsidRPr="007938F2">
              <w:rPr>
                <w:bCs/>
                <w:sz w:val="24"/>
                <w:szCs w:val="24"/>
              </w:rPr>
              <w:t>Behaviour</w:t>
            </w:r>
          </w:p>
        </w:tc>
        <w:tc>
          <w:tcPr>
            <w:tcW w:w="2388" w:type="dxa"/>
          </w:tcPr>
          <w:p w:rsidR="007938F2" w:rsidRPr="007938F2" w:rsidRDefault="007938F2" w:rsidP="007938F2">
            <w:pPr>
              <w:spacing w:line="360" w:lineRule="auto"/>
              <w:rPr>
                <w:bCs/>
                <w:sz w:val="24"/>
                <w:szCs w:val="24"/>
              </w:rPr>
            </w:pPr>
            <w:r w:rsidRPr="007938F2">
              <w:rPr>
                <w:bCs/>
                <w:sz w:val="24"/>
                <w:szCs w:val="24"/>
              </w:rPr>
              <w:t>Consequence</w:t>
            </w:r>
          </w:p>
        </w:tc>
        <w:tc>
          <w:tcPr>
            <w:tcW w:w="2239" w:type="dxa"/>
          </w:tcPr>
          <w:p w:rsidR="007938F2" w:rsidRPr="007938F2" w:rsidRDefault="007938F2" w:rsidP="007938F2">
            <w:pPr>
              <w:spacing w:line="360" w:lineRule="auto"/>
              <w:rPr>
                <w:bCs/>
                <w:sz w:val="24"/>
                <w:szCs w:val="24"/>
              </w:rPr>
            </w:pPr>
            <w:r w:rsidRPr="007938F2">
              <w:rPr>
                <w:bCs/>
                <w:sz w:val="24"/>
                <w:szCs w:val="24"/>
              </w:rPr>
              <w:t>Possible Function</w:t>
            </w:r>
          </w:p>
        </w:tc>
      </w:tr>
      <w:tr w:rsidR="007938F2" w:rsidRPr="007938F2" w:rsidTr="007938F2">
        <w:trPr>
          <w:trHeight w:val="1096"/>
        </w:trPr>
        <w:tc>
          <w:tcPr>
            <w:tcW w:w="2331" w:type="dxa"/>
          </w:tcPr>
          <w:p w:rsidR="007938F2" w:rsidRPr="006526E6" w:rsidRDefault="007938F2" w:rsidP="007938F2">
            <w:pPr>
              <w:spacing w:line="360" w:lineRule="auto"/>
              <w:rPr>
                <w:bCs/>
                <w:sz w:val="24"/>
                <w:szCs w:val="24"/>
              </w:rPr>
            </w:pPr>
            <w:r w:rsidRPr="006526E6">
              <w:rPr>
                <w:bCs/>
                <w:sz w:val="24"/>
                <w:szCs w:val="24"/>
              </w:rPr>
              <w:t xml:space="preserve">Child is asked to </w:t>
            </w:r>
            <w:r>
              <w:rPr>
                <w:bCs/>
                <w:sz w:val="24"/>
                <w:szCs w:val="24"/>
              </w:rPr>
              <w:t>record their work</w:t>
            </w:r>
          </w:p>
        </w:tc>
        <w:tc>
          <w:tcPr>
            <w:tcW w:w="2284" w:type="dxa"/>
          </w:tcPr>
          <w:p w:rsidR="007938F2" w:rsidRPr="006526E6" w:rsidRDefault="007938F2" w:rsidP="007938F2">
            <w:pPr>
              <w:spacing w:line="360" w:lineRule="auto"/>
              <w:rPr>
                <w:bCs/>
                <w:sz w:val="24"/>
                <w:szCs w:val="24"/>
              </w:rPr>
            </w:pPr>
            <w:r w:rsidRPr="006526E6">
              <w:rPr>
                <w:bCs/>
                <w:sz w:val="24"/>
                <w:szCs w:val="24"/>
              </w:rPr>
              <w:t xml:space="preserve">Swears and </w:t>
            </w:r>
            <w:r>
              <w:rPr>
                <w:bCs/>
                <w:sz w:val="24"/>
                <w:szCs w:val="24"/>
              </w:rPr>
              <w:t>refuses to engage</w:t>
            </w:r>
          </w:p>
        </w:tc>
        <w:tc>
          <w:tcPr>
            <w:tcW w:w="2388" w:type="dxa"/>
          </w:tcPr>
          <w:p w:rsidR="007938F2" w:rsidRPr="006526E6" w:rsidRDefault="007938F2" w:rsidP="007938F2">
            <w:pPr>
              <w:spacing w:line="360" w:lineRule="auto"/>
              <w:rPr>
                <w:bCs/>
                <w:sz w:val="24"/>
                <w:szCs w:val="24"/>
              </w:rPr>
            </w:pPr>
            <w:r w:rsidRPr="006526E6">
              <w:rPr>
                <w:bCs/>
                <w:sz w:val="24"/>
                <w:szCs w:val="24"/>
              </w:rPr>
              <w:t xml:space="preserve">Child is </w:t>
            </w:r>
            <w:r>
              <w:rPr>
                <w:bCs/>
                <w:sz w:val="24"/>
                <w:szCs w:val="24"/>
              </w:rPr>
              <w:t>sent out</w:t>
            </w:r>
          </w:p>
        </w:tc>
        <w:tc>
          <w:tcPr>
            <w:tcW w:w="2239" w:type="dxa"/>
          </w:tcPr>
          <w:p w:rsidR="007938F2" w:rsidRDefault="007938F2" w:rsidP="007938F2">
            <w:pPr>
              <w:spacing w:line="360" w:lineRule="auto"/>
              <w:rPr>
                <w:bCs/>
                <w:sz w:val="24"/>
                <w:szCs w:val="24"/>
              </w:rPr>
            </w:pPr>
            <w:r>
              <w:rPr>
                <w:bCs/>
                <w:sz w:val="24"/>
                <w:szCs w:val="24"/>
              </w:rPr>
              <w:t>Avoidance of writing</w:t>
            </w:r>
          </w:p>
          <w:p w:rsidR="007938F2" w:rsidRPr="007938F2" w:rsidRDefault="007938F2" w:rsidP="007938F2">
            <w:pPr>
              <w:spacing w:line="360" w:lineRule="auto"/>
              <w:rPr>
                <w:bCs/>
                <w:sz w:val="24"/>
                <w:szCs w:val="24"/>
              </w:rPr>
            </w:pPr>
            <w:r>
              <w:rPr>
                <w:bCs/>
                <w:sz w:val="24"/>
                <w:szCs w:val="24"/>
              </w:rPr>
              <w:t>1:1 attention out of class</w:t>
            </w:r>
          </w:p>
        </w:tc>
      </w:tr>
    </w:tbl>
    <w:p w:rsidR="00476AE5" w:rsidRPr="00476AE5" w:rsidRDefault="00476AE5" w:rsidP="00476AE5"/>
    <w:p w:rsidR="00DB0FA7" w:rsidRDefault="0095203C" w:rsidP="0095203C">
      <w:pPr>
        <w:pStyle w:val="Heading1"/>
        <w:numPr>
          <w:ilvl w:val="0"/>
          <w:numId w:val="11"/>
        </w:numPr>
      </w:pPr>
      <w:bookmarkStart w:id="4" w:name="_Toc465952748"/>
      <w:r>
        <w:t>T</w:t>
      </w:r>
      <w:r w:rsidR="00DB0FA7" w:rsidRPr="0095203C">
        <w:t xml:space="preserve">he ABC Chart </w:t>
      </w:r>
      <w:r>
        <w:t>as an A</w:t>
      </w:r>
      <w:r w:rsidR="00DB0FA7" w:rsidRPr="0095203C">
        <w:t>ssessment</w:t>
      </w:r>
      <w:r>
        <w:t xml:space="preserve"> Tool</w:t>
      </w:r>
      <w:bookmarkEnd w:id="4"/>
      <w:r w:rsidR="00DB0FA7" w:rsidRPr="0095203C">
        <w:t> </w:t>
      </w:r>
    </w:p>
    <w:p w:rsidR="0095203C" w:rsidRDefault="0095203C" w:rsidP="0095203C"/>
    <w:p w:rsidR="0095203C" w:rsidRPr="006526E6" w:rsidRDefault="00302948" w:rsidP="0095203C">
      <w:pPr>
        <w:spacing w:line="360" w:lineRule="auto"/>
        <w:rPr>
          <w:bCs/>
          <w:sz w:val="24"/>
          <w:szCs w:val="24"/>
        </w:rPr>
      </w:pPr>
      <w:r>
        <w:rPr>
          <w:bCs/>
          <w:sz w:val="24"/>
          <w:szCs w:val="24"/>
        </w:rPr>
        <w:t xml:space="preserve">The ABC Chart is a type of functional behaviour analysis. </w:t>
      </w:r>
      <w:r w:rsidR="0095203C" w:rsidRPr="006526E6">
        <w:rPr>
          <w:bCs/>
          <w:sz w:val="24"/>
          <w:szCs w:val="24"/>
        </w:rPr>
        <w:t xml:space="preserve">Confidence in a </w:t>
      </w:r>
      <w:r w:rsidR="0095203C">
        <w:rPr>
          <w:bCs/>
          <w:sz w:val="24"/>
          <w:szCs w:val="24"/>
        </w:rPr>
        <w:t xml:space="preserve">hypothesis (theory/idea about why </w:t>
      </w:r>
      <w:r w:rsidR="00476AE5">
        <w:rPr>
          <w:bCs/>
          <w:sz w:val="24"/>
          <w:szCs w:val="24"/>
        </w:rPr>
        <w:t>behaviour</w:t>
      </w:r>
      <w:r w:rsidR="0095203C">
        <w:rPr>
          <w:bCs/>
          <w:sz w:val="24"/>
          <w:szCs w:val="24"/>
        </w:rPr>
        <w:t xml:space="preserve"> occurs)</w:t>
      </w:r>
      <w:r w:rsidR="0095203C" w:rsidRPr="006526E6">
        <w:rPr>
          <w:bCs/>
          <w:sz w:val="24"/>
          <w:szCs w:val="24"/>
        </w:rPr>
        <w:t xml:space="preserve"> increases when evidence for the function maintaining a behavio</w:t>
      </w:r>
      <w:r w:rsidR="00476AE5">
        <w:rPr>
          <w:bCs/>
          <w:sz w:val="24"/>
          <w:szCs w:val="24"/>
        </w:rPr>
        <w:t>u</w:t>
      </w:r>
      <w:r w:rsidR="0095203C" w:rsidRPr="006526E6">
        <w:rPr>
          <w:bCs/>
          <w:sz w:val="24"/>
          <w:szCs w:val="24"/>
        </w:rPr>
        <w:t>r shows up across a number of functional assessment tools.</w:t>
      </w:r>
      <w:r>
        <w:rPr>
          <w:bCs/>
          <w:sz w:val="24"/>
          <w:szCs w:val="24"/>
        </w:rPr>
        <w:t xml:space="preserve"> </w:t>
      </w:r>
      <w:r w:rsidR="0095203C" w:rsidRPr="006526E6">
        <w:rPr>
          <w:bCs/>
          <w:sz w:val="24"/>
          <w:szCs w:val="24"/>
        </w:rPr>
        <w:t xml:space="preserve"> Direct observation is especially important </w:t>
      </w:r>
      <w:r w:rsidR="007938F2">
        <w:rPr>
          <w:bCs/>
          <w:sz w:val="24"/>
          <w:szCs w:val="24"/>
        </w:rPr>
        <w:t>because</w:t>
      </w:r>
      <w:r w:rsidR="0095203C" w:rsidRPr="006526E6">
        <w:rPr>
          <w:bCs/>
          <w:sz w:val="24"/>
          <w:szCs w:val="24"/>
        </w:rPr>
        <w:t xml:space="preserve"> it is less </w:t>
      </w:r>
      <w:r w:rsidR="00476AE5">
        <w:rPr>
          <w:bCs/>
          <w:sz w:val="24"/>
          <w:szCs w:val="24"/>
        </w:rPr>
        <w:t>biased</w:t>
      </w:r>
      <w:r w:rsidR="0095203C" w:rsidRPr="006526E6">
        <w:rPr>
          <w:bCs/>
          <w:sz w:val="24"/>
          <w:szCs w:val="24"/>
        </w:rPr>
        <w:t xml:space="preserve"> than strategies </w:t>
      </w:r>
      <w:r w:rsidR="00476AE5">
        <w:rPr>
          <w:bCs/>
          <w:sz w:val="24"/>
          <w:szCs w:val="24"/>
        </w:rPr>
        <w:t>which</w:t>
      </w:r>
      <w:r w:rsidR="0095203C" w:rsidRPr="006526E6">
        <w:rPr>
          <w:bCs/>
          <w:sz w:val="24"/>
          <w:szCs w:val="24"/>
        </w:rPr>
        <w:t xml:space="preserve"> rely on memory and a person's perceptions.</w:t>
      </w:r>
    </w:p>
    <w:p w:rsidR="00DB0FA7" w:rsidRPr="0095203C" w:rsidRDefault="00DB0FA7" w:rsidP="0095203C">
      <w:pPr>
        <w:pStyle w:val="Heading1"/>
        <w:numPr>
          <w:ilvl w:val="0"/>
          <w:numId w:val="11"/>
        </w:numPr>
      </w:pPr>
      <w:bookmarkStart w:id="5" w:name="_Toc465952749"/>
      <w:r w:rsidRPr="0095203C">
        <w:t>What are the advantages and disadvantages of the ABC Chart?</w:t>
      </w:r>
      <w:bookmarkEnd w:id="5"/>
      <w:r w:rsidRPr="0095203C">
        <w:t> </w:t>
      </w:r>
    </w:p>
    <w:p w:rsidR="0095203C" w:rsidRDefault="0095203C" w:rsidP="006526E6">
      <w:pPr>
        <w:spacing w:line="360" w:lineRule="auto"/>
        <w:rPr>
          <w:bCs/>
          <w:sz w:val="24"/>
          <w:szCs w:val="24"/>
        </w:rPr>
      </w:pPr>
    </w:p>
    <w:tbl>
      <w:tblPr>
        <w:tblStyle w:val="TableGrid"/>
        <w:tblW w:w="0" w:type="auto"/>
        <w:tblLook w:val="04A0" w:firstRow="1" w:lastRow="0" w:firstColumn="1" w:lastColumn="0" w:noHBand="0" w:noVBand="1"/>
      </w:tblPr>
      <w:tblGrid>
        <w:gridCol w:w="4621"/>
        <w:gridCol w:w="4621"/>
      </w:tblGrid>
      <w:tr w:rsidR="007938F2" w:rsidTr="007938F2">
        <w:tc>
          <w:tcPr>
            <w:tcW w:w="4621" w:type="dxa"/>
          </w:tcPr>
          <w:p w:rsidR="007938F2" w:rsidRDefault="007938F2" w:rsidP="006526E6">
            <w:pPr>
              <w:spacing w:line="360" w:lineRule="auto"/>
              <w:rPr>
                <w:bCs/>
                <w:sz w:val="24"/>
                <w:szCs w:val="24"/>
              </w:rPr>
            </w:pPr>
            <w:r>
              <w:rPr>
                <w:bCs/>
                <w:sz w:val="24"/>
                <w:szCs w:val="24"/>
              </w:rPr>
              <w:t>Advantages</w:t>
            </w:r>
          </w:p>
        </w:tc>
        <w:tc>
          <w:tcPr>
            <w:tcW w:w="4621" w:type="dxa"/>
          </w:tcPr>
          <w:p w:rsidR="007938F2" w:rsidRDefault="007938F2" w:rsidP="006526E6">
            <w:pPr>
              <w:spacing w:line="360" w:lineRule="auto"/>
              <w:rPr>
                <w:bCs/>
                <w:sz w:val="24"/>
                <w:szCs w:val="24"/>
              </w:rPr>
            </w:pPr>
            <w:r>
              <w:rPr>
                <w:bCs/>
                <w:sz w:val="24"/>
                <w:szCs w:val="24"/>
              </w:rPr>
              <w:t>Disadvantages</w:t>
            </w:r>
          </w:p>
        </w:tc>
      </w:tr>
      <w:tr w:rsidR="007938F2" w:rsidTr="007938F2">
        <w:tc>
          <w:tcPr>
            <w:tcW w:w="4621" w:type="dxa"/>
          </w:tcPr>
          <w:p w:rsidR="007938F2" w:rsidRPr="007938F2" w:rsidRDefault="007938F2" w:rsidP="007938F2">
            <w:pPr>
              <w:pStyle w:val="ListParagraph"/>
              <w:numPr>
                <w:ilvl w:val="0"/>
                <w:numId w:val="12"/>
              </w:numPr>
              <w:spacing w:line="360" w:lineRule="auto"/>
              <w:ind w:left="482"/>
              <w:rPr>
                <w:bCs/>
                <w:sz w:val="24"/>
                <w:szCs w:val="24"/>
              </w:rPr>
            </w:pPr>
            <w:r w:rsidRPr="007938F2">
              <w:rPr>
                <w:bCs/>
                <w:sz w:val="24"/>
                <w:szCs w:val="24"/>
              </w:rPr>
              <w:t>Record descriptive information about child and environment</w:t>
            </w:r>
          </w:p>
          <w:p w:rsidR="007938F2" w:rsidRPr="007938F2" w:rsidRDefault="007938F2" w:rsidP="007938F2">
            <w:pPr>
              <w:pStyle w:val="ListParagraph"/>
              <w:numPr>
                <w:ilvl w:val="0"/>
                <w:numId w:val="12"/>
              </w:numPr>
              <w:spacing w:line="360" w:lineRule="auto"/>
              <w:ind w:left="482"/>
              <w:rPr>
                <w:bCs/>
                <w:sz w:val="24"/>
                <w:szCs w:val="24"/>
              </w:rPr>
            </w:pPr>
            <w:r w:rsidRPr="007938F2">
              <w:rPr>
                <w:bCs/>
                <w:sz w:val="24"/>
                <w:szCs w:val="24"/>
              </w:rPr>
              <w:t>Systematic</w:t>
            </w:r>
          </w:p>
          <w:p w:rsidR="007938F2" w:rsidRPr="007938F2" w:rsidRDefault="007938F2" w:rsidP="007938F2">
            <w:pPr>
              <w:pStyle w:val="ListParagraph"/>
              <w:numPr>
                <w:ilvl w:val="0"/>
                <w:numId w:val="12"/>
              </w:numPr>
              <w:spacing w:line="360" w:lineRule="auto"/>
              <w:ind w:left="482"/>
              <w:rPr>
                <w:bCs/>
                <w:sz w:val="24"/>
                <w:szCs w:val="24"/>
              </w:rPr>
            </w:pPr>
            <w:r w:rsidRPr="007938F2">
              <w:rPr>
                <w:bCs/>
                <w:sz w:val="24"/>
                <w:szCs w:val="24"/>
              </w:rPr>
              <w:t>Organised</w:t>
            </w:r>
          </w:p>
          <w:p w:rsidR="007938F2" w:rsidRPr="007938F2" w:rsidRDefault="007938F2" w:rsidP="007938F2">
            <w:pPr>
              <w:pStyle w:val="ListParagraph"/>
              <w:numPr>
                <w:ilvl w:val="0"/>
                <w:numId w:val="12"/>
              </w:numPr>
              <w:spacing w:line="360" w:lineRule="auto"/>
              <w:ind w:left="482"/>
              <w:rPr>
                <w:bCs/>
                <w:sz w:val="24"/>
                <w:szCs w:val="24"/>
              </w:rPr>
            </w:pPr>
            <w:r w:rsidRPr="007938F2">
              <w:rPr>
                <w:bCs/>
                <w:sz w:val="24"/>
                <w:szCs w:val="24"/>
              </w:rPr>
              <w:t>Easy to use</w:t>
            </w:r>
          </w:p>
        </w:tc>
        <w:tc>
          <w:tcPr>
            <w:tcW w:w="4621" w:type="dxa"/>
          </w:tcPr>
          <w:p w:rsidR="007938F2" w:rsidRPr="007938F2" w:rsidRDefault="007938F2" w:rsidP="007938F2">
            <w:pPr>
              <w:pStyle w:val="ListParagraph"/>
              <w:numPr>
                <w:ilvl w:val="0"/>
                <w:numId w:val="12"/>
              </w:numPr>
              <w:spacing w:line="360" w:lineRule="auto"/>
              <w:ind w:left="482"/>
              <w:rPr>
                <w:bCs/>
                <w:sz w:val="24"/>
                <w:szCs w:val="24"/>
              </w:rPr>
            </w:pPr>
            <w:r w:rsidRPr="007938F2">
              <w:rPr>
                <w:bCs/>
                <w:sz w:val="24"/>
                <w:szCs w:val="24"/>
              </w:rPr>
              <w:t>difficult to see patterns quickly</w:t>
            </w:r>
          </w:p>
          <w:p w:rsidR="007938F2" w:rsidRDefault="007938F2" w:rsidP="007938F2">
            <w:pPr>
              <w:pStyle w:val="ListParagraph"/>
              <w:numPr>
                <w:ilvl w:val="0"/>
                <w:numId w:val="12"/>
              </w:numPr>
              <w:spacing w:line="360" w:lineRule="auto"/>
              <w:ind w:left="482"/>
              <w:rPr>
                <w:bCs/>
                <w:sz w:val="24"/>
                <w:szCs w:val="24"/>
              </w:rPr>
            </w:pPr>
            <w:r w:rsidRPr="007938F2">
              <w:rPr>
                <w:bCs/>
                <w:sz w:val="24"/>
                <w:szCs w:val="24"/>
              </w:rPr>
              <w:t>data may need to be summarised to look for patterns related to antecedents and consequences, particularly if</w:t>
            </w:r>
            <w:r>
              <w:rPr>
                <w:bCs/>
                <w:sz w:val="24"/>
                <w:szCs w:val="24"/>
              </w:rPr>
              <w:t>:</w:t>
            </w:r>
          </w:p>
          <w:p w:rsidR="007938F2" w:rsidRDefault="007938F2" w:rsidP="007938F2">
            <w:pPr>
              <w:pStyle w:val="ListParagraph"/>
              <w:numPr>
                <w:ilvl w:val="0"/>
                <w:numId w:val="13"/>
              </w:numPr>
              <w:spacing w:line="360" w:lineRule="auto"/>
              <w:rPr>
                <w:bCs/>
                <w:sz w:val="24"/>
                <w:szCs w:val="24"/>
              </w:rPr>
            </w:pPr>
            <w:r w:rsidRPr="007938F2">
              <w:rPr>
                <w:bCs/>
                <w:sz w:val="24"/>
                <w:szCs w:val="24"/>
              </w:rPr>
              <w:t>there are multiple problem behavio</w:t>
            </w:r>
            <w:r>
              <w:rPr>
                <w:bCs/>
                <w:sz w:val="24"/>
                <w:szCs w:val="24"/>
              </w:rPr>
              <w:t>urs;</w:t>
            </w:r>
          </w:p>
          <w:p w:rsidR="007938F2" w:rsidRDefault="007938F2" w:rsidP="007938F2">
            <w:pPr>
              <w:pStyle w:val="ListParagraph"/>
              <w:numPr>
                <w:ilvl w:val="0"/>
                <w:numId w:val="13"/>
              </w:numPr>
              <w:spacing w:line="360" w:lineRule="auto"/>
              <w:rPr>
                <w:bCs/>
                <w:sz w:val="24"/>
                <w:szCs w:val="24"/>
              </w:rPr>
            </w:pPr>
            <w:r w:rsidRPr="007938F2">
              <w:rPr>
                <w:bCs/>
                <w:sz w:val="24"/>
                <w:szCs w:val="24"/>
              </w:rPr>
              <w:t>several antecedent</w:t>
            </w:r>
            <w:r>
              <w:rPr>
                <w:bCs/>
                <w:sz w:val="24"/>
                <w:szCs w:val="24"/>
              </w:rPr>
              <w:t xml:space="preserve"> events;</w:t>
            </w:r>
          </w:p>
          <w:p w:rsidR="007938F2" w:rsidRDefault="007938F2" w:rsidP="007938F2">
            <w:pPr>
              <w:pStyle w:val="ListParagraph"/>
              <w:numPr>
                <w:ilvl w:val="0"/>
                <w:numId w:val="13"/>
              </w:numPr>
              <w:spacing w:line="360" w:lineRule="auto"/>
              <w:rPr>
                <w:bCs/>
                <w:sz w:val="24"/>
                <w:szCs w:val="24"/>
              </w:rPr>
            </w:pPr>
            <w:r w:rsidRPr="007938F2">
              <w:rPr>
                <w:bCs/>
                <w:sz w:val="24"/>
                <w:szCs w:val="24"/>
              </w:rPr>
              <w:t>behaviour is ma</w:t>
            </w:r>
            <w:r>
              <w:rPr>
                <w:bCs/>
                <w:sz w:val="24"/>
                <w:szCs w:val="24"/>
              </w:rPr>
              <w:t>intained by multiple functions</w:t>
            </w:r>
          </w:p>
          <w:p w:rsidR="007938F2" w:rsidRPr="00177F6A" w:rsidRDefault="007938F2" w:rsidP="006526E6">
            <w:pPr>
              <w:pStyle w:val="ListParagraph"/>
              <w:numPr>
                <w:ilvl w:val="0"/>
                <w:numId w:val="12"/>
              </w:numPr>
              <w:spacing w:line="360" w:lineRule="auto"/>
              <w:ind w:left="482"/>
              <w:rPr>
                <w:bCs/>
                <w:sz w:val="24"/>
                <w:szCs w:val="24"/>
              </w:rPr>
            </w:pPr>
            <w:proofErr w:type="gramStart"/>
            <w:r w:rsidRPr="007938F2">
              <w:rPr>
                <w:bCs/>
                <w:sz w:val="24"/>
                <w:szCs w:val="24"/>
              </w:rPr>
              <w:t>data</w:t>
            </w:r>
            <w:proofErr w:type="gramEnd"/>
            <w:r w:rsidRPr="007938F2">
              <w:rPr>
                <w:bCs/>
                <w:sz w:val="24"/>
                <w:szCs w:val="24"/>
              </w:rPr>
              <w:t xml:space="preserve"> is only correlational which means the causa</w:t>
            </w:r>
            <w:r w:rsidR="00177F6A">
              <w:rPr>
                <w:bCs/>
                <w:sz w:val="24"/>
                <w:szCs w:val="24"/>
              </w:rPr>
              <w:t>l relation cannot be confirmed.</w:t>
            </w:r>
          </w:p>
        </w:tc>
      </w:tr>
    </w:tbl>
    <w:p w:rsidR="00DB0FA7" w:rsidRPr="00177F6A" w:rsidRDefault="00DB0FA7" w:rsidP="00177F6A">
      <w:pPr>
        <w:pStyle w:val="Heading1"/>
        <w:numPr>
          <w:ilvl w:val="0"/>
          <w:numId w:val="11"/>
        </w:numPr>
      </w:pPr>
      <w:bookmarkStart w:id="6" w:name="_Toc465952750"/>
      <w:r w:rsidRPr="00177F6A">
        <w:t>How do you know when you have collected enough observational data?</w:t>
      </w:r>
      <w:bookmarkEnd w:id="6"/>
      <w:r w:rsidRPr="00177F6A">
        <w:t> </w:t>
      </w:r>
    </w:p>
    <w:p w:rsidR="00177F6A" w:rsidRDefault="00177F6A" w:rsidP="006526E6">
      <w:pPr>
        <w:spacing w:line="360" w:lineRule="auto"/>
        <w:rPr>
          <w:bCs/>
          <w:sz w:val="24"/>
          <w:szCs w:val="24"/>
        </w:rPr>
      </w:pPr>
    </w:p>
    <w:p w:rsidR="00DB0FA7" w:rsidRPr="006526E6" w:rsidRDefault="00177F6A" w:rsidP="006526E6">
      <w:pPr>
        <w:spacing w:line="360" w:lineRule="auto"/>
        <w:rPr>
          <w:bCs/>
          <w:sz w:val="24"/>
          <w:szCs w:val="24"/>
        </w:rPr>
      </w:pPr>
      <w:r>
        <w:rPr>
          <w:bCs/>
          <w:sz w:val="24"/>
          <w:szCs w:val="24"/>
        </w:rPr>
        <w:t>Data should</w:t>
      </w:r>
      <w:r w:rsidR="00DB0FA7" w:rsidRPr="006526E6">
        <w:rPr>
          <w:bCs/>
          <w:sz w:val="24"/>
          <w:szCs w:val="24"/>
        </w:rPr>
        <w:t xml:space="preserve"> be collected until the team members are confident about the function or functions maintaining a student's behavior. In simple situations, this may occur within 3-5 sessions. In more complicated cases, direct observation data may be needed across a number of settings and for longer periods. If your team remains unsure that the hypothesis statement(s) are accurate, </w:t>
      </w:r>
      <w:r>
        <w:rPr>
          <w:bCs/>
          <w:sz w:val="24"/>
          <w:szCs w:val="24"/>
        </w:rPr>
        <w:t>you may want to seek further support from other members of staff and/or external agencies.</w:t>
      </w:r>
    </w:p>
    <w:p w:rsidR="00476AE5" w:rsidRDefault="00476AE5" w:rsidP="00DB0FA7">
      <w:pPr>
        <w:sectPr w:rsidR="00476A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76AE5" w:rsidRPr="00476AE5" w:rsidRDefault="00476AE5" w:rsidP="00476AE5">
      <w:pPr>
        <w:shd w:val="clear" w:color="auto" w:fill="FFFFFF"/>
        <w:spacing w:after="120" w:line="408" w:lineRule="auto"/>
        <w:rPr>
          <w:rFonts w:cstheme="minorHAnsi"/>
          <w:color w:val="494949"/>
          <w:sz w:val="24"/>
          <w:szCs w:val="24"/>
          <w:lang w:val="en-US"/>
        </w:rPr>
      </w:pPr>
      <w:r w:rsidRPr="00476AE5">
        <w:rPr>
          <w:rFonts w:cstheme="minorHAnsi"/>
          <w:color w:val="494949"/>
          <w:sz w:val="24"/>
          <w:szCs w:val="24"/>
          <w:lang w:val="en-US"/>
        </w:rPr>
        <w:t>Date: ____________ Name of Person Observed: ____________________________________ Observer: ________________________________</w:t>
      </w:r>
    </w:p>
    <w:p w:rsidR="00476AE5" w:rsidRPr="00476AE5" w:rsidRDefault="00476AE5" w:rsidP="00476AE5">
      <w:pPr>
        <w:shd w:val="clear" w:color="auto" w:fill="FFFFFF"/>
        <w:spacing w:after="120" w:line="408" w:lineRule="auto"/>
        <w:rPr>
          <w:rFonts w:cstheme="minorHAnsi"/>
          <w:color w:val="494949"/>
          <w:sz w:val="24"/>
          <w:szCs w:val="24"/>
          <w:lang w:val="en-US"/>
        </w:rPr>
      </w:pPr>
      <w:proofErr w:type="spellStart"/>
      <w:r w:rsidRPr="00476AE5">
        <w:rPr>
          <w:rFonts w:cstheme="minorHAnsi"/>
          <w:color w:val="494949"/>
          <w:sz w:val="24"/>
          <w:szCs w:val="24"/>
          <w:lang w:val="en-US"/>
        </w:rPr>
        <w:t>Behavio</w:t>
      </w:r>
      <w:r>
        <w:rPr>
          <w:rFonts w:cstheme="minorHAnsi"/>
          <w:color w:val="494949"/>
          <w:sz w:val="24"/>
          <w:szCs w:val="24"/>
          <w:lang w:val="en-US"/>
        </w:rPr>
        <w:t>u</w:t>
      </w:r>
      <w:r w:rsidRPr="00476AE5">
        <w:rPr>
          <w:rFonts w:cstheme="minorHAnsi"/>
          <w:color w:val="494949"/>
          <w:sz w:val="24"/>
          <w:szCs w:val="24"/>
          <w:lang w:val="en-US"/>
        </w:rPr>
        <w:t>r</w:t>
      </w:r>
      <w:proofErr w:type="spellEnd"/>
      <w:r w:rsidRPr="00476AE5">
        <w:rPr>
          <w:rFonts w:cstheme="minorHAnsi"/>
          <w:color w:val="494949"/>
          <w:sz w:val="24"/>
          <w:szCs w:val="24"/>
          <w:lang w:val="en-US"/>
        </w:rPr>
        <w:t>(s)</w:t>
      </w:r>
      <w:r>
        <w:rPr>
          <w:rFonts w:cstheme="minorHAnsi"/>
          <w:color w:val="494949"/>
          <w:sz w:val="24"/>
          <w:szCs w:val="24"/>
          <w:lang w:val="en-US"/>
        </w:rPr>
        <w:t xml:space="preserve"> of Interest</w:t>
      </w:r>
      <w:r w:rsidRPr="00476AE5">
        <w:rPr>
          <w:rFonts w:cstheme="minorHAnsi"/>
          <w:color w:val="494949"/>
          <w:sz w:val="24"/>
          <w:szCs w:val="24"/>
          <w:lang w:val="en-US"/>
        </w:rPr>
        <w:t>: ________________________________________________________________________________________________</w:t>
      </w:r>
    </w:p>
    <w:tbl>
      <w:tblPr>
        <w:tblStyle w:val="TableGrid"/>
        <w:tblW w:w="0" w:type="auto"/>
        <w:tblLook w:val="04A0" w:firstRow="1" w:lastRow="0" w:firstColumn="1" w:lastColumn="0" w:noHBand="0" w:noVBand="1"/>
      </w:tblPr>
      <w:tblGrid>
        <w:gridCol w:w="1384"/>
        <w:gridCol w:w="1276"/>
        <w:gridCol w:w="2799"/>
        <w:gridCol w:w="2800"/>
        <w:gridCol w:w="2799"/>
        <w:gridCol w:w="2800"/>
      </w:tblGrid>
      <w:tr w:rsidR="00476AE5" w:rsidRPr="00476AE5" w:rsidTr="00476AE5">
        <w:trPr>
          <w:trHeight w:val="540"/>
        </w:trPr>
        <w:tc>
          <w:tcPr>
            <w:tcW w:w="1384" w:type="dxa"/>
          </w:tcPr>
          <w:p w:rsidR="00476AE5" w:rsidRPr="00476AE5" w:rsidRDefault="00476AE5" w:rsidP="00476AE5">
            <w:pPr>
              <w:spacing w:after="120" w:line="408" w:lineRule="auto"/>
              <w:rPr>
                <w:rFonts w:cstheme="minorHAnsi"/>
                <w:b/>
                <w:color w:val="494949"/>
                <w:sz w:val="24"/>
                <w:szCs w:val="24"/>
                <w:lang w:val="en-US"/>
              </w:rPr>
            </w:pPr>
            <w:r w:rsidRPr="00476AE5">
              <w:rPr>
                <w:rFonts w:cstheme="minorHAnsi"/>
                <w:b/>
                <w:color w:val="494949"/>
                <w:sz w:val="24"/>
                <w:szCs w:val="24"/>
                <w:lang w:val="en-US"/>
              </w:rPr>
              <w:t>Date</w:t>
            </w:r>
          </w:p>
        </w:tc>
        <w:tc>
          <w:tcPr>
            <w:tcW w:w="1276" w:type="dxa"/>
          </w:tcPr>
          <w:p w:rsidR="00476AE5" w:rsidRPr="00476AE5" w:rsidRDefault="00476AE5" w:rsidP="00476AE5">
            <w:pPr>
              <w:spacing w:after="120" w:line="408" w:lineRule="auto"/>
              <w:rPr>
                <w:rFonts w:cstheme="minorHAnsi"/>
                <w:b/>
                <w:color w:val="494949"/>
                <w:sz w:val="24"/>
                <w:szCs w:val="24"/>
                <w:lang w:val="en-US"/>
              </w:rPr>
            </w:pPr>
            <w:r w:rsidRPr="00476AE5">
              <w:rPr>
                <w:rFonts w:cstheme="minorHAnsi"/>
                <w:b/>
                <w:color w:val="494949"/>
                <w:sz w:val="24"/>
                <w:szCs w:val="24"/>
                <w:lang w:val="en-US"/>
              </w:rPr>
              <w:t>Time</w:t>
            </w:r>
          </w:p>
        </w:tc>
        <w:tc>
          <w:tcPr>
            <w:tcW w:w="2799" w:type="dxa"/>
          </w:tcPr>
          <w:p w:rsidR="00476AE5" w:rsidRPr="00476AE5" w:rsidRDefault="00476AE5" w:rsidP="00476AE5">
            <w:pPr>
              <w:spacing w:after="120" w:line="408" w:lineRule="auto"/>
              <w:rPr>
                <w:rFonts w:cstheme="minorHAnsi"/>
                <w:b/>
                <w:color w:val="494949"/>
                <w:sz w:val="24"/>
                <w:szCs w:val="24"/>
                <w:lang w:val="en-US"/>
              </w:rPr>
            </w:pPr>
            <w:r w:rsidRPr="00476AE5">
              <w:rPr>
                <w:rFonts w:cstheme="minorHAnsi"/>
                <w:b/>
                <w:color w:val="494949"/>
                <w:sz w:val="24"/>
                <w:szCs w:val="24"/>
                <w:lang w:val="en-US"/>
              </w:rPr>
              <w:t>Antecedent</w:t>
            </w:r>
          </w:p>
        </w:tc>
        <w:tc>
          <w:tcPr>
            <w:tcW w:w="2800" w:type="dxa"/>
          </w:tcPr>
          <w:p w:rsidR="00476AE5" w:rsidRPr="00476AE5" w:rsidRDefault="00476AE5" w:rsidP="00476AE5">
            <w:pPr>
              <w:spacing w:after="120" w:line="408" w:lineRule="auto"/>
              <w:rPr>
                <w:rFonts w:cstheme="minorHAnsi"/>
                <w:b/>
                <w:color w:val="494949"/>
                <w:sz w:val="24"/>
                <w:szCs w:val="24"/>
                <w:lang w:val="en-US"/>
              </w:rPr>
            </w:pPr>
            <w:proofErr w:type="spellStart"/>
            <w:r w:rsidRPr="00476AE5">
              <w:rPr>
                <w:rFonts w:cstheme="minorHAnsi"/>
                <w:b/>
                <w:color w:val="494949"/>
                <w:sz w:val="24"/>
                <w:szCs w:val="24"/>
                <w:lang w:val="en-US"/>
              </w:rPr>
              <w:t>Behaviour</w:t>
            </w:r>
            <w:proofErr w:type="spellEnd"/>
          </w:p>
        </w:tc>
        <w:tc>
          <w:tcPr>
            <w:tcW w:w="2799" w:type="dxa"/>
          </w:tcPr>
          <w:p w:rsidR="00476AE5" w:rsidRPr="00476AE5" w:rsidRDefault="00476AE5" w:rsidP="00476AE5">
            <w:pPr>
              <w:spacing w:after="120" w:line="408" w:lineRule="auto"/>
              <w:rPr>
                <w:rFonts w:cstheme="minorHAnsi"/>
                <w:b/>
                <w:color w:val="494949"/>
                <w:sz w:val="24"/>
                <w:szCs w:val="24"/>
                <w:lang w:val="en-US"/>
              </w:rPr>
            </w:pPr>
            <w:r w:rsidRPr="00476AE5">
              <w:rPr>
                <w:rFonts w:cstheme="minorHAnsi"/>
                <w:b/>
                <w:color w:val="494949"/>
                <w:sz w:val="24"/>
                <w:szCs w:val="24"/>
                <w:lang w:val="en-US"/>
              </w:rPr>
              <w:t>Consequence</w:t>
            </w:r>
          </w:p>
        </w:tc>
        <w:tc>
          <w:tcPr>
            <w:tcW w:w="2800" w:type="dxa"/>
          </w:tcPr>
          <w:p w:rsidR="00476AE5" w:rsidRPr="00476AE5" w:rsidRDefault="00476AE5" w:rsidP="00476AE5">
            <w:pPr>
              <w:shd w:val="clear" w:color="auto" w:fill="FFFFFF"/>
              <w:spacing w:after="120" w:line="408" w:lineRule="auto"/>
              <w:rPr>
                <w:rFonts w:cstheme="minorHAnsi"/>
                <w:b/>
                <w:color w:val="494949"/>
                <w:sz w:val="24"/>
                <w:szCs w:val="24"/>
                <w:lang w:val="en-US"/>
              </w:rPr>
            </w:pPr>
            <w:r w:rsidRPr="00476AE5">
              <w:rPr>
                <w:rFonts w:cstheme="minorHAnsi"/>
                <w:b/>
                <w:color w:val="494949"/>
                <w:sz w:val="24"/>
                <w:szCs w:val="24"/>
                <w:lang w:val="en-US"/>
              </w:rPr>
              <w:t>Possible Function</w:t>
            </w: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r w:rsidR="00476AE5" w:rsidRPr="00476AE5" w:rsidTr="00476AE5">
        <w:trPr>
          <w:trHeight w:val="1096"/>
        </w:trPr>
        <w:tc>
          <w:tcPr>
            <w:tcW w:w="1384" w:type="dxa"/>
          </w:tcPr>
          <w:p w:rsidR="00476AE5" w:rsidRPr="00476AE5" w:rsidRDefault="00476AE5" w:rsidP="00476AE5">
            <w:pPr>
              <w:spacing w:after="120" w:line="408" w:lineRule="auto"/>
              <w:rPr>
                <w:rFonts w:cstheme="minorHAnsi"/>
                <w:color w:val="494949"/>
                <w:sz w:val="24"/>
                <w:szCs w:val="24"/>
                <w:lang w:val="en-US"/>
              </w:rPr>
            </w:pPr>
          </w:p>
        </w:tc>
        <w:tc>
          <w:tcPr>
            <w:tcW w:w="1276"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c>
          <w:tcPr>
            <w:tcW w:w="2799" w:type="dxa"/>
          </w:tcPr>
          <w:p w:rsidR="00476AE5" w:rsidRPr="00476AE5" w:rsidRDefault="00476AE5" w:rsidP="00476AE5">
            <w:pPr>
              <w:spacing w:after="120" w:line="408" w:lineRule="auto"/>
              <w:rPr>
                <w:rFonts w:cstheme="minorHAnsi"/>
                <w:color w:val="494949"/>
                <w:sz w:val="24"/>
                <w:szCs w:val="24"/>
                <w:lang w:val="en-US"/>
              </w:rPr>
            </w:pPr>
          </w:p>
        </w:tc>
        <w:tc>
          <w:tcPr>
            <w:tcW w:w="2800" w:type="dxa"/>
          </w:tcPr>
          <w:p w:rsidR="00476AE5" w:rsidRPr="00476AE5" w:rsidRDefault="00476AE5" w:rsidP="00476AE5">
            <w:pPr>
              <w:spacing w:after="120" w:line="408" w:lineRule="auto"/>
              <w:rPr>
                <w:rFonts w:cstheme="minorHAnsi"/>
                <w:color w:val="494949"/>
                <w:sz w:val="24"/>
                <w:szCs w:val="24"/>
                <w:lang w:val="en-US"/>
              </w:rPr>
            </w:pPr>
          </w:p>
        </w:tc>
      </w:tr>
    </w:tbl>
    <w:p w:rsidR="00476AE5" w:rsidRPr="00476AE5" w:rsidRDefault="00476AE5" w:rsidP="00476AE5">
      <w:pPr>
        <w:shd w:val="clear" w:color="auto" w:fill="FFFFFF"/>
        <w:spacing w:after="120" w:line="408" w:lineRule="auto"/>
        <w:rPr>
          <w:rFonts w:cstheme="minorHAnsi"/>
          <w:color w:val="494949"/>
          <w:sz w:val="24"/>
          <w:szCs w:val="24"/>
          <w:lang w:val="en-US"/>
        </w:rPr>
      </w:pPr>
    </w:p>
    <w:sectPr w:rsidR="00476AE5" w:rsidRPr="00476AE5" w:rsidSect="00476AE5">
      <w:headerReference w:type="default" r:id="rId15"/>
      <w:footerReference w:type="default" r:id="rId16"/>
      <w:pgSz w:w="16838" w:h="11906" w:orient="landscape"/>
      <w:pgMar w:top="21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7D" w:rsidRDefault="00B97F7D" w:rsidP="004E6E16">
      <w:pPr>
        <w:spacing w:after="0" w:line="240" w:lineRule="auto"/>
      </w:pPr>
      <w:r>
        <w:separator/>
      </w:r>
    </w:p>
  </w:endnote>
  <w:endnote w:type="continuationSeparator" w:id="0">
    <w:p w:rsidR="00B97F7D" w:rsidRDefault="00B97F7D" w:rsidP="004E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E6" w:rsidRDefault="00654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16" w:rsidRDefault="004E6E16" w:rsidP="004E6E16">
    <w:pPr>
      <w:pStyle w:val="Header"/>
    </w:pPr>
    <w:r>
      <w:t xml:space="preserve">                                                                                                 </w:t>
    </w:r>
  </w:p>
  <w:p w:rsidR="004E6E16" w:rsidRDefault="004E6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E6" w:rsidRDefault="006546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E5" w:rsidRDefault="00476AE5" w:rsidP="004E6E16">
    <w:pPr>
      <w:pStyle w:val="Header"/>
    </w:pPr>
    <w:r>
      <w:t>Educational Psychology Team                                                                                                                                                                                                      November 2016</w:t>
    </w:r>
  </w:p>
  <w:p w:rsidR="00476AE5" w:rsidRDefault="0047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7D" w:rsidRDefault="00B97F7D" w:rsidP="004E6E16">
      <w:pPr>
        <w:spacing w:after="0" w:line="240" w:lineRule="auto"/>
      </w:pPr>
      <w:r>
        <w:separator/>
      </w:r>
    </w:p>
  </w:footnote>
  <w:footnote w:type="continuationSeparator" w:id="0">
    <w:p w:rsidR="00B97F7D" w:rsidRDefault="00B97F7D" w:rsidP="004E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E6" w:rsidRDefault="00654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E6" w:rsidRDefault="00654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E6" w:rsidRDefault="00654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E5" w:rsidRDefault="00476AE5" w:rsidP="00476AE5">
    <w:pPr>
      <w:shd w:val="clear" w:color="auto" w:fill="FFFFFF"/>
      <w:spacing w:after="120" w:line="408" w:lineRule="auto"/>
      <w:jc w:val="center"/>
    </w:pPr>
    <w:r w:rsidRPr="00476AE5">
      <w:rPr>
        <w:rFonts w:cstheme="minorHAnsi"/>
        <w:b/>
        <w:color w:val="494949"/>
        <w:sz w:val="32"/>
        <w:szCs w:val="24"/>
        <w:lang w:val="en-US"/>
      </w:rPr>
      <w:t>ABC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E18"/>
    <w:multiLevelType w:val="hybridMultilevel"/>
    <w:tmpl w:val="9E3E56FA"/>
    <w:lvl w:ilvl="0" w:tplc="08090001">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1">
    <w:nsid w:val="10274D71"/>
    <w:multiLevelType w:val="hybridMultilevel"/>
    <w:tmpl w:val="73AC2604"/>
    <w:lvl w:ilvl="0" w:tplc="AC18B20E">
      <w:start w:val="1"/>
      <w:numFmt w:val="bullet"/>
      <w:lvlText w:val="•"/>
      <w:lvlJc w:val="left"/>
      <w:pPr>
        <w:tabs>
          <w:tab w:val="num" w:pos="720"/>
        </w:tabs>
        <w:ind w:left="720" w:hanging="360"/>
      </w:pPr>
      <w:rPr>
        <w:rFonts w:ascii="Arial" w:hAnsi="Arial" w:hint="default"/>
      </w:rPr>
    </w:lvl>
    <w:lvl w:ilvl="1" w:tplc="564298AC">
      <w:start w:val="1"/>
      <w:numFmt w:val="bullet"/>
      <w:lvlText w:val="•"/>
      <w:lvlJc w:val="left"/>
      <w:pPr>
        <w:tabs>
          <w:tab w:val="num" w:pos="1440"/>
        </w:tabs>
        <w:ind w:left="1440" w:hanging="360"/>
      </w:pPr>
      <w:rPr>
        <w:rFonts w:ascii="Arial" w:hAnsi="Arial" w:hint="default"/>
      </w:rPr>
    </w:lvl>
    <w:lvl w:ilvl="2" w:tplc="8B14286C" w:tentative="1">
      <w:start w:val="1"/>
      <w:numFmt w:val="bullet"/>
      <w:lvlText w:val="•"/>
      <w:lvlJc w:val="left"/>
      <w:pPr>
        <w:tabs>
          <w:tab w:val="num" w:pos="2160"/>
        </w:tabs>
        <w:ind w:left="2160" w:hanging="360"/>
      </w:pPr>
      <w:rPr>
        <w:rFonts w:ascii="Arial" w:hAnsi="Arial" w:hint="default"/>
      </w:rPr>
    </w:lvl>
    <w:lvl w:ilvl="3" w:tplc="3AAADBC6" w:tentative="1">
      <w:start w:val="1"/>
      <w:numFmt w:val="bullet"/>
      <w:lvlText w:val="•"/>
      <w:lvlJc w:val="left"/>
      <w:pPr>
        <w:tabs>
          <w:tab w:val="num" w:pos="2880"/>
        </w:tabs>
        <w:ind w:left="2880" w:hanging="360"/>
      </w:pPr>
      <w:rPr>
        <w:rFonts w:ascii="Arial" w:hAnsi="Arial" w:hint="default"/>
      </w:rPr>
    </w:lvl>
    <w:lvl w:ilvl="4" w:tplc="DAC2C5FC" w:tentative="1">
      <w:start w:val="1"/>
      <w:numFmt w:val="bullet"/>
      <w:lvlText w:val="•"/>
      <w:lvlJc w:val="left"/>
      <w:pPr>
        <w:tabs>
          <w:tab w:val="num" w:pos="3600"/>
        </w:tabs>
        <w:ind w:left="3600" w:hanging="360"/>
      </w:pPr>
      <w:rPr>
        <w:rFonts w:ascii="Arial" w:hAnsi="Arial" w:hint="default"/>
      </w:rPr>
    </w:lvl>
    <w:lvl w:ilvl="5" w:tplc="D910C0E0" w:tentative="1">
      <w:start w:val="1"/>
      <w:numFmt w:val="bullet"/>
      <w:lvlText w:val="•"/>
      <w:lvlJc w:val="left"/>
      <w:pPr>
        <w:tabs>
          <w:tab w:val="num" w:pos="4320"/>
        </w:tabs>
        <w:ind w:left="4320" w:hanging="360"/>
      </w:pPr>
      <w:rPr>
        <w:rFonts w:ascii="Arial" w:hAnsi="Arial" w:hint="default"/>
      </w:rPr>
    </w:lvl>
    <w:lvl w:ilvl="6" w:tplc="D41E020E" w:tentative="1">
      <w:start w:val="1"/>
      <w:numFmt w:val="bullet"/>
      <w:lvlText w:val="•"/>
      <w:lvlJc w:val="left"/>
      <w:pPr>
        <w:tabs>
          <w:tab w:val="num" w:pos="5040"/>
        </w:tabs>
        <w:ind w:left="5040" w:hanging="360"/>
      </w:pPr>
      <w:rPr>
        <w:rFonts w:ascii="Arial" w:hAnsi="Arial" w:hint="default"/>
      </w:rPr>
    </w:lvl>
    <w:lvl w:ilvl="7" w:tplc="2C1E0ABE" w:tentative="1">
      <w:start w:val="1"/>
      <w:numFmt w:val="bullet"/>
      <w:lvlText w:val="•"/>
      <w:lvlJc w:val="left"/>
      <w:pPr>
        <w:tabs>
          <w:tab w:val="num" w:pos="5760"/>
        </w:tabs>
        <w:ind w:left="5760" w:hanging="360"/>
      </w:pPr>
      <w:rPr>
        <w:rFonts w:ascii="Arial" w:hAnsi="Arial" w:hint="default"/>
      </w:rPr>
    </w:lvl>
    <w:lvl w:ilvl="8" w:tplc="979E2CE0" w:tentative="1">
      <w:start w:val="1"/>
      <w:numFmt w:val="bullet"/>
      <w:lvlText w:val="•"/>
      <w:lvlJc w:val="left"/>
      <w:pPr>
        <w:tabs>
          <w:tab w:val="num" w:pos="6480"/>
        </w:tabs>
        <w:ind w:left="6480" w:hanging="360"/>
      </w:pPr>
      <w:rPr>
        <w:rFonts w:ascii="Arial" w:hAnsi="Arial" w:hint="default"/>
      </w:rPr>
    </w:lvl>
  </w:abstractNum>
  <w:abstractNum w:abstractNumId="2">
    <w:nsid w:val="11290F6C"/>
    <w:multiLevelType w:val="hybridMultilevel"/>
    <w:tmpl w:val="B0EE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67FE4"/>
    <w:multiLevelType w:val="hybridMultilevel"/>
    <w:tmpl w:val="2020ACB6"/>
    <w:lvl w:ilvl="0" w:tplc="5A8AEE94">
      <w:start w:val="1"/>
      <w:numFmt w:val="bullet"/>
      <w:lvlText w:val=""/>
      <w:lvlJc w:val="left"/>
      <w:pPr>
        <w:tabs>
          <w:tab w:val="num" w:pos="720"/>
        </w:tabs>
        <w:ind w:left="720" w:hanging="360"/>
      </w:pPr>
      <w:rPr>
        <w:rFonts w:ascii="Symbol" w:hAnsi="Symbol" w:hint="default"/>
      </w:rPr>
    </w:lvl>
    <w:lvl w:ilvl="1" w:tplc="2E362334">
      <w:start w:val="1"/>
      <w:numFmt w:val="bullet"/>
      <w:lvlText w:val=""/>
      <w:lvlJc w:val="left"/>
      <w:pPr>
        <w:tabs>
          <w:tab w:val="num" w:pos="1440"/>
        </w:tabs>
        <w:ind w:left="1440" w:hanging="360"/>
      </w:pPr>
      <w:rPr>
        <w:rFonts w:ascii="Symbol" w:hAnsi="Symbol" w:hint="default"/>
      </w:rPr>
    </w:lvl>
    <w:lvl w:ilvl="2" w:tplc="FFA61884" w:tentative="1">
      <w:start w:val="1"/>
      <w:numFmt w:val="bullet"/>
      <w:lvlText w:val=""/>
      <w:lvlJc w:val="left"/>
      <w:pPr>
        <w:tabs>
          <w:tab w:val="num" w:pos="2160"/>
        </w:tabs>
        <w:ind w:left="2160" w:hanging="360"/>
      </w:pPr>
      <w:rPr>
        <w:rFonts w:ascii="Symbol" w:hAnsi="Symbol" w:hint="default"/>
      </w:rPr>
    </w:lvl>
    <w:lvl w:ilvl="3" w:tplc="CAB40EAA" w:tentative="1">
      <w:start w:val="1"/>
      <w:numFmt w:val="bullet"/>
      <w:lvlText w:val=""/>
      <w:lvlJc w:val="left"/>
      <w:pPr>
        <w:tabs>
          <w:tab w:val="num" w:pos="2880"/>
        </w:tabs>
        <w:ind w:left="2880" w:hanging="360"/>
      </w:pPr>
      <w:rPr>
        <w:rFonts w:ascii="Symbol" w:hAnsi="Symbol" w:hint="default"/>
      </w:rPr>
    </w:lvl>
    <w:lvl w:ilvl="4" w:tplc="D8606B10" w:tentative="1">
      <w:start w:val="1"/>
      <w:numFmt w:val="bullet"/>
      <w:lvlText w:val=""/>
      <w:lvlJc w:val="left"/>
      <w:pPr>
        <w:tabs>
          <w:tab w:val="num" w:pos="3600"/>
        </w:tabs>
        <w:ind w:left="3600" w:hanging="360"/>
      </w:pPr>
      <w:rPr>
        <w:rFonts w:ascii="Symbol" w:hAnsi="Symbol" w:hint="default"/>
      </w:rPr>
    </w:lvl>
    <w:lvl w:ilvl="5" w:tplc="C5E4464C" w:tentative="1">
      <w:start w:val="1"/>
      <w:numFmt w:val="bullet"/>
      <w:lvlText w:val=""/>
      <w:lvlJc w:val="left"/>
      <w:pPr>
        <w:tabs>
          <w:tab w:val="num" w:pos="4320"/>
        </w:tabs>
        <w:ind w:left="4320" w:hanging="360"/>
      </w:pPr>
      <w:rPr>
        <w:rFonts w:ascii="Symbol" w:hAnsi="Symbol" w:hint="default"/>
      </w:rPr>
    </w:lvl>
    <w:lvl w:ilvl="6" w:tplc="47FC25F6" w:tentative="1">
      <w:start w:val="1"/>
      <w:numFmt w:val="bullet"/>
      <w:lvlText w:val=""/>
      <w:lvlJc w:val="left"/>
      <w:pPr>
        <w:tabs>
          <w:tab w:val="num" w:pos="5040"/>
        </w:tabs>
        <w:ind w:left="5040" w:hanging="360"/>
      </w:pPr>
      <w:rPr>
        <w:rFonts w:ascii="Symbol" w:hAnsi="Symbol" w:hint="default"/>
      </w:rPr>
    </w:lvl>
    <w:lvl w:ilvl="7" w:tplc="CA4C423C" w:tentative="1">
      <w:start w:val="1"/>
      <w:numFmt w:val="bullet"/>
      <w:lvlText w:val=""/>
      <w:lvlJc w:val="left"/>
      <w:pPr>
        <w:tabs>
          <w:tab w:val="num" w:pos="5760"/>
        </w:tabs>
        <w:ind w:left="5760" w:hanging="360"/>
      </w:pPr>
      <w:rPr>
        <w:rFonts w:ascii="Symbol" w:hAnsi="Symbol" w:hint="default"/>
      </w:rPr>
    </w:lvl>
    <w:lvl w:ilvl="8" w:tplc="80C453BE" w:tentative="1">
      <w:start w:val="1"/>
      <w:numFmt w:val="bullet"/>
      <w:lvlText w:val=""/>
      <w:lvlJc w:val="left"/>
      <w:pPr>
        <w:tabs>
          <w:tab w:val="num" w:pos="6480"/>
        </w:tabs>
        <w:ind w:left="6480" w:hanging="360"/>
      </w:pPr>
      <w:rPr>
        <w:rFonts w:ascii="Symbol" w:hAnsi="Symbol" w:hint="default"/>
      </w:rPr>
    </w:lvl>
  </w:abstractNum>
  <w:abstractNum w:abstractNumId="4">
    <w:nsid w:val="262B6CCB"/>
    <w:multiLevelType w:val="hybridMultilevel"/>
    <w:tmpl w:val="CE342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9F1D96"/>
    <w:multiLevelType w:val="hybridMultilevel"/>
    <w:tmpl w:val="936886D4"/>
    <w:lvl w:ilvl="0" w:tplc="08090001">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6">
    <w:nsid w:val="3725535D"/>
    <w:multiLevelType w:val="hybridMultilevel"/>
    <w:tmpl w:val="9D72AD30"/>
    <w:lvl w:ilvl="0" w:tplc="BDCA7AAA">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7">
    <w:nsid w:val="50BF6672"/>
    <w:multiLevelType w:val="hybridMultilevel"/>
    <w:tmpl w:val="F3A6F184"/>
    <w:lvl w:ilvl="0" w:tplc="0270E964">
      <w:start w:val="1"/>
      <w:numFmt w:val="decimal"/>
      <w:lvlText w:val="%1."/>
      <w:lvlJc w:val="left"/>
      <w:pPr>
        <w:tabs>
          <w:tab w:val="num" w:pos="720"/>
        </w:tabs>
        <w:ind w:left="720" w:hanging="360"/>
      </w:pPr>
    </w:lvl>
    <w:lvl w:ilvl="1" w:tplc="510CB91C" w:tentative="1">
      <w:start w:val="1"/>
      <w:numFmt w:val="decimal"/>
      <w:lvlText w:val="%2."/>
      <w:lvlJc w:val="left"/>
      <w:pPr>
        <w:tabs>
          <w:tab w:val="num" w:pos="1440"/>
        </w:tabs>
        <w:ind w:left="1440" w:hanging="360"/>
      </w:pPr>
    </w:lvl>
    <w:lvl w:ilvl="2" w:tplc="14B85734" w:tentative="1">
      <w:start w:val="1"/>
      <w:numFmt w:val="decimal"/>
      <w:lvlText w:val="%3."/>
      <w:lvlJc w:val="left"/>
      <w:pPr>
        <w:tabs>
          <w:tab w:val="num" w:pos="2160"/>
        </w:tabs>
        <w:ind w:left="2160" w:hanging="360"/>
      </w:pPr>
    </w:lvl>
    <w:lvl w:ilvl="3" w:tplc="DB46AA62" w:tentative="1">
      <w:start w:val="1"/>
      <w:numFmt w:val="decimal"/>
      <w:lvlText w:val="%4."/>
      <w:lvlJc w:val="left"/>
      <w:pPr>
        <w:tabs>
          <w:tab w:val="num" w:pos="2880"/>
        </w:tabs>
        <w:ind w:left="2880" w:hanging="360"/>
      </w:pPr>
    </w:lvl>
    <w:lvl w:ilvl="4" w:tplc="FB48A840" w:tentative="1">
      <w:start w:val="1"/>
      <w:numFmt w:val="decimal"/>
      <w:lvlText w:val="%5."/>
      <w:lvlJc w:val="left"/>
      <w:pPr>
        <w:tabs>
          <w:tab w:val="num" w:pos="3600"/>
        </w:tabs>
        <w:ind w:left="3600" w:hanging="360"/>
      </w:pPr>
    </w:lvl>
    <w:lvl w:ilvl="5" w:tplc="30E2B920" w:tentative="1">
      <w:start w:val="1"/>
      <w:numFmt w:val="decimal"/>
      <w:lvlText w:val="%6."/>
      <w:lvlJc w:val="left"/>
      <w:pPr>
        <w:tabs>
          <w:tab w:val="num" w:pos="4320"/>
        </w:tabs>
        <w:ind w:left="4320" w:hanging="360"/>
      </w:pPr>
    </w:lvl>
    <w:lvl w:ilvl="6" w:tplc="8FCE4882" w:tentative="1">
      <w:start w:val="1"/>
      <w:numFmt w:val="decimal"/>
      <w:lvlText w:val="%7."/>
      <w:lvlJc w:val="left"/>
      <w:pPr>
        <w:tabs>
          <w:tab w:val="num" w:pos="5040"/>
        </w:tabs>
        <w:ind w:left="5040" w:hanging="360"/>
      </w:pPr>
    </w:lvl>
    <w:lvl w:ilvl="7" w:tplc="08420848" w:tentative="1">
      <w:start w:val="1"/>
      <w:numFmt w:val="decimal"/>
      <w:lvlText w:val="%8."/>
      <w:lvlJc w:val="left"/>
      <w:pPr>
        <w:tabs>
          <w:tab w:val="num" w:pos="5760"/>
        </w:tabs>
        <w:ind w:left="5760" w:hanging="360"/>
      </w:pPr>
    </w:lvl>
    <w:lvl w:ilvl="8" w:tplc="0870EC6E" w:tentative="1">
      <w:start w:val="1"/>
      <w:numFmt w:val="decimal"/>
      <w:lvlText w:val="%9."/>
      <w:lvlJc w:val="left"/>
      <w:pPr>
        <w:tabs>
          <w:tab w:val="num" w:pos="6480"/>
        </w:tabs>
        <w:ind w:left="6480" w:hanging="360"/>
      </w:pPr>
    </w:lvl>
  </w:abstractNum>
  <w:abstractNum w:abstractNumId="8">
    <w:nsid w:val="51197A3C"/>
    <w:multiLevelType w:val="hybridMultilevel"/>
    <w:tmpl w:val="8ACC2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15A15"/>
    <w:multiLevelType w:val="hybridMultilevel"/>
    <w:tmpl w:val="2800D2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04C7A"/>
    <w:multiLevelType w:val="hybridMultilevel"/>
    <w:tmpl w:val="4344F58E"/>
    <w:lvl w:ilvl="0" w:tplc="EA5EDD28">
      <w:start w:val="1"/>
      <w:numFmt w:val="bullet"/>
      <w:lvlText w:val="•"/>
      <w:lvlJc w:val="left"/>
      <w:pPr>
        <w:tabs>
          <w:tab w:val="num" w:pos="720"/>
        </w:tabs>
        <w:ind w:left="720" w:hanging="360"/>
      </w:pPr>
      <w:rPr>
        <w:rFonts w:ascii="Arial" w:hAnsi="Arial" w:hint="default"/>
      </w:rPr>
    </w:lvl>
    <w:lvl w:ilvl="1" w:tplc="F1141782" w:tentative="1">
      <w:start w:val="1"/>
      <w:numFmt w:val="bullet"/>
      <w:lvlText w:val="•"/>
      <w:lvlJc w:val="left"/>
      <w:pPr>
        <w:tabs>
          <w:tab w:val="num" w:pos="1440"/>
        </w:tabs>
        <w:ind w:left="1440" w:hanging="360"/>
      </w:pPr>
      <w:rPr>
        <w:rFonts w:ascii="Arial" w:hAnsi="Arial" w:hint="default"/>
      </w:rPr>
    </w:lvl>
    <w:lvl w:ilvl="2" w:tplc="18FE1F76" w:tentative="1">
      <w:start w:val="1"/>
      <w:numFmt w:val="bullet"/>
      <w:lvlText w:val="•"/>
      <w:lvlJc w:val="left"/>
      <w:pPr>
        <w:tabs>
          <w:tab w:val="num" w:pos="2160"/>
        </w:tabs>
        <w:ind w:left="2160" w:hanging="360"/>
      </w:pPr>
      <w:rPr>
        <w:rFonts w:ascii="Arial" w:hAnsi="Arial" w:hint="default"/>
      </w:rPr>
    </w:lvl>
    <w:lvl w:ilvl="3" w:tplc="50A2EB88" w:tentative="1">
      <w:start w:val="1"/>
      <w:numFmt w:val="bullet"/>
      <w:lvlText w:val="•"/>
      <w:lvlJc w:val="left"/>
      <w:pPr>
        <w:tabs>
          <w:tab w:val="num" w:pos="2880"/>
        </w:tabs>
        <w:ind w:left="2880" w:hanging="360"/>
      </w:pPr>
      <w:rPr>
        <w:rFonts w:ascii="Arial" w:hAnsi="Arial" w:hint="default"/>
      </w:rPr>
    </w:lvl>
    <w:lvl w:ilvl="4" w:tplc="3DD222E6" w:tentative="1">
      <w:start w:val="1"/>
      <w:numFmt w:val="bullet"/>
      <w:lvlText w:val="•"/>
      <w:lvlJc w:val="left"/>
      <w:pPr>
        <w:tabs>
          <w:tab w:val="num" w:pos="3600"/>
        </w:tabs>
        <w:ind w:left="3600" w:hanging="360"/>
      </w:pPr>
      <w:rPr>
        <w:rFonts w:ascii="Arial" w:hAnsi="Arial" w:hint="default"/>
      </w:rPr>
    </w:lvl>
    <w:lvl w:ilvl="5" w:tplc="569E4EE6" w:tentative="1">
      <w:start w:val="1"/>
      <w:numFmt w:val="bullet"/>
      <w:lvlText w:val="•"/>
      <w:lvlJc w:val="left"/>
      <w:pPr>
        <w:tabs>
          <w:tab w:val="num" w:pos="4320"/>
        </w:tabs>
        <w:ind w:left="4320" w:hanging="360"/>
      </w:pPr>
      <w:rPr>
        <w:rFonts w:ascii="Arial" w:hAnsi="Arial" w:hint="default"/>
      </w:rPr>
    </w:lvl>
    <w:lvl w:ilvl="6" w:tplc="56A6B34E" w:tentative="1">
      <w:start w:val="1"/>
      <w:numFmt w:val="bullet"/>
      <w:lvlText w:val="•"/>
      <w:lvlJc w:val="left"/>
      <w:pPr>
        <w:tabs>
          <w:tab w:val="num" w:pos="5040"/>
        </w:tabs>
        <w:ind w:left="5040" w:hanging="360"/>
      </w:pPr>
      <w:rPr>
        <w:rFonts w:ascii="Arial" w:hAnsi="Arial" w:hint="default"/>
      </w:rPr>
    </w:lvl>
    <w:lvl w:ilvl="7" w:tplc="4230B16A" w:tentative="1">
      <w:start w:val="1"/>
      <w:numFmt w:val="bullet"/>
      <w:lvlText w:val="•"/>
      <w:lvlJc w:val="left"/>
      <w:pPr>
        <w:tabs>
          <w:tab w:val="num" w:pos="5760"/>
        </w:tabs>
        <w:ind w:left="5760" w:hanging="360"/>
      </w:pPr>
      <w:rPr>
        <w:rFonts w:ascii="Arial" w:hAnsi="Arial" w:hint="default"/>
      </w:rPr>
    </w:lvl>
    <w:lvl w:ilvl="8" w:tplc="A656CD6C" w:tentative="1">
      <w:start w:val="1"/>
      <w:numFmt w:val="bullet"/>
      <w:lvlText w:val="•"/>
      <w:lvlJc w:val="left"/>
      <w:pPr>
        <w:tabs>
          <w:tab w:val="num" w:pos="6480"/>
        </w:tabs>
        <w:ind w:left="6480" w:hanging="360"/>
      </w:pPr>
      <w:rPr>
        <w:rFonts w:ascii="Arial" w:hAnsi="Arial" w:hint="default"/>
      </w:rPr>
    </w:lvl>
  </w:abstractNum>
  <w:abstractNum w:abstractNumId="11">
    <w:nsid w:val="71B73EF2"/>
    <w:multiLevelType w:val="hybridMultilevel"/>
    <w:tmpl w:val="277C14F2"/>
    <w:lvl w:ilvl="0" w:tplc="DADEF6CA">
      <w:start w:val="1"/>
      <w:numFmt w:val="bullet"/>
      <w:lvlText w:val="•"/>
      <w:lvlJc w:val="left"/>
      <w:pPr>
        <w:tabs>
          <w:tab w:val="num" w:pos="720"/>
        </w:tabs>
        <w:ind w:left="720" w:hanging="360"/>
      </w:pPr>
      <w:rPr>
        <w:rFonts w:ascii="Arial" w:hAnsi="Arial" w:hint="default"/>
      </w:rPr>
    </w:lvl>
    <w:lvl w:ilvl="1" w:tplc="6724431A" w:tentative="1">
      <w:start w:val="1"/>
      <w:numFmt w:val="bullet"/>
      <w:lvlText w:val="•"/>
      <w:lvlJc w:val="left"/>
      <w:pPr>
        <w:tabs>
          <w:tab w:val="num" w:pos="1440"/>
        </w:tabs>
        <w:ind w:left="1440" w:hanging="360"/>
      </w:pPr>
      <w:rPr>
        <w:rFonts w:ascii="Arial" w:hAnsi="Arial" w:hint="default"/>
      </w:rPr>
    </w:lvl>
    <w:lvl w:ilvl="2" w:tplc="BEEAC694" w:tentative="1">
      <w:start w:val="1"/>
      <w:numFmt w:val="bullet"/>
      <w:lvlText w:val="•"/>
      <w:lvlJc w:val="left"/>
      <w:pPr>
        <w:tabs>
          <w:tab w:val="num" w:pos="2160"/>
        </w:tabs>
        <w:ind w:left="2160" w:hanging="360"/>
      </w:pPr>
      <w:rPr>
        <w:rFonts w:ascii="Arial" w:hAnsi="Arial" w:hint="default"/>
      </w:rPr>
    </w:lvl>
    <w:lvl w:ilvl="3" w:tplc="96FE1398" w:tentative="1">
      <w:start w:val="1"/>
      <w:numFmt w:val="bullet"/>
      <w:lvlText w:val="•"/>
      <w:lvlJc w:val="left"/>
      <w:pPr>
        <w:tabs>
          <w:tab w:val="num" w:pos="2880"/>
        </w:tabs>
        <w:ind w:left="2880" w:hanging="360"/>
      </w:pPr>
      <w:rPr>
        <w:rFonts w:ascii="Arial" w:hAnsi="Arial" w:hint="default"/>
      </w:rPr>
    </w:lvl>
    <w:lvl w:ilvl="4" w:tplc="124AFC48" w:tentative="1">
      <w:start w:val="1"/>
      <w:numFmt w:val="bullet"/>
      <w:lvlText w:val="•"/>
      <w:lvlJc w:val="left"/>
      <w:pPr>
        <w:tabs>
          <w:tab w:val="num" w:pos="3600"/>
        </w:tabs>
        <w:ind w:left="3600" w:hanging="360"/>
      </w:pPr>
      <w:rPr>
        <w:rFonts w:ascii="Arial" w:hAnsi="Arial" w:hint="default"/>
      </w:rPr>
    </w:lvl>
    <w:lvl w:ilvl="5" w:tplc="E3E423DE" w:tentative="1">
      <w:start w:val="1"/>
      <w:numFmt w:val="bullet"/>
      <w:lvlText w:val="•"/>
      <w:lvlJc w:val="left"/>
      <w:pPr>
        <w:tabs>
          <w:tab w:val="num" w:pos="4320"/>
        </w:tabs>
        <w:ind w:left="4320" w:hanging="360"/>
      </w:pPr>
      <w:rPr>
        <w:rFonts w:ascii="Arial" w:hAnsi="Arial" w:hint="default"/>
      </w:rPr>
    </w:lvl>
    <w:lvl w:ilvl="6" w:tplc="4802CC6C" w:tentative="1">
      <w:start w:val="1"/>
      <w:numFmt w:val="bullet"/>
      <w:lvlText w:val="•"/>
      <w:lvlJc w:val="left"/>
      <w:pPr>
        <w:tabs>
          <w:tab w:val="num" w:pos="5040"/>
        </w:tabs>
        <w:ind w:left="5040" w:hanging="360"/>
      </w:pPr>
      <w:rPr>
        <w:rFonts w:ascii="Arial" w:hAnsi="Arial" w:hint="default"/>
      </w:rPr>
    </w:lvl>
    <w:lvl w:ilvl="7" w:tplc="CDC6BA08" w:tentative="1">
      <w:start w:val="1"/>
      <w:numFmt w:val="bullet"/>
      <w:lvlText w:val="•"/>
      <w:lvlJc w:val="left"/>
      <w:pPr>
        <w:tabs>
          <w:tab w:val="num" w:pos="5760"/>
        </w:tabs>
        <w:ind w:left="5760" w:hanging="360"/>
      </w:pPr>
      <w:rPr>
        <w:rFonts w:ascii="Arial" w:hAnsi="Arial" w:hint="default"/>
      </w:rPr>
    </w:lvl>
    <w:lvl w:ilvl="8" w:tplc="74CC1DB2" w:tentative="1">
      <w:start w:val="1"/>
      <w:numFmt w:val="bullet"/>
      <w:lvlText w:val="•"/>
      <w:lvlJc w:val="left"/>
      <w:pPr>
        <w:tabs>
          <w:tab w:val="num" w:pos="6480"/>
        </w:tabs>
        <w:ind w:left="6480" w:hanging="360"/>
      </w:pPr>
      <w:rPr>
        <w:rFonts w:ascii="Arial" w:hAnsi="Arial" w:hint="default"/>
      </w:rPr>
    </w:lvl>
  </w:abstractNum>
  <w:abstractNum w:abstractNumId="12">
    <w:nsid w:val="7DDB0FBF"/>
    <w:multiLevelType w:val="hybridMultilevel"/>
    <w:tmpl w:val="83C6E8A0"/>
    <w:lvl w:ilvl="0" w:tplc="FFC6EA68">
      <w:start w:val="1"/>
      <w:numFmt w:val="bullet"/>
      <w:lvlText w:val="•"/>
      <w:lvlJc w:val="left"/>
      <w:pPr>
        <w:tabs>
          <w:tab w:val="num" w:pos="720"/>
        </w:tabs>
        <w:ind w:left="720" w:hanging="360"/>
      </w:pPr>
      <w:rPr>
        <w:rFonts w:ascii="Arial" w:hAnsi="Arial" w:hint="default"/>
      </w:rPr>
    </w:lvl>
    <w:lvl w:ilvl="1" w:tplc="32AE8CA8">
      <w:start w:val="1"/>
      <w:numFmt w:val="bullet"/>
      <w:lvlText w:val="•"/>
      <w:lvlJc w:val="left"/>
      <w:pPr>
        <w:tabs>
          <w:tab w:val="num" w:pos="1440"/>
        </w:tabs>
        <w:ind w:left="1440" w:hanging="360"/>
      </w:pPr>
      <w:rPr>
        <w:rFonts w:ascii="Arial" w:hAnsi="Arial" w:hint="default"/>
      </w:rPr>
    </w:lvl>
    <w:lvl w:ilvl="2" w:tplc="9F2250B2" w:tentative="1">
      <w:start w:val="1"/>
      <w:numFmt w:val="bullet"/>
      <w:lvlText w:val="•"/>
      <w:lvlJc w:val="left"/>
      <w:pPr>
        <w:tabs>
          <w:tab w:val="num" w:pos="2160"/>
        </w:tabs>
        <w:ind w:left="2160" w:hanging="360"/>
      </w:pPr>
      <w:rPr>
        <w:rFonts w:ascii="Arial" w:hAnsi="Arial" w:hint="default"/>
      </w:rPr>
    </w:lvl>
    <w:lvl w:ilvl="3" w:tplc="555297A4" w:tentative="1">
      <w:start w:val="1"/>
      <w:numFmt w:val="bullet"/>
      <w:lvlText w:val="•"/>
      <w:lvlJc w:val="left"/>
      <w:pPr>
        <w:tabs>
          <w:tab w:val="num" w:pos="2880"/>
        </w:tabs>
        <w:ind w:left="2880" w:hanging="360"/>
      </w:pPr>
      <w:rPr>
        <w:rFonts w:ascii="Arial" w:hAnsi="Arial" w:hint="default"/>
      </w:rPr>
    </w:lvl>
    <w:lvl w:ilvl="4" w:tplc="E3FCDD16" w:tentative="1">
      <w:start w:val="1"/>
      <w:numFmt w:val="bullet"/>
      <w:lvlText w:val="•"/>
      <w:lvlJc w:val="left"/>
      <w:pPr>
        <w:tabs>
          <w:tab w:val="num" w:pos="3600"/>
        </w:tabs>
        <w:ind w:left="3600" w:hanging="360"/>
      </w:pPr>
      <w:rPr>
        <w:rFonts w:ascii="Arial" w:hAnsi="Arial" w:hint="default"/>
      </w:rPr>
    </w:lvl>
    <w:lvl w:ilvl="5" w:tplc="1C4AB056" w:tentative="1">
      <w:start w:val="1"/>
      <w:numFmt w:val="bullet"/>
      <w:lvlText w:val="•"/>
      <w:lvlJc w:val="left"/>
      <w:pPr>
        <w:tabs>
          <w:tab w:val="num" w:pos="4320"/>
        </w:tabs>
        <w:ind w:left="4320" w:hanging="360"/>
      </w:pPr>
      <w:rPr>
        <w:rFonts w:ascii="Arial" w:hAnsi="Arial" w:hint="default"/>
      </w:rPr>
    </w:lvl>
    <w:lvl w:ilvl="6" w:tplc="70CCE072" w:tentative="1">
      <w:start w:val="1"/>
      <w:numFmt w:val="bullet"/>
      <w:lvlText w:val="•"/>
      <w:lvlJc w:val="left"/>
      <w:pPr>
        <w:tabs>
          <w:tab w:val="num" w:pos="5040"/>
        </w:tabs>
        <w:ind w:left="5040" w:hanging="360"/>
      </w:pPr>
      <w:rPr>
        <w:rFonts w:ascii="Arial" w:hAnsi="Arial" w:hint="default"/>
      </w:rPr>
    </w:lvl>
    <w:lvl w:ilvl="7" w:tplc="F93AB340" w:tentative="1">
      <w:start w:val="1"/>
      <w:numFmt w:val="bullet"/>
      <w:lvlText w:val="•"/>
      <w:lvlJc w:val="left"/>
      <w:pPr>
        <w:tabs>
          <w:tab w:val="num" w:pos="5760"/>
        </w:tabs>
        <w:ind w:left="5760" w:hanging="360"/>
      </w:pPr>
      <w:rPr>
        <w:rFonts w:ascii="Arial" w:hAnsi="Arial" w:hint="default"/>
      </w:rPr>
    </w:lvl>
    <w:lvl w:ilvl="8" w:tplc="3866F74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3"/>
  </w:num>
  <w:num w:numId="4">
    <w:abstractNumId w:val="6"/>
  </w:num>
  <w:num w:numId="5">
    <w:abstractNumId w:val="1"/>
  </w:num>
  <w:num w:numId="6">
    <w:abstractNumId w:val="10"/>
  </w:num>
  <w:num w:numId="7">
    <w:abstractNumId w:val="11"/>
  </w:num>
  <w:num w:numId="8">
    <w:abstractNumId w:val="0"/>
  </w:num>
  <w:num w:numId="9">
    <w:abstractNumId w:val="5"/>
  </w:num>
  <w:num w:numId="10">
    <w:abstractNumId w:val="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2C"/>
    <w:rsid w:val="00177F6A"/>
    <w:rsid w:val="00212FFD"/>
    <w:rsid w:val="00302948"/>
    <w:rsid w:val="00476AE5"/>
    <w:rsid w:val="00483A2C"/>
    <w:rsid w:val="004B0700"/>
    <w:rsid w:val="004E6E16"/>
    <w:rsid w:val="005B4014"/>
    <w:rsid w:val="006526E6"/>
    <w:rsid w:val="006546E6"/>
    <w:rsid w:val="00780CEF"/>
    <w:rsid w:val="007938F2"/>
    <w:rsid w:val="00813BED"/>
    <w:rsid w:val="0095203C"/>
    <w:rsid w:val="00997F0D"/>
    <w:rsid w:val="009E363B"/>
    <w:rsid w:val="00A128D1"/>
    <w:rsid w:val="00B97F7D"/>
    <w:rsid w:val="00C61DD5"/>
    <w:rsid w:val="00C67AB9"/>
    <w:rsid w:val="00D52041"/>
    <w:rsid w:val="00D97BA5"/>
    <w:rsid w:val="00DB0FA7"/>
    <w:rsid w:val="00E0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E6"/>
  </w:style>
  <w:style w:type="paragraph" w:styleId="Heading1">
    <w:name w:val="heading 1"/>
    <w:basedOn w:val="Normal"/>
    <w:next w:val="Normal"/>
    <w:link w:val="Heading1Char"/>
    <w:uiPriority w:val="9"/>
    <w:qFormat/>
    <w:rsid w:val="0078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A2C"/>
    <w:pPr>
      <w:ind w:left="720"/>
      <w:contextualSpacing/>
    </w:pPr>
  </w:style>
  <w:style w:type="paragraph" w:styleId="Header">
    <w:name w:val="header"/>
    <w:basedOn w:val="Normal"/>
    <w:link w:val="HeaderChar"/>
    <w:uiPriority w:val="99"/>
    <w:unhideWhenUsed/>
    <w:rsid w:val="004E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16"/>
  </w:style>
  <w:style w:type="paragraph" w:styleId="Footer">
    <w:name w:val="footer"/>
    <w:basedOn w:val="Normal"/>
    <w:link w:val="FooterChar"/>
    <w:uiPriority w:val="99"/>
    <w:unhideWhenUsed/>
    <w:rsid w:val="004E6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16"/>
  </w:style>
  <w:style w:type="paragraph" w:styleId="BalloonText">
    <w:name w:val="Balloon Text"/>
    <w:basedOn w:val="Normal"/>
    <w:link w:val="BalloonTextChar"/>
    <w:uiPriority w:val="99"/>
    <w:semiHidden/>
    <w:unhideWhenUsed/>
    <w:rsid w:val="004E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16"/>
    <w:rPr>
      <w:rFonts w:ascii="Tahoma" w:hAnsi="Tahoma" w:cs="Tahoma"/>
      <w:sz w:val="16"/>
      <w:szCs w:val="16"/>
    </w:rPr>
  </w:style>
  <w:style w:type="character" w:customStyle="1" w:styleId="Heading1Char">
    <w:name w:val="Heading 1 Char"/>
    <w:basedOn w:val="DefaultParagraphFont"/>
    <w:link w:val="Heading1"/>
    <w:uiPriority w:val="9"/>
    <w:rsid w:val="00780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0CEF"/>
    <w:pPr>
      <w:outlineLvl w:val="9"/>
    </w:pPr>
    <w:rPr>
      <w:lang w:val="en-US" w:eastAsia="ja-JP"/>
    </w:rPr>
  </w:style>
  <w:style w:type="paragraph" w:styleId="TOC1">
    <w:name w:val="toc 1"/>
    <w:basedOn w:val="Normal"/>
    <w:next w:val="Normal"/>
    <w:autoRedefine/>
    <w:uiPriority w:val="39"/>
    <w:unhideWhenUsed/>
    <w:rsid w:val="00780CEF"/>
    <w:pPr>
      <w:tabs>
        <w:tab w:val="left" w:pos="709"/>
        <w:tab w:val="right" w:leader="dot" w:pos="9016"/>
      </w:tabs>
      <w:spacing w:after="100"/>
    </w:pPr>
  </w:style>
  <w:style w:type="character" w:styleId="Hyperlink">
    <w:name w:val="Hyperlink"/>
    <w:basedOn w:val="DefaultParagraphFont"/>
    <w:uiPriority w:val="99"/>
    <w:unhideWhenUsed/>
    <w:rsid w:val="00780CEF"/>
    <w:rPr>
      <w:color w:val="0000FF" w:themeColor="hyperlink"/>
      <w:u w:val="single"/>
    </w:rPr>
  </w:style>
  <w:style w:type="paragraph" w:styleId="NormalWeb">
    <w:name w:val="Normal (Web)"/>
    <w:basedOn w:val="Normal"/>
    <w:uiPriority w:val="99"/>
    <w:unhideWhenUsed/>
    <w:rsid w:val="00DB0FA7"/>
    <w:pPr>
      <w:spacing w:before="144"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6AE5"/>
    <w:rPr>
      <w:color w:val="800080" w:themeColor="followedHyperlink"/>
      <w:u w:val="single"/>
    </w:rPr>
  </w:style>
  <w:style w:type="paragraph" w:customStyle="1" w:styleId="largetext">
    <w:name w:val="largetext"/>
    <w:basedOn w:val="Normal"/>
    <w:rsid w:val="00E0632A"/>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E06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E6"/>
  </w:style>
  <w:style w:type="paragraph" w:styleId="Heading1">
    <w:name w:val="heading 1"/>
    <w:basedOn w:val="Normal"/>
    <w:next w:val="Normal"/>
    <w:link w:val="Heading1Char"/>
    <w:uiPriority w:val="9"/>
    <w:qFormat/>
    <w:rsid w:val="0078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A2C"/>
    <w:pPr>
      <w:ind w:left="720"/>
      <w:contextualSpacing/>
    </w:pPr>
  </w:style>
  <w:style w:type="paragraph" w:styleId="Header">
    <w:name w:val="header"/>
    <w:basedOn w:val="Normal"/>
    <w:link w:val="HeaderChar"/>
    <w:uiPriority w:val="99"/>
    <w:unhideWhenUsed/>
    <w:rsid w:val="004E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16"/>
  </w:style>
  <w:style w:type="paragraph" w:styleId="Footer">
    <w:name w:val="footer"/>
    <w:basedOn w:val="Normal"/>
    <w:link w:val="FooterChar"/>
    <w:uiPriority w:val="99"/>
    <w:unhideWhenUsed/>
    <w:rsid w:val="004E6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16"/>
  </w:style>
  <w:style w:type="paragraph" w:styleId="BalloonText">
    <w:name w:val="Balloon Text"/>
    <w:basedOn w:val="Normal"/>
    <w:link w:val="BalloonTextChar"/>
    <w:uiPriority w:val="99"/>
    <w:semiHidden/>
    <w:unhideWhenUsed/>
    <w:rsid w:val="004E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16"/>
    <w:rPr>
      <w:rFonts w:ascii="Tahoma" w:hAnsi="Tahoma" w:cs="Tahoma"/>
      <w:sz w:val="16"/>
      <w:szCs w:val="16"/>
    </w:rPr>
  </w:style>
  <w:style w:type="character" w:customStyle="1" w:styleId="Heading1Char">
    <w:name w:val="Heading 1 Char"/>
    <w:basedOn w:val="DefaultParagraphFont"/>
    <w:link w:val="Heading1"/>
    <w:uiPriority w:val="9"/>
    <w:rsid w:val="00780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0CEF"/>
    <w:pPr>
      <w:outlineLvl w:val="9"/>
    </w:pPr>
    <w:rPr>
      <w:lang w:val="en-US" w:eastAsia="ja-JP"/>
    </w:rPr>
  </w:style>
  <w:style w:type="paragraph" w:styleId="TOC1">
    <w:name w:val="toc 1"/>
    <w:basedOn w:val="Normal"/>
    <w:next w:val="Normal"/>
    <w:autoRedefine/>
    <w:uiPriority w:val="39"/>
    <w:unhideWhenUsed/>
    <w:rsid w:val="00780CEF"/>
    <w:pPr>
      <w:tabs>
        <w:tab w:val="left" w:pos="709"/>
        <w:tab w:val="right" w:leader="dot" w:pos="9016"/>
      </w:tabs>
      <w:spacing w:after="100"/>
    </w:pPr>
  </w:style>
  <w:style w:type="character" w:styleId="Hyperlink">
    <w:name w:val="Hyperlink"/>
    <w:basedOn w:val="DefaultParagraphFont"/>
    <w:uiPriority w:val="99"/>
    <w:unhideWhenUsed/>
    <w:rsid w:val="00780CEF"/>
    <w:rPr>
      <w:color w:val="0000FF" w:themeColor="hyperlink"/>
      <w:u w:val="single"/>
    </w:rPr>
  </w:style>
  <w:style w:type="paragraph" w:styleId="NormalWeb">
    <w:name w:val="Normal (Web)"/>
    <w:basedOn w:val="Normal"/>
    <w:uiPriority w:val="99"/>
    <w:unhideWhenUsed/>
    <w:rsid w:val="00DB0FA7"/>
    <w:pPr>
      <w:spacing w:before="144"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6AE5"/>
    <w:rPr>
      <w:color w:val="800080" w:themeColor="followedHyperlink"/>
      <w:u w:val="single"/>
    </w:rPr>
  </w:style>
  <w:style w:type="paragraph" w:customStyle="1" w:styleId="largetext">
    <w:name w:val="largetext"/>
    <w:basedOn w:val="Normal"/>
    <w:rsid w:val="00E0632A"/>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E06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364">
      <w:bodyDiv w:val="1"/>
      <w:marLeft w:val="0"/>
      <w:marRight w:val="0"/>
      <w:marTop w:val="0"/>
      <w:marBottom w:val="0"/>
      <w:divBdr>
        <w:top w:val="none" w:sz="0" w:space="0" w:color="auto"/>
        <w:left w:val="none" w:sz="0" w:space="0" w:color="auto"/>
        <w:bottom w:val="none" w:sz="0" w:space="0" w:color="auto"/>
        <w:right w:val="none" w:sz="0" w:space="0" w:color="auto"/>
      </w:divBdr>
      <w:divsChild>
        <w:div w:id="894271263">
          <w:marLeft w:val="432"/>
          <w:marRight w:val="0"/>
          <w:marTop w:val="125"/>
          <w:marBottom w:val="0"/>
          <w:divBdr>
            <w:top w:val="none" w:sz="0" w:space="0" w:color="auto"/>
            <w:left w:val="none" w:sz="0" w:space="0" w:color="auto"/>
            <w:bottom w:val="none" w:sz="0" w:space="0" w:color="auto"/>
            <w:right w:val="none" w:sz="0" w:space="0" w:color="auto"/>
          </w:divBdr>
        </w:div>
        <w:div w:id="1670521365">
          <w:marLeft w:val="432"/>
          <w:marRight w:val="0"/>
          <w:marTop w:val="125"/>
          <w:marBottom w:val="0"/>
          <w:divBdr>
            <w:top w:val="none" w:sz="0" w:space="0" w:color="auto"/>
            <w:left w:val="none" w:sz="0" w:space="0" w:color="auto"/>
            <w:bottom w:val="none" w:sz="0" w:space="0" w:color="auto"/>
            <w:right w:val="none" w:sz="0" w:space="0" w:color="auto"/>
          </w:divBdr>
        </w:div>
        <w:div w:id="736629560">
          <w:marLeft w:val="432"/>
          <w:marRight w:val="0"/>
          <w:marTop w:val="125"/>
          <w:marBottom w:val="0"/>
          <w:divBdr>
            <w:top w:val="none" w:sz="0" w:space="0" w:color="auto"/>
            <w:left w:val="none" w:sz="0" w:space="0" w:color="auto"/>
            <w:bottom w:val="none" w:sz="0" w:space="0" w:color="auto"/>
            <w:right w:val="none" w:sz="0" w:space="0" w:color="auto"/>
          </w:divBdr>
        </w:div>
        <w:div w:id="1779908225">
          <w:marLeft w:val="432"/>
          <w:marRight w:val="0"/>
          <w:marTop w:val="125"/>
          <w:marBottom w:val="0"/>
          <w:divBdr>
            <w:top w:val="none" w:sz="0" w:space="0" w:color="auto"/>
            <w:left w:val="none" w:sz="0" w:space="0" w:color="auto"/>
            <w:bottom w:val="none" w:sz="0" w:space="0" w:color="auto"/>
            <w:right w:val="none" w:sz="0" w:space="0" w:color="auto"/>
          </w:divBdr>
        </w:div>
      </w:divsChild>
    </w:div>
    <w:div w:id="190463599">
      <w:bodyDiv w:val="1"/>
      <w:marLeft w:val="0"/>
      <w:marRight w:val="0"/>
      <w:marTop w:val="0"/>
      <w:marBottom w:val="0"/>
      <w:divBdr>
        <w:top w:val="none" w:sz="0" w:space="0" w:color="auto"/>
        <w:left w:val="none" w:sz="0" w:space="0" w:color="auto"/>
        <w:bottom w:val="none" w:sz="0" w:space="0" w:color="auto"/>
        <w:right w:val="none" w:sz="0" w:space="0" w:color="auto"/>
      </w:divBdr>
    </w:div>
    <w:div w:id="295836168">
      <w:bodyDiv w:val="1"/>
      <w:marLeft w:val="0"/>
      <w:marRight w:val="0"/>
      <w:marTop w:val="0"/>
      <w:marBottom w:val="0"/>
      <w:divBdr>
        <w:top w:val="none" w:sz="0" w:space="0" w:color="auto"/>
        <w:left w:val="none" w:sz="0" w:space="0" w:color="auto"/>
        <w:bottom w:val="none" w:sz="0" w:space="0" w:color="auto"/>
        <w:right w:val="none" w:sz="0" w:space="0" w:color="auto"/>
      </w:divBdr>
    </w:div>
    <w:div w:id="444543695">
      <w:bodyDiv w:val="1"/>
      <w:marLeft w:val="0"/>
      <w:marRight w:val="0"/>
      <w:marTop w:val="0"/>
      <w:marBottom w:val="0"/>
      <w:divBdr>
        <w:top w:val="none" w:sz="0" w:space="0" w:color="auto"/>
        <w:left w:val="none" w:sz="0" w:space="0" w:color="auto"/>
        <w:bottom w:val="none" w:sz="0" w:space="0" w:color="auto"/>
        <w:right w:val="none" w:sz="0" w:space="0" w:color="auto"/>
      </w:divBdr>
      <w:divsChild>
        <w:div w:id="1445927912">
          <w:marLeft w:val="965"/>
          <w:marRight w:val="0"/>
          <w:marTop w:val="0"/>
          <w:marBottom w:val="0"/>
          <w:divBdr>
            <w:top w:val="none" w:sz="0" w:space="0" w:color="auto"/>
            <w:left w:val="none" w:sz="0" w:space="0" w:color="auto"/>
            <w:bottom w:val="none" w:sz="0" w:space="0" w:color="auto"/>
            <w:right w:val="none" w:sz="0" w:space="0" w:color="auto"/>
          </w:divBdr>
        </w:div>
        <w:div w:id="1410730100">
          <w:marLeft w:val="965"/>
          <w:marRight w:val="0"/>
          <w:marTop w:val="0"/>
          <w:marBottom w:val="0"/>
          <w:divBdr>
            <w:top w:val="none" w:sz="0" w:space="0" w:color="auto"/>
            <w:left w:val="none" w:sz="0" w:space="0" w:color="auto"/>
            <w:bottom w:val="none" w:sz="0" w:space="0" w:color="auto"/>
            <w:right w:val="none" w:sz="0" w:space="0" w:color="auto"/>
          </w:divBdr>
        </w:div>
        <w:div w:id="1867324037">
          <w:marLeft w:val="965"/>
          <w:marRight w:val="0"/>
          <w:marTop w:val="0"/>
          <w:marBottom w:val="0"/>
          <w:divBdr>
            <w:top w:val="none" w:sz="0" w:space="0" w:color="auto"/>
            <w:left w:val="none" w:sz="0" w:space="0" w:color="auto"/>
            <w:bottom w:val="none" w:sz="0" w:space="0" w:color="auto"/>
            <w:right w:val="none" w:sz="0" w:space="0" w:color="auto"/>
          </w:divBdr>
        </w:div>
        <w:div w:id="1486438187">
          <w:marLeft w:val="965"/>
          <w:marRight w:val="0"/>
          <w:marTop w:val="0"/>
          <w:marBottom w:val="0"/>
          <w:divBdr>
            <w:top w:val="none" w:sz="0" w:space="0" w:color="auto"/>
            <w:left w:val="none" w:sz="0" w:space="0" w:color="auto"/>
            <w:bottom w:val="none" w:sz="0" w:space="0" w:color="auto"/>
            <w:right w:val="none" w:sz="0" w:space="0" w:color="auto"/>
          </w:divBdr>
        </w:div>
        <w:div w:id="246429699">
          <w:marLeft w:val="274"/>
          <w:marRight w:val="0"/>
          <w:marTop w:val="0"/>
          <w:marBottom w:val="0"/>
          <w:divBdr>
            <w:top w:val="none" w:sz="0" w:space="0" w:color="auto"/>
            <w:left w:val="none" w:sz="0" w:space="0" w:color="auto"/>
            <w:bottom w:val="none" w:sz="0" w:space="0" w:color="auto"/>
            <w:right w:val="none" w:sz="0" w:space="0" w:color="auto"/>
          </w:divBdr>
        </w:div>
        <w:div w:id="740176618">
          <w:marLeft w:val="274"/>
          <w:marRight w:val="0"/>
          <w:marTop w:val="0"/>
          <w:marBottom w:val="0"/>
          <w:divBdr>
            <w:top w:val="none" w:sz="0" w:space="0" w:color="auto"/>
            <w:left w:val="none" w:sz="0" w:space="0" w:color="auto"/>
            <w:bottom w:val="none" w:sz="0" w:space="0" w:color="auto"/>
            <w:right w:val="none" w:sz="0" w:space="0" w:color="auto"/>
          </w:divBdr>
        </w:div>
        <w:div w:id="478157656">
          <w:marLeft w:val="274"/>
          <w:marRight w:val="0"/>
          <w:marTop w:val="0"/>
          <w:marBottom w:val="0"/>
          <w:divBdr>
            <w:top w:val="none" w:sz="0" w:space="0" w:color="auto"/>
            <w:left w:val="none" w:sz="0" w:space="0" w:color="auto"/>
            <w:bottom w:val="none" w:sz="0" w:space="0" w:color="auto"/>
            <w:right w:val="none" w:sz="0" w:space="0" w:color="auto"/>
          </w:divBdr>
        </w:div>
        <w:div w:id="25720127">
          <w:marLeft w:val="274"/>
          <w:marRight w:val="0"/>
          <w:marTop w:val="0"/>
          <w:marBottom w:val="0"/>
          <w:divBdr>
            <w:top w:val="none" w:sz="0" w:space="0" w:color="auto"/>
            <w:left w:val="none" w:sz="0" w:space="0" w:color="auto"/>
            <w:bottom w:val="none" w:sz="0" w:space="0" w:color="auto"/>
            <w:right w:val="none" w:sz="0" w:space="0" w:color="auto"/>
          </w:divBdr>
        </w:div>
      </w:divsChild>
    </w:div>
    <w:div w:id="566842606">
      <w:bodyDiv w:val="1"/>
      <w:marLeft w:val="0"/>
      <w:marRight w:val="0"/>
      <w:marTop w:val="0"/>
      <w:marBottom w:val="0"/>
      <w:divBdr>
        <w:top w:val="none" w:sz="0" w:space="0" w:color="auto"/>
        <w:left w:val="none" w:sz="0" w:space="0" w:color="auto"/>
        <w:bottom w:val="none" w:sz="0" w:space="0" w:color="auto"/>
        <w:right w:val="none" w:sz="0" w:space="0" w:color="auto"/>
      </w:divBdr>
      <w:divsChild>
        <w:div w:id="1970746356">
          <w:marLeft w:val="432"/>
          <w:marRight w:val="0"/>
          <w:marTop w:val="115"/>
          <w:marBottom w:val="0"/>
          <w:divBdr>
            <w:top w:val="none" w:sz="0" w:space="0" w:color="auto"/>
            <w:left w:val="none" w:sz="0" w:space="0" w:color="auto"/>
            <w:bottom w:val="none" w:sz="0" w:space="0" w:color="auto"/>
            <w:right w:val="none" w:sz="0" w:space="0" w:color="auto"/>
          </w:divBdr>
        </w:div>
        <w:div w:id="1778479717">
          <w:marLeft w:val="432"/>
          <w:marRight w:val="0"/>
          <w:marTop w:val="115"/>
          <w:marBottom w:val="0"/>
          <w:divBdr>
            <w:top w:val="none" w:sz="0" w:space="0" w:color="auto"/>
            <w:left w:val="none" w:sz="0" w:space="0" w:color="auto"/>
            <w:bottom w:val="none" w:sz="0" w:space="0" w:color="auto"/>
            <w:right w:val="none" w:sz="0" w:space="0" w:color="auto"/>
          </w:divBdr>
        </w:div>
        <w:div w:id="1095712346">
          <w:marLeft w:val="432"/>
          <w:marRight w:val="0"/>
          <w:marTop w:val="115"/>
          <w:marBottom w:val="0"/>
          <w:divBdr>
            <w:top w:val="none" w:sz="0" w:space="0" w:color="auto"/>
            <w:left w:val="none" w:sz="0" w:space="0" w:color="auto"/>
            <w:bottom w:val="none" w:sz="0" w:space="0" w:color="auto"/>
            <w:right w:val="none" w:sz="0" w:space="0" w:color="auto"/>
          </w:divBdr>
        </w:div>
        <w:div w:id="2139449806">
          <w:marLeft w:val="432"/>
          <w:marRight w:val="0"/>
          <w:marTop w:val="115"/>
          <w:marBottom w:val="0"/>
          <w:divBdr>
            <w:top w:val="none" w:sz="0" w:space="0" w:color="auto"/>
            <w:left w:val="none" w:sz="0" w:space="0" w:color="auto"/>
            <w:bottom w:val="none" w:sz="0" w:space="0" w:color="auto"/>
            <w:right w:val="none" w:sz="0" w:space="0" w:color="auto"/>
          </w:divBdr>
        </w:div>
      </w:divsChild>
    </w:div>
    <w:div w:id="575743069">
      <w:bodyDiv w:val="1"/>
      <w:marLeft w:val="0"/>
      <w:marRight w:val="0"/>
      <w:marTop w:val="0"/>
      <w:marBottom w:val="0"/>
      <w:divBdr>
        <w:top w:val="none" w:sz="0" w:space="0" w:color="auto"/>
        <w:left w:val="none" w:sz="0" w:space="0" w:color="auto"/>
        <w:bottom w:val="none" w:sz="0" w:space="0" w:color="auto"/>
        <w:right w:val="none" w:sz="0" w:space="0" w:color="auto"/>
      </w:divBdr>
      <w:divsChild>
        <w:div w:id="1763843480">
          <w:marLeft w:val="432"/>
          <w:marRight w:val="0"/>
          <w:marTop w:val="240"/>
          <w:marBottom w:val="0"/>
          <w:divBdr>
            <w:top w:val="none" w:sz="0" w:space="0" w:color="auto"/>
            <w:left w:val="none" w:sz="0" w:space="0" w:color="auto"/>
            <w:bottom w:val="none" w:sz="0" w:space="0" w:color="auto"/>
            <w:right w:val="none" w:sz="0" w:space="0" w:color="auto"/>
          </w:divBdr>
        </w:div>
        <w:div w:id="391512072">
          <w:marLeft w:val="907"/>
          <w:marRight w:val="0"/>
          <w:marTop w:val="240"/>
          <w:marBottom w:val="0"/>
          <w:divBdr>
            <w:top w:val="none" w:sz="0" w:space="0" w:color="auto"/>
            <w:left w:val="none" w:sz="0" w:space="0" w:color="auto"/>
            <w:bottom w:val="none" w:sz="0" w:space="0" w:color="auto"/>
            <w:right w:val="none" w:sz="0" w:space="0" w:color="auto"/>
          </w:divBdr>
        </w:div>
        <w:div w:id="480779750">
          <w:marLeft w:val="907"/>
          <w:marRight w:val="0"/>
          <w:marTop w:val="240"/>
          <w:marBottom w:val="0"/>
          <w:divBdr>
            <w:top w:val="none" w:sz="0" w:space="0" w:color="auto"/>
            <w:left w:val="none" w:sz="0" w:space="0" w:color="auto"/>
            <w:bottom w:val="none" w:sz="0" w:space="0" w:color="auto"/>
            <w:right w:val="none" w:sz="0" w:space="0" w:color="auto"/>
          </w:divBdr>
        </w:div>
        <w:div w:id="1410493182">
          <w:marLeft w:val="907"/>
          <w:marRight w:val="0"/>
          <w:marTop w:val="240"/>
          <w:marBottom w:val="0"/>
          <w:divBdr>
            <w:top w:val="none" w:sz="0" w:space="0" w:color="auto"/>
            <w:left w:val="none" w:sz="0" w:space="0" w:color="auto"/>
            <w:bottom w:val="none" w:sz="0" w:space="0" w:color="auto"/>
            <w:right w:val="none" w:sz="0" w:space="0" w:color="auto"/>
          </w:divBdr>
        </w:div>
        <w:div w:id="1963538371">
          <w:marLeft w:val="907"/>
          <w:marRight w:val="0"/>
          <w:marTop w:val="240"/>
          <w:marBottom w:val="0"/>
          <w:divBdr>
            <w:top w:val="none" w:sz="0" w:space="0" w:color="auto"/>
            <w:left w:val="none" w:sz="0" w:space="0" w:color="auto"/>
            <w:bottom w:val="none" w:sz="0" w:space="0" w:color="auto"/>
            <w:right w:val="none" w:sz="0" w:space="0" w:color="auto"/>
          </w:divBdr>
        </w:div>
        <w:div w:id="1752970071">
          <w:marLeft w:val="907"/>
          <w:marRight w:val="0"/>
          <w:marTop w:val="240"/>
          <w:marBottom w:val="0"/>
          <w:divBdr>
            <w:top w:val="none" w:sz="0" w:space="0" w:color="auto"/>
            <w:left w:val="none" w:sz="0" w:space="0" w:color="auto"/>
            <w:bottom w:val="none" w:sz="0" w:space="0" w:color="auto"/>
            <w:right w:val="none" w:sz="0" w:space="0" w:color="auto"/>
          </w:divBdr>
        </w:div>
        <w:div w:id="1217080946">
          <w:marLeft w:val="907"/>
          <w:marRight w:val="0"/>
          <w:marTop w:val="240"/>
          <w:marBottom w:val="0"/>
          <w:divBdr>
            <w:top w:val="none" w:sz="0" w:space="0" w:color="auto"/>
            <w:left w:val="none" w:sz="0" w:space="0" w:color="auto"/>
            <w:bottom w:val="none" w:sz="0" w:space="0" w:color="auto"/>
            <w:right w:val="none" w:sz="0" w:space="0" w:color="auto"/>
          </w:divBdr>
        </w:div>
        <w:div w:id="797189566">
          <w:marLeft w:val="907"/>
          <w:marRight w:val="0"/>
          <w:marTop w:val="240"/>
          <w:marBottom w:val="0"/>
          <w:divBdr>
            <w:top w:val="none" w:sz="0" w:space="0" w:color="auto"/>
            <w:left w:val="none" w:sz="0" w:space="0" w:color="auto"/>
            <w:bottom w:val="none" w:sz="0" w:space="0" w:color="auto"/>
            <w:right w:val="none" w:sz="0" w:space="0" w:color="auto"/>
          </w:divBdr>
        </w:div>
        <w:div w:id="1472819041">
          <w:marLeft w:val="907"/>
          <w:marRight w:val="0"/>
          <w:marTop w:val="240"/>
          <w:marBottom w:val="0"/>
          <w:divBdr>
            <w:top w:val="none" w:sz="0" w:space="0" w:color="auto"/>
            <w:left w:val="none" w:sz="0" w:space="0" w:color="auto"/>
            <w:bottom w:val="none" w:sz="0" w:space="0" w:color="auto"/>
            <w:right w:val="none" w:sz="0" w:space="0" w:color="auto"/>
          </w:divBdr>
        </w:div>
        <w:div w:id="1521356255">
          <w:marLeft w:val="907"/>
          <w:marRight w:val="0"/>
          <w:marTop w:val="240"/>
          <w:marBottom w:val="0"/>
          <w:divBdr>
            <w:top w:val="none" w:sz="0" w:space="0" w:color="auto"/>
            <w:left w:val="none" w:sz="0" w:space="0" w:color="auto"/>
            <w:bottom w:val="none" w:sz="0" w:space="0" w:color="auto"/>
            <w:right w:val="none" w:sz="0" w:space="0" w:color="auto"/>
          </w:divBdr>
        </w:div>
      </w:divsChild>
    </w:div>
    <w:div w:id="585041577">
      <w:bodyDiv w:val="1"/>
      <w:marLeft w:val="0"/>
      <w:marRight w:val="0"/>
      <w:marTop w:val="0"/>
      <w:marBottom w:val="0"/>
      <w:divBdr>
        <w:top w:val="none" w:sz="0" w:space="0" w:color="auto"/>
        <w:left w:val="none" w:sz="0" w:space="0" w:color="auto"/>
        <w:bottom w:val="none" w:sz="0" w:space="0" w:color="auto"/>
        <w:right w:val="none" w:sz="0" w:space="0" w:color="auto"/>
      </w:divBdr>
      <w:divsChild>
        <w:div w:id="1884753305">
          <w:marLeft w:val="432"/>
          <w:marRight w:val="0"/>
          <w:marTop w:val="154"/>
          <w:marBottom w:val="0"/>
          <w:divBdr>
            <w:top w:val="none" w:sz="0" w:space="0" w:color="auto"/>
            <w:left w:val="none" w:sz="0" w:space="0" w:color="auto"/>
            <w:bottom w:val="none" w:sz="0" w:space="0" w:color="auto"/>
            <w:right w:val="none" w:sz="0" w:space="0" w:color="auto"/>
          </w:divBdr>
        </w:div>
        <w:div w:id="178814174">
          <w:marLeft w:val="432"/>
          <w:marRight w:val="0"/>
          <w:marTop w:val="154"/>
          <w:marBottom w:val="0"/>
          <w:divBdr>
            <w:top w:val="none" w:sz="0" w:space="0" w:color="auto"/>
            <w:left w:val="none" w:sz="0" w:space="0" w:color="auto"/>
            <w:bottom w:val="none" w:sz="0" w:space="0" w:color="auto"/>
            <w:right w:val="none" w:sz="0" w:space="0" w:color="auto"/>
          </w:divBdr>
        </w:div>
        <w:div w:id="1117220871">
          <w:marLeft w:val="432"/>
          <w:marRight w:val="0"/>
          <w:marTop w:val="154"/>
          <w:marBottom w:val="0"/>
          <w:divBdr>
            <w:top w:val="none" w:sz="0" w:space="0" w:color="auto"/>
            <w:left w:val="none" w:sz="0" w:space="0" w:color="auto"/>
            <w:bottom w:val="none" w:sz="0" w:space="0" w:color="auto"/>
            <w:right w:val="none" w:sz="0" w:space="0" w:color="auto"/>
          </w:divBdr>
        </w:div>
        <w:div w:id="2098670609">
          <w:marLeft w:val="432"/>
          <w:marRight w:val="0"/>
          <w:marTop w:val="154"/>
          <w:marBottom w:val="0"/>
          <w:divBdr>
            <w:top w:val="none" w:sz="0" w:space="0" w:color="auto"/>
            <w:left w:val="none" w:sz="0" w:space="0" w:color="auto"/>
            <w:bottom w:val="none" w:sz="0" w:space="0" w:color="auto"/>
            <w:right w:val="none" w:sz="0" w:space="0" w:color="auto"/>
          </w:divBdr>
        </w:div>
      </w:divsChild>
    </w:div>
    <w:div w:id="1120995946">
      <w:bodyDiv w:val="1"/>
      <w:marLeft w:val="0"/>
      <w:marRight w:val="0"/>
      <w:marTop w:val="0"/>
      <w:marBottom w:val="0"/>
      <w:divBdr>
        <w:top w:val="none" w:sz="0" w:space="0" w:color="auto"/>
        <w:left w:val="none" w:sz="0" w:space="0" w:color="auto"/>
        <w:bottom w:val="none" w:sz="0" w:space="0" w:color="auto"/>
        <w:right w:val="none" w:sz="0" w:space="0" w:color="auto"/>
      </w:divBdr>
      <w:divsChild>
        <w:div w:id="198205862">
          <w:marLeft w:val="0"/>
          <w:marRight w:val="0"/>
          <w:marTop w:val="0"/>
          <w:marBottom w:val="0"/>
          <w:divBdr>
            <w:top w:val="none" w:sz="0" w:space="0" w:color="auto"/>
            <w:left w:val="none" w:sz="0" w:space="0" w:color="auto"/>
            <w:bottom w:val="none" w:sz="0" w:space="0" w:color="auto"/>
            <w:right w:val="none" w:sz="0" w:space="0" w:color="auto"/>
          </w:divBdr>
          <w:divsChild>
            <w:div w:id="294991946">
              <w:marLeft w:val="0"/>
              <w:marRight w:val="0"/>
              <w:marTop w:val="0"/>
              <w:marBottom w:val="0"/>
              <w:divBdr>
                <w:top w:val="none" w:sz="0" w:space="0" w:color="auto"/>
                <w:left w:val="none" w:sz="0" w:space="0" w:color="auto"/>
                <w:bottom w:val="none" w:sz="0" w:space="0" w:color="auto"/>
                <w:right w:val="none" w:sz="0" w:space="0" w:color="auto"/>
              </w:divBdr>
              <w:divsChild>
                <w:div w:id="769393114">
                  <w:marLeft w:val="0"/>
                  <w:marRight w:val="0"/>
                  <w:marTop w:val="300"/>
                  <w:marBottom w:val="0"/>
                  <w:divBdr>
                    <w:top w:val="none" w:sz="0" w:space="0" w:color="auto"/>
                    <w:left w:val="none" w:sz="0" w:space="0" w:color="auto"/>
                    <w:bottom w:val="none" w:sz="0" w:space="0" w:color="auto"/>
                    <w:right w:val="none" w:sz="0" w:space="0" w:color="auto"/>
                  </w:divBdr>
                  <w:divsChild>
                    <w:div w:id="546113424">
                      <w:marLeft w:val="0"/>
                      <w:marRight w:val="0"/>
                      <w:marTop w:val="0"/>
                      <w:marBottom w:val="0"/>
                      <w:divBdr>
                        <w:top w:val="none" w:sz="0" w:space="0" w:color="auto"/>
                        <w:left w:val="none" w:sz="0" w:space="0" w:color="auto"/>
                        <w:bottom w:val="none" w:sz="0" w:space="0" w:color="auto"/>
                        <w:right w:val="none" w:sz="0" w:space="0" w:color="auto"/>
                      </w:divBdr>
                      <w:divsChild>
                        <w:div w:id="1598371301">
                          <w:marLeft w:val="0"/>
                          <w:marRight w:val="0"/>
                          <w:marTop w:val="0"/>
                          <w:marBottom w:val="0"/>
                          <w:divBdr>
                            <w:top w:val="none" w:sz="0" w:space="0" w:color="auto"/>
                            <w:left w:val="none" w:sz="0" w:space="0" w:color="auto"/>
                            <w:bottom w:val="none" w:sz="0" w:space="0" w:color="auto"/>
                            <w:right w:val="none" w:sz="0" w:space="0" w:color="auto"/>
                          </w:divBdr>
                          <w:divsChild>
                            <w:div w:id="24529634">
                              <w:marLeft w:val="0"/>
                              <w:marRight w:val="0"/>
                              <w:marTop w:val="0"/>
                              <w:marBottom w:val="0"/>
                              <w:divBdr>
                                <w:top w:val="none" w:sz="0" w:space="0" w:color="auto"/>
                                <w:left w:val="none" w:sz="0" w:space="0" w:color="auto"/>
                                <w:bottom w:val="none" w:sz="0" w:space="0" w:color="auto"/>
                                <w:right w:val="none" w:sz="0" w:space="0" w:color="auto"/>
                              </w:divBdr>
                              <w:divsChild>
                                <w:div w:id="74400055">
                                  <w:marLeft w:val="0"/>
                                  <w:marRight w:val="0"/>
                                  <w:marTop w:val="0"/>
                                  <w:marBottom w:val="0"/>
                                  <w:divBdr>
                                    <w:top w:val="none" w:sz="0" w:space="0" w:color="auto"/>
                                    <w:left w:val="none" w:sz="0" w:space="0" w:color="auto"/>
                                    <w:bottom w:val="none" w:sz="0" w:space="0" w:color="auto"/>
                                    <w:right w:val="none" w:sz="0" w:space="0" w:color="auto"/>
                                  </w:divBdr>
                                  <w:divsChild>
                                    <w:div w:id="344096070">
                                      <w:marLeft w:val="-390"/>
                                      <w:marRight w:val="-390"/>
                                      <w:marTop w:val="0"/>
                                      <w:marBottom w:val="360"/>
                                      <w:divBdr>
                                        <w:top w:val="none" w:sz="0" w:space="0" w:color="auto"/>
                                        <w:left w:val="none" w:sz="0" w:space="0" w:color="auto"/>
                                        <w:bottom w:val="single" w:sz="6" w:space="18" w:color="E9EFF3"/>
                                        <w:right w:val="none" w:sz="0" w:space="0" w:color="auto"/>
                                      </w:divBdr>
                                      <w:divsChild>
                                        <w:div w:id="37454989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322552">
      <w:bodyDiv w:val="1"/>
      <w:marLeft w:val="0"/>
      <w:marRight w:val="0"/>
      <w:marTop w:val="0"/>
      <w:marBottom w:val="0"/>
      <w:divBdr>
        <w:top w:val="none" w:sz="0" w:space="0" w:color="auto"/>
        <w:left w:val="none" w:sz="0" w:space="0" w:color="auto"/>
        <w:bottom w:val="none" w:sz="0" w:space="0" w:color="auto"/>
        <w:right w:val="none" w:sz="0" w:space="0" w:color="auto"/>
      </w:divBdr>
      <w:divsChild>
        <w:div w:id="1745911320">
          <w:marLeft w:val="907"/>
          <w:marRight w:val="0"/>
          <w:marTop w:val="96"/>
          <w:marBottom w:val="0"/>
          <w:divBdr>
            <w:top w:val="none" w:sz="0" w:space="0" w:color="auto"/>
            <w:left w:val="none" w:sz="0" w:space="0" w:color="auto"/>
            <w:bottom w:val="none" w:sz="0" w:space="0" w:color="auto"/>
            <w:right w:val="none" w:sz="0" w:space="0" w:color="auto"/>
          </w:divBdr>
        </w:div>
        <w:div w:id="536091103">
          <w:marLeft w:val="907"/>
          <w:marRight w:val="0"/>
          <w:marTop w:val="96"/>
          <w:marBottom w:val="0"/>
          <w:divBdr>
            <w:top w:val="none" w:sz="0" w:space="0" w:color="auto"/>
            <w:left w:val="none" w:sz="0" w:space="0" w:color="auto"/>
            <w:bottom w:val="none" w:sz="0" w:space="0" w:color="auto"/>
            <w:right w:val="none" w:sz="0" w:space="0" w:color="auto"/>
          </w:divBdr>
        </w:div>
        <w:div w:id="549919324">
          <w:marLeft w:val="907"/>
          <w:marRight w:val="0"/>
          <w:marTop w:val="96"/>
          <w:marBottom w:val="0"/>
          <w:divBdr>
            <w:top w:val="none" w:sz="0" w:space="0" w:color="auto"/>
            <w:left w:val="none" w:sz="0" w:space="0" w:color="auto"/>
            <w:bottom w:val="none" w:sz="0" w:space="0" w:color="auto"/>
            <w:right w:val="none" w:sz="0" w:space="0" w:color="auto"/>
          </w:divBdr>
        </w:div>
        <w:div w:id="1079444725">
          <w:marLeft w:val="907"/>
          <w:marRight w:val="0"/>
          <w:marTop w:val="96"/>
          <w:marBottom w:val="0"/>
          <w:divBdr>
            <w:top w:val="none" w:sz="0" w:space="0" w:color="auto"/>
            <w:left w:val="none" w:sz="0" w:space="0" w:color="auto"/>
            <w:bottom w:val="none" w:sz="0" w:space="0" w:color="auto"/>
            <w:right w:val="none" w:sz="0" w:space="0" w:color="auto"/>
          </w:divBdr>
        </w:div>
        <w:div w:id="1926840847">
          <w:marLeft w:val="907"/>
          <w:marRight w:val="0"/>
          <w:marTop w:val="96"/>
          <w:marBottom w:val="0"/>
          <w:divBdr>
            <w:top w:val="none" w:sz="0" w:space="0" w:color="auto"/>
            <w:left w:val="none" w:sz="0" w:space="0" w:color="auto"/>
            <w:bottom w:val="none" w:sz="0" w:space="0" w:color="auto"/>
            <w:right w:val="none" w:sz="0" w:space="0" w:color="auto"/>
          </w:divBdr>
        </w:div>
        <w:div w:id="1218395061">
          <w:marLeft w:val="907"/>
          <w:marRight w:val="0"/>
          <w:marTop w:val="96"/>
          <w:marBottom w:val="0"/>
          <w:divBdr>
            <w:top w:val="none" w:sz="0" w:space="0" w:color="auto"/>
            <w:left w:val="none" w:sz="0" w:space="0" w:color="auto"/>
            <w:bottom w:val="none" w:sz="0" w:space="0" w:color="auto"/>
            <w:right w:val="none" w:sz="0" w:space="0" w:color="auto"/>
          </w:divBdr>
        </w:div>
        <w:div w:id="338313423">
          <w:marLeft w:val="907"/>
          <w:marRight w:val="0"/>
          <w:marTop w:val="96"/>
          <w:marBottom w:val="0"/>
          <w:divBdr>
            <w:top w:val="none" w:sz="0" w:space="0" w:color="auto"/>
            <w:left w:val="none" w:sz="0" w:space="0" w:color="auto"/>
            <w:bottom w:val="none" w:sz="0" w:space="0" w:color="auto"/>
            <w:right w:val="none" w:sz="0" w:space="0" w:color="auto"/>
          </w:divBdr>
        </w:div>
      </w:divsChild>
    </w:div>
    <w:div w:id="1886796134">
      <w:bodyDiv w:val="1"/>
      <w:marLeft w:val="0"/>
      <w:marRight w:val="0"/>
      <w:marTop w:val="0"/>
      <w:marBottom w:val="0"/>
      <w:divBdr>
        <w:top w:val="none" w:sz="0" w:space="0" w:color="auto"/>
        <w:left w:val="none" w:sz="0" w:space="0" w:color="auto"/>
        <w:bottom w:val="none" w:sz="0" w:space="0" w:color="auto"/>
        <w:right w:val="none" w:sz="0" w:space="0" w:color="auto"/>
      </w:divBdr>
    </w:div>
    <w:div w:id="20242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C44A-C22F-4ABF-A26A-55757BDD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Helen</dc:creator>
  <cp:lastModifiedBy>Parkinson, Kathryn</cp:lastModifiedBy>
  <cp:revision>2</cp:revision>
  <cp:lastPrinted>2016-11-03T14:35:00Z</cp:lastPrinted>
  <dcterms:created xsi:type="dcterms:W3CDTF">2017-04-27T14:26:00Z</dcterms:created>
  <dcterms:modified xsi:type="dcterms:W3CDTF">2017-04-27T14:26:00Z</dcterms:modified>
</cp:coreProperties>
</file>