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5A65" w14:textId="34EE7267" w:rsidR="00444A82" w:rsidRDefault="003135F4" w:rsidP="00444A82">
      <w:pPr>
        <w:jc w:val="center"/>
        <w:rPr>
          <w:rFonts w:ascii="Calibri" w:hAnsi="Calibri" w:cs="Calibri"/>
          <w:b/>
          <w:sz w:val="36"/>
          <w:szCs w:val="36"/>
        </w:rPr>
      </w:pPr>
      <w:r w:rsidRPr="00444A82">
        <w:rPr>
          <w:b/>
          <w:noProof/>
          <w:sz w:val="36"/>
          <w:szCs w:val="36"/>
          <w:lang w:eastAsia="zh-TW"/>
        </w:rPr>
        <w:drawing>
          <wp:inline distT="0" distB="0" distL="0" distR="0" wp14:anchorId="2C0C8AEF" wp14:editId="43C34302">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42DA9654" w14:textId="77777777" w:rsidR="00444A82" w:rsidRPr="006A39F5" w:rsidRDefault="00444A82" w:rsidP="00444A82">
      <w:pPr>
        <w:jc w:val="center"/>
        <w:rPr>
          <w:rFonts w:ascii="Calibri" w:hAnsi="Calibri" w:cs="Calibri"/>
          <w:b/>
          <w:sz w:val="36"/>
          <w:szCs w:val="36"/>
        </w:rPr>
      </w:pPr>
      <w:r w:rsidRPr="006A39F5">
        <w:rPr>
          <w:rFonts w:ascii="Calibri" w:hAnsi="Calibri" w:cs="Calibri"/>
          <w:b/>
          <w:sz w:val="36"/>
          <w:szCs w:val="36"/>
        </w:rPr>
        <w:t>Cov</w:t>
      </w:r>
      <w:r>
        <w:rPr>
          <w:rFonts w:ascii="Calibri" w:hAnsi="Calibri" w:cs="Calibri"/>
          <w:b/>
          <w:sz w:val="36"/>
          <w:szCs w:val="36"/>
        </w:rPr>
        <w:t>ingham Roundabout Pre-School Ltd</w:t>
      </w:r>
    </w:p>
    <w:p w14:paraId="56C5F2D9" w14:textId="77777777" w:rsidR="00C43A8B" w:rsidRPr="007F7E29" w:rsidRDefault="00C43A8B" w:rsidP="00C43A8B">
      <w:pPr>
        <w:spacing w:line="360" w:lineRule="auto"/>
        <w:rPr>
          <w:rFonts w:ascii="Arial" w:hAnsi="Arial" w:cs="Arial"/>
          <w:b/>
          <w:sz w:val="22"/>
          <w:szCs w:val="22"/>
        </w:rPr>
      </w:pPr>
    </w:p>
    <w:p w14:paraId="030262FA" w14:textId="77777777"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promoting </w:t>
      </w:r>
      <w:r w:rsidR="003D7E93" w:rsidRPr="00444A82">
        <w:rPr>
          <w:rFonts w:ascii="Arial" w:hAnsi="Arial" w:cs="Arial"/>
          <w:b/>
          <w:sz w:val="28"/>
          <w:szCs w:val="28"/>
        </w:rPr>
        <w:t xml:space="preserve">inclusion and </w:t>
      </w:r>
      <w:r w:rsidR="00100593" w:rsidRPr="007F7E29">
        <w:rPr>
          <w:rFonts w:ascii="Arial" w:hAnsi="Arial" w:cs="Arial"/>
          <w:b/>
          <w:sz w:val="28"/>
          <w:szCs w:val="28"/>
        </w:rPr>
        <w:t xml:space="preserve">equality </w:t>
      </w:r>
    </w:p>
    <w:p w14:paraId="0D9BB2C4" w14:textId="77777777" w:rsidR="00100593" w:rsidRPr="007F7E29" w:rsidRDefault="00100593" w:rsidP="00C43A8B">
      <w:pPr>
        <w:pStyle w:val="ListParagraph"/>
        <w:spacing w:line="360" w:lineRule="auto"/>
        <w:ind w:left="0"/>
        <w:rPr>
          <w:rFonts w:ascii="Arial" w:hAnsi="Arial" w:cs="Arial"/>
          <w:b/>
          <w:sz w:val="22"/>
          <w:szCs w:val="22"/>
        </w:rPr>
      </w:pPr>
    </w:p>
    <w:p w14:paraId="2925C78C"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29651523" w14:textId="77777777" w:rsidR="00C913CC" w:rsidRPr="007F7E29" w:rsidRDefault="00C913CC" w:rsidP="00993917">
      <w:pPr>
        <w:spacing w:line="360" w:lineRule="auto"/>
        <w:rPr>
          <w:rFonts w:ascii="Arial" w:hAnsi="Arial" w:cs="Arial"/>
          <w:b/>
          <w:sz w:val="22"/>
          <w:szCs w:val="22"/>
        </w:rPr>
      </w:pPr>
    </w:p>
    <w:p w14:paraId="25E899F0" w14:textId="77777777" w:rsidR="00E3434C" w:rsidRDefault="00252A2D" w:rsidP="00993917">
      <w:p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676644D5" w14:textId="77777777" w:rsidR="00B878E9" w:rsidRDefault="00B878E9" w:rsidP="00993917">
      <w:pPr>
        <w:spacing w:line="360" w:lineRule="auto"/>
        <w:rPr>
          <w:rFonts w:ascii="Arial" w:hAnsi="Arial" w:cs="Arial"/>
          <w:sz w:val="22"/>
          <w:szCs w:val="22"/>
        </w:rPr>
      </w:pPr>
    </w:p>
    <w:p w14:paraId="596B8581" w14:textId="525B3F4E"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w:t>
      </w:r>
      <w:proofErr w:type="spellStart"/>
      <w:proofErr w:type="gramStart"/>
      <w:r w:rsidRPr="007F7E29">
        <w:rPr>
          <w:rFonts w:ascii="Arial" w:hAnsi="Arial" w:cs="Arial"/>
          <w:sz w:val="22"/>
          <w:szCs w:val="22"/>
        </w:rPr>
        <w:t>kin,or</w:t>
      </w:r>
      <w:proofErr w:type="spellEnd"/>
      <w:proofErr w:type="gramEnd"/>
      <w:r w:rsidRPr="007F7E29">
        <w:rPr>
          <w:rFonts w:ascii="Arial" w:hAnsi="Arial" w:cs="Arial"/>
          <w:sz w:val="22"/>
          <w:szCs w:val="22"/>
        </w:rPr>
        <w:t xml:space="preserve">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Pr="007F7E29">
        <w:rPr>
          <w:rFonts w:ascii="Arial" w:hAnsi="Arial" w:cs="Arial"/>
          <w:sz w:val="22"/>
          <w:szCs w:val="22"/>
        </w:rPr>
        <w:t>We</w:t>
      </w:r>
      <w:r w:rsidR="005E0227">
        <w:rPr>
          <w:rFonts w:ascii="Arial" w:hAnsi="Arial" w:cs="Arial"/>
          <w:sz w:val="22"/>
          <w:szCs w:val="22"/>
        </w:rPr>
        <w:t>/I]</w:t>
      </w:r>
      <w:r w:rsidRPr="007F7E29">
        <w:rPr>
          <w:rFonts w:ascii="Arial" w:hAnsi="Arial" w:cs="Arial"/>
          <w:sz w:val="22"/>
          <w:szCs w:val="22"/>
        </w:rPr>
        <w:t xml:space="preserv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14:paraId="0CED95CF" w14:textId="77777777" w:rsidR="00057158" w:rsidRDefault="00057158" w:rsidP="00993917">
      <w:pPr>
        <w:spacing w:line="360" w:lineRule="auto"/>
        <w:rPr>
          <w:rFonts w:ascii="Arial" w:hAnsi="Arial" w:cs="Arial"/>
          <w:sz w:val="22"/>
          <w:szCs w:val="22"/>
        </w:rPr>
      </w:pPr>
    </w:p>
    <w:p w14:paraId="1198E7EA" w14:textId="3DF2CA77" w:rsidR="00252A2D" w:rsidRPr="007F7E29" w:rsidRDefault="009E118F" w:rsidP="00993917">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602396">
        <w:rPr>
          <w:rFonts w:ascii="Arial" w:hAnsi="Arial" w:cs="Arial"/>
          <w:sz w:val="22"/>
          <w:szCs w:val="22"/>
        </w:rPr>
        <w:t xml:space="preserve">are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14:paraId="3205BAF3" w14:textId="06FA4390"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14:paraId="20E1C5EF" w14:textId="3DAA891F"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14:paraId="10732A82"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2D32780C"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14:paraId="04342E64"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60E4777C"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w:t>
      </w:r>
      <w:proofErr w:type="gramStart"/>
      <w:r w:rsidRPr="00984264">
        <w:rPr>
          <w:rFonts w:ascii="Arial" w:hAnsi="Arial" w:cs="Arial"/>
          <w:sz w:val="22"/>
          <w:szCs w:val="22"/>
        </w:rPr>
        <w:t xml:space="preserve">on </w:t>
      </w:r>
      <w:r w:rsidR="00984264" w:rsidRPr="00984264">
        <w:rPr>
          <w:rFonts w:ascii="Arial" w:hAnsi="Arial" w:cs="Arial"/>
          <w:sz w:val="22"/>
          <w:szCs w:val="22"/>
        </w:rPr>
        <w:t>the basis</w:t>
      </w:r>
      <w:r w:rsidRPr="00984264">
        <w:rPr>
          <w:rFonts w:ascii="Arial" w:hAnsi="Arial" w:cs="Arial"/>
          <w:sz w:val="22"/>
          <w:szCs w:val="22"/>
        </w:rPr>
        <w:t xml:space="preserve"> of</w:t>
      </w:r>
      <w:proofErr w:type="gramEnd"/>
      <w:r w:rsidRPr="00984264">
        <w:rPr>
          <w:rFonts w:ascii="Arial" w:hAnsi="Arial" w:cs="Arial"/>
          <w:sz w:val="22"/>
          <w:szCs w:val="22"/>
        </w:rPr>
        <w:t xml:space="preserve"> </w:t>
      </w:r>
      <w:r w:rsidR="00984264" w:rsidRPr="00984264">
        <w:rPr>
          <w:rFonts w:ascii="Arial" w:hAnsi="Arial" w:cs="Arial"/>
          <w:sz w:val="22"/>
          <w:szCs w:val="22"/>
        </w:rPr>
        <w:t>a protected characteristic as defined by the Equality Act (2010) namely:</w:t>
      </w:r>
    </w:p>
    <w:p w14:paraId="37C8C2FD"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14:paraId="2BED2FD0"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14:paraId="4550187A"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14:paraId="2CC7D8F6"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lastRenderedPageBreak/>
        <w:t>marital status</w:t>
      </w:r>
      <w:r w:rsidR="00B54119">
        <w:rPr>
          <w:rFonts w:ascii="Arial" w:hAnsi="Arial" w:cs="Arial"/>
          <w:sz w:val="22"/>
          <w:szCs w:val="22"/>
        </w:rPr>
        <w:t>;</w:t>
      </w:r>
    </w:p>
    <w:p w14:paraId="09DB2AA4"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14:paraId="37FF7DD1"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14:paraId="5F8A8328"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14:paraId="5FD67344"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4110DA75"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3E99A3C7"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272CEB00" w14:textId="77777777" w:rsidR="00252A2D" w:rsidRPr="007F7E29" w:rsidRDefault="00252A2D" w:rsidP="00993917">
      <w:pPr>
        <w:spacing w:line="360" w:lineRule="auto"/>
        <w:rPr>
          <w:rFonts w:ascii="Arial" w:hAnsi="Arial" w:cs="Arial"/>
          <w:b/>
          <w:sz w:val="22"/>
          <w:szCs w:val="22"/>
        </w:rPr>
      </w:pPr>
    </w:p>
    <w:p w14:paraId="01403373"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17026B17" w14:textId="77777777" w:rsidR="001D30BC" w:rsidRPr="007F7E29" w:rsidRDefault="001D30BC" w:rsidP="00993917">
      <w:pPr>
        <w:pStyle w:val="Heading3"/>
        <w:spacing w:line="360" w:lineRule="auto"/>
        <w:rPr>
          <w:sz w:val="22"/>
          <w:szCs w:val="22"/>
        </w:rPr>
      </w:pPr>
      <w:r w:rsidRPr="007F7E29">
        <w:rPr>
          <w:sz w:val="22"/>
          <w:szCs w:val="22"/>
        </w:rPr>
        <w:t>Admissions</w:t>
      </w:r>
    </w:p>
    <w:p w14:paraId="52D3208E" w14:textId="77777777"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Our</w:t>
      </w:r>
      <w:r w:rsidR="009E118F">
        <w:rPr>
          <w:rFonts w:ascii="Arial" w:hAnsi="Arial" w:cs="Arial"/>
          <w:sz w:val="22"/>
          <w:szCs w:val="22"/>
        </w:rPr>
        <w:t xml:space="preserve"> </w:t>
      </w:r>
      <w:r w:rsidRPr="007F7E29">
        <w:rPr>
          <w:rFonts w:ascii="Arial" w:hAnsi="Arial" w:cs="Arial"/>
          <w:sz w:val="22"/>
          <w:szCs w:val="22"/>
        </w:rPr>
        <w:t xml:space="preserve">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0894CCB5" w14:textId="77777777" w:rsidR="00F37AA5" w:rsidRPr="007F7E29" w:rsidRDefault="00F37AA5" w:rsidP="00993917">
      <w:pPr>
        <w:spacing w:line="360" w:lineRule="auto"/>
        <w:rPr>
          <w:rFonts w:ascii="Arial" w:hAnsi="Arial" w:cs="Arial"/>
          <w:sz w:val="22"/>
          <w:szCs w:val="22"/>
        </w:rPr>
      </w:pPr>
    </w:p>
    <w:p w14:paraId="4F7DE0C5" w14:textId="77777777" w:rsidR="00481514" w:rsidRPr="00341960" w:rsidRDefault="009E118F" w:rsidP="00481514">
      <w:pPr>
        <w:numPr>
          <w:ilvl w:val="0"/>
          <w:numId w:val="1"/>
        </w:numPr>
        <w:spacing w:line="360" w:lineRule="auto"/>
        <w:rPr>
          <w:rFonts w:ascii="Arial" w:hAnsi="Arial" w:cs="Arial"/>
          <w:sz w:val="22"/>
          <w:szCs w:val="22"/>
        </w:rPr>
      </w:pPr>
      <w:r>
        <w:rPr>
          <w:rFonts w:ascii="Arial" w:hAnsi="Arial" w:cs="Arial"/>
          <w:sz w:val="22"/>
          <w:szCs w:val="22"/>
        </w:rPr>
        <w:t xml:space="preserve">We </w:t>
      </w:r>
      <w:r w:rsidR="00481514" w:rsidRPr="00341960">
        <w:rPr>
          <w:rFonts w:ascii="Arial" w:hAnsi="Arial" w:cs="Arial"/>
          <w:sz w:val="22"/>
          <w:szCs w:val="22"/>
        </w:rPr>
        <w:t xml:space="preserve">base </w:t>
      </w:r>
      <w:r>
        <w:rPr>
          <w:rFonts w:ascii="Arial" w:hAnsi="Arial" w:cs="Arial"/>
          <w:sz w:val="22"/>
          <w:szCs w:val="22"/>
        </w:rPr>
        <w:t>our</w:t>
      </w:r>
      <w:r w:rsidR="00481514" w:rsidRPr="00341960">
        <w:rPr>
          <w:rFonts w:ascii="Arial" w:hAnsi="Arial" w:cs="Arial"/>
          <w:sz w:val="22"/>
          <w:szCs w:val="22"/>
        </w:rPr>
        <w:t xml:space="preserve"> Admissions Policy on a fair system.</w:t>
      </w:r>
    </w:p>
    <w:p w14:paraId="2B24B511" w14:textId="77777777" w:rsidR="009B2157" w:rsidRDefault="009E118F" w:rsidP="00481514">
      <w:pPr>
        <w:numPr>
          <w:ilvl w:val="0"/>
          <w:numId w:val="1"/>
        </w:numPr>
        <w:spacing w:line="360" w:lineRule="auto"/>
        <w:rPr>
          <w:rFonts w:ascii="Arial" w:hAnsi="Arial" w:cs="Arial"/>
          <w:sz w:val="22"/>
          <w:szCs w:val="22"/>
        </w:rPr>
      </w:pPr>
      <w:r>
        <w:rPr>
          <w:rFonts w:ascii="Arial" w:hAnsi="Arial" w:cs="Arial"/>
          <w:sz w:val="22"/>
          <w:szCs w:val="22"/>
        </w:rPr>
        <w:t xml:space="preserve">We </w:t>
      </w:r>
      <w:r w:rsidR="009B2157" w:rsidRPr="00341960">
        <w:rPr>
          <w:rFonts w:ascii="Arial" w:hAnsi="Arial" w:cs="Arial"/>
          <w:sz w:val="22"/>
          <w:szCs w:val="22"/>
        </w:rPr>
        <w:t>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Pr>
          <w:rFonts w:ascii="Arial" w:hAnsi="Arial" w:cs="Arial"/>
          <w:sz w:val="22"/>
          <w:szCs w:val="22"/>
        </w:rPr>
        <w:t xml:space="preserve">entry to our </w:t>
      </w:r>
      <w:r w:rsidR="009B2157" w:rsidRPr="00341960">
        <w:rPr>
          <w:rFonts w:ascii="Arial" w:hAnsi="Arial" w:cs="Arial"/>
          <w:sz w:val="22"/>
          <w:szCs w:val="22"/>
        </w:rPr>
        <w:t xml:space="preserve">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14:paraId="3A431C4D" w14:textId="77777777"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3BA1889F" w14:textId="208FBE4A" w:rsidR="00993917" w:rsidRPr="00341960" w:rsidRDefault="009E118F"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languages (</w:t>
      </w:r>
      <w:proofErr w:type="gramStart"/>
      <w:r w:rsidR="00481514" w:rsidRPr="00341960">
        <w:rPr>
          <w:rFonts w:ascii="Arial" w:hAnsi="Arial" w:cs="Arial"/>
          <w:sz w:val="22"/>
          <w:szCs w:val="22"/>
        </w:rPr>
        <w:t>where</w:t>
      </w:r>
      <w:r w:rsidR="003135F4">
        <w:rPr>
          <w:rFonts w:ascii="Arial" w:hAnsi="Arial" w:cs="Arial"/>
          <w:sz w:val="22"/>
          <w:szCs w:val="22"/>
        </w:rPr>
        <w:t xml:space="preserve"> </w:t>
      </w:r>
      <w:r w:rsidR="00481514">
        <w:rPr>
          <w:rFonts w:ascii="Arial" w:hAnsi="Arial" w:cs="Arial"/>
          <w:sz w:val="22"/>
          <w:szCs w:val="22"/>
        </w:rPr>
        <w:t>ever</w:t>
      </w:r>
      <w:proofErr w:type="gramEnd"/>
      <w:r w:rsidR="00481514">
        <w:rPr>
          <w:rFonts w:ascii="Arial" w:hAnsi="Arial" w:cs="Arial"/>
          <w:sz w:val="22"/>
          <w:szCs w:val="22"/>
        </w:rPr>
        <w:t xml:space="preserve"> </w:t>
      </w:r>
      <w:r w:rsidR="00481514" w:rsidRPr="00341960">
        <w:rPr>
          <w:rFonts w:ascii="Arial" w:hAnsi="Arial" w:cs="Arial"/>
          <w:sz w:val="22"/>
          <w:szCs w:val="22"/>
        </w:rPr>
        <w:t>possible).</w:t>
      </w:r>
    </w:p>
    <w:p w14:paraId="3F02FCA6" w14:textId="77777777" w:rsidR="00481514" w:rsidRDefault="009E118F" w:rsidP="00481514">
      <w:pPr>
        <w:numPr>
          <w:ilvl w:val="0"/>
          <w:numId w:val="1"/>
        </w:numPr>
        <w:spacing w:line="360" w:lineRule="auto"/>
        <w:rPr>
          <w:rFonts w:ascii="Arial" w:hAnsi="Arial" w:cs="Arial"/>
          <w:sz w:val="22"/>
          <w:szCs w:val="22"/>
        </w:rPr>
      </w:pPr>
      <w:r>
        <w:rPr>
          <w:rFonts w:ascii="Arial" w:hAnsi="Arial" w:cs="Arial"/>
          <w:sz w:val="22"/>
          <w:szCs w:val="22"/>
        </w:rPr>
        <w:t xml:space="preserve">We </w:t>
      </w:r>
      <w:r w:rsidR="00481514" w:rsidRPr="00341960">
        <w:rPr>
          <w:rFonts w:ascii="Arial" w:hAnsi="Arial" w:cs="Arial"/>
          <w:sz w:val="22"/>
          <w:szCs w:val="22"/>
        </w:rPr>
        <w:t xml:space="preserve">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sidR="003659E3" w:rsidRPr="007F7E29">
        <w:rPr>
          <w:rFonts w:ascii="Arial" w:hAnsi="Arial" w:cs="Arial"/>
          <w:sz w:val="22"/>
          <w:szCs w:val="22"/>
        </w:rPr>
        <w:t xml:space="preserve">our </w:t>
      </w:r>
      <w:r w:rsidR="00481514" w:rsidRPr="00341960">
        <w:rPr>
          <w:rFonts w:ascii="Arial" w:hAnsi="Arial" w:cs="Arial"/>
          <w:sz w:val="22"/>
          <w:szCs w:val="22"/>
        </w:rPr>
        <w:t>publicity and promotional materials</w:t>
      </w:r>
      <w:r w:rsidR="00602396">
        <w:rPr>
          <w:rFonts w:ascii="Arial" w:hAnsi="Arial" w:cs="Arial"/>
          <w:sz w:val="22"/>
          <w:szCs w:val="22"/>
        </w:rPr>
        <w:t>.</w:t>
      </w:r>
    </w:p>
    <w:p w14:paraId="70A351AE" w14:textId="77777777" w:rsidR="00481514" w:rsidRPr="00341960" w:rsidRDefault="009E118F"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14:paraId="44817732" w14:textId="77777777" w:rsidR="00993917" w:rsidRPr="00341960" w:rsidRDefault="009E118F" w:rsidP="001C2D01">
      <w:pPr>
        <w:numPr>
          <w:ilvl w:val="0"/>
          <w:numId w:val="1"/>
        </w:numPr>
        <w:spacing w:line="360" w:lineRule="auto"/>
        <w:rPr>
          <w:rFonts w:ascii="Arial" w:hAnsi="Arial" w:cs="Arial"/>
          <w:sz w:val="22"/>
          <w:szCs w:val="22"/>
        </w:rPr>
      </w:pPr>
      <w:r>
        <w:rPr>
          <w:rFonts w:ascii="Arial" w:hAnsi="Arial" w:cs="Arial"/>
          <w:sz w:val="22"/>
          <w:szCs w:val="22"/>
        </w:rPr>
        <w:t xml:space="preserve">We </w:t>
      </w:r>
      <w:r w:rsidR="00993917" w:rsidRPr="00341960">
        <w:rPr>
          <w:rFonts w:ascii="Arial" w:hAnsi="Arial" w:cs="Arial"/>
          <w:sz w:val="22"/>
          <w:szCs w:val="22"/>
        </w:rPr>
        <w:t xml:space="preserve">ensure that all parents are made aware of our Valuing Diversity and </w:t>
      </w:r>
      <w:r w:rsidR="00993917" w:rsidRPr="009E118F">
        <w:rPr>
          <w:rFonts w:ascii="Arial" w:hAnsi="Arial" w:cs="Arial"/>
          <w:sz w:val="22"/>
          <w:szCs w:val="22"/>
        </w:rPr>
        <w:t xml:space="preserve">Promoting </w:t>
      </w:r>
      <w:r w:rsidR="00D100FC" w:rsidRPr="009E118F">
        <w:rPr>
          <w:rFonts w:ascii="Arial" w:hAnsi="Arial" w:cs="Arial"/>
          <w:sz w:val="22"/>
          <w:szCs w:val="22"/>
        </w:rPr>
        <w:t>Inclusion and</w:t>
      </w:r>
      <w:r w:rsidR="00D100FC">
        <w:rPr>
          <w:rFonts w:ascii="Arial" w:hAnsi="Arial" w:cs="Arial"/>
          <w:color w:val="FF0000"/>
          <w:sz w:val="22"/>
          <w:szCs w:val="22"/>
        </w:rPr>
        <w:t xml:space="preserve"> </w:t>
      </w:r>
      <w:r w:rsidR="00993917" w:rsidRPr="00341960">
        <w:rPr>
          <w:rFonts w:ascii="Arial" w:hAnsi="Arial" w:cs="Arial"/>
          <w:sz w:val="22"/>
          <w:szCs w:val="22"/>
        </w:rPr>
        <w:t>Equality Policy.</w:t>
      </w:r>
    </w:p>
    <w:p w14:paraId="35C6A416" w14:textId="77777777"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2091C18D"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12BB04BC"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proofErr w:type="gramStart"/>
      <w:r w:rsidR="00993917" w:rsidRPr="007F7E29">
        <w:rPr>
          <w:rFonts w:ascii="Arial" w:hAnsi="Arial" w:cs="Arial"/>
          <w:sz w:val="22"/>
          <w:szCs w:val="22"/>
        </w:rPr>
        <w:t>take action</w:t>
      </w:r>
      <w:proofErr w:type="gramEnd"/>
      <w:r w:rsidR="00993917" w:rsidRPr="007F7E29">
        <w:rPr>
          <w:rFonts w:ascii="Arial" w:hAnsi="Arial" w:cs="Arial"/>
          <w:sz w:val="22"/>
          <w:szCs w:val="22"/>
        </w:rPr>
        <w:t xml:space="preserve"> against any </w:t>
      </w:r>
      <w:r w:rsidR="00993917" w:rsidRPr="009E118F">
        <w:rPr>
          <w:rFonts w:ascii="Arial" w:hAnsi="Arial" w:cs="Arial"/>
          <w:sz w:val="22"/>
          <w:szCs w:val="22"/>
        </w:rPr>
        <w:t>discriminatory</w:t>
      </w:r>
      <w:r w:rsidR="00602396" w:rsidRPr="009E118F">
        <w:rPr>
          <w:rFonts w:ascii="Arial" w:hAnsi="Arial" w:cs="Arial"/>
          <w:sz w:val="22"/>
          <w:szCs w:val="22"/>
        </w:rPr>
        <w:t xml:space="preserve">, </w:t>
      </w:r>
      <w:r w:rsidR="001845A5" w:rsidRPr="009E118F">
        <w:rPr>
          <w:rFonts w:ascii="Arial" w:hAnsi="Arial" w:cs="Arial"/>
          <w:sz w:val="22"/>
          <w:szCs w:val="22"/>
        </w:rPr>
        <w:t>prejudice,</w:t>
      </w:r>
      <w:r w:rsidR="001845A5">
        <w:rPr>
          <w:rFonts w:ascii="Arial" w:hAnsi="Arial" w:cs="Arial"/>
          <w:sz w:val="22"/>
          <w:szCs w:val="22"/>
        </w:rPr>
        <w:t xml:space="preserv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sidR="009E118F">
        <w:rPr>
          <w:rFonts w:ascii="Arial" w:hAnsi="Arial" w:cs="Arial"/>
          <w:sz w:val="22"/>
          <w:szCs w:val="22"/>
        </w:rPr>
        <w:t xml:space="preserve">our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2BB150DA"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4C7789A5"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14:paraId="20E85F9A"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0DA85690"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lastRenderedPageBreak/>
        <w:t>association – discriminating against someone who is associated with a person with a protected characteristic e.g. behaving unfavourably to someone who is married to a person from a different cultural background; or</w:t>
      </w:r>
    </w:p>
    <w:p w14:paraId="0E0D8DF5"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sidR="009B2157">
        <w:rPr>
          <w:rFonts w:ascii="Arial" w:hAnsi="Arial" w:cs="Arial"/>
          <w:sz w:val="22"/>
          <w:szCs w:val="22"/>
        </w:rPr>
        <w:t>.</w:t>
      </w:r>
    </w:p>
    <w:p w14:paraId="390BB9F5" w14:textId="77777777" w:rsidR="005C42EF" w:rsidRPr="009E118F" w:rsidRDefault="005C42EF" w:rsidP="001C2D01">
      <w:pPr>
        <w:numPr>
          <w:ilvl w:val="0"/>
          <w:numId w:val="9"/>
        </w:numPr>
        <w:spacing w:line="360" w:lineRule="auto"/>
        <w:ind w:left="357"/>
        <w:rPr>
          <w:rFonts w:ascii="Arial" w:hAnsi="Arial" w:cs="Arial"/>
          <w:sz w:val="22"/>
          <w:szCs w:val="22"/>
        </w:rPr>
      </w:pPr>
      <w:r w:rsidRPr="009E118F">
        <w:rPr>
          <w:rFonts w:ascii="Arial" w:hAnsi="Arial" w:cs="Arial"/>
          <w:sz w:val="22"/>
          <w:szCs w:val="22"/>
        </w:rPr>
        <w:t xml:space="preserve">We will not tolerate behaviour from an adult who demonstrates dislike or prejudice towards individuals </w:t>
      </w:r>
      <w:r w:rsidR="005E6451" w:rsidRPr="009E118F">
        <w:rPr>
          <w:rFonts w:ascii="Arial" w:hAnsi="Arial" w:cs="Arial"/>
          <w:sz w:val="22"/>
          <w:szCs w:val="22"/>
        </w:rPr>
        <w:t>who are perceived to be from another country</w:t>
      </w:r>
      <w:r w:rsidRPr="009E118F">
        <w:rPr>
          <w:rFonts w:ascii="Arial" w:hAnsi="Arial" w:cs="Arial"/>
          <w:sz w:val="22"/>
          <w:szCs w:val="22"/>
        </w:rPr>
        <w:t xml:space="preserve"> (xenophobia).</w:t>
      </w:r>
    </w:p>
    <w:p w14:paraId="11E9D090" w14:textId="77777777" w:rsidR="0098067C" w:rsidRPr="007F7E29"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w:t>
      </w:r>
      <w:r w:rsidRPr="009E118F">
        <w:rPr>
          <w:rFonts w:ascii="Arial" w:hAnsi="Arial" w:cs="Arial"/>
          <w:sz w:val="22"/>
          <w:szCs w:val="22"/>
        </w:rPr>
        <w:t xml:space="preserve">discriminatory </w:t>
      </w:r>
      <w:r w:rsidR="001845A5" w:rsidRPr="009E118F">
        <w:rPr>
          <w:rFonts w:ascii="Arial" w:hAnsi="Arial" w:cs="Arial"/>
          <w:sz w:val="22"/>
          <w:szCs w:val="22"/>
        </w:rPr>
        <w:t>xenophobi</w:t>
      </w:r>
      <w:r w:rsidR="00342C12" w:rsidRPr="009E118F">
        <w:rPr>
          <w:rFonts w:ascii="Arial" w:hAnsi="Arial" w:cs="Arial"/>
          <w:sz w:val="22"/>
          <w:szCs w:val="22"/>
        </w:rPr>
        <w:t>c</w:t>
      </w:r>
      <w:r w:rsidR="001845A5">
        <w:rPr>
          <w:rFonts w:ascii="Arial" w:hAnsi="Arial" w:cs="Arial"/>
          <w:sz w:val="22"/>
          <w:szCs w:val="22"/>
        </w:rPr>
        <w:t xml:space="preserve"> </w:t>
      </w:r>
      <w:r w:rsidRPr="007F7E29">
        <w:rPr>
          <w:rFonts w:ascii="Arial" w:hAnsi="Arial" w:cs="Arial"/>
          <w:sz w:val="22"/>
          <w:szCs w:val="22"/>
        </w:rPr>
        <w:t xml:space="preserve">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[our/my]</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51F2CEA5"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6AEE81D5" w14:textId="77777777" w:rsidR="00993917" w:rsidRPr="007F7E29" w:rsidRDefault="009E118F"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5AF7A5D0"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69A109E1" w14:textId="77777777"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6204FD77"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747C9A51"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9E118F">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 xml:space="preserve">job descriptions include a commitment to promoting </w:t>
      </w:r>
      <w:proofErr w:type="gramStart"/>
      <w:r w:rsidRPr="007F7E29">
        <w:rPr>
          <w:i w:val="0"/>
          <w:iCs w:val="0"/>
          <w:sz w:val="22"/>
          <w:szCs w:val="22"/>
          <w:lang w:eastAsia="en-GB"/>
        </w:rPr>
        <w:t>equality</w:t>
      </w:r>
      <w:r w:rsidR="003707CC">
        <w:rPr>
          <w:i w:val="0"/>
          <w:iCs w:val="0"/>
          <w:sz w:val="22"/>
          <w:szCs w:val="22"/>
          <w:lang w:eastAsia="en-GB"/>
        </w:rPr>
        <w:t>,</w:t>
      </w:r>
      <w:r w:rsidRPr="007F7E29">
        <w:rPr>
          <w:i w:val="0"/>
          <w:iCs w:val="0"/>
          <w:sz w:val="22"/>
          <w:szCs w:val="22"/>
          <w:lang w:eastAsia="en-GB"/>
        </w:rPr>
        <w:t xml:space="preserve"> and</w:t>
      </w:r>
      <w:proofErr w:type="gramEnd"/>
      <w:r w:rsidRPr="007F7E29">
        <w:rPr>
          <w:i w:val="0"/>
          <w:iCs w:val="0"/>
          <w:sz w:val="22"/>
          <w:szCs w:val="22"/>
          <w:lang w:eastAsia="en-GB"/>
        </w:rPr>
        <w:t xml:space="preserve"> recognising and respecting diversity as part of their specifications.</w:t>
      </w:r>
    </w:p>
    <w:p w14:paraId="6B38F854" w14:textId="77777777" w:rsidR="00F37AA5" w:rsidRPr="007F7E29" w:rsidRDefault="009E118F" w:rsidP="001C2D01">
      <w:pPr>
        <w:pStyle w:val="Heading3"/>
        <w:numPr>
          <w:ilvl w:val="0"/>
          <w:numId w:val="10"/>
        </w:numPr>
        <w:spacing w:line="360" w:lineRule="auto"/>
        <w:rPr>
          <w:sz w:val="22"/>
          <w:szCs w:val="22"/>
        </w:rPr>
      </w:pPr>
      <w:r>
        <w:rPr>
          <w:rFonts w:cs="Arial"/>
          <w:i w:val="0"/>
          <w:sz w:val="22"/>
          <w:szCs w:val="22"/>
        </w:rPr>
        <w:t xml:space="preserve">We </w:t>
      </w:r>
      <w:r w:rsidR="00993917" w:rsidRPr="007F7E29">
        <w:rPr>
          <w:i w:val="0"/>
          <w:iCs w:val="0"/>
          <w:sz w:val="22"/>
          <w:szCs w:val="22"/>
          <w:lang w:eastAsia="en-GB"/>
        </w:rPr>
        <w:t>monitor our application process to ensure that it is fair and accessible.</w:t>
      </w:r>
    </w:p>
    <w:p w14:paraId="039BA5BB" w14:textId="77777777" w:rsidR="00993917" w:rsidRPr="007F7E29" w:rsidRDefault="00993917" w:rsidP="00993917">
      <w:pPr>
        <w:pStyle w:val="Heading3"/>
        <w:spacing w:line="360" w:lineRule="auto"/>
        <w:rPr>
          <w:sz w:val="22"/>
          <w:szCs w:val="22"/>
        </w:rPr>
      </w:pPr>
    </w:p>
    <w:p w14:paraId="0531AA1D" w14:textId="77777777" w:rsidR="001D30BC" w:rsidRPr="007F7E29" w:rsidRDefault="00F37AA5" w:rsidP="00993917">
      <w:pPr>
        <w:pStyle w:val="Heading3"/>
        <w:spacing w:line="360" w:lineRule="auto"/>
        <w:rPr>
          <w:sz w:val="22"/>
          <w:szCs w:val="22"/>
        </w:rPr>
      </w:pPr>
      <w:r w:rsidRPr="007F7E29">
        <w:rPr>
          <w:sz w:val="22"/>
          <w:szCs w:val="22"/>
        </w:rPr>
        <w:t>Training</w:t>
      </w:r>
    </w:p>
    <w:p w14:paraId="5D57D055"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E118F">
        <w:rPr>
          <w:rFonts w:ascii="Arial" w:hAnsi="Arial" w:cs="Arial"/>
          <w:sz w:val="22"/>
          <w:szCs w:val="22"/>
        </w:rPr>
        <w:t>staff</w:t>
      </w:r>
      <w:r w:rsidR="00993917" w:rsidRPr="007F7E29">
        <w:rPr>
          <w:rFonts w:ascii="Arial" w:hAnsi="Arial" w:cs="Arial"/>
          <w:sz w:val="22"/>
          <w:szCs w:val="22"/>
        </w:rPr>
        <w:t xml:space="preserve"> to enable them to develop anti-discriminatory and inclusive practices</w:t>
      </w:r>
      <w:r w:rsidR="004267F5">
        <w:rPr>
          <w:rFonts w:ascii="Arial" w:hAnsi="Arial" w:cs="Arial"/>
          <w:sz w:val="22"/>
          <w:szCs w:val="22"/>
        </w:rPr>
        <w:t>.</w:t>
      </w:r>
    </w:p>
    <w:p w14:paraId="0CE036C2"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staff are</w:t>
      </w:r>
      <w:r w:rsidR="009E118F">
        <w:rPr>
          <w:rFonts w:ascii="Arial" w:hAnsi="Arial" w:cs="Arial"/>
          <w:sz w:val="22"/>
          <w:szCs w:val="22"/>
        </w:rPr>
        <w:t xml:space="preserve"> </w:t>
      </w:r>
      <w:r w:rsidR="00993917" w:rsidRPr="007F7E29">
        <w:rPr>
          <w:rFonts w:ascii="Arial" w:hAnsi="Arial" w:cs="Arial"/>
          <w:sz w:val="22"/>
          <w:szCs w:val="22"/>
        </w:rPr>
        <w:t xml:space="preserve">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10A156D8" w14:textId="77777777"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review our</w:t>
      </w:r>
      <w:r w:rsidR="009E118F">
        <w:rPr>
          <w:rFonts w:ascii="Arial" w:hAnsi="Arial" w:cs="Arial"/>
          <w:sz w:val="22"/>
          <w:szCs w:val="22"/>
        </w:rPr>
        <w:t xml:space="preserve"> </w:t>
      </w:r>
      <w:r w:rsidR="00993917" w:rsidRPr="007F7E29">
        <w:rPr>
          <w:rFonts w:ascii="Arial" w:hAnsi="Arial" w:cs="Arial"/>
          <w:sz w:val="22"/>
          <w:szCs w:val="22"/>
        </w:rPr>
        <w:t>practices to ensure that we are fully implementing our policy for Valuing Diversity and Promoting Equality.</w:t>
      </w:r>
    </w:p>
    <w:p w14:paraId="188D4FF2" w14:textId="77777777" w:rsidR="00993917" w:rsidRPr="007F7E29" w:rsidRDefault="00993917" w:rsidP="00993917">
      <w:pPr>
        <w:spacing w:line="360" w:lineRule="auto"/>
        <w:rPr>
          <w:rFonts w:ascii="Arial" w:hAnsi="Arial" w:cs="Arial"/>
          <w:sz w:val="22"/>
          <w:szCs w:val="22"/>
        </w:rPr>
      </w:pPr>
    </w:p>
    <w:p w14:paraId="0040C897" w14:textId="77777777" w:rsidR="001D30BC" w:rsidRPr="007F7E29" w:rsidRDefault="001D30BC" w:rsidP="00993917">
      <w:pPr>
        <w:pStyle w:val="Heading3"/>
        <w:spacing w:line="360" w:lineRule="auto"/>
        <w:rPr>
          <w:sz w:val="22"/>
          <w:szCs w:val="22"/>
        </w:rPr>
      </w:pPr>
      <w:r w:rsidRPr="007F7E29">
        <w:rPr>
          <w:sz w:val="22"/>
          <w:szCs w:val="22"/>
        </w:rPr>
        <w:t>Curriculum</w:t>
      </w:r>
    </w:p>
    <w:p w14:paraId="505BFBE2" w14:textId="77777777"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9E118F">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73DADB53" w14:textId="77777777" w:rsidR="004267F5" w:rsidRPr="007F7E29" w:rsidRDefault="004267F5" w:rsidP="00993917">
      <w:pPr>
        <w:spacing w:line="360" w:lineRule="auto"/>
        <w:rPr>
          <w:rFonts w:ascii="Arial" w:hAnsi="Arial" w:cs="Arial"/>
          <w:sz w:val="22"/>
          <w:szCs w:val="22"/>
        </w:rPr>
      </w:pPr>
    </w:p>
    <w:p w14:paraId="2E1CFFA8" w14:textId="77777777" w:rsidR="004267F5" w:rsidRDefault="004267F5" w:rsidP="004267F5">
      <w:pPr>
        <w:spacing w:line="360" w:lineRule="auto"/>
        <w:rPr>
          <w:rFonts w:ascii="Arial" w:hAnsi="Arial" w:cs="Arial"/>
          <w:sz w:val="22"/>
          <w:szCs w:val="22"/>
        </w:rPr>
      </w:pPr>
      <w:r w:rsidRPr="007F7E29">
        <w:rPr>
          <w:rFonts w:ascii="Arial" w:hAnsi="Arial" w:cs="Arial"/>
          <w:sz w:val="22"/>
          <w:szCs w:val="22"/>
        </w:rPr>
        <w:lastRenderedPageBreak/>
        <w:t>We</w:t>
      </w:r>
      <w:r>
        <w:rPr>
          <w:rFonts w:ascii="Arial" w:hAnsi="Arial" w:cs="Arial"/>
          <w:sz w:val="22"/>
          <w:szCs w:val="22"/>
        </w:rPr>
        <w:t xml:space="preserve"> ensure that our practice is fully inclusive by</w:t>
      </w:r>
      <w:r w:rsidR="006039E8">
        <w:rPr>
          <w:rFonts w:ascii="Arial" w:hAnsi="Arial" w:cs="Arial"/>
          <w:sz w:val="22"/>
          <w:szCs w:val="22"/>
        </w:rPr>
        <w:t>:</w:t>
      </w:r>
    </w:p>
    <w:p w14:paraId="2988974A"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7820C1C1"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1BB5FB15"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2F6E12BF"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2CD1F31E"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0D68958D"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003DF8ED"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64834023"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1A4066B8" w14:textId="77777777" w:rsidR="00993917" w:rsidRDefault="00993917" w:rsidP="00993917">
      <w:pPr>
        <w:spacing w:line="360" w:lineRule="auto"/>
        <w:rPr>
          <w:rFonts w:ascii="Arial" w:hAnsi="Arial" w:cs="Arial"/>
          <w:sz w:val="22"/>
          <w:szCs w:val="22"/>
        </w:rPr>
      </w:pPr>
    </w:p>
    <w:p w14:paraId="33B16734" w14:textId="77777777"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Pr>
          <w:rFonts w:ascii="Arial" w:hAnsi="Arial" w:cs="Arial"/>
          <w:sz w:val="22"/>
          <w:szCs w:val="22"/>
        </w:rPr>
        <w:t xml:space="preserve">will ensure that </w:t>
      </w:r>
      <w:r w:rsidR="00993917" w:rsidRPr="007F7E29">
        <w:rPr>
          <w:rFonts w:ascii="Arial" w:hAnsi="Arial" w:cs="Arial"/>
          <w:sz w:val="22"/>
          <w:szCs w:val="22"/>
        </w:rPr>
        <w:t xml:space="preserve">Our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14:paraId="37D0FEDF" w14:textId="77777777"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adults less favourably, then [we/I] make reasonable adjustments to accommodate the needs of disabled children and adults.</w:t>
      </w:r>
    </w:p>
    <w:p w14:paraId="67CE87B4" w14:textId="77777777"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14:paraId="7938E44C" w14:textId="77777777" w:rsidR="00FF58F2" w:rsidRPr="007F7E29" w:rsidRDefault="00FF58F2" w:rsidP="00993917">
      <w:pPr>
        <w:pStyle w:val="ListParagraph"/>
        <w:spacing w:line="360" w:lineRule="auto"/>
        <w:ind w:left="0"/>
        <w:rPr>
          <w:rFonts w:ascii="Arial" w:hAnsi="Arial" w:cs="Arial"/>
          <w:sz w:val="22"/>
          <w:szCs w:val="22"/>
        </w:rPr>
      </w:pPr>
    </w:p>
    <w:p w14:paraId="169B24A2"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58D9196A"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1BB0EB0D"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6D3608A5" w14:textId="77777777"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4CF68140"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27C94FE4"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710A96EC"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3E4CC54F" w14:textId="77777777" w:rsidR="00993917" w:rsidRPr="007F7E29" w:rsidRDefault="00993917" w:rsidP="00993917">
      <w:pPr>
        <w:pStyle w:val="ListParagraph"/>
        <w:spacing w:line="360" w:lineRule="auto"/>
        <w:ind w:left="0"/>
        <w:rPr>
          <w:rFonts w:ascii="Arial" w:hAnsi="Arial" w:cs="Arial"/>
          <w:sz w:val="22"/>
          <w:szCs w:val="22"/>
        </w:rPr>
      </w:pPr>
    </w:p>
    <w:p w14:paraId="223A3EFE"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2F8F6134" w14:textId="77777777"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t>
      </w:r>
      <w:proofErr w:type="gramStart"/>
      <w:r w:rsidR="005119F4" w:rsidRPr="00341960">
        <w:rPr>
          <w:rFonts w:ascii="Arial" w:hAnsi="Arial" w:cs="Arial"/>
          <w:sz w:val="22"/>
          <w:szCs w:val="22"/>
        </w:rPr>
        <w:t>where ever</w:t>
      </w:r>
      <w:proofErr w:type="gramEnd"/>
      <w:r w:rsidR="005119F4" w:rsidRPr="00341960">
        <w:rPr>
          <w:rFonts w:ascii="Arial" w:hAnsi="Arial" w:cs="Arial"/>
          <w:sz w:val="22"/>
          <w:szCs w:val="22"/>
        </w:rPr>
        <w:t xml:space="preserve"> possible</w:t>
      </w:r>
      <w:r w:rsidR="00993917" w:rsidRPr="00341960">
        <w:rPr>
          <w:rFonts w:ascii="Arial" w:hAnsi="Arial" w:cs="Arial"/>
          <w:sz w:val="22"/>
          <w:szCs w:val="22"/>
        </w:rPr>
        <w:t>.</w:t>
      </w:r>
    </w:p>
    <w:p w14:paraId="2A90D3F2" w14:textId="77777777"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111FAC68" w14:textId="77777777" w:rsidR="00993917" w:rsidRPr="007F7E29" w:rsidRDefault="00993917" w:rsidP="00993917">
      <w:pPr>
        <w:pStyle w:val="ListParagraph"/>
        <w:spacing w:line="360" w:lineRule="auto"/>
        <w:ind w:left="0"/>
        <w:rPr>
          <w:rFonts w:ascii="Arial" w:hAnsi="Arial" w:cs="Arial"/>
          <w:sz w:val="22"/>
          <w:szCs w:val="22"/>
        </w:rPr>
      </w:pPr>
    </w:p>
    <w:p w14:paraId="0725BBD2"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lastRenderedPageBreak/>
        <w:t>Meetings</w:t>
      </w:r>
    </w:p>
    <w:p w14:paraId="4DA316F1"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04B40979" w14:textId="77777777"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09DC2C58"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5E9DE716" w14:textId="77777777" w:rsidR="00993917" w:rsidRPr="007F7E29" w:rsidRDefault="00993917" w:rsidP="00993917">
      <w:pPr>
        <w:pStyle w:val="ListParagraph"/>
        <w:spacing w:line="360" w:lineRule="auto"/>
        <w:ind w:left="0"/>
        <w:rPr>
          <w:rFonts w:ascii="Arial" w:hAnsi="Arial" w:cs="Arial"/>
          <w:sz w:val="22"/>
          <w:szCs w:val="22"/>
        </w:rPr>
      </w:pPr>
    </w:p>
    <w:p w14:paraId="6AB71CE4"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0DDC583C"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So that our policies and procedures remain effective, we</w:t>
      </w:r>
      <w:r w:rsidR="009E118F">
        <w:rPr>
          <w:rFonts w:ascii="Arial" w:hAnsi="Arial" w:cs="Arial"/>
          <w:sz w:val="22"/>
          <w:szCs w:val="22"/>
        </w:rPr>
        <w:t xml:space="preserve"> </w:t>
      </w:r>
      <w:r w:rsidRPr="007F7E29">
        <w:rPr>
          <w:rFonts w:ascii="Arial" w:hAnsi="Arial" w:cs="Arial"/>
          <w:sz w:val="22"/>
          <w:szCs w:val="22"/>
        </w:rPr>
        <w:t>monitor and review them annually to ensure our</w:t>
      </w:r>
      <w:r w:rsidR="009E118F">
        <w:rPr>
          <w:rFonts w:ascii="Arial" w:hAnsi="Arial" w:cs="Arial"/>
          <w:sz w:val="22"/>
          <w:szCs w:val="22"/>
        </w:rPr>
        <w:t xml:space="preserve"> </w:t>
      </w:r>
      <w:r w:rsidRPr="007F7E29">
        <w:rPr>
          <w:rFonts w:ascii="Arial" w:hAnsi="Arial" w:cs="Arial"/>
          <w:sz w:val="22"/>
          <w:szCs w:val="22"/>
        </w:rPr>
        <w:t xml:space="preserve">strategies meet </w:t>
      </w:r>
      <w:r w:rsidR="009E118F">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59319D82" w14:textId="77777777"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5F746867" w14:textId="77777777" w:rsidR="004B5577" w:rsidRDefault="004B5577" w:rsidP="00993917">
      <w:pPr>
        <w:pStyle w:val="ListParagraph"/>
        <w:spacing w:line="360" w:lineRule="auto"/>
        <w:ind w:left="0"/>
        <w:rPr>
          <w:rFonts w:ascii="Arial" w:hAnsi="Arial" w:cs="Arial"/>
          <w:sz w:val="22"/>
          <w:szCs w:val="22"/>
        </w:rPr>
      </w:pPr>
    </w:p>
    <w:p w14:paraId="0FD63201" w14:textId="77777777" w:rsidR="006B7787" w:rsidRDefault="006B7787" w:rsidP="00993917">
      <w:pPr>
        <w:pStyle w:val="ListParagraph"/>
        <w:spacing w:line="360" w:lineRule="auto"/>
        <w:ind w:left="0"/>
        <w:rPr>
          <w:rFonts w:ascii="Arial" w:hAnsi="Arial" w:cs="Arial"/>
          <w:i/>
          <w:sz w:val="22"/>
          <w:szCs w:val="22"/>
        </w:rPr>
      </w:pPr>
    </w:p>
    <w:p w14:paraId="27490A23" w14:textId="77777777" w:rsidR="006B7787" w:rsidRDefault="006B7787" w:rsidP="00993917">
      <w:pPr>
        <w:pStyle w:val="ListParagraph"/>
        <w:spacing w:line="360" w:lineRule="auto"/>
        <w:ind w:left="0"/>
        <w:rPr>
          <w:rFonts w:ascii="Arial" w:hAnsi="Arial" w:cs="Arial"/>
          <w:i/>
          <w:sz w:val="22"/>
          <w:szCs w:val="22"/>
        </w:rPr>
      </w:pPr>
    </w:p>
    <w:p w14:paraId="381695EA" w14:textId="77777777" w:rsidR="006B7787" w:rsidRDefault="006B7787" w:rsidP="00993917">
      <w:pPr>
        <w:pStyle w:val="ListParagraph"/>
        <w:spacing w:line="360" w:lineRule="auto"/>
        <w:ind w:left="0"/>
        <w:rPr>
          <w:rFonts w:ascii="Arial" w:hAnsi="Arial" w:cs="Arial"/>
          <w:i/>
          <w:sz w:val="22"/>
          <w:szCs w:val="22"/>
        </w:rPr>
      </w:pPr>
    </w:p>
    <w:p w14:paraId="55820A7F"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78D997D4" w14:textId="77777777" w:rsidR="00481514" w:rsidRPr="006039E8" w:rsidRDefault="009E118F"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 regard to the Duty </w:t>
      </w:r>
      <w:r w:rsidR="00481514" w:rsidRPr="006039E8">
        <w:rPr>
          <w:rFonts w:ascii="Arial" w:hAnsi="Arial" w:cs="Arial"/>
          <w:sz w:val="22"/>
          <w:szCs w:val="22"/>
        </w:rPr>
        <w:t xml:space="preserve">to eliminate discrimination, promote equality of opportunity, foster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14:paraId="4EA29D38" w14:textId="77777777" w:rsidR="00481514" w:rsidRDefault="00481514" w:rsidP="00993917">
      <w:pPr>
        <w:pStyle w:val="ListParagraph"/>
        <w:spacing w:line="360" w:lineRule="auto"/>
        <w:ind w:left="0"/>
        <w:rPr>
          <w:rFonts w:ascii="Arial" w:hAnsi="Arial" w:cs="Arial"/>
          <w:sz w:val="22"/>
          <w:szCs w:val="22"/>
        </w:rPr>
      </w:pPr>
    </w:p>
    <w:p w14:paraId="4F765B43"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0A980517" w14:textId="77777777" w:rsidR="00993917" w:rsidRPr="007F7E29" w:rsidRDefault="00993917" w:rsidP="00993917">
      <w:pPr>
        <w:pStyle w:val="ListParagraph"/>
        <w:spacing w:line="360" w:lineRule="auto"/>
        <w:ind w:left="0"/>
        <w:rPr>
          <w:rFonts w:ascii="Arial" w:hAnsi="Arial" w:cs="Arial"/>
          <w:sz w:val="22"/>
          <w:szCs w:val="22"/>
        </w:rPr>
      </w:pPr>
    </w:p>
    <w:p w14:paraId="0507FE7A"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1EBA4DDD"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6C49CBF5"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66226A71"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515A5561" w14:textId="77777777"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111"/>
        <w:gridCol w:w="3869"/>
        <w:gridCol w:w="2126"/>
      </w:tblGrid>
      <w:tr w:rsidR="00C43A8B" w:rsidRPr="007F7E29" w14:paraId="2DA2F680" w14:textId="77777777" w:rsidTr="00FC2A6A">
        <w:tc>
          <w:tcPr>
            <w:tcW w:w="2301" w:type="pct"/>
          </w:tcPr>
          <w:p w14:paraId="118A4C66" w14:textId="77777777"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01A19696" w14:textId="77777777" w:rsidR="00C43A8B" w:rsidRPr="007F7E29" w:rsidRDefault="00444A82" w:rsidP="00993917">
            <w:pPr>
              <w:spacing w:line="360" w:lineRule="auto"/>
              <w:rPr>
                <w:rFonts w:ascii="Arial" w:hAnsi="Arial" w:cs="Arial"/>
                <w:sz w:val="22"/>
                <w:szCs w:val="22"/>
              </w:rPr>
            </w:pPr>
            <w:r>
              <w:rPr>
                <w:rFonts w:ascii="Arial" w:hAnsi="Arial" w:cs="Arial"/>
                <w:sz w:val="22"/>
                <w:szCs w:val="22"/>
              </w:rPr>
              <w:t>Covingham Roundabout pre-school</w:t>
            </w:r>
          </w:p>
        </w:tc>
        <w:tc>
          <w:tcPr>
            <w:tcW w:w="957" w:type="pct"/>
          </w:tcPr>
          <w:p w14:paraId="2F1AAE71" w14:textId="77777777" w:rsidR="00C43A8B" w:rsidRPr="007F7E29" w:rsidRDefault="00C43A8B" w:rsidP="00993917">
            <w:pPr>
              <w:spacing w:line="360" w:lineRule="auto"/>
              <w:rPr>
                <w:rFonts w:ascii="Arial" w:hAnsi="Arial" w:cs="Arial"/>
                <w:i/>
                <w:sz w:val="22"/>
                <w:szCs w:val="22"/>
              </w:rPr>
            </w:pPr>
          </w:p>
        </w:tc>
      </w:tr>
      <w:tr w:rsidR="00C43A8B" w:rsidRPr="007F7E29" w14:paraId="79597091" w14:textId="77777777" w:rsidTr="00FC2A6A">
        <w:tc>
          <w:tcPr>
            <w:tcW w:w="2301" w:type="pct"/>
          </w:tcPr>
          <w:p w14:paraId="5FD75C7C" w14:textId="77777777"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6403EA48" w14:textId="5346C95E" w:rsidR="00C43A8B" w:rsidRPr="007F7E29" w:rsidRDefault="00967CA2" w:rsidP="00993917">
            <w:pPr>
              <w:spacing w:line="360" w:lineRule="auto"/>
              <w:rPr>
                <w:rFonts w:ascii="Arial" w:hAnsi="Arial" w:cs="Arial"/>
                <w:sz w:val="22"/>
                <w:szCs w:val="22"/>
              </w:rPr>
            </w:pPr>
            <w:r>
              <w:rPr>
                <w:rFonts w:ascii="Arial" w:hAnsi="Arial" w:cs="Arial"/>
                <w:sz w:val="22"/>
                <w:szCs w:val="22"/>
              </w:rPr>
              <w:t>3</w:t>
            </w:r>
            <w:r w:rsidR="003135F4">
              <w:rPr>
                <w:rFonts w:ascii="Arial" w:hAnsi="Arial" w:cs="Arial"/>
                <w:sz w:val="22"/>
                <w:szCs w:val="22"/>
              </w:rPr>
              <w:t>0</w:t>
            </w:r>
            <w:r>
              <w:rPr>
                <w:rFonts w:ascii="Arial" w:hAnsi="Arial" w:cs="Arial"/>
                <w:sz w:val="22"/>
                <w:szCs w:val="22"/>
              </w:rPr>
              <w:t>/0</w:t>
            </w:r>
            <w:r w:rsidR="003135F4">
              <w:rPr>
                <w:rFonts w:ascii="Arial" w:hAnsi="Arial" w:cs="Arial"/>
                <w:sz w:val="22"/>
                <w:szCs w:val="22"/>
              </w:rPr>
              <w:t>9</w:t>
            </w:r>
            <w:r>
              <w:rPr>
                <w:rFonts w:ascii="Arial" w:hAnsi="Arial" w:cs="Arial"/>
                <w:sz w:val="22"/>
                <w:szCs w:val="22"/>
              </w:rPr>
              <w:t>/201</w:t>
            </w:r>
            <w:r w:rsidR="003135F4">
              <w:rPr>
                <w:rFonts w:ascii="Arial" w:hAnsi="Arial" w:cs="Arial"/>
                <w:sz w:val="22"/>
                <w:szCs w:val="22"/>
              </w:rPr>
              <w:t>9</w:t>
            </w:r>
          </w:p>
        </w:tc>
        <w:tc>
          <w:tcPr>
            <w:tcW w:w="957" w:type="pct"/>
          </w:tcPr>
          <w:p w14:paraId="053FBD9A" w14:textId="36952A1A" w:rsidR="00C43A8B" w:rsidRPr="007F7E29" w:rsidRDefault="00C43A8B" w:rsidP="00993917">
            <w:pPr>
              <w:spacing w:line="360" w:lineRule="auto"/>
              <w:rPr>
                <w:rFonts w:ascii="Arial" w:hAnsi="Arial" w:cs="Arial"/>
                <w:i/>
                <w:sz w:val="22"/>
                <w:szCs w:val="22"/>
              </w:rPr>
            </w:pPr>
          </w:p>
        </w:tc>
      </w:tr>
      <w:tr w:rsidR="00C43A8B" w:rsidRPr="007F7E29" w14:paraId="1F59198E" w14:textId="77777777" w:rsidTr="00FC2A6A">
        <w:tc>
          <w:tcPr>
            <w:tcW w:w="2301" w:type="pct"/>
          </w:tcPr>
          <w:p w14:paraId="774070A5"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E2E6173" w14:textId="37C19301" w:rsidR="00C43A8B" w:rsidRPr="007F7E29" w:rsidRDefault="00967CA2" w:rsidP="00993917">
            <w:pPr>
              <w:spacing w:line="360" w:lineRule="auto"/>
              <w:rPr>
                <w:rFonts w:ascii="Arial" w:hAnsi="Arial" w:cs="Arial"/>
                <w:sz w:val="22"/>
                <w:szCs w:val="22"/>
              </w:rPr>
            </w:pPr>
            <w:r>
              <w:rPr>
                <w:rFonts w:ascii="Arial" w:hAnsi="Arial" w:cs="Arial"/>
                <w:sz w:val="22"/>
                <w:szCs w:val="22"/>
              </w:rPr>
              <w:t>3</w:t>
            </w:r>
            <w:r w:rsidR="003135F4">
              <w:rPr>
                <w:rFonts w:ascii="Arial" w:hAnsi="Arial" w:cs="Arial"/>
                <w:sz w:val="22"/>
                <w:szCs w:val="22"/>
              </w:rPr>
              <w:t>0</w:t>
            </w:r>
            <w:r>
              <w:rPr>
                <w:rFonts w:ascii="Arial" w:hAnsi="Arial" w:cs="Arial"/>
                <w:sz w:val="22"/>
                <w:szCs w:val="22"/>
              </w:rPr>
              <w:t>/0</w:t>
            </w:r>
            <w:r w:rsidR="003135F4">
              <w:rPr>
                <w:rFonts w:ascii="Arial" w:hAnsi="Arial" w:cs="Arial"/>
                <w:sz w:val="22"/>
                <w:szCs w:val="22"/>
              </w:rPr>
              <w:t>9</w:t>
            </w:r>
            <w:r>
              <w:rPr>
                <w:rFonts w:ascii="Arial" w:hAnsi="Arial" w:cs="Arial"/>
                <w:sz w:val="22"/>
                <w:szCs w:val="22"/>
              </w:rPr>
              <w:t>/20</w:t>
            </w:r>
            <w:r w:rsidR="003135F4">
              <w:rPr>
                <w:rFonts w:ascii="Arial" w:hAnsi="Arial" w:cs="Arial"/>
                <w:sz w:val="22"/>
                <w:szCs w:val="22"/>
              </w:rPr>
              <w:t>20</w:t>
            </w:r>
          </w:p>
        </w:tc>
        <w:tc>
          <w:tcPr>
            <w:tcW w:w="957" w:type="pct"/>
          </w:tcPr>
          <w:p w14:paraId="545D6E30" w14:textId="1210474D" w:rsidR="00C43A8B" w:rsidRPr="007F7E29" w:rsidRDefault="00C43A8B" w:rsidP="00993917">
            <w:pPr>
              <w:spacing w:line="360" w:lineRule="auto"/>
              <w:rPr>
                <w:rFonts w:ascii="Arial" w:hAnsi="Arial" w:cs="Arial"/>
                <w:i/>
                <w:sz w:val="22"/>
                <w:szCs w:val="22"/>
              </w:rPr>
            </w:pPr>
          </w:p>
        </w:tc>
      </w:tr>
      <w:tr w:rsidR="00C43A8B" w:rsidRPr="007F7E29" w14:paraId="0A043BB0" w14:textId="77777777" w:rsidTr="00FC2A6A">
        <w:tc>
          <w:tcPr>
            <w:tcW w:w="2301" w:type="pct"/>
          </w:tcPr>
          <w:p w14:paraId="38362890"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10BEFD33" w14:textId="77777777" w:rsidR="00C43A8B" w:rsidRPr="007F7E29" w:rsidRDefault="00C43A8B" w:rsidP="00993917">
            <w:pPr>
              <w:spacing w:line="360" w:lineRule="auto"/>
              <w:rPr>
                <w:rFonts w:ascii="Arial" w:hAnsi="Arial" w:cs="Arial"/>
                <w:sz w:val="22"/>
                <w:szCs w:val="22"/>
              </w:rPr>
            </w:pPr>
          </w:p>
        </w:tc>
      </w:tr>
      <w:tr w:rsidR="00C43A8B" w:rsidRPr="007F7E29" w14:paraId="10B40A3A"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F727E37"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660F56C" w14:textId="5188FDD4" w:rsidR="00C43A8B" w:rsidRPr="007F7E29" w:rsidRDefault="00444A82" w:rsidP="00993917">
            <w:pPr>
              <w:spacing w:line="360" w:lineRule="auto"/>
              <w:rPr>
                <w:rFonts w:ascii="Arial" w:hAnsi="Arial" w:cs="Arial"/>
                <w:sz w:val="22"/>
                <w:szCs w:val="22"/>
              </w:rPr>
            </w:pPr>
            <w:r>
              <w:rPr>
                <w:rFonts w:ascii="Arial" w:hAnsi="Arial" w:cs="Arial"/>
                <w:sz w:val="22"/>
                <w:szCs w:val="22"/>
              </w:rPr>
              <w:t>Sarah</w:t>
            </w:r>
            <w:r w:rsidR="003135F4">
              <w:rPr>
                <w:rFonts w:ascii="Arial" w:hAnsi="Arial" w:cs="Arial"/>
                <w:sz w:val="22"/>
                <w:szCs w:val="22"/>
              </w:rPr>
              <w:t xml:space="preserve"> &amp; Paul</w:t>
            </w:r>
            <w:bookmarkStart w:id="0" w:name="_GoBack"/>
            <w:bookmarkEnd w:id="0"/>
            <w:r>
              <w:rPr>
                <w:rFonts w:ascii="Arial" w:hAnsi="Arial" w:cs="Arial"/>
                <w:sz w:val="22"/>
                <w:szCs w:val="22"/>
              </w:rPr>
              <w:t xml:space="preserve"> Randall</w:t>
            </w:r>
          </w:p>
        </w:tc>
      </w:tr>
      <w:tr w:rsidR="00C43A8B" w:rsidRPr="007F7E29" w14:paraId="09D1E661"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5F90C50"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E5A5093" w14:textId="77777777" w:rsidR="00C43A8B" w:rsidRPr="007F7E29" w:rsidRDefault="00444A82" w:rsidP="00993917">
            <w:pPr>
              <w:spacing w:line="360" w:lineRule="auto"/>
              <w:rPr>
                <w:rFonts w:ascii="Arial" w:hAnsi="Arial" w:cs="Arial"/>
                <w:sz w:val="22"/>
                <w:szCs w:val="22"/>
              </w:rPr>
            </w:pPr>
            <w:r>
              <w:rPr>
                <w:rFonts w:ascii="Arial" w:hAnsi="Arial" w:cs="Arial"/>
                <w:sz w:val="22"/>
                <w:szCs w:val="22"/>
              </w:rPr>
              <w:t>Managing director</w:t>
            </w:r>
          </w:p>
        </w:tc>
      </w:tr>
    </w:tbl>
    <w:p w14:paraId="547FDBF2" w14:textId="77777777" w:rsidR="001D30BC" w:rsidRPr="007F7E29" w:rsidRDefault="001D30BC" w:rsidP="00993917">
      <w:pPr>
        <w:spacing w:line="360" w:lineRule="auto"/>
        <w:rPr>
          <w:rFonts w:ascii="Arial" w:hAnsi="Arial" w:cs="Arial"/>
          <w:sz w:val="22"/>
          <w:szCs w:val="22"/>
        </w:rPr>
      </w:pPr>
    </w:p>
    <w:p w14:paraId="4825C268" w14:textId="77777777"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6B9FF468" w14:textId="77777777" w:rsidR="002C6BC8" w:rsidRPr="007F7E29" w:rsidRDefault="002C6BC8" w:rsidP="00993917">
      <w:pPr>
        <w:spacing w:line="360" w:lineRule="auto"/>
        <w:rPr>
          <w:rFonts w:ascii="Arial" w:hAnsi="Arial" w:cs="Arial"/>
          <w:sz w:val="22"/>
          <w:szCs w:val="22"/>
        </w:rPr>
      </w:pPr>
    </w:p>
    <w:p w14:paraId="727037CF"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14:paraId="5619EE1E" w14:textId="77777777"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14:paraId="3BD0E0B9" w14:textId="77777777"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002C6BC8" w:rsidRPr="00341960" w:rsidSect="00894F16">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DF98" w14:textId="77777777" w:rsidR="0004203A" w:rsidRDefault="0004203A" w:rsidP="00C43A8B">
      <w:r>
        <w:separator/>
      </w:r>
    </w:p>
  </w:endnote>
  <w:endnote w:type="continuationSeparator" w:id="0">
    <w:p w14:paraId="2255FD7F" w14:textId="77777777" w:rsidR="0004203A" w:rsidRDefault="0004203A"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A844" w14:textId="77777777" w:rsidR="00444A82" w:rsidRDefault="00444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6F72" w14:textId="77777777" w:rsidR="00444A82" w:rsidRDefault="00444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5306" w14:textId="77777777" w:rsidR="00444A82" w:rsidRDefault="0044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DB4B" w14:textId="77777777" w:rsidR="0004203A" w:rsidRDefault="0004203A" w:rsidP="00C43A8B">
      <w:r>
        <w:separator/>
      </w:r>
    </w:p>
  </w:footnote>
  <w:footnote w:type="continuationSeparator" w:id="0">
    <w:p w14:paraId="7C171DF4" w14:textId="77777777" w:rsidR="0004203A" w:rsidRDefault="0004203A"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DC35" w14:textId="77777777" w:rsidR="00444A82" w:rsidRDefault="0044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96B4" w14:textId="77777777" w:rsidR="00444A82" w:rsidRDefault="00444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739D" w14:textId="77777777" w:rsidR="00330B0E" w:rsidRPr="00D166A4" w:rsidRDefault="00330B0E" w:rsidP="00D1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7757"/>
    <w:rsid w:val="0001244C"/>
    <w:rsid w:val="00017718"/>
    <w:rsid w:val="0004051F"/>
    <w:rsid w:val="00041C00"/>
    <w:rsid w:val="0004203A"/>
    <w:rsid w:val="00057158"/>
    <w:rsid w:val="000776FD"/>
    <w:rsid w:val="00092F3C"/>
    <w:rsid w:val="000D2499"/>
    <w:rsid w:val="000D447C"/>
    <w:rsid w:val="000F10DD"/>
    <w:rsid w:val="00100593"/>
    <w:rsid w:val="00100CFA"/>
    <w:rsid w:val="00123ABA"/>
    <w:rsid w:val="00135D85"/>
    <w:rsid w:val="00135FDB"/>
    <w:rsid w:val="001361FC"/>
    <w:rsid w:val="00142EF3"/>
    <w:rsid w:val="00161A8B"/>
    <w:rsid w:val="001638BF"/>
    <w:rsid w:val="001638CD"/>
    <w:rsid w:val="0017133B"/>
    <w:rsid w:val="001776AD"/>
    <w:rsid w:val="001845A5"/>
    <w:rsid w:val="001C2D01"/>
    <w:rsid w:val="001D30BC"/>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6E68"/>
    <w:rsid w:val="003135F4"/>
    <w:rsid w:val="003155E1"/>
    <w:rsid w:val="00324C4B"/>
    <w:rsid w:val="00326186"/>
    <w:rsid w:val="00330B0E"/>
    <w:rsid w:val="00341960"/>
    <w:rsid w:val="00342C12"/>
    <w:rsid w:val="0035127C"/>
    <w:rsid w:val="003539B2"/>
    <w:rsid w:val="00355381"/>
    <w:rsid w:val="003659E3"/>
    <w:rsid w:val="003707CC"/>
    <w:rsid w:val="00380796"/>
    <w:rsid w:val="00386D83"/>
    <w:rsid w:val="00395D15"/>
    <w:rsid w:val="003B03AD"/>
    <w:rsid w:val="003C0BAA"/>
    <w:rsid w:val="003C36BF"/>
    <w:rsid w:val="003D6A83"/>
    <w:rsid w:val="003D7E93"/>
    <w:rsid w:val="003E5874"/>
    <w:rsid w:val="003F0453"/>
    <w:rsid w:val="003F264C"/>
    <w:rsid w:val="004001DE"/>
    <w:rsid w:val="00403907"/>
    <w:rsid w:val="00412663"/>
    <w:rsid w:val="00414600"/>
    <w:rsid w:val="00421A29"/>
    <w:rsid w:val="004267F5"/>
    <w:rsid w:val="004347CC"/>
    <w:rsid w:val="00435D8D"/>
    <w:rsid w:val="00444A82"/>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810AA"/>
    <w:rsid w:val="00583F12"/>
    <w:rsid w:val="005B3E8A"/>
    <w:rsid w:val="005C42EF"/>
    <w:rsid w:val="005D528C"/>
    <w:rsid w:val="005E0227"/>
    <w:rsid w:val="005E6451"/>
    <w:rsid w:val="00602396"/>
    <w:rsid w:val="006039E8"/>
    <w:rsid w:val="006053C1"/>
    <w:rsid w:val="006066E7"/>
    <w:rsid w:val="00612963"/>
    <w:rsid w:val="00616235"/>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4DB7"/>
    <w:rsid w:val="0076169D"/>
    <w:rsid w:val="00764149"/>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555A7"/>
    <w:rsid w:val="00967CA2"/>
    <w:rsid w:val="0098067C"/>
    <w:rsid w:val="00984264"/>
    <w:rsid w:val="00993917"/>
    <w:rsid w:val="00995BC1"/>
    <w:rsid w:val="009B2157"/>
    <w:rsid w:val="009B5420"/>
    <w:rsid w:val="009B7D95"/>
    <w:rsid w:val="009C70A3"/>
    <w:rsid w:val="009E118F"/>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C0FA9"/>
    <w:rsid w:val="00CE20FB"/>
    <w:rsid w:val="00CF7B48"/>
    <w:rsid w:val="00D05520"/>
    <w:rsid w:val="00D100FC"/>
    <w:rsid w:val="00D166A4"/>
    <w:rsid w:val="00D56C94"/>
    <w:rsid w:val="00D606BD"/>
    <w:rsid w:val="00D96A57"/>
    <w:rsid w:val="00DB2D85"/>
    <w:rsid w:val="00DC405C"/>
    <w:rsid w:val="00DE1E1E"/>
    <w:rsid w:val="00DE2CCE"/>
    <w:rsid w:val="00DF6B84"/>
    <w:rsid w:val="00DF7D27"/>
    <w:rsid w:val="00E01B18"/>
    <w:rsid w:val="00E277CB"/>
    <w:rsid w:val="00E3434C"/>
    <w:rsid w:val="00E426C4"/>
    <w:rsid w:val="00E51263"/>
    <w:rsid w:val="00E6731F"/>
    <w:rsid w:val="00E67E7B"/>
    <w:rsid w:val="00E754A0"/>
    <w:rsid w:val="00E95E8D"/>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D10729"/>
  <w15:chartTrackingRefBased/>
  <w15:docId w15:val="{091715C1-B1A7-4B26-A490-08EEC6D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FDE4-C0BA-4C8E-8452-63BA4B5B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2017-10-03T13:58:00Z</cp:lastPrinted>
  <dcterms:created xsi:type="dcterms:W3CDTF">2019-08-12T15:17:00Z</dcterms:created>
  <dcterms:modified xsi:type="dcterms:W3CDTF">2019-08-12T15:17:00Z</dcterms:modified>
</cp:coreProperties>
</file>