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CD" w:rsidRDefault="009052CD" w:rsidP="009052CD">
      <w:pPr>
        <w:pStyle w:val="Heading2"/>
        <w:jc w:val="center"/>
        <w:rPr>
          <w:rFonts w:ascii="Century Gothic" w:hAnsi="Century Gothic"/>
          <w:color w:val="auto"/>
          <w:sz w:val="28"/>
          <w:szCs w:val="28"/>
        </w:rPr>
      </w:pPr>
      <w:r w:rsidRPr="009052CD">
        <w:rPr>
          <w:rFonts w:ascii="Century Gothic" w:hAnsi="Century Gothic"/>
          <w:color w:val="auto"/>
          <w:sz w:val="28"/>
          <w:szCs w:val="28"/>
        </w:rPr>
        <w:t xml:space="preserve">WRAP Seminar II:  WRAP Facilitator Training </w:t>
      </w:r>
    </w:p>
    <w:p w:rsidR="00D6703C" w:rsidRPr="009052CD" w:rsidRDefault="009052CD" w:rsidP="009052CD">
      <w:pPr>
        <w:pStyle w:val="Heading2"/>
        <w:jc w:val="center"/>
        <w:rPr>
          <w:rFonts w:ascii="Century Gothic" w:hAnsi="Century Gothic"/>
          <w:color w:val="auto"/>
          <w:sz w:val="28"/>
          <w:szCs w:val="28"/>
        </w:rPr>
      </w:pPr>
      <w:r w:rsidRPr="009052CD">
        <w:rPr>
          <w:rFonts w:ascii="Century Gothic" w:hAnsi="Century Gothic"/>
          <w:color w:val="auto"/>
          <w:sz w:val="28"/>
          <w:szCs w:val="28"/>
        </w:rPr>
        <w:t>Application Essay Questions</w:t>
      </w:r>
      <w:r>
        <w:rPr>
          <w:rFonts w:ascii="Century Gothic" w:hAnsi="Century Gothic"/>
          <w:color w:val="auto"/>
          <w:sz w:val="28"/>
          <w:szCs w:val="28"/>
        </w:rPr>
        <w:t xml:space="preserve"> Instructions</w:t>
      </w:r>
    </w:p>
    <w:p w:rsidR="00D6703C" w:rsidRPr="00D6703C" w:rsidRDefault="00D6703C" w:rsidP="00D6703C">
      <w:pPr>
        <w:rPr>
          <w:rFonts w:ascii="Century Gothic" w:hAnsi="Century Gothic"/>
        </w:rPr>
      </w:pPr>
    </w:p>
    <w:p w:rsidR="00D6703C" w:rsidRDefault="00D6703C" w:rsidP="00D6703C">
      <w:pPr>
        <w:jc w:val="both"/>
        <w:rPr>
          <w:rFonts w:ascii="Century Gothic" w:hAnsi="Century Gothic"/>
          <w:sz w:val="24"/>
          <w:szCs w:val="24"/>
        </w:rPr>
      </w:pPr>
      <w:r w:rsidRPr="00D6703C">
        <w:rPr>
          <w:rFonts w:ascii="Century Gothic" w:hAnsi="Century Gothic"/>
          <w:sz w:val="24"/>
          <w:szCs w:val="24"/>
        </w:rPr>
        <w:t>As Advanced Level WRAP Facilitators it is our respon</w:t>
      </w:r>
      <w:r>
        <w:rPr>
          <w:rFonts w:ascii="Century Gothic" w:hAnsi="Century Gothic"/>
          <w:sz w:val="24"/>
          <w:szCs w:val="24"/>
        </w:rPr>
        <w:t xml:space="preserve">sibility to prepare you to be </w:t>
      </w:r>
      <w:r w:rsidRPr="00D6703C">
        <w:rPr>
          <w:rFonts w:ascii="Century Gothic" w:hAnsi="Century Gothic"/>
          <w:sz w:val="24"/>
          <w:szCs w:val="24"/>
        </w:rPr>
        <w:t>effective</w:t>
      </w:r>
      <w:r>
        <w:rPr>
          <w:rFonts w:ascii="Century Gothic" w:hAnsi="Century Gothic"/>
          <w:sz w:val="24"/>
          <w:szCs w:val="24"/>
        </w:rPr>
        <w:t xml:space="preserve"> as a</w:t>
      </w:r>
      <w:r w:rsidRPr="00D6703C">
        <w:rPr>
          <w:rFonts w:ascii="Century Gothic" w:hAnsi="Century Gothic"/>
          <w:sz w:val="24"/>
          <w:szCs w:val="24"/>
        </w:rPr>
        <w:t xml:space="preserve"> Certified WRAP Facilitator who is equipped with the skills to facilitate classes in your community or organization. </w:t>
      </w:r>
    </w:p>
    <w:p w:rsidR="00D6703C" w:rsidRPr="00D6703C" w:rsidRDefault="00D6703C" w:rsidP="00B93BFF">
      <w:pPr>
        <w:pStyle w:val="NoSpacing"/>
      </w:pPr>
    </w:p>
    <w:p w:rsidR="00D6703C" w:rsidRPr="00D6703C" w:rsidRDefault="00D6703C" w:rsidP="00D6703C">
      <w:pPr>
        <w:jc w:val="both"/>
        <w:rPr>
          <w:rFonts w:ascii="Century Gothic" w:hAnsi="Century Gothic"/>
          <w:sz w:val="24"/>
          <w:szCs w:val="24"/>
        </w:rPr>
      </w:pPr>
      <w:r w:rsidRPr="00D6703C">
        <w:rPr>
          <w:rFonts w:ascii="Century Gothic" w:hAnsi="Century Gothic"/>
          <w:sz w:val="24"/>
          <w:szCs w:val="24"/>
        </w:rPr>
        <w:t>We also want to train you to lead WRAP groups, work with others to develop their own WRAP and give presentations on mental health recovery related issues to groups or organizations.</w:t>
      </w:r>
    </w:p>
    <w:p w:rsidR="00D6703C" w:rsidRPr="00D6703C" w:rsidRDefault="00D6703C" w:rsidP="00B93BFF">
      <w:pPr>
        <w:pStyle w:val="NoSpacing"/>
      </w:pPr>
    </w:p>
    <w:p w:rsidR="00D6703C" w:rsidRPr="00D6703C" w:rsidRDefault="00D6703C" w:rsidP="00D6703C">
      <w:pPr>
        <w:jc w:val="both"/>
        <w:rPr>
          <w:rFonts w:ascii="Century Gothic" w:hAnsi="Century Gothic"/>
          <w:sz w:val="24"/>
          <w:szCs w:val="24"/>
        </w:rPr>
      </w:pPr>
      <w:r w:rsidRPr="00D6703C">
        <w:rPr>
          <w:rFonts w:ascii="Century Gothic" w:hAnsi="Century Gothic"/>
          <w:sz w:val="24"/>
          <w:szCs w:val="24"/>
        </w:rPr>
        <w:t xml:space="preserve">As a Certified WRAP Facilitator you will be </w:t>
      </w:r>
      <w:r w:rsidR="00510F75">
        <w:rPr>
          <w:rFonts w:ascii="Century Gothic" w:hAnsi="Century Gothic"/>
          <w:sz w:val="24"/>
          <w:szCs w:val="24"/>
        </w:rPr>
        <w:t xml:space="preserve">facilitating WRAP Seminar I:  Developing a Wellness Recovery Action Plan workshops, and assisting &amp; </w:t>
      </w:r>
      <w:r w:rsidRPr="00D6703C">
        <w:rPr>
          <w:rFonts w:ascii="Century Gothic" w:hAnsi="Century Gothic"/>
          <w:sz w:val="24"/>
          <w:szCs w:val="24"/>
        </w:rPr>
        <w:t xml:space="preserve">supporting group participants to learn about the WRAP system and begin to incorporate it into their life to </w:t>
      </w:r>
      <w:r w:rsidRPr="00D6703C">
        <w:rPr>
          <w:rFonts w:ascii="Century Gothic" w:hAnsi="Century Gothic"/>
          <w:b/>
          <w:sz w:val="24"/>
          <w:szCs w:val="24"/>
        </w:rPr>
        <w:t xml:space="preserve">improve personal wellness </w:t>
      </w:r>
      <w:r w:rsidRPr="00D6703C">
        <w:rPr>
          <w:rFonts w:ascii="Century Gothic" w:hAnsi="Century Gothic"/>
          <w:sz w:val="24"/>
          <w:szCs w:val="24"/>
        </w:rPr>
        <w:t xml:space="preserve">and </w:t>
      </w:r>
      <w:r w:rsidRPr="00D6703C">
        <w:rPr>
          <w:rFonts w:ascii="Century Gothic" w:hAnsi="Century Gothic"/>
          <w:b/>
          <w:sz w:val="24"/>
          <w:szCs w:val="24"/>
        </w:rPr>
        <w:t>achieve an improved quality of life</w:t>
      </w:r>
      <w:r w:rsidRPr="00D6703C">
        <w:rPr>
          <w:rFonts w:ascii="Century Gothic" w:hAnsi="Century Gothic"/>
          <w:sz w:val="24"/>
          <w:szCs w:val="24"/>
        </w:rPr>
        <w:t>.</w:t>
      </w:r>
    </w:p>
    <w:p w:rsidR="00D6703C" w:rsidRPr="00D6703C" w:rsidRDefault="00D6703C" w:rsidP="00B93BFF">
      <w:pPr>
        <w:pStyle w:val="NoSpacing"/>
      </w:pPr>
    </w:p>
    <w:p w:rsidR="00D6703C" w:rsidRPr="00D6703C" w:rsidRDefault="00D6703C" w:rsidP="00D6703C">
      <w:pPr>
        <w:jc w:val="both"/>
        <w:rPr>
          <w:rFonts w:ascii="Century Gothic" w:hAnsi="Century Gothic"/>
          <w:b/>
          <w:sz w:val="24"/>
          <w:szCs w:val="24"/>
        </w:rPr>
      </w:pPr>
      <w:r w:rsidRPr="00D6703C">
        <w:rPr>
          <w:rFonts w:ascii="Century Gothic" w:hAnsi="Century Gothic"/>
          <w:sz w:val="24"/>
          <w:szCs w:val="24"/>
        </w:rPr>
        <w:t xml:space="preserve">In your role as a Certified WRAP Facilitator you will need to be able to explain to group participants </w:t>
      </w:r>
      <w:r w:rsidRPr="00D6703C">
        <w:rPr>
          <w:rFonts w:ascii="Century Gothic" w:hAnsi="Century Gothic"/>
          <w:sz w:val="24"/>
          <w:szCs w:val="24"/>
          <w:u w:val="single"/>
        </w:rPr>
        <w:t>in detail</w:t>
      </w:r>
      <w:r w:rsidRPr="00D6703C">
        <w:rPr>
          <w:rFonts w:ascii="Century Gothic" w:hAnsi="Century Gothic"/>
          <w:sz w:val="24"/>
          <w:szCs w:val="24"/>
        </w:rPr>
        <w:t xml:space="preserve"> how WRAP can work &amp; </w:t>
      </w:r>
      <w:r w:rsidRPr="00D6703C">
        <w:rPr>
          <w:rFonts w:ascii="Century Gothic" w:hAnsi="Century Gothic"/>
          <w:b/>
          <w:sz w:val="24"/>
          <w:szCs w:val="24"/>
        </w:rPr>
        <w:t>‘How WRAP Has Benefited You’</w:t>
      </w:r>
    </w:p>
    <w:p w:rsidR="00D6703C" w:rsidRPr="00D6703C" w:rsidRDefault="00D6703C" w:rsidP="00D6703C">
      <w:pPr>
        <w:pStyle w:val="Heading2"/>
        <w:jc w:val="both"/>
        <w:rPr>
          <w:rFonts w:ascii="Century Gothic" w:hAnsi="Century Gothic"/>
          <w:b w:val="0"/>
          <w:i/>
          <w:color w:val="auto"/>
          <w:sz w:val="24"/>
          <w:szCs w:val="24"/>
        </w:rPr>
      </w:pPr>
      <w:r w:rsidRPr="00D6703C">
        <w:rPr>
          <w:rFonts w:ascii="Century Gothic" w:hAnsi="Century Gothic"/>
          <w:b w:val="0"/>
          <w:color w:val="auto"/>
          <w:sz w:val="24"/>
          <w:szCs w:val="24"/>
        </w:rPr>
        <w:t xml:space="preserve">We want to and are planning to do everything we can to make sure you successfully complete </w:t>
      </w:r>
      <w:r w:rsidRPr="00D6703C">
        <w:rPr>
          <w:rFonts w:ascii="Century Gothic" w:hAnsi="Century Gothic"/>
          <w:color w:val="auto"/>
          <w:sz w:val="24"/>
          <w:szCs w:val="24"/>
        </w:rPr>
        <w:t>WRAP Seminar II:  WRAP Facilitator Training</w:t>
      </w:r>
      <w:r w:rsidRPr="00D6703C">
        <w:rPr>
          <w:rFonts w:ascii="Century Gothic" w:hAnsi="Century Gothic"/>
          <w:b w:val="0"/>
          <w:color w:val="auto"/>
          <w:sz w:val="24"/>
          <w:szCs w:val="24"/>
        </w:rPr>
        <w:t xml:space="preserve">.  To accomplish this goal we need your help. </w:t>
      </w:r>
    </w:p>
    <w:p w:rsidR="00B50ACF" w:rsidRDefault="00D6703C" w:rsidP="00D6703C">
      <w:pPr>
        <w:pStyle w:val="Heading2"/>
        <w:jc w:val="both"/>
        <w:rPr>
          <w:rFonts w:ascii="Century Gothic" w:hAnsi="Century Gothic"/>
          <w:b w:val="0"/>
          <w:color w:val="auto"/>
          <w:sz w:val="24"/>
          <w:szCs w:val="24"/>
        </w:rPr>
      </w:pPr>
      <w:r w:rsidRPr="00D6703C">
        <w:rPr>
          <w:rFonts w:ascii="Century Gothic" w:hAnsi="Century Gothic"/>
          <w:b w:val="0"/>
          <w:color w:val="auto"/>
          <w:sz w:val="24"/>
          <w:szCs w:val="24"/>
        </w:rPr>
        <w:t>There are two items that we are requesting that you complete as part of your application for the training.</w:t>
      </w:r>
    </w:p>
    <w:p w:rsidR="00D6703C" w:rsidRPr="00D6703C" w:rsidRDefault="00D6703C" w:rsidP="00B50ACF">
      <w:pPr>
        <w:pStyle w:val="NoSpacing"/>
        <w:rPr>
          <w:b/>
          <w:i/>
        </w:rPr>
      </w:pPr>
      <w:r w:rsidRPr="00D6703C">
        <w:t xml:space="preserve">  </w:t>
      </w:r>
    </w:p>
    <w:p w:rsidR="00D6703C" w:rsidRPr="00D6703C" w:rsidRDefault="00D6703C" w:rsidP="00D6703C">
      <w:pPr>
        <w:pStyle w:val="ListParagraph"/>
        <w:numPr>
          <w:ilvl w:val="0"/>
          <w:numId w:val="15"/>
        </w:numPr>
        <w:rPr>
          <w:rFonts w:ascii="Century Gothic" w:hAnsi="Century Gothic"/>
          <w:sz w:val="24"/>
          <w:szCs w:val="24"/>
        </w:rPr>
      </w:pPr>
      <w:r w:rsidRPr="00D6703C">
        <w:rPr>
          <w:rFonts w:ascii="Century Gothic" w:hAnsi="Century Gothic"/>
          <w:sz w:val="24"/>
          <w:szCs w:val="24"/>
        </w:rPr>
        <w:t>WRAP Knowledge Assessment</w:t>
      </w:r>
    </w:p>
    <w:p w:rsidR="00D6703C" w:rsidRPr="00D6703C" w:rsidRDefault="00D6703C" w:rsidP="00D6703C">
      <w:pPr>
        <w:pStyle w:val="ListParagraph"/>
        <w:numPr>
          <w:ilvl w:val="0"/>
          <w:numId w:val="15"/>
        </w:numPr>
        <w:rPr>
          <w:rFonts w:ascii="Century Gothic" w:hAnsi="Century Gothic"/>
          <w:sz w:val="24"/>
          <w:szCs w:val="24"/>
        </w:rPr>
      </w:pPr>
      <w:r w:rsidRPr="00D6703C">
        <w:rPr>
          <w:rFonts w:ascii="Century Gothic" w:hAnsi="Century Gothic"/>
          <w:sz w:val="24"/>
          <w:szCs w:val="24"/>
        </w:rPr>
        <w:t xml:space="preserve">Essay questionnaire  </w:t>
      </w:r>
      <w:r w:rsidRPr="00D6703C">
        <w:rPr>
          <w:rFonts w:ascii="Century Gothic" w:hAnsi="Century Gothic"/>
          <w:b/>
          <w:sz w:val="24"/>
          <w:szCs w:val="24"/>
        </w:rPr>
        <w:t>“Tell Me How WRAP Has Benefited You”</w:t>
      </w:r>
    </w:p>
    <w:p w:rsidR="00D6703C" w:rsidRPr="00D6703C" w:rsidRDefault="00D6703C" w:rsidP="00B50ACF">
      <w:pPr>
        <w:pStyle w:val="NoSpacing"/>
      </w:pPr>
    </w:p>
    <w:p w:rsidR="00D6703C" w:rsidRPr="00D6703C" w:rsidRDefault="00D6703C" w:rsidP="00D6703C">
      <w:pPr>
        <w:jc w:val="both"/>
        <w:rPr>
          <w:rFonts w:ascii="Century Gothic" w:hAnsi="Century Gothic"/>
          <w:sz w:val="24"/>
          <w:szCs w:val="24"/>
        </w:rPr>
      </w:pPr>
      <w:r w:rsidRPr="00D6703C">
        <w:rPr>
          <w:rFonts w:ascii="Century Gothic" w:hAnsi="Century Gothic"/>
          <w:sz w:val="24"/>
          <w:szCs w:val="24"/>
        </w:rPr>
        <w:t xml:space="preserve">The purpose of these two items is not intended to screen you out.  </w:t>
      </w:r>
    </w:p>
    <w:p w:rsidR="00DB4A89" w:rsidRDefault="00D6703C" w:rsidP="00D6703C">
      <w:pPr>
        <w:jc w:val="both"/>
        <w:rPr>
          <w:rFonts w:ascii="Century Gothic" w:hAnsi="Century Gothic"/>
          <w:sz w:val="24"/>
          <w:szCs w:val="24"/>
        </w:rPr>
      </w:pPr>
      <w:r w:rsidRPr="00D6703C">
        <w:rPr>
          <w:rFonts w:ascii="Century Gothic" w:hAnsi="Century Gothic"/>
          <w:sz w:val="24"/>
          <w:szCs w:val="24"/>
        </w:rPr>
        <w:t xml:space="preserve">The purpose of the two items is to make it clear if you </w:t>
      </w:r>
      <w:r w:rsidR="00DB4A89">
        <w:rPr>
          <w:rFonts w:ascii="Century Gothic" w:hAnsi="Century Gothic"/>
          <w:sz w:val="24"/>
          <w:szCs w:val="24"/>
        </w:rPr>
        <w:t>have a solid working knowledge of WRAP and if WRAP Seminar II:  WRAP Facilitator Training is appropriate for you.</w:t>
      </w:r>
    </w:p>
    <w:p w:rsidR="00D6703C" w:rsidRPr="00D6703C" w:rsidRDefault="00DB4A89" w:rsidP="00D6703C">
      <w:pPr>
        <w:jc w:val="both"/>
        <w:rPr>
          <w:rFonts w:ascii="Century Gothic" w:hAnsi="Century Gothic"/>
          <w:sz w:val="24"/>
          <w:szCs w:val="24"/>
        </w:rPr>
      </w:pPr>
      <w:r>
        <w:rPr>
          <w:rFonts w:ascii="Century Gothic" w:hAnsi="Century Gothic"/>
          <w:sz w:val="24"/>
          <w:szCs w:val="24"/>
        </w:rPr>
        <w:t xml:space="preserve">We want you to be trained </w:t>
      </w:r>
      <w:r w:rsidR="00D6703C" w:rsidRPr="00DB4A89">
        <w:rPr>
          <w:rFonts w:ascii="Century Gothic" w:hAnsi="Century Gothic"/>
          <w:sz w:val="24"/>
          <w:szCs w:val="24"/>
        </w:rPr>
        <w:t>to facilitate</w:t>
      </w:r>
      <w:r w:rsidR="00D6703C" w:rsidRPr="00D6703C">
        <w:rPr>
          <w:rFonts w:ascii="Century Gothic" w:hAnsi="Century Gothic"/>
          <w:sz w:val="24"/>
          <w:szCs w:val="24"/>
        </w:rPr>
        <w:t xml:space="preserve"> WRAP Seminar I:  Developing </w:t>
      </w:r>
      <w:r w:rsidR="0028569F" w:rsidRPr="00D6703C">
        <w:rPr>
          <w:rFonts w:ascii="Century Gothic" w:hAnsi="Century Gothic"/>
          <w:sz w:val="24"/>
          <w:szCs w:val="24"/>
        </w:rPr>
        <w:t>a Wellness Recovery Action Plan workshop</w:t>
      </w:r>
      <w:r>
        <w:rPr>
          <w:rFonts w:ascii="Century Gothic" w:hAnsi="Century Gothic"/>
          <w:sz w:val="24"/>
          <w:szCs w:val="24"/>
        </w:rPr>
        <w:t>, so p</w:t>
      </w:r>
      <w:r w:rsidR="00D6703C" w:rsidRPr="00D6703C">
        <w:rPr>
          <w:rFonts w:ascii="Century Gothic" w:hAnsi="Century Gothic"/>
          <w:sz w:val="24"/>
          <w:szCs w:val="24"/>
        </w:rPr>
        <w:t>lease take your time when answering these questions and please answer each of the questions to the best of you ability, and please be prepared to discuss all your answers during your pre workshop interview.</w:t>
      </w:r>
    </w:p>
    <w:p w:rsidR="00D6703C" w:rsidRPr="00D6703C" w:rsidRDefault="00D6703C" w:rsidP="00D6703C">
      <w:pPr>
        <w:pStyle w:val="Heading2"/>
        <w:jc w:val="both"/>
        <w:rPr>
          <w:rFonts w:ascii="Century Gothic" w:hAnsi="Century Gothic"/>
          <w:b w:val="0"/>
          <w:i/>
          <w:color w:val="auto"/>
          <w:sz w:val="24"/>
          <w:szCs w:val="24"/>
        </w:rPr>
      </w:pPr>
      <w:r w:rsidRPr="00D6703C">
        <w:rPr>
          <w:rFonts w:ascii="Century Gothic" w:hAnsi="Century Gothic"/>
          <w:b w:val="0"/>
          <w:color w:val="auto"/>
          <w:sz w:val="24"/>
          <w:szCs w:val="24"/>
        </w:rPr>
        <w:t>We look forward to seeing you at the training.</w:t>
      </w:r>
    </w:p>
    <w:p w:rsidR="00D6703C" w:rsidRPr="00D6703C" w:rsidRDefault="00D6703C" w:rsidP="00B93BFF">
      <w:pPr>
        <w:pStyle w:val="NoSpacing"/>
      </w:pPr>
    </w:p>
    <w:p w:rsidR="00B93BFF" w:rsidRDefault="00D6703C">
      <w:pPr>
        <w:rPr>
          <w:rFonts w:ascii="Century Gothic" w:eastAsia="Times New Roman" w:hAnsi="Century Gothic" w:cs="Arial"/>
          <w:b/>
          <w:sz w:val="28"/>
          <w:szCs w:val="28"/>
        </w:rPr>
      </w:pPr>
      <w:r w:rsidRPr="005C4F04">
        <w:rPr>
          <w:rFonts w:ascii="Century Gothic" w:hAnsi="Century Gothic"/>
          <w:b/>
          <w:sz w:val="28"/>
          <w:szCs w:val="28"/>
        </w:rPr>
        <w:t xml:space="preserve">Thanks </w:t>
      </w:r>
      <w:r w:rsidR="00507B51" w:rsidRPr="005C4F04">
        <w:rPr>
          <w:rFonts w:ascii="Century Gothic" w:hAnsi="Century Gothic"/>
          <w:b/>
          <w:sz w:val="28"/>
          <w:szCs w:val="28"/>
        </w:rPr>
        <w:t xml:space="preserve">for your time and attention </w:t>
      </w:r>
      <w:r w:rsidRPr="005C4F04">
        <w:rPr>
          <w:rFonts w:ascii="Century Gothic" w:hAnsi="Century Gothic"/>
          <w:b/>
          <w:sz w:val="28"/>
          <w:szCs w:val="28"/>
        </w:rPr>
        <w:t>and let’s Rap about WRAP</w:t>
      </w:r>
      <w:r w:rsidR="00B93BFF">
        <w:rPr>
          <w:rFonts w:ascii="Century Gothic" w:eastAsia="Times New Roman" w:hAnsi="Century Gothic" w:cs="Arial"/>
          <w:b/>
          <w:sz w:val="28"/>
          <w:szCs w:val="28"/>
        </w:rPr>
        <w:br w:type="page"/>
      </w:r>
    </w:p>
    <w:p w:rsidR="00AC7B24" w:rsidRPr="00D922BE" w:rsidRDefault="00AC7B24" w:rsidP="00AC7B24">
      <w:pPr>
        <w:pStyle w:val="NoSpacing"/>
        <w:jc w:val="center"/>
        <w:rPr>
          <w:rFonts w:ascii="Century Gothic" w:eastAsia="Times New Roman" w:hAnsi="Century Gothic"/>
          <w:b/>
          <w:sz w:val="28"/>
          <w:szCs w:val="28"/>
        </w:rPr>
      </w:pPr>
      <w:r w:rsidRPr="00D922BE">
        <w:rPr>
          <w:rFonts w:ascii="Century Gothic" w:eastAsia="Times New Roman" w:hAnsi="Century Gothic"/>
          <w:b/>
          <w:sz w:val="28"/>
          <w:szCs w:val="28"/>
        </w:rPr>
        <w:lastRenderedPageBreak/>
        <w:t>Post WRAP Seminar I:  Developing a Wellness Recovery Action Plan (WRAP)</w:t>
      </w:r>
    </w:p>
    <w:p w:rsidR="00AC7B24" w:rsidRPr="00D922BE" w:rsidRDefault="00AC7B24" w:rsidP="00AC7B24">
      <w:pPr>
        <w:pStyle w:val="NoSpacing"/>
        <w:jc w:val="center"/>
        <w:rPr>
          <w:rFonts w:ascii="Century Gothic" w:eastAsia="Times New Roman" w:hAnsi="Century Gothic"/>
          <w:b/>
          <w:sz w:val="28"/>
          <w:szCs w:val="28"/>
        </w:rPr>
      </w:pPr>
      <w:r w:rsidRPr="00D922BE">
        <w:rPr>
          <w:rFonts w:ascii="Century Gothic" w:eastAsia="Times New Roman" w:hAnsi="Century Gothic"/>
          <w:b/>
          <w:sz w:val="28"/>
          <w:szCs w:val="28"/>
        </w:rPr>
        <w:t>&amp;</w:t>
      </w:r>
    </w:p>
    <w:p w:rsidR="00AC7B24" w:rsidRPr="00D922BE" w:rsidRDefault="00AC7B24" w:rsidP="00AC7B24">
      <w:pPr>
        <w:pStyle w:val="NoSpacing"/>
        <w:jc w:val="center"/>
        <w:rPr>
          <w:rFonts w:ascii="Century Gothic" w:eastAsia="Times New Roman" w:hAnsi="Century Gothic"/>
          <w:b/>
          <w:sz w:val="28"/>
          <w:szCs w:val="28"/>
        </w:rPr>
      </w:pPr>
      <w:r w:rsidRPr="00D922BE">
        <w:rPr>
          <w:rFonts w:ascii="Century Gothic" w:eastAsia="Times New Roman" w:hAnsi="Century Gothic"/>
          <w:b/>
          <w:sz w:val="28"/>
          <w:szCs w:val="28"/>
        </w:rPr>
        <w:t>Pre WRAP Seminar II:  WRAP Facilitator Training</w:t>
      </w:r>
    </w:p>
    <w:p w:rsidR="005F6077" w:rsidRDefault="00AC7B24" w:rsidP="005F6077">
      <w:pPr>
        <w:pStyle w:val="NoSpacing"/>
        <w:jc w:val="center"/>
        <w:rPr>
          <w:rFonts w:ascii="Century Gothic" w:eastAsia="Times New Roman" w:hAnsi="Century Gothic"/>
          <w:b/>
          <w:sz w:val="28"/>
          <w:szCs w:val="28"/>
        </w:rPr>
      </w:pPr>
      <w:r w:rsidRPr="00D922BE">
        <w:rPr>
          <w:rFonts w:ascii="Century Gothic" w:eastAsia="Times New Roman" w:hAnsi="Century Gothic"/>
          <w:b/>
          <w:sz w:val="28"/>
          <w:szCs w:val="28"/>
        </w:rPr>
        <w:t>Knowledge Assessment</w:t>
      </w:r>
    </w:p>
    <w:p w:rsidR="005C4F04" w:rsidRDefault="005C4F04" w:rsidP="005F6077">
      <w:pPr>
        <w:pStyle w:val="NoSpacing"/>
        <w:jc w:val="center"/>
        <w:rPr>
          <w:rFonts w:ascii="Century Gothic" w:eastAsia="Times New Roman" w:hAnsi="Century Gothic"/>
          <w:b/>
          <w:sz w:val="28"/>
          <w:szCs w:val="28"/>
        </w:rPr>
      </w:pPr>
    </w:p>
    <w:p w:rsidR="005C4F04" w:rsidRPr="00D922BE" w:rsidRDefault="005C4F04" w:rsidP="005F6077">
      <w:pPr>
        <w:pStyle w:val="NoSpacing"/>
        <w:jc w:val="center"/>
        <w:rPr>
          <w:rFonts w:ascii="Century Gothic" w:eastAsia="Times New Roman" w:hAnsi="Century Gothic"/>
          <w:b/>
          <w:sz w:val="28"/>
          <w:szCs w:val="28"/>
        </w:rPr>
      </w:pPr>
      <w:r w:rsidRPr="0047174A">
        <w:rPr>
          <w:rFonts w:ascii="Century Gothic" w:hAnsi="Century Gothic"/>
          <w:b/>
          <w:sz w:val="24"/>
          <w:szCs w:val="24"/>
        </w:rPr>
        <w:t xml:space="preserve">Please think about and answer the </w:t>
      </w:r>
      <w:r>
        <w:rPr>
          <w:rFonts w:ascii="Century Gothic" w:hAnsi="Century Gothic"/>
          <w:b/>
          <w:sz w:val="24"/>
          <w:szCs w:val="24"/>
        </w:rPr>
        <w:t>five</w:t>
      </w:r>
      <w:r w:rsidRPr="0047174A">
        <w:rPr>
          <w:rFonts w:ascii="Century Gothic" w:hAnsi="Century Gothic"/>
          <w:b/>
          <w:sz w:val="24"/>
          <w:szCs w:val="24"/>
        </w:rPr>
        <w:t xml:space="preserve"> </w:t>
      </w:r>
      <w:r>
        <w:rPr>
          <w:rFonts w:ascii="Century Gothic" w:hAnsi="Century Gothic"/>
          <w:b/>
          <w:sz w:val="24"/>
          <w:szCs w:val="24"/>
        </w:rPr>
        <w:t xml:space="preserve">WRAP Knowledge Assessment </w:t>
      </w:r>
      <w:r w:rsidRPr="0047174A">
        <w:rPr>
          <w:rFonts w:ascii="Century Gothic" w:hAnsi="Century Gothic"/>
          <w:b/>
          <w:sz w:val="24"/>
          <w:szCs w:val="24"/>
        </w:rPr>
        <w:t>questions</w:t>
      </w:r>
      <w:r>
        <w:rPr>
          <w:rFonts w:ascii="Century Gothic" w:hAnsi="Century Gothic"/>
          <w:b/>
          <w:sz w:val="24"/>
          <w:szCs w:val="24"/>
        </w:rPr>
        <w:t xml:space="preserve"> </w:t>
      </w:r>
      <w:r w:rsidRPr="0047174A">
        <w:rPr>
          <w:rFonts w:ascii="Century Gothic" w:hAnsi="Century Gothic"/>
          <w:b/>
          <w:sz w:val="24"/>
          <w:szCs w:val="24"/>
        </w:rPr>
        <w:t>below</w:t>
      </w:r>
    </w:p>
    <w:p w:rsidR="005F6077" w:rsidRDefault="005F6077" w:rsidP="005C4F04">
      <w:pPr>
        <w:pStyle w:val="NoSpacing"/>
        <w:pBdr>
          <w:bottom w:val="single" w:sz="4" w:space="1" w:color="auto"/>
        </w:pBdr>
        <w:jc w:val="both"/>
        <w:rPr>
          <w:rFonts w:ascii="Century Gothic" w:eastAsia="Times New Roman" w:hAnsi="Century Gothic"/>
          <w:sz w:val="28"/>
          <w:szCs w:val="28"/>
        </w:rPr>
      </w:pPr>
    </w:p>
    <w:p w:rsidR="005F6077"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widowControl/>
        <w:numPr>
          <w:ilvl w:val="0"/>
          <w:numId w:val="14"/>
        </w:numPr>
        <w:autoSpaceDE/>
        <w:autoSpaceDN/>
        <w:adjustRightInd/>
        <w:ind w:left="360"/>
        <w:jc w:val="both"/>
        <w:rPr>
          <w:rFonts w:ascii="Century Gothic" w:eastAsia="Times New Roman" w:hAnsi="Century Gothic"/>
          <w:sz w:val="28"/>
          <w:szCs w:val="28"/>
        </w:rPr>
      </w:pPr>
      <w:r w:rsidRPr="00017F91">
        <w:rPr>
          <w:rFonts w:ascii="Century Gothic" w:eastAsia="Times New Roman" w:hAnsi="Century Gothic"/>
          <w:sz w:val="28"/>
          <w:szCs w:val="28"/>
        </w:rPr>
        <w:t>To improve the everyday quality of life which part of Wellness Recovery Action Planning (WRAP) would a workshop participant apply?</w:t>
      </w: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widowControl/>
        <w:numPr>
          <w:ilvl w:val="0"/>
          <w:numId w:val="14"/>
        </w:numPr>
        <w:autoSpaceDE/>
        <w:autoSpaceDN/>
        <w:adjustRightInd/>
        <w:ind w:left="360"/>
        <w:jc w:val="both"/>
        <w:rPr>
          <w:rFonts w:ascii="Century Gothic" w:eastAsia="Times New Roman" w:hAnsi="Century Gothic"/>
          <w:sz w:val="28"/>
          <w:szCs w:val="28"/>
        </w:rPr>
      </w:pPr>
      <w:r w:rsidRPr="00017F91">
        <w:rPr>
          <w:rFonts w:ascii="Century Gothic" w:eastAsia="Times New Roman" w:hAnsi="Century Gothic"/>
          <w:sz w:val="28"/>
          <w:szCs w:val="28"/>
        </w:rPr>
        <w:t>To counter the negative effects of life challenges and improve responses to disturbing thoughts and feelings to achieve improved states of wellness, which parts of Wellness Recovery Action Planning (WRAP) would a workshop participant identify?</w:t>
      </w: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pStyle w:val="NoSpacing"/>
        <w:jc w:val="both"/>
        <w:rPr>
          <w:rFonts w:ascii="Century Gothic" w:eastAsia="Times New Roman" w:hAnsi="Century Gothic"/>
          <w:sz w:val="28"/>
          <w:szCs w:val="28"/>
        </w:rPr>
      </w:pPr>
    </w:p>
    <w:p w:rsidR="005F6077" w:rsidRPr="00017F91" w:rsidRDefault="005F6077" w:rsidP="005F6077">
      <w:pPr>
        <w:jc w:val="both"/>
        <w:rPr>
          <w:rFonts w:ascii="Century Gothic" w:hAnsi="Century Gothic"/>
          <w:sz w:val="28"/>
          <w:szCs w:val="28"/>
        </w:rPr>
      </w:pPr>
    </w:p>
    <w:p w:rsidR="005F6077" w:rsidRPr="00017F91" w:rsidRDefault="005F6077" w:rsidP="005F6077">
      <w:pPr>
        <w:pStyle w:val="ListParagraph"/>
        <w:widowControl/>
        <w:numPr>
          <w:ilvl w:val="0"/>
          <w:numId w:val="14"/>
        </w:numPr>
        <w:autoSpaceDE/>
        <w:autoSpaceDN/>
        <w:adjustRightInd/>
        <w:spacing w:after="200" w:line="276" w:lineRule="auto"/>
        <w:ind w:left="360"/>
        <w:jc w:val="both"/>
        <w:rPr>
          <w:rFonts w:ascii="Century Gothic" w:hAnsi="Century Gothic"/>
          <w:sz w:val="28"/>
          <w:szCs w:val="28"/>
        </w:rPr>
      </w:pPr>
      <w:r w:rsidRPr="00017F91">
        <w:rPr>
          <w:rFonts w:ascii="Century Gothic" w:hAnsi="Century Gothic"/>
          <w:sz w:val="28"/>
          <w:szCs w:val="28"/>
        </w:rPr>
        <w:t>What year did Wellness Recovery Action Planning (WRAP) get started?</w:t>
      </w: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ListParagraph"/>
        <w:widowControl/>
        <w:numPr>
          <w:ilvl w:val="0"/>
          <w:numId w:val="14"/>
        </w:numPr>
        <w:autoSpaceDE/>
        <w:autoSpaceDN/>
        <w:adjustRightInd/>
        <w:spacing w:after="200" w:line="276" w:lineRule="auto"/>
        <w:ind w:left="360"/>
        <w:jc w:val="both"/>
        <w:rPr>
          <w:rFonts w:ascii="Century Gothic" w:hAnsi="Century Gothic"/>
          <w:sz w:val="28"/>
          <w:szCs w:val="28"/>
        </w:rPr>
      </w:pPr>
      <w:r w:rsidRPr="00017F91">
        <w:rPr>
          <w:rFonts w:ascii="Century Gothic" w:hAnsi="Century Gothic"/>
          <w:sz w:val="28"/>
          <w:szCs w:val="28"/>
        </w:rPr>
        <w:t>What aspect of Wellness Recovery Action Planning (WRAP) is nonnegotiable?</w:t>
      </w: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NoSpacing"/>
        <w:rPr>
          <w:rFonts w:ascii="Century Gothic" w:hAnsi="Century Gothic"/>
          <w:sz w:val="28"/>
          <w:szCs w:val="28"/>
        </w:rPr>
      </w:pPr>
    </w:p>
    <w:p w:rsidR="005F6077" w:rsidRPr="00017F91" w:rsidRDefault="005F6077" w:rsidP="005F6077">
      <w:pPr>
        <w:pStyle w:val="ListParagraph"/>
        <w:widowControl/>
        <w:numPr>
          <w:ilvl w:val="0"/>
          <w:numId w:val="14"/>
        </w:numPr>
        <w:autoSpaceDE/>
        <w:autoSpaceDN/>
        <w:adjustRightInd/>
        <w:spacing w:after="200" w:line="276" w:lineRule="auto"/>
        <w:ind w:left="360"/>
        <w:jc w:val="both"/>
        <w:rPr>
          <w:rFonts w:ascii="Century Gothic" w:hAnsi="Century Gothic"/>
          <w:sz w:val="28"/>
          <w:szCs w:val="28"/>
        </w:rPr>
      </w:pPr>
      <w:r w:rsidRPr="00017F91">
        <w:rPr>
          <w:rFonts w:ascii="Century Gothic" w:hAnsi="Century Gothic"/>
          <w:sz w:val="28"/>
          <w:szCs w:val="28"/>
        </w:rPr>
        <w:t xml:space="preserve">What are the four parts of Mental Health Recovery including WRAP? </w:t>
      </w:r>
    </w:p>
    <w:p w:rsidR="005F6077" w:rsidRDefault="005F6077">
      <w:pPr>
        <w:rPr>
          <w:rFonts w:ascii="Arial" w:eastAsiaTheme="minorEastAsia" w:hAnsi="Arial" w:cs="Arial"/>
          <w:b/>
          <w:sz w:val="24"/>
          <w:szCs w:val="24"/>
        </w:rPr>
      </w:pPr>
    </w:p>
    <w:p w:rsidR="005F6077" w:rsidRDefault="005F6077">
      <w:pPr>
        <w:rPr>
          <w:rFonts w:ascii="Arial" w:eastAsiaTheme="minorEastAsia" w:hAnsi="Arial" w:cs="Arial"/>
          <w:b/>
          <w:sz w:val="24"/>
          <w:szCs w:val="24"/>
        </w:rPr>
      </w:pPr>
      <w:r>
        <w:rPr>
          <w:b/>
          <w:sz w:val="24"/>
          <w:szCs w:val="24"/>
        </w:rPr>
        <w:br w:type="page"/>
      </w:r>
    </w:p>
    <w:p w:rsidR="000E716E" w:rsidRPr="00E42018" w:rsidRDefault="000E716E" w:rsidP="000E716E">
      <w:pPr>
        <w:pStyle w:val="NoSpacing"/>
        <w:jc w:val="center"/>
        <w:rPr>
          <w:b/>
          <w:sz w:val="24"/>
          <w:szCs w:val="24"/>
        </w:rPr>
      </w:pPr>
      <w:r>
        <w:rPr>
          <w:b/>
          <w:sz w:val="24"/>
          <w:szCs w:val="24"/>
        </w:rPr>
        <w:lastRenderedPageBreak/>
        <w:t>The</w:t>
      </w:r>
      <w:r w:rsidRPr="00E42018">
        <w:rPr>
          <w:b/>
          <w:sz w:val="24"/>
          <w:szCs w:val="24"/>
        </w:rPr>
        <w:t xml:space="preserve"> Four Parts to the study of Mental Health Recovery</w:t>
      </w:r>
      <w:r>
        <w:rPr>
          <w:b/>
          <w:sz w:val="24"/>
          <w:szCs w:val="24"/>
        </w:rPr>
        <w:t xml:space="preserve"> Including WRAP</w:t>
      </w:r>
      <w:r w:rsidRPr="00E42018">
        <w:rPr>
          <w:b/>
          <w:sz w:val="24"/>
          <w:szCs w:val="24"/>
        </w:rPr>
        <w:t>:</w:t>
      </w:r>
    </w:p>
    <w:p w:rsidR="000E716E" w:rsidRPr="000E716E" w:rsidRDefault="000E716E" w:rsidP="000E716E">
      <w:pPr>
        <w:shd w:val="clear" w:color="auto" w:fill="FFFFFF"/>
        <w:tabs>
          <w:tab w:val="left" w:pos="240"/>
        </w:tabs>
        <w:spacing w:before="250" w:line="250" w:lineRule="exact"/>
        <w:rPr>
          <w:sz w:val="24"/>
          <w:szCs w:val="24"/>
        </w:rPr>
      </w:pPr>
      <w:r w:rsidRPr="000E716E">
        <w:rPr>
          <w:color w:val="323232"/>
          <w:spacing w:val="-22"/>
          <w:sz w:val="24"/>
          <w:szCs w:val="24"/>
        </w:rPr>
        <w:t>1.</w:t>
      </w:r>
      <w:r w:rsidRPr="000E716E">
        <w:rPr>
          <w:color w:val="323232"/>
          <w:sz w:val="24"/>
          <w:szCs w:val="24"/>
        </w:rPr>
        <w:tab/>
      </w:r>
      <w:r w:rsidRPr="000E716E">
        <w:rPr>
          <w:color w:val="323232"/>
          <w:spacing w:val="-6"/>
          <w:sz w:val="24"/>
          <w:szCs w:val="24"/>
        </w:rPr>
        <w:t>Key Recovery Concepts</w:t>
      </w:r>
    </w:p>
    <w:p w:rsidR="000E716E" w:rsidRPr="000E716E" w:rsidRDefault="000E716E" w:rsidP="000E716E">
      <w:pPr>
        <w:pStyle w:val="ListParagraph"/>
        <w:numPr>
          <w:ilvl w:val="0"/>
          <w:numId w:val="8"/>
        </w:numPr>
        <w:shd w:val="clear" w:color="auto" w:fill="FFFFFF"/>
        <w:spacing w:line="250" w:lineRule="exact"/>
        <w:rPr>
          <w:sz w:val="24"/>
          <w:szCs w:val="24"/>
        </w:rPr>
      </w:pPr>
      <w:r w:rsidRPr="000E716E">
        <w:rPr>
          <w:color w:val="323232"/>
          <w:spacing w:val="-9"/>
          <w:sz w:val="24"/>
          <w:szCs w:val="24"/>
        </w:rPr>
        <w:t>Hope</w:t>
      </w:r>
    </w:p>
    <w:p w:rsidR="000E716E" w:rsidRPr="000E716E" w:rsidRDefault="000E716E" w:rsidP="000E716E">
      <w:pPr>
        <w:pStyle w:val="ListParagraph"/>
        <w:numPr>
          <w:ilvl w:val="0"/>
          <w:numId w:val="8"/>
        </w:numPr>
        <w:shd w:val="clear" w:color="auto" w:fill="FFFFFF"/>
        <w:spacing w:line="250" w:lineRule="exact"/>
        <w:rPr>
          <w:sz w:val="24"/>
          <w:szCs w:val="24"/>
        </w:rPr>
      </w:pPr>
      <w:r w:rsidRPr="000E716E">
        <w:rPr>
          <w:color w:val="323232"/>
          <w:spacing w:val="-5"/>
          <w:sz w:val="24"/>
          <w:szCs w:val="24"/>
        </w:rPr>
        <w:t>Personal Responsibility</w:t>
      </w:r>
    </w:p>
    <w:p w:rsidR="000E716E" w:rsidRPr="000E716E" w:rsidRDefault="000E716E" w:rsidP="000E716E">
      <w:pPr>
        <w:pStyle w:val="ListParagraph"/>
        <w:numPr>
          <w:ilvl w:val="0"/>
          <w:numId w:val="8"/>
        </w:numPr>
        <w:shd w:val="clear" w:color="auto" w:fill="FFFFFF"/>
        <w:tabs>
          <w:tab w:val="left" w:pos="974"/>
        </w:tabs>
        <w:spacing w:line="250" w:lineRule="exact"/>
        <w:rPr>
          <w:color w:val="323232"/>
          <w:spacing w:val="-17"/>
          <w:sz w:val="24"/>
          <w:szCs w:val="24"/>
        </w:rPr>
      </w:pPr>
      <w:r w:rsidRPr="000E716E">
        <w:rPr>
          <w:color w:val="323232"/>
          <w:spacing w:val="-8"/>
          <w:sz w:val="24"/>
          <w:szCs w:val="24"/>
        </w:rPr>
        <w:t>Education</w:t>
      </w:r>
    </w:p>
    <w:p w:rsidR="000E716E" w:rsidRPr="000E716E" w:rsidRDefault="000E716E" w:rsidP="000E716E">
      <w:pPr>
        <w:pStyle w:val="ListParagraph"/>
        <w:numPr>
          <w:ilvl w:val="0"/>
          <w:numId w:val="8"/>
        </w:numPr>
        <w:shd w:val="clear" w:color="auto" w:fill="FFFFFF"/>
        <w:tabs>
          <w:tab w:val="left" w:pos="974"/>
        </w:tabs>
        <w:spacing w:line="250" w:lineRule="exact"/>
        <w:rPr>
          <w:color w:val="323232"/>
          <w:spacing w:val="-15"/>
          <w:sz w:val="24"/>
          <w:szCs w:val="24"/>
        </w:rPr>
      </w:pPr>
      <w:r w:rsidRPr="000E716E">
        <w:rPr>
          <w:color w:val="323232"/>
          <w:spacing w:val="-6"/>
          <w:sz w:val="24"/>
          <w:szCs w:val="24"/>
        </w:rPr>
        <w:t>Self Advocacy</w:t>
      </w:r>
    </w:p>
    <w:p w:rsidR="000E716E" w:rsidRPr="000E716E" w:rsidRDefault="000E716E" w:rsidP="000E716E">
      <w:pPr>
        <w:pStyle w:val="ListParagraph"/>
        <w:numPr>
          <w:ilvl w:val="0"/>
          <w:numId w:val="8"/>
        </w:numPr>
        <w:shd w:val="clear" w:color="auto" w:fill="FFFFFF"/>
        <w:tabs>
          <w:tab w:val="left" w:pos="974"/>
        </w:tabs>
        <w:spacing w:line="250" w:lineRule="exact"/>
        <w:rPr>
          <w:color w:val="323232"/>
          <w:spacing w:val="-17"/>
          <w:sz w:val="24"/>
          <w:szCs w:val="24"/>
        </w:rPr>
      </w:pPr>
      <w:r w:rsidRPr="000E716E">
        <w:rPr>
          <w:color w:val="323232"/>
          <w:spacing w:val="-7"/>
          <w:sz w:val="24"/>
          <w:szCs w:val="24"/>
        </w:rPr>
        <w:t>Support</w:t>
      </w:r>
    </w:p>
    <w:p w:rsidR="000E716E" w:rsidRPr="000E716E" w:rsidRDefault="000E716E" w:rsidP="000E716E">
      <w:pPr>
        <w:shd w:val="clear" w:color="auto" w:fill="FFFFFF"/>
        <w:spacing w:line="250" w:lineRule="exact"/>
        <w:ind w:left="1460" w:right="2995"/>
        <w:rPr>
          <w:color w:val="323232"/>
          <w:spacing w:val="-6"/>
          <w:sz w:val="24"/>
          <w:szCs w:val="24"/>
        </w:rPr>
      </w:pPr>
      <w:r w:rsidRPr="000E716E">
        <w:rPr>
          <w:color w:val="323232"/>
          <w:spacing w:val="-6"/>
          <w:sz w:val="24"/>
          <w:szCs w:val="24"/>
        </w:rPr>
        <w:t>...and Issues That Need Attention:</w:t>
      </w:r>
    </w:p>
    <w:p w:rsidR="000E716E" w:rsidRPr="000E716E" w:rsidRDefault="000E716E" w:rsidP="000E716E">
      <w:pPr>
        <w:pStyle w:val="ListParagraph"/>
        <w:numPr>
          <w:ilvl w:val="0"/>
          <w:numId w:val="9"/>
        </w:numPr>
        <w:shd w:val="clear" w:color="auto" w:fill="FFFFFF"/>
        <w:spacing w:line="250" w:lineRule="exact"/>
        <w:ind w:right="2995"/>
        <w:rPr>
          <w:color w:val="323232"/>
          <w:spacing w:val="-6"/>
          <w:sz w:val="24"/>
          <w:szCs w:val="24"/>
        </w:rPr>
      </w:pPr>
      <w:r w:rsidRPr="000E716E">
        <w:rPr>
          <w:color w:val="323232"/>
          <w:spacing w:val="-6"/>
          <w:sz w:val="24"/>
          <w:szCs w:val="24"/>
        </w:rPr>
        <w:t>Getting Good Health Care</w:t>
      </w:r>
    </w:p>
    <w:p w:rsidR="000E716E" w:rsidRPr="000E716E" w:rsidRDefault="000E716E" w:rsidP="000E716E">
      <w:pPr>
        <w:pStyle w:val="ListParagraph"/>
        <w:numPr>
          <w:ilvl w:val="0"/>
          <w:numId w:val="9"/>
        </w:numPr>
        <w:shd w:val="clear" w:color="auto" w:fill="FFFFFF"/>
        <w:spacing w:line="250" w:lineRule="exact"/>
        <w:ind w:right="2995"/>
        <w:rPr>
          <w:sz w:val="24"/>
          <w:szCs w:val="24"/>
        </w:rPr>
      </w:pPr>
      <w:r w:rsidRPr="000E716E">
        <w:rPr>
          <w:color w:val="323232"/>
          <w:spacing w:val="-6"/>
          <w:sz w:val="24"/>
          <w:szCs w:val="24"/>
        </w:rPr>
        <w:t>Medication Management</w:t>
      </w:r>
    </w:p>
    <w:p w:rsidR="000E716E" w:rsidRPr="000E716E" w:rsidRDefault="000E716E" w:rsidP="000E716E">
      <w:pPr>
        <w:widowControl w:val="0"/>
        <w:numPr>
          <w:ilvl w:val="0"/>
          <w:numId w:val="1"/>
        </w:numPr>
        <w:shd w:val="clear" w:color="auto" w:fill="FFFFFF"/>
        <w:tabs>
          <w:tab w:val="left" w:pos="240"/>
        </w:tabs>
        <w:autoSpaceDE w:val="0"/>
        <w:autoSpaceDN w:val="0"/>
        <w:adjustRightInd w:val="0"/>
        <w:spacing w:before="230" w:after="0" w:line="240" w:lineRule="auto"/>
        <w:rPr>
          <w:color w:val="323232"/>
          <w:spacing w:val="-17"/>
          <w:sz w:val="24"/>
          <w:szCs w:val="24"/>
        </w:rPr>
      </w:pPr>
      <w:r w:rsidRPr="000E716E">
        <w:rPr>
          <w:color w:val="323232"/>
          <w:spacing w:val="-5"/>
          <w:sz w:val="24"/>
          <w:szCs w:val="24"/>
        </w:rPr>
        <w:t>Wellness Toolbox</w:t>
      </w:r>
    </w:p>
    <w:p w:rsidR="000E716E" w:rsidRPr="000E716E" w:rsidRDefault="000E716E" w:rsidP="000E716E">
      <w:pPr>
        <w:widowControl w:val="0"/>
        <w:numPr>
          <w:ilvl w:val="0"/>
          <w:numId w:val="1"/>
        </w:numPr>
        <w:shd w:val="clear" w:color="auto" w:fill="FFFFFF"/>
        <w:tabs>
          <w:tab w:val="left" w:pos="240"/>
        </w:tabs>
        <w:autoSpaceDE w:val="0"/>
        <w:autoSpaceDN w:val="0"/>
        <w:adjustRightInd w:val="0"/>
        <w:spacing w:before="254" w:after="0" w:line="250" w:lineRule="exact"/>
        <w:rPr>
          <w:color w:val="323232"/>
          <w:spacing w:val="-17"/>
          <w:sz w:val="24"/>
          <w:szCs w:val="24"/>
        </w:rPr>
      </w:pPr>
      <w:r w:rsidRPr="000E716E">
        <w:rPr>
          <w:color w:val="323232"/>
          <w:spacing w:val="-5"/>
          <w:sz w:val="24"/>
          <w:szCs w:val="24"/>
        </w:rPr>
        <w:t>Wellness Recovery Action Planning</w:t>
      </w:r>
    </w:p>
    <w:p w:rsidR="000E716E" w:rsidRPr="000E716E" w:rsidRDefault="000E716E" w:rsidP="000E716E">
      <w:pPr>
        <w:pStyle w:val="ListParagraph"/>
        <w:numPr>
          <w:ilvl w:val="0"/>
          <w:numId w:val="2"/>
        </w:numPr>
        <w:shd w:val="clear" w:color="auto" w:fill="FFFFFF"/>
        <w:spacing w:line="250" w:lineRule="exact"/>
        <w:rPr>
          <w:sz w:val="24"/>
          <w:szCs w:val="24"/>
        </w:rPr>
      </w:pPr>
      <w:r w:rsidRPr="000E716E">
        <w:rPr>
          <w:color w:val="323232"/>
          <w:spacing w:val="-6"/>
          <w:sz w:val="24"/>
          <w:szCs w:val="24"/>
        </w:rPr>
        <w:t>Daily Maintenance Plan</w:t>
      </w:r>
    </w:p>
    <w:p w:rsidR="000E716E" w:rsidRPr="000E716E" w:rsidRDefault="000E716E" w:rsidP="000E716E">
      <w:pPr>
        <w:pStyle w:val="ListParagraph"/>
        <w:numPr>
          <w:ilvl w:val="0"/>
          <w:numId w:val="5"/>
        </w:numPr>
        <w:shd w:val="clear" w:color="auto" w:fill="FFFFFF"/>
        <w:spacing w:before="5" w:line="250" w:lineRule="exact"/>
        <w:rPr>
          <w:sz w:val="24"/>
          <w:szCs w:val="24"/>
        </w:rPr>
      </w:pPr>
      <w:r w:rsidRPr="000E716E">
        <w:rPr>
          <w:color w:val="323232"/>
          <w:spacing w:val="-5"/>
          <w:sz w:val="24"/>
          <w:szCs w:val="24"/>
        </w:rPr>
        <w:t>What I am like when I am well</w:t>
      </w:r>
    </w:p>
    <w:p w:rsidR="000E716E" w:rsidRPr="000E716E" w:rsidRDefault="000E716E" w:rsidP="000E716E">
      <w:pPr>
        <w:pStyle w:val="ListParagraph"/>
        <w:numPr>
          <w:ilvl w:val="0"/>
          <w:numId w:val="5"/>
        </w:numPr>
        <w:shd w:val="clear" w:color="auto" w:fill="FFFFFF"/>
        <w:spacing w:line="250" w:lineRule="exact"/>
        <w:rPr>
          <w:sz w:val="24"/>
          <w:szCs w:val="24"/>
        </w:rPr>
      </w:pPr>
      <w:r w:rsidRPr="000E716E">
        <w:rPr>
          <w:color w:val="323232"/>
          <w:spacing w:val="-5"/>
          <w:sz w:val="24"/>
          <w:szCs w:val="24"/>
        </w:rPr>
        <w:t>What I need to do every day to stay as well as possible</w:t>
      </w:r>
    </w:p>
    <w:p w:rsidR="000E716E" w:rsidRPr="000E716E" w:rsidRDefault="000E716E" w:rsidP="000E716E">
      <w:pPr>
        <w:pStyle w:val="ListParagraph"/>
        <w:numPr>
          <w:ilvl w:val="0"/>
          <w:numId w:val="5"/>
        </w:numPr>
        <w:shd w:val="clear" w:color="auto" w:fill="FFFFFF"/>
        <w:spacing w:line="250" w:lineRule="exact"/>
        <w:rPr>
          <w:color w:val="323232"/>
          <w:spacing w:val="-6"/>
          <w:sz w:val="24"/>
          <w:szCs w:val="24"/>
        </w:rPr>
      </w:pPr>
      <w:r w:rsidRPr="000E716E">
        <w:rPr>
          <w:color w:val="323232"/>
          <w:spacing w:val="-6"/>
          <w:sz w:val="24"/>
          <w:szCs w:val="24"/>
        </w:rPr>
        <w:t>What I might need to do on any given day to stay as well as possible</w:t>
      </w:r>
    </w:p>
    <w:p w:rsidR="000E716E" w:rsidRPr="000E716E" w:rsidRDefault="000E716E" w:rsidP="000E716E">
      <w:pPr>
        <w:pStyle w:val="ListParagraph"/>
        <w:numPr>
          <w:ilvl w:val="0"/>
          <w:numId w:val="2"/>
        </w:numPr>
        <w:shd w:val="clear" w:color="auto" w:fill="FFFFFF"/>
        <w:spacing w:line="250" w:lineRule="exact"/>
        <w:rPr>
          <w:sz w:val="24"/>
          <w:szCs w:val="24"/>
        </w:rPr>
      </w:pPr>
      <w:r w:rsidRPr="000E716E">
        <w:rPr>
          <w:color w:val="323232"/>
          <w:spacing w:val="-5"/>
          <w:sz w:val="24"/>
          <w:szCs w:val="24"/>
        </w:rPr>
        <w:t>Triggers</w:t>
      </w:r>
    </w:p>
    <w:p w:rsidR="000E716E" w:rsidRPr="000E716E" w:rsidRDefault="000E716E" w:rsidP="000E716E">
      <w:pPr>
        <w:pStyle w:val="NoSpacing"/>
        <w:numPr>
          <w:ilvl w:val="0"/>
          <w:numId w:val="6"/>
        </w:numPr>
        <w:rPr>
          <w:sz w:val="24"/>
          <w:szCs w:val="24"/>
        </w:rPr>
      </w:pPr>
      <w:r w:rsidRPr="000E716E">
        <w:rPr>
          <w:sz w:val="24"/>
          <w:szCs w:val="24"/>
        </w:rPr>
        <w:t>Identification</w:t>
      </w:r>
    </w:p>
    <w:p w:rsidR="000E716E" w:rsidRPr="000E716E" w:rsidRDefault="000E716E" w:rsidP="000E716E">
      <w:pPr>
        <w:pStyle w:val="NoSpacing"/>
        <w:numPr>
          <w:ilvl w:val="0"/>
          <w:numId w:val="6"/>
        </w:numPr>
        <w:rPr>
          <w:spacing w:val="-5"/>
          <w:sz w:val="24"/>
          <w:szCs w:val="24"/>
        </w:rPr>
      </w:pPr>
      <w:r w:rsidRPr="000E716E">
        <w:rPr>
          <w:spacing w:val="-5"/>
          <w:sz w:val="24"/>
          <w:szCs w:val="24"/>
        </w:rPr>
        <w:t xml:space="preserve">Action Plan </w:t>
      </w:r>
    </w:p>
    <w:p w:rsidR="000E716E" w:rsidRPr="000E716E" w:rsidRDefault="000E716E" w:rsidP="000E716E">
      <w:pPr>
        <w:pStyle w:val="NoSpacing"/>
        <w:numPr>
          <w:ilvl w:val="0"/>
          <w:numId w:val="2"/>
        </w:numPr>
        <w:rPr>
          <w:sz w:val="24"/>
          <w:szCs w:val="24"/>
        </w:rPr>
      </w:pPr>
      <w:r w:rsidRPr="000E716E">
        <w:rPr>
          <w:sz w:val="24"/>
          <w:szCs w:val="24"/>
        </w:rPr>
        <w:t>Early Warning Signs</w:t>
      </w:r>
    </w:p>
    <w:p w:rsidR="000E716E" w:rsidRPr="000E716E" w:rsidRDefault="000E716E" w:rsidP="000E716E">
      <w:pPr>
        <w:pStyle w:val="ListParagraph"/>
        <w:numPr>
          <w:ilvl w:val="0"/>
          <w:numId w:val="4"/>
        </w:numPr>
        <w:shd w:val="clear" w:color="auto" w:fill="FFFFFF"/>
        <w:spacing w:line="250" w:lineRule="exact"/>
        <w:rPr>
          <w:sz w:val="24"/>
          <w:szCs w:val="24"/>
        </w:rPr>
      </w:pPr>
      <w:r w:rsidRPr="000E716E">
        <w:rPr>
          <w:color w:val="323232"/>
          <w:spacing w:val="-6"/>
          <w:sz w:val="24"/>
          <w:szCs w:val="24"/>
        </w:rPr>
        <w:t>Identification</w:t>
      </w:r>
    </w:p>
    <w:p w:rsidR="000E716E" w:rsidRPr="000E716E" w:rsidRDefault="000E716E" w:rsidP="000E716E">
      <w:pPr>
        <w:pStyle w:val="ListParagraph"/>
        <w:numPr>
          <w:ilvl w:val="0"/>
          <w:numId w:val="4"/>
        </w:numPr>
        <w:shd w:val="clear" w:color="auto" w:fill="FFFFFF"/>
        <w:spacing w:line="250" w:lineRule="exact"/>
        <w:ind w:right="3994"/>
        <w:rPr>
          <w:color w:val="323232"/>
          <w:spacing w:val="-5"/>
          <w:sz w:val="24"/>
          <w:szCs w:val="24"/>
        </w:rPr>
      </w:pPr>
      <w:r w:rsidRPr="000E716E">
        <w:rPr>
          <w:color w:val="323232"/>
          <w:spacing w:val="-5"/>
          <w:sz w:val="24"/>
          <w:szCs w:val="24"/>
        </w:rPr>
        <w:t>Action Plan</w:t>
      </w:r>
    </w:p>
    <w:p w:rsidR="000E716E" w:rsidRPr="000E716E" w:rsidRDefault="000E716E" w:rsidP="000E716E">
      <w:pPr>
        <w:pStyle w:val="ListParagraph"/>
        <w:numPr>
          <w:ilvl w:val="0"/>
          <w:numId w:val="2"/>
        </w:numPr>
        <w:rPr>
          <w:sz w:val="24"/>
          <w:szCs w:val="24"/>
        </w:rPr>
      </w:pPr>
      <w:r w:rsidRPr="000E716E">
        <w:rPr>
          <w:sz w:val="24"/>
          <w:szCs w:val="24"/>
        </w:rPr>
        <w:t>When Things are Breaking Down</w:t>
      </w:r>
    </w:p>
    <w:p w:rsidR="000E716E" w:rsidRPr="000E716E" w:rsidRDefault="000E716E" w:rsidP="000E716E">
      <w:pPr>
        <w:pStyle w:val="ListParagraph"/>
        <w:numPr>
          <w:ilvl w:val="2"/>
          <w:numId w:val="3"/>
        </w:numPr>
        <w:shd w:val="clear" w:color="auto" w:fill="FFFFFF"/>
        <w:spacing w:line="250" w:lineRule="exact"/>
        <w:rPr>
          <w:sz w:val="24"/>
          <w:szCs w:val="24"/>
        </w:rPr>
      </w:pPr>
      <w:r w:rsidRPr="000E716E">
        <w:rPr>
          <w:color w:val="323232"/>
          <w:spacing w:val="-6"/>
          <w:sz w:val="24"/>
          <w:szCs w:val="24"/>
        </w:rPr>
        <w:t>Identification</w:t>
      </w:r>
    </w:p>
    <w:p w:rsidR="000E716E" w:rsidRPr="000E716E" w:rsidRDefault="000E716E" w:rsidP="000E716E">
      <w:pPr>
        <w:pStyle w:val="ListParagraph"/>
        <w:numPr>
          <w:ilvl w:val="2"/>
          <w:numId w:val="3"/>
        </w:numPr>
        <w:shd w:val="clear" w:color="auto" w:fill="FFFFFF"/>
        <w:spacing w:before="5" w:line="250" w:lineRule="exact"/>
        <w:ind w:right="3994"/>
        <w:rPr>
          <w:color w:val="323232"/>
          <w:spacing w:val="-6"/>
          <w:sz w:val="24"/>
          <w:szCs w:val="24"/>
        </w:rPr>
      </w:pPr>
      <w:r w:rsidRPr="000E716E">
        <w:rPr>
          <w:color w:val="323232"/>
          <w:spacing w:val="-6"/>
          <w:sz w:val="24"/>
          <w:szCs w:val="24"/>
        </w:rPr>
        <w:t>Action Plan</w:t>
      </w:r>
    </w:p>
    <w:p w:rsidR="000E716E" w:rsidRPr="000E716E" w:rsidRDefault="000E716E" w:rsidP="000E716E">
      <w:pPr>
        <w:pStyle w:val="ListParagraph"/>
        <w:numPr>
          <w:ilvl w:val="0"/>
          <w:numId w:val="2"/>
        </w:numPr>
        <w:rPr>
          <w:sz w:val="24"/>
          <w:szCs w:val="24"/>
        </w:rPr>
      </w:pPr>
      <w:r w:rsidRPr="000E716E">
        <w:rPr>
          <w:sz w:val="24"/>
          <w:szCs w:val="24"/>
        </w:rPr>
        <w:t>Crisis Plan or Advance Directive</w:t>
      </w:r>
    </w:p>
    <w:p w:rsidR="000E716E" w:rsidRPr="000E716E" w:rsidRDefault="000E716E" w:rsidP="000E716E">
      <w:pPr>
        <w:pStyle w:val="NoSpacing"/>
        <w:numPr>
          <w:ilvl w:val="0"/>
          <w:numId w:val="7"/>
        </w:numPr>
        <w:rPr>
          <w:sz w:val="24"/>
          <w:szCs w:val="24"/>
        </w:rPr>
      </w:pPr>
      <w:r w:rsidRPr="000E716E">
        <w:rPr>
          <w:sz w:val="24"/>
          <w:szCs w:val="24"/>
        </w:rPr>
        <w:t>What I am like when I am feeling well</w:t>
      </w:r>
    </w:p>
    <w:p w:rsidR="000E716E" w:rsidRPr="000E716E" w:rsidRDefault="000E716E" w:rsidP="000E716E">
      <w:pPr>
        <w:pStyle w:val="NoSpacing"/>
        <w:numPr>
          <w:ilvl w:val="0"/>
          <w:numId w:val="7"/>
        </w:numPr>
        <w:rPr>
          <w:sz w:val="24"/>
          <w:szCs w:val="24"/>
        </w:rPr>
      </w:pPr>
      <w:r w:rsidRPr="000E716E">
        <w:rPr>
          <w:sz w:val="24"/>
          <w:szCs w:val="24"/>
        </w:rPr>
        <w:t>Indicators that I need assistance from others</w:t>
      </w:r>
    </w:p>
    <w:p w:rsidR="000E716E" w:rsidRPr="000E716E" w:rsidRDefault="000E716E" w:rsidP="000E716E">
      <w:pPr>
        <w:pStyle w:val="NoSpacing"/>
        <w:numPr>
          <w:ilvl w:val="0"/>
          <w:numId w:val="7"/>
        </w:numPr>
        <w:rPr>
          <w:sz w:val="24"/>
          <w:szCs w:val="24"/>
        </w:rPr>
      </w:pPr>
      <w:r w:rsidRPr="000E716E">
        <w:rPr>
          <w:sz w:val="24"/>
          <w:szCs w:val="24"/>
        </w:rPr>
        <w:t>Who takes over and who doesn't</w:t>
      </w:r>
    </w:p>
    <w:p w:rsidR="000E716E" w:rsidRPr="000E716E" w:rsidRDefault="000E716E" w:rsidP="000E716E">
      <w:pPr>
        <w:pStyle w:val="NoSpacing"/>
        <w:numPr>
          <w:ilvl w:val="0"/>
          <w:numId w:val="7"/>
        </w:numPr>
        <w:rPr>
          <w:sz w:val="24"/>
          <w:szCs w:val="24"/>
        </w:rPr>
      </w:pPr>
      <w:r w:rsidRPr="000E716E">
        <w:rPr>
          <w:spacing w:val="-4"/>
          <w:sz w:val="24"/>
          <w:szCs w:val="24"/>
        </w:rPr>
        <w:t>Medications that help and those that don't</w:t>
      </w:r>
    </w:p>
    <w:p w:rsidR="000E716E" w:rsidRPr="000E716E" w:rsidRDefault="000E716E" w:rsidP="000E716E">
      <w:pPr>
        <w:pStyle w:val="NoSpacing"/>
        <w:numPr>
          <w:ilvl w:val="0"/>
          <w:numId w:val="7"/>
        </w:numPr>
        <w:rPr>
          <w:sz w:val="24"/>
          <w:szCs w:val="24"/>
        </w:rPr>
      </w:pPr>
      <w:r w:rsidRPr="000E716E">
        <w:rPr>
          <w:spacing w:val="-4"/>
          <w:sz w:val="24"/>
          <w:szCs w:val="24"/>
        </w:rPr>
        <w:t xml:space="preserve">Treatments that help and those that </w:t>
      </w:r>
      <w:r w:rsidR="0056092C" w:rsidRPr="000E716E">
        <w:rPr>
          <w:spacing w:val="-4"/>
          <w:sz w:val="24"/>
          <w:szCs w:val="24"/>
        </w:rPr>
        <w:t>don’t</w:t>
      </w:r>
    </w:p>
    <w:p w:rsidR="000E716E" w:rsidRPr="000E716E" w:rsidRDefault="000E716E" w:rsidP="000E716E">
      <w:pPr>
        <w:pStyle w:val="NoSpacing"/>
        <w:numPr>
          <w:ilvl w:val="0"/>
          <w:numId w:val="7"/>
        </w:numPr>
        <w:rPr>
          <w:sz w:val="24"/>
          <w:szCs w:val="24"/>
        </w:rPr>
      </w:pPr>
      <w:r w:rsidRPr="000E716E">
        <w:rPr>
          <w:sz w:val="24"/>
          <w:szCs w:val="24"/>
        </w:rPr>
        <w:t>A home/community/respite care plan</w:t>
      </w:r>
    </w:p>
    <w:p w:rsidR="000E716E" w:rsidRPr="000E716E" w:rsidRDefault="000E716E" w:rsidP="000E716E">
      <w:pPr>
        <w:pStyle w:val="NoSpacing"/>
        <w:numPr>
          <w:ilvl w:val="0"/>
          <w:numId w:val="7"/>
        </w:numPr>
        <w:rPr>
          <w:sz w:val="24"/>
          <w:szCs w:val="24"/>
        </w:rPr>
      </w:pPr>
      <w:r w:rsidRPr="000E716E">
        <w:rPr>
          <w:sz w:val="24"/>
          <w:szCs w:val="24"/>
        </w:rPr>
        <w:t>Acceptable and unacceptable treatment facilities</w:t>
      </w:r>
    </w:p>
    <w:p w:rsidR="000E716E" w:rsidRPr="000E716E" w:rsidRDefault="000E716E" w:rsidP="000E716E">
      <w:pPr>
        <w:pStyle w:val="NoSpacing"/>
        <w:numPr>
          <w:ilvl w:val="0"/>
          <w:numId w:val="7"/>
        </w:numPr>
        <w:rPr>
          <w:sz w:val="24"/>
          <w:szCs w:val="24"/>
        </w:rPr>
      </w:pPr>
      <w:r w:rsidRPr="000E716E">
        <w:rPr>
          <w:sz w:val="24"/>
          <w:szCs w:val="24"/>
        </w:rPr>
        <w:t>Thing that others can do that would help and things that won't help</w:t>
      </w:r>
    </w:p>
    <w:p w:rsidR="000E716E" w:rsidRPr="000E716E" w:rsidRDefault="000E716E" w:rsidP="000E716E">
      <w:pPr>
        <w:pStyle w:val="NoSpacing"/>
        <w:numPr>
          <w:ilvl w:val="0"/>
          <w:numId w:val="7"/>
        </w:numPr>
        <w:rPr>
          <w:sz w:val="24"/>
          <w:szCs w:val="24"/>
        </w:rPr>
      </w:pPr>
      <w:r w:rsidRPr="000E716E">
        <w:rPr>
          <w:sz w:val="24"/>
          <w:szCs w:val="24"/>
        </w:rPr>
        <w:t>Chores that need to be taken care of</w:t>
      </w:r>
    </w:p>
    <w:p w:rsidR="000E716E" w:rsidRPr="000E716E" w:rsidRDefault="000E716E" w:rsidP="000E716E">
      <w:pPr>
        <w:pStyle w:val="NoSpacing"/>
        <w:numPr>
          <w:ilvl w:val="0"/>
          <w:numId w:val="7"/>
        </w:numPr>
        <w:rPr>
          <w:sz w:val="24"/>
          <w:szCs w:val="24"/>
        </w:rPr>
      </w:pPr>
      <w:r w:rsidRPr="000E716E">
        <w:rPr>
          <w:sz w:val="24"/>
          <w:szCs w:val="24"/>
        </w:rPr>
        <w:t>When the Crisis Plan is no longer needed</w:t>
      </w:r>
    </w:p>
    <w:p w:rsidR="000E716E" w:rsidRPr="000E716E" w:rsidRDefault="000E716E" w:rsidP="000E716E">
      <w:pPr>
        <w:pStyle w:val="ListParagraph"/>
        <w:numPr>
          <w:ilvl w:val="0"/>
          <w:numId w:val="2"/>
        </w:numPr>
        <w:shd w:val="clear" w:color="auto" w:fill="FFFFFF"/>
        <w:spacing w:line="250" w:lineRule="exact"/>
        <w:rPr>
          <w:sz w:val="24"/>
          <w:szCs w:val="24"/>
        </w:rPr>
      </w:pPr>
      <w:r w:rsidRPr="000E716E">
        <w:rPr>
          <w:sz w:val="24"/>
          <w:szCs w:val="24"/>
        </w:rPr>
        <w:t>Post Crisis Plan</w:t>
      </w:r>
    </w:p>
    <w:p w:rsidR="000E716E" w:rsidRPr="000E716E" w:rsidRDefault="000E716E" w:rsidP="000E716E">
      <w:pPr>
        <w:pStyle w:val="ListParagraph"/>
        <w:numPr>
          <w:ilvl w:val="0"/>
          <w:numId w:val="12"/>
        </w:numPr>
        <w:shd w:val="clear" w:color="auto" w:fill="FFFFFF"/>
        <w:spacing w:line="250" w:lineRule="exact"/>
        <w:rPr>
          <w:sz w:val="24"/>
          <w:szCs w:val="24"/>
        </w:rPr>
      </w:pPr>
      <w:r w:rsidRPr="000E716E">
        <w:rPr>
          <w:sz w:val="24"/>
          <w:szCs w:val="24"/>
        </w:rPr>
        <w:t>PCP Issues</w:t>
      </w:r>
    </w:p>
    <w:p w:rsidR="000E716E" w:rsidRPr="000E716E" w:rsidRDefault="000E716E" w:rsidP="000E716E">
      <w:pPr>
        <w:pStyle w:val="ListParagraph"/>
        <w:numPr>
          <w:ilvl w:val="0"/>
          <w:numId w:val="12"/>
        </w:numPr>
        <w:shd w:val="clear" w:color="auto" w:fill="FFFFFF"/>
        <w:spacing w:line="250" w:lineRule="exact"/>
        <w:rPr>
          <w:sz w:val="24"/>
          <w:szCs w:val="24"/>
        </w:rPr>
      </w:pPr>
      <w:r w:rsidRPr="000E716E">
        <w:rPr>
          <w:sz w:val="24"/>
          <w:szCs w:val="24"/>
        </w:rPr>
        <w:t>Timetable for Resuming Responsibilities</w:t>
      </w:r>
    </w:p>
    <w:p w:rsidR="000E716E" w:rsidRPr="000E716E" w:rsidRDefault="000E716E" w:rsidP="000E716E">
      <w:pPr>
        <w:pStyle w:val="NoSpacing"/>
        <w:rPr>
          <w:sz w:val="24"/>
          <w:szCs w:val="24"/>
        </w:rPr>
      </w:pPr>
      <w:r w:rsidRPr="000E716E">
        <w:rPr>
          <w:sz w:val="24"/>
          <w:szCs w:val="24"/>
        </w:rPr>
        <w:t>4.</w:t>
      </w:r>
      <w:r w:rsidRPr="000E716E">
        <w:rPr>
          <w:sz w:val="24"/>
          <w:szCs w:val="24"/>
        </w:rPr>
        <w:tab/>
      </w:r>
      <w:r w:rsidRPr="000E716E">
        <w:rPr>
          <w:spacing w:val="-7"/>
          <w:sz w:val="24"/>
          <w:szCs w:val="24"/>
        </w:rPr>
        <w:t>Recovery Topics:</w:t>
      </w:r>
    </w:p>
    <w:p w:rsidR="000E716E" w:rsidRPr="000E716E" w:rsidRDefault="000E716E" w:rsidP="000E716E">
      <w:pPr>
        <w:pStyle w:val="ListParagraph"/>
        <w:numPr>
          <w:ilvl w:val="1"/>
          <w:numId w:val="10"/>
        </w:numPr>
        <w:shd w:val="clear" w:color="auto" w:fill="FFFFFF"/>
        <w:spacing w:line="250" w:lineRule="exact"/>
        <w:rPr>
          <w:sz w:val="24"/>
          <w:szCs w:val="24"/>
        </w:rPr>
      </w:pPr>
      <w:r w:rsidRPr="000E716E">
        <w:rPr>
          <w:rFonts w:eastAsia="Times New Roman"/>
          <w:color w:val="323232"/>
          <w:spacing w:val="-6"/>
          <w:sz w:val="24"/>
          <w:szCs w:val="24"/>
        </w:rPr>
        <w:t>Building Self-Esteem</w:t>
      </w:r>
    </w:p>
    <w:p w:rsidR="000E716E" w:rsidRPr="000E716E" w:rsidRDefault="000E716E" w:rsidP="000E716E">
      <w:pPr>
        <w:pStyle w:val="ListParagraph"/>
        <w:numPr>
          <w:ilvl w:val="1"/>
          <w:numId w:val="10"/>
        </w:numPr>
        <w:shd w:val="clear" w:color="auto" w:fill="FFFFFF"/>
        <w:spacing w:before="5" w:line="250" w:lineRule="exact"/>
        <w:rPr>
          <w:sz w:val="24"/>
          <w:szCs w:val="24"/>
        </w:rPr>
      </w:pPr>
      <w:r w:rsidRPr="000E716E">
        <w:rPr>
          <w:rFonts w:eastAsia="Times New Roman"/>
          <w:color w:val="323232"/>
          <w:spacing w:val="-5"/>
          <w:sz w:val="24"/>
          <w:szCs w:val="24"/>
        </w:rPr>
        <w:t>Changing Negative Thoughts to Positive Ones</w:t>
      </w:r>
    </w:p>
    <w:p w:rsidR="000E716E" w:rsidRPr="000E716E" w:rsidRDefault="000E716E" w:rsidP="000E716E">
      <w:pPr>
        <w:pStyle w:val="ListParagraph"/>
        <w:numPr>
          <w:ilvl w:val="1"/>
          <w:numId w:val="10"/>
        </w:numPr>
        <w:shd w:val="clear" w:color="auto" w:fill="FFFFFF"/>
        <w:spacing w:line="250" w:lineRule="exact"/>
        <w:rPr>
          <w:sz w:val="24"/>
          <w:szCs w:val="24"/>
        </w:rPr>
      </w:pPr>
      <w:r w:rsidRPr="000E716E">
        <w:rPr>
          <w:rFonts w:eastAsia="Times New Roman"/>
          <w:color w:val="323232"/>
          <w:spacing w:val="-6"/>
          <w:sz w:val="24"/>
          <w:szCs w:val="24"/>
        </w:rPr>
        <w:t>Peer Support</w:t>
      </w:r>
    </w:p>
    <w:p w:rsidR="000E716E" w:rsidRPr="000E716E" w:rsidRDefault="000E716E" w:rsidP="000E716E">
      <w:pPr>
        <w:pStyle w:val="ListParagraph"/>
        <w:numPr>
          <w:ilvl w:val="1"/>
          <w:numId w:val="10"/>
        </w:numPr>
        <w:shd w:val="clear" w:color="auto" w:fill="FFFFFF"/>
        <w:spacing w:line="250" w:lineRule="exact"/>
        <w:rPr>
          <w:sz w:val="24"/>
          <w:szCs w:val="24"/>
        </w:rPr>
      </w:pPr>
      <w:r w:rsidRPr="000E716E">
        <w:rPr>
          <w:rFonts w:eastAsia="Times New Roman"/>
          <w:color w:val="323232"/>
          <w:spacing w:val="-6"/>
          <w:sz w:val="24"/>
          <w:szCs w:val="24"/>
        </w:rPr>
        <w:t>Work Related Issues</w:t>
      </w:r>
    </w:p>
    <w:p w:rsidR="000E716E" w:rsidRPr="000E716E" w:rsidRDefault="000E716E" w:rsidP="000E716E">
      <w:pPr>
        <w:pStyle w:val="ListParagraph"/>
        <w:numPr>
          <w:ilvl w:val="1"/>
          <w:numId w:val="10"/>
        </w:numPr>
        <w:shd w:val="clear" w:color="auto" w:fill="FFFFFF"/>
        <w:spacing w:line="250" w:lineRule="exact"/>
        <w:rPr>
          <w:sz w:val="24"/>
          <w:szCs w:val="24"/>
        </w:rPr>
      </w:pPr>
      <w:r w:rsidRPr="000E716E">
        <w:rPr>
          <w:rFonts w:eastAsia="Times New Roman"/>
          <w:color w:val="323232"/>
          <w:spacing w:val="-6"/>
          <w:sz w:val="24"/>
          <w:szCs w:val="24"/>
        </w:rPr>
        <w:t>Trauma Recovery</w:t>
      </w:r>
    </w:p>
    <w:p w:rsidR="000E716E" w:rsidRPr="000E716E" w:rsidRDefault="000E716E" w:rsidP="000E716E">
      <w:pPr>
        <w:pStyle w:val="ListParagraph"/>
        <w:numPr>
          <w:ilvl w:val="1"/>
          <w:numId w:val="10"/>
        </w:numPr>
        <w:shd w:val="clear" w:color="auto" w:fill="FFFFFF"/>
        <w:spacing w:line="250" w:lineRule="exact"/>
        <w:rPr>
          <w:sz w:val="24"/>
          <w:szCs w:val="24"/>
        </w:rPr>
      </w:pPr>
      <w:r w:rsidRPr="000E716E">
        <w:rPr>
          <w:rFonts w:eastAsia="Times New Roman"/>
          <w:color w:val="323232"/>
          <w:spacing w:val="-6"/>
          <w:sz w:val="24"/>
          <w:szCs w:val="24"/>
        </w:rPr>
        <w:t>Suicide Prevention</w:t>
      </w:r>
    </w:p>
    <w:p w:rsidR="000E716E" w:rsidRPr="000E716E" w:rsidRDefault="000E716E" w:rsidP="000E716E">
      <w:pPr>
        <w:shd w:val="clear" w:color="auto" w:fill="FFFFFF"/>
        <w:spacing w:before="5" w:line="250" w:lineRule="exact"/>
        <w:ind w:left="1860"/>
        <w:rPr>
          <w:sz w:val="24"/>
          <w:szCs w:val="24"/>
        </w:rPr>
      </w:pPr>
      <w:r w:rsidRPr="000E716E">
        <w:rPr>
          <w:color w:val="323232"/>
          <w:spacing w:val="-5"/>
          <w:sz w:val="24"/>
          <w:szCs w:val="24"/>
        </w:rPr>
        <w:t>Additional Issues:</w:t>
      </w:r>
    </w:p>
    <w:p w:rsidR="000E716E" w:rsidRPr="000E716E" w:rsidRDefault="000E716E" w:rsidP="000E716E">
      <w:pPr>
        <w:widowControl w:val="0"/>
        <w:numPr>
          <w:ilvl w:val="0"/>
          <w:numId w:val="11"/>
        </w:numPr>
        <w:shd w:val="clear" w:color="auto" w:fill="FFFFFF"/>
        <w:tabs>
          <w:tab w:val="left" w:pos="1579"/>
        </w:tabs>
        <w:autoSpaceDE w:val="0"/>
        <w:autoSpaceDN w:val="0"/>
        <w:adjustRightInd w:val="0"/>
        <w:spacing w:after="0" w:line="250" w:lineRule="exact"/>
        <w:ind w:left="2220"/>
        <w:rPr>
          <w:rFonts w:eastAsia="Times New Roman" w:cs="Times New Roman"/>
          <w:color w:val="323232"/>
          <w:sz w:val="24"/>
          <w:szCs w:val="24"/>
        </w:rPr>
      </w:pPr>
      <w:r w:rsidRPr="000E716E">
        <w:rPr>
          <w:rFonts w:eastAsia="Times New Roman"/>
          <w:color w:val="323232"/>
          <w:spacing w:val="-6"/>
          <w:sz w:val="24"/>
          <w:szCs w:val="24"/>
        </w:rPr>
        <w:t>Living Space</w:t>
      </w:r>
    </w:p>
    <w:p w:rsidR="000E716E" w:rsidRPr="000E716E" w:rsidRDefault="000E716E" w:rsidP="000E716E">
      <w:pPr>
        <w:widowControl w:val="0"/>
        <w:numPr>
          <w:ilvl w:val="0"/>
          <w:numId w:val="11"/>
        </w:numPr>
        <w:shd w:val="clear" w:color="auto" w:fill="FFFFFF"/>
        <w:tabs>
          <w:tab w:val="left" w:pos="1579"/>
        </w:tabs>
        <w:autoSpaceDE w:val="0"/>
        <w:autoSpaceDN w:val="0"/>
        <w:adjustRightInd w:val="0"/>
        <w:spacing w:after="0" w:line="250" w:lineRule="exact"/>
        <w:ind w:left="2220"/>
        <w:rPr>
          <w:rFonts w:eastAsia="Times New Roman" w:cs="Times New Roman"/>
          <w:color w:val="323232"/>
          <w:sz w:val="24"/>
          <w:szCs w:val="24"/>
        </w:rPr>
      </w:pPr>
      <w:r w:rsidRPr="000E716E">
        <w:rPr>
          <w:rFonts w:eastAsia="Times New Roman"/>
          <w:color w:val="323232"/>
          <w:spacing w:val="-6"/>
          <w:sz w:val="24"/>
          <w:szCs w:val="24"/>
        </w:rPr>
        <w:t>Lifestyle</w:t>
      </w:r>
    </w:p>
    <w:p w:rsidR="002C3DE4" w:rsidRDefault="000E716E" w:rsidP="000E716E">
      <w:pPr>
        <w:widowControl w:val="0"/>
        <w:numPr>
          <w:ilvl w:val="0"/>
          <w:numId w:val="11"/>
        </w:numPr>
        <w:shd w:val="clear" w:color="auto" w:fill="FFFFFF"/>
        <w:tabs>
          <w:tab w:val="left" w:pos="1579"/>
        </w:tabs>
        <w:autoSpaceDE w:val="0"/>
        <w:autoSpaceDN w:val="0"/>
        <w:adjustRightInd w:val="0"/>
        <w:spacing w:after="0" w:line="250" w:lineRule="exact"/>
        <w:ind w:left="2220"/>
        <w:rPr>
          <w:rFonts w:eastAsia="Times New Roman"/>
          <w:color w:val="323232"/>
          <w:spacing w:val="-6"/>
          <w:sz w:val="24"/>
          <w:szCs w:val="24"/>
        </w:rPr>
      </w:pPr>
      <w:r w:rsidRPr="000E716E">
        <w:rPr>
          <w:rFonts w:eastAsia="Times New Roman"/>
          <w:color w:val="323232"/>
          <w:spacing w:val="-6"/>
          <w:sz w:val="24"/>
          <w:szCs w:val="24"/>
        </w:rPr>
        <w:t>Motivation</w:t>
      </w:r>
    </w:p>
    <w:p w:rsidR="007E1BFC" w:rsidRDefault="002C3DE4" w:rsidP="007E1BFC">
      <w:pPr>
        <w:ind w:left="360"/>
        <w:jc w:val="center"/>
        <w:rPr>
          <w:rFonts w:ascii="Century Gothic" w:hAnsi="Century Gothic"/>
          <w:b/>
          <w:sz w:val="28"/>
          <w:szCs w:val="28"/>
        </w:rPr>
      </w:pPr>
      <w:r w:rsidRPr="007E1BFC">
        <w:rPr>
          <w:rFonts w:eastAsia="Times New Roman"/>
          <w:color w:val="323232"/>
          <w:spacing w:val="-6"/>
          <w:sz w:val="24"/>
          <w:szCs w:val="24"/>
        </w:rPr>
        <w:br w:type="page"/>
      </w:r>
      <w:r w:rsidR="007E1BFC" w:rsidRPr="007E1BFC">
        <w:rPr>
          <w:rFonts w:ascii="Century Gothic" w:hAnsi="Century Gothic"/>
          <w:b/>
          <w:sz w:val="28"/>
          <w:szCs w:val="28"/>
        </w:rPr>
        <w:lastRenderedPageBreak/>
        <w:t>“Tell Me How WRAP Has Benefited You”</w:t>
      </w:r>
    </w:p>
    <w:p w:rsidR="007E1BFC" w:rsidRPr="004C3A06" w:rsidRDefault="0047174A" w:rsidP="004C3A06">
      <w:pPr>
        <w:spacing w:after="0" w:line="240" w:lineRule="auto"/>
        <w:jc w:val="both"/>
        <w:textAlignment w:val="baseline"/>
        <w:rPr>
          <w:rFonts w:ascii="Century Gothic" w:hAnsi="Century Gothic"/>
          <w:sz w:val="28"/>
          <w:szCs w:val="28"/>
        </w:rPr>
      </w:pPr>
      <w:r w:rsidRPr="004C3A06">
        <w:rPr>
          <w:rFonts w:ascii="Century Gothic" w:hAnsi="Century Gothic"/>
          <w:sz w:val="28"/>
          <w:szCs w:val="28"/>
        </w:rPr>
        <w:t xml:space="preserve">As a Certified WRAP Facilitator people will want you to </w:t>
      </w:r>
      <w:r w:rsidR="004C3A06">
        <w:rPr>
          <w:rFonts w:ascii="Century Gothic" w:eastAsia="Times New Roman" w:hAnsi="Century Gothic" w:cs="Times New Roman"/>
          <w:sz w:val="28"/>
          <w:szCs w:val="28"/>
          <w:bdr w:val="none" w:sz="0" w:space="0" w:color="auto" w:frame="1"/>
        </w:rPr>
        <w:t>share your</w:t>
      </w:r>
      <w:r w:rsidR="004C3A06" w:rsidRPr="004C3A06">
        <w:rPr>
          <w:rFonts w:ascii="Century Gothic" w:eastAsia="Times New Roman" w:hAnsi="Century Gothic" w:cs="Times New Roman"/>
          <w:sz w:val="28"/>
          <w:szCs w:val="28"/>
          <w:bdr w:val="none" w:sz="0" w:space="0" w:color="auto" w:frame="1"/>
        </w:rPr>
        <w:t xml:space="preserve"> experiential knowledge of how WRAP can work, or </w:t>
      </w:r>
      <w:r w:rsidRPr="004C3A06">
        <w:rPr>
          <w:rFonts w:ascii="Century Gothic" w:hAnsi="Century Gothic"/>
          <w:sz w:val="28"/>
          <w:szCs w:val="28"/>
        </w:rPr>
        <w:t xml:space="preserve">… </w:t>
      </w:r>
      <w:r w:rsidRPr="004C3A06">
        <w:rPr>
          <w:rFonts w:ascii="Century Gothic" w:hAnsi="Century Gothic"/>
          <w:b/>
          <w:i/>
          <w:sz w:val="28"/>
          <w:szCs w:val="28"/>
        </w:rPr>
        <w:t>“Tell Me How WRAP Has Benefited You”</w:t>
      </w:r>
      <w:r w:rsidRPr="004C3A06">
        <w:rPr>
          <w:rFonts w:ascii="Century Gothic" w:hAnsi="Century Gothic"/>
          <w:sz w:val="28"/>
          <w:szCs w:val="28"/>
        </w:rPr>
        <w:t xml:space="preserve"> </w:t>
      </w:r>
      <w:r w:rsidR="004C3A06" w:rsidRPr="004C3A06">
        <w:rPr>
          <w:rFonts w:ascii="Century Gothic" w:hAnsi="Century Gothic"/>
          <w:sz w:val="28"/>
          <w:szCs w:val="28"/>
        </w:rPr>
        <w:t>so please</w:t>
      </w:r>
      <w:r w:rsidRPr="004C3A06">
        <w:rPr>
          <w:rFonts w:ascii="Century Gothic" w:hAnsi="Century Gothic"/>
          <w:sz w:val="28"/>
          <w:szCs w:val="28"/>
        </w:rPr>
        <w:t xml:space="preserve"> think about and </w:t>
      </w:r>
      <w:r w:rsidR="007E1BFC" w:rsidRPr="004C3A06">
        <w:rPr>
          <w:rFonts w:ascii="Century Gothic" w:hAnsi="Century Gothic"/>
          <w:sz w:val="28"/>
          <w:szCs w:val="28"/>
        </w:rPr>
        <w:t xml:space="preserve">answer the </w:t>
      </w:r>
      <w:r w:rsidR="00DD2E9D" w:rsidRPr="004C3A06">
        <w:rPr>
          <w:rFonts w:ascii="Century Gothic" w:hAnsi="Century Gothic"/>
          <w:sz w:val="28"/>
          <w:szCs w:val="28"/>
        </w:rPr>
        <w:t>three</w:t>
      </w:r>
      <w:r w:rsidR="001517D0" w:rsidRPr="004C3A06">
        <w:rPr>
          <w:rFonts w:ascii="Century Gothic" w:hAnsi="Century Gothic"/>
          <w:sz w:val="28"/>
          <w:szCs w:val="28"/>
        </w:rPr>
        <w:t xml:space="preserve"> </w:t>
      </w:r>
      <w:r w:rsidR="006D5DA3" w:rsidRPr="004C3A06">
        <w:rPr>
          <w:rFonts w:ascii="Century Gothic" w:hAnsi="Century Gothic"/>
          <w:sz w:val="28"/>
          <w:szCs w:val="28"/>
        </w:rPr>
        <w:t>questions</w:t>
      </w:r>
      <w:r w:rsidR="00A525F1" w:rsidRPr="004C3A06">
        <w:rPr>
          <w:rFonts w:ascii="Century Gothic" w:hAnsi="Century Gothic"/>
          <w:sz w:val="28"/>
          <w:szCs w:val="28"/>
        </w:rPr>
        <w:t xml:space="preserve"> (a, b</w:t>
      </w:r>
      <w:r w:rsidR="00B179CB" w:rsidRPr="004C3A06">
        <w:rPr>
          <w:rFonts w:ascii="Century Gothic" w:hAnsi="Century Gothic"/>
          <w:sz w:val="28"/>
          <w:szCs w:val="28"/>
        </w:rPr>
        <w:t>, c</w:t>
      </w:r>
      <w:r w:rsidR="00A525F1" w:rsidRPr="004C3A06">
        <w:rPr>
          <w:rFonts w:ascii="Century Gothic" w:hAnsi="Century Gothic"/>
          <w:sz w:val="28"/>
          <w:szCs w:val="28"/>
        </w:rPr>
        <w:t>)</w:t>
      </w:r>
      <w:r w:rsidR="007E1BFC" w:rsidRPr="004C3A06">
        <w:rPr>
          <w:rFonts w:ascii="Century Gothic" w:hAnsi="Century Gothic"/>
          <w:sz w:val="28"/>
          <w:szCs w:val="28"/>
        </w:rPr>
        <w:t xml:space="preserve"> </w:t>
      </w:r>
      <w:r w:rsidR="00726410" w:rsidRPr="004C3A06">
        <w:rPr>
          <w:rFonts w:ascii="Century Gothic" w:hAnsi="Century Gothic"/>
          <w:sz w:val="28"/>
          <w:szCs w:val="28"/>
        </w:rPr>
        <w:t xml:space="preserve">below &amp; </w:t>
      </w:r>
      <w:r w:rsidR="00493373" w:rsidRPr="004C3A06">
        <w:rPr>
          <w:rFonts w:ascii="Century Gothic" w:hAnsi="Century Gothic"/>
          <w:sz w:val="28"/>
          <w:szCs w:val="28"/>
        </w:rPr>
        <w:t xml:space="preserve">then </w:t>
      </w:r>
      <w:r w:rsidR="007E1BFC" w:rsidRPr="004C3A06">
        <w:rPr>
          <w:rFonts w:ascii="Century Gothic" w:hAnsi="Century Gothic"/>
          <w:sz w:val="28"/>
          <w:szCs w:val="28"/>
        </w:rPr>
        <w:t xml:space="preserve">explain how each of the </w:t>
      </w:r>
      <w:r w:rsidR="00726410" w:rsidRPr="004C3A06">
        <w:rPr>
          <w:rFonts w:ascii="Century Gothic" w:hAnsi="Century Gothic"/>
          <w:sz w:val="28"/>
          <w:szCs w:val="28"/>
        </w:rPr>
        <w:t xml:space="preserve">elements of WRAP </w:t>
      </w:r>
      <w:r w:rsidR="00493373" w:rsidRPr="004C3A06">
        <w:rPr>
          <w:rFonts w:ascii="Century Gothic" w:hAnsi="Century Gothic"/>
          <w:sz w:val="28"/>
          <w:szCs w:val="28"/>
        </w:rPr>
        <w:t xml:space="preserve">listed </w:t>
      </w:r>
      <w:r w:rsidR="007E1BFC" w:rsidRPr="004C3A06">
        <w:rPr>
          <w:rFonts w:ascii="Century Gothic" w:hAnsi="Century Gothic"/>
          <w:sz w:val="28"/>
          <w:szCs w:val="28"/>
        </w:rPr>
        <w:t>below has benefited you</w:t>
      </w:r>
      <w:r w:rsidR="006D5DA3" w:rsidRPr="004C3A06">
        <w:rPr>
          <w:rFonts w:ascii="Century Gothic" w:hAnsi="Century Gothic"/>
          <w:sz w:val="28"/>
          <w:szCs w:val="28"/>
        </w:rPr>
        <w:t xml:space="preserve"> and </w:t>
      </w:r>
      <w:r w:rsidR="00A525F1" w:rsidRPr="004C3A06">
        <w:rPr>
          <w:rFonts w:ascii="Century Gothic" w:hAnsi="Century Gothic"/>
          <w:sz w:val="28"/>
          <w:szCs w:val="28"/>
        </w:rPr>
        <w:t xml:space="preserve">then </w:t>
      </w:r>
      <w:r w:rsidR="006D5DA3" w:rsidRPr="004C3A06">
        <w:rPr>
          <w:rFonts w:ascii="Century Gothic" w:hAnsi="Century Gothic"/>
          <w:sz w:val="28"/>
          <w:szCs w:val="28"/>
        </w:rPr>
        <w:t xml:space="preserve">answer the </w:t>
      </w:r>
      <w:r w:rsidR="00DD2E9D" w:rsidRPr="004C3A06">
        <w:rPr>
          <w:rFonts w:ascii="Century Gothic" w:hAnsi="Century Gothic"/>
          <w:sz w:val="28"/>
          <w:szCs w:val="28"/>
        </w:rPr>
        <w:t xml:space="preserve">last </w:t>
      </w:r>
      <w:r w:rsidR="009B3B8E" w:rsidRPr="004C3A06">
        <w:rPr>
          <w:rFonts w:ascii="Century Gothic" w:hAnsi="Century Gothic"/>
          <w:sz w:val="28"/>
          <w:szCs w:val="28"/>
        </w:rPr>
        <w:t xml:space="preserve">two </w:t>
      </w:r>
      <w:r w:rsidR="006D5DA3" w:rsidRPr="004C3A06">
        <w:rPr>
          <w:rFonts w:ascii="Century Gothic" w:hAnsi="Century Gothic"/>
          <w:sz w:val="28"/>
          <w:szCs w:val="28"/>
        </w:rPr>
        <w:t>question</w:t>
      </w:r>
      <w:r w:rsidR="009B3B8E" w:rsidRPr="004C3A06">
        <w:rPr>
          <w:rFonts w:ascii="Century Gothic" w:hAnsi="Century Gothic"/>
          <w:sz w:val="28"/>
          <w:szCs w:val="28"/>
        </w:rPr>
        <w:t>s</w:t>
      </w:r>
      <w:r w:rsidR="00A525F1" w:rsidRPr="004C3A06">
        <w:rPr>
          <w:rFonts w:ascii="Century Gothic" w:hAnsi="Century Gothic"/>
          <w:sz w:val="28"/>
          <w:szCs w:val="28"/>
        </w:rPr>
        <w:t xml:space="preserve"> </w:t>
      </w:r>
      <w:r w:rsidR="00B179CB" w:rsidRPr="004C3A06">
        <w:rPr>
          <w:rFonts w:ascii="Century Gothic" w:hAnsi="Century Gothic"/>
          <w:sz w:val="28"/>
          <w:szCs w:val="28"/>
        </w:rPr>
        <w:t>(d</w:t>
      </w:r>
      <w:r w:rsidR="009B3B8E" w:rsidRPr="004C3A06">
        <w:rPr>
          <w:rFonts w:ascii="Century Gothic" w:hAnsi="Century Gothic"/>
          <w:sz w:val="28"/>
          <w:szCs w:val="28"/>
        </w:rPr>
        <w:t>, e</w:t>
      </w:r>
      <w:r w:rsidR="00A525F1" w:rsidRPr="004C3A06">
        <w:rPr>
          <w:rFonts w:ascii="Century Gothic" w:hAnsi="Century Gothic"/>
          <w:sz w:val="28"/>
          <w:szCs w:val="28"/>
        </w:rPr>
        <w:t>)</w:t>
      </w:r>
      <w:r w:rsidR="006D5DA3" w:rsidRPr="004C3A06">
        <w:rPr>
          <w:rFonts w:ascii="Century Gothic" w:hAnsi="Century Gothic"/>
          <w:sz w:val="28"/>
          <w:szCs w:val="28"/>
        </w:rPr>
        <w:t xml:space="preserve"> at the end</w:t>
      </w:r>
      <w:r w:rsidRPr="004C3A06">
        <w:rPr>
          <w:rFonts w:ascii="Century Gothic" w:hAnsi="Century Gothic"/>
          <w:sz w:val="28"/>
          <w:szCs w:val="28"/>
        </w:rPr>
        <w:t xml:space="preserve">. </w:t>
      </w:r>
    </w:p>
    <w:p w:rsidR="007E1BFC" w:rsidRDefault="007E1BFC" w:rsidP="003C4B0D">
      <w:pPr>
        <w:pStyle w:val="Heading2"/>
        <w:pBdr>
          <w:bottom w:val="single" w:sz="4" w:space="1" w:color="auto"/>
        </w:pBdr>
        <w:rPr>
          <w:rFonts w:ascii="Century Gothic" w:hAnsi="Century Gothic"/>
          <w:color w:val="auto"/>
        </w:rPr>
      </w:pPr>
    </w:p>
    <w:p w:rsidR="002C3DE4" w:rsidRPr="00AB269D" w:rsidRDefault="002C3DE4" w:rsidP="00A525F1">
      <w:pPr>
        <w:pStyle w:val="Heading2"/>
        <w:numPr>
          <w:ilvl w:val="0"/>
          <w:numId w:val="17"/>
        </w:numPr>
        <w:rPr>
          <w:rFonts w:ascii="Century Gothic" w:hAnsi="Century Gothic"/>
          <w:color w:val="auto"/>
          <w:sz w:val="28"/>
          <w:szCs w:val="28"/>
        </w:rPr>
      </w:pPr>
      <w:r w:rsidRPr="00AB269D">
        <w:rPr>
          <w:rFonts w:ascii="Century Gothic" w:hAnsi="Century Gothic"/>
          <w:color w:val="auto"/>
          <w:sz w:val="28"/>
          <w:szCs w:val="28"/>
        </w:rPr>
        <w:t xml:space="preserve">What is </w:t>
      </w:r>
      <w:proofErr w:type="gramStart"/>
      <w:r w:rsidR="00361206" w:rsidRPr="00AB269D">
        <w:rPr>
          <w:rFonts w:ascii="Century Gothic" w:hAnsi="Century Gothic"/>
          <w:color w:val="auto"/>
          <w:sz w:val="28"/>
          <w:szCs w:val="28"/>
        </w:rPr>
        <w:t>WRAP</w:t>
      </w:r>
      <w:proofErr w:type="gramEnd"/>
      <w:r w:rsidR="00361206" w:rsidRPr="00AB269D">
        <w:rPr>
          <w:rFonts w:ascii="Century Gothic" w:hAnsi="Century Gothic"/>
          <w:color w:val="auto"/>
          <w:sz w:val="28"/>
          <w:szCs w:val="28"/>
        </w:rPr>
        <w:t>?</w:t>
      </w:r>
    </w:p>
    <w:p w:rsidR="007E1BFC" w:rsidRDefault="007E1BFC" w:rsidP="007E1BFC"/>
    <w:p w:rsidR="007E1BFC" w:rsidRDefault="007E1BFC" w:rsidP="007E1BFC"/>
    <w:p w:rsidR="007E1BFC" w:rsidRPr="007E1BFC" w:rsidRDefault="007E1BFC" w:rsidP="007E1BFC"/>
    <w:p w:rsidR="002C3DE4" w:rsidRPr="007C2040" w:rsidRDefault="002C3DE4" w:rsidP="007E1BFC">
      <w:pPr>
        <w:pBdr>
          <w:bottom w:val="single" w:sz="4" w:space="1" w:color="auto"/>
        </w:pBdr>
        <w:rPr>
          <w:rFonts w:ascii="Century Gothic" w:hAnsi="Century Gothic"/>
        </w:rPr>
      </w:pPr>
    </w:p>
    <w:p w:rsidR="00A525F1" w:rsidRPr="00AB269D" w:rsidRDefault="00AB269D" w:rsidP="00AB269D">
      <w:pPr>
        <w:pStyle w:val="ListParagraph"/>
        <w:numPr>
          <w:ilvl w:val="0"/>
          <w:numId w:val="17"/>
        </w:numPr>
        <w:rPr>
          <w:b/>
        </w:rPr>
      </w:pPr>
      <w:r w:rsidRPr="00AB269D">
        <w:rPr>
          <w:rFonts w:ascii="Century Gothic" w:hAnsi="Century Gothic"/>
          <w:b/>
          <w:sz w:val="26"/>
          <w:szCs w:val="26"/>
        </w:rPr>
        <w:t xml:space="preserve">Why </w:t>
      </w:r>
      <w:proofErr w:type="gramStart"/>
      <w:r w:rsidRPr="00AB269D">
        <w:rPr>
          <w:rFonts w:ascii="Century Gothic" w:hAnsi="Century Gothic"/>
          <w:b/>
          <w:sz w:val="26"/>
          <w:szCs w:val="26"/>
        </w:rPr>
        <w:t>are</w:t>
      </w:r>
      <w:proofErr w:type="gramEnd"/>
      <w:r w:rsidRPr="00AB269D">
        <w:rPr>
          <w:rFonts w:ascii="Century Gothic" w:hAnsi="Century Gothic"/>
          <w:b/>
          <w:sz w:val="26"/>
          <w:szCs w:val="26"/>
        </w:rPr>
        <w:t xml:space="preserve"> the Five Key Concepts Essential to Wellness Recovery Action Planning?</w:t>
      </w:r>
    </w:p>
    <w:p w:rsidR="00A525F1" w:rsidRDefault="00A525F1" w:rsidP="00A525F1"/>
    <w:p w:rsidR="00A525F1" w:rsidRDefault="00A525F1" w:rsidP="00A525F1"/>
    <w:p w:rsidR="00A525F1" w:rsidRPr="00A525F1" w:rsidRDefault="00A525F1" w:rsidP="00A525F1">
      <w:pPr>
        <w:pBdr>
          <w:bottom w:val="single" w:sz="4" w:space="1" w:color="auto"/>
        </w:pBdr>
      </w:pPr>
    </w:p>
    <w:p w:rsidR="003C4B0D" w:rsidRPr="00AB269D" w:rsidRDefault="00AB269D" w:rsidP="00B179CB">
      <w:pPr>
        <w:pStyle w:val="ListParagraph"/>
        <w:numPr>
          <w:ilvl w:val="0"/>
          <w:numId w:val="17"/>
        </w:numPr>
        <w:rPr>
          <w:rFonts w:ascii="Century Gothic" w:hAnsi="Century Gothic"/>
          <w:b/>
          <w:sz w:val="28"/>
          <w:szCs w:val="28"/>
        </w:rPr>
      </w:pPr>
      <w:r w:rsidRPr="00AB269D">
        <w:rPr>
          <w:rFonts w:ascii="Century Gothic" w:hAnsi="Century Gothic"/>
          <w:b/>
          <w:sz w:val="28"/>
          <w:szCs w:val="28"/>
        </w:rPr>
        <w:t xml:space="preserve">Why is it important to </w:t>
      </w:r>
      <w:r>
        <w:rPr>
          <w:rFonts w:ascii="Century Gothic" w:hAnsi="Century Gothic"/>
          <w:b/>
          <w:sz w:val="28"/>
          <w:szCs w:val="28"/>
        </w:rPr>
        <w:t>d</w:t>
      </w:r>
      <w:r w:rsidR="001C37E7">
        <w:rPr>
          <w:rFonts w:ascii="Century Gothic" w:hAnsi="Century Gothic"/>
          <w:b/>
          <w:sz w:val="28"/>
          <w:szCs w:val="28"/>
        </w:rPr>
        <w:t>evelop</w:t>
      </w:r>
      <w:r w:rsidRPr="00AB269D">
        <w:rPr>
          <w:rFonts w:ascii="Century Gothic" w:hAnsi="Century Gothic"/>
          <w:b/>
          <w:sz w:val="28"/>
          <w:szCs w:val="28"/>
        </w:rPr>
        <w:t xml:space="preserve"> a Wellness Toolbox?</w:t>
      </w:r>
    </w:p>
    <w:p w:rsidR="003C4B0D" w:rsidRDefault="003C4B0D" w:rsidP="003C4B0D"/>
    <w:p w:rsidR="002521CE" w:rsidRDefault="002521CE" w:rsidP="003C4B0D"/>
    <w:p w:rsidR="003C4B0D" w:rsidRDefault="003C4B0D" w:rsidP="003C4B0D"/>
    <w:p w:rsidR="003C4B0D" w:rsidRPr="003C4B0D" w:rsidRDefault="003C4B0D" w:rsidP="003C4B0D">
      <w:pPr>
        <w:pBdr>
          <w:bottom w:val="single" w:sz="4" w:space="1" w:color="auto"/>
        </w:pBdr>
      </w:pPr>
    </w:p>
    <w:p w:rsidR="002521CE" w:rsidRDefault="002521CE">
      <w:pPr>
        <w:rPr>
          <w:rFonts w:ascii="Century Gothic" w:eastAsiaTheme="majorEastAsia" w:hAnsi="Century Gothic" w:cstheme="majorBidi"/>
          <w:b/>
          <w:bCs/>
          <w:sz w:val="26"/>
          <w:szCs w:val="26"/>
        </w:rPr>
      </w:pPr>
      <w:r>
        <w:rPr>
          <w:rFonts w:ascii="Century Gothic" w:hAnsi="Century Gothic"/>
        </w:rPr>
        <w:br w:type="page"/>
      </w:r>
    </w:p>
    <w:p w:rsidR="001C37E7" w:rsidRPr="001C37E7" w:rsidRDefault="004F5A7F" w:rsidP="001C37E7">
      <w:pPr>
        <w:pStyle w:val="Heading2"/>
        <w:jc w:val="center"/>
        <w:rPr>
          <w:rFonts w:ascii="Century Gothic" w:hAnsi="Century Gothic"/>
          <w:color w:val="auto"/>
        </w:rPr>
      </w:pPr>
      <w:r>
        <w:rPr>
          <w:rFonts w:ascii="Century Gothic" w:hAnsi="Century Gothic"/>
          <w:color w:val="auto"/>
          <w:sz w:val="24"/>
          <w:szCs w:val="24"/>
        </w:rPr>
        <w:lastRenderedPageBreak/>
        <w:t>Please e</w:t>
      </w:r>
      <w:r w:rsidR="001C37E7" w:rsidRPr="001C37E7">
        <w:rPr>
          <w:rFonts w:ascii="Century Gothic" w:hAnsi="Century Gothic"/>
          <w:color w:val="auto"/>
          <w:sz w:val="24"/>
          <w:szCs w:val="24"/>
        </w:rPr>
        <w:t>xplain how each of the elements of WRAP listed below has benefited you</w:t>
      </w:r>
    </w:p>
    <w:p w:rsidR="001C37E7" w:rsidRDefault="001C37E7" w:rsidP="001C37E7">
      <w:pPr>
        <w:pStyle w:val="Heading2"/>
        <w:pBdr>
          <w:bottom w:val="single" w:sz="4" w:space="1" w:color="auto"/>
        </w:pBdr>
        <w:rPr>
          <w:rFonts w:ascii="Century Gothic" w:hAnsi="Century Gothic"/>
          <w:color w:val="auto"/>
        </w:rPr>
      </w:pPr>
    </w:p>
    <w:p w:rsidR="002C3DE4" w:rsidRDefault="002C3DE4" w:rsidP="007E1BFC">
      <w:pPr>
        <w:pStyle w:val="Heading2"/>
        <w:numPr>
          <w:ilvl w:val="0"/>
          <w:numId w:val="16"/>
        </w:numPr>
        <w:rPr>
          <w:rFonts w:ascii="Century Gothic" w:hAnsi="Century Gothic"/>
          <w:color w:val="auto"/>
        </w:rPr>
      </w:pPr>
      <w:r w:rsidRPr="007C2040">
        <w:rPr>
          <w:rFonts w:ascii="Century Gothic" w:hAnsi="Century Gothic"/>
          <w:color w:val="auto"/>
        </w:rPr>
        <w:t>Daily Maintenance Plan</w:t>
      </w:r>
    </w:p>
    <w:p w:rsidR="003C4B0D" w:rsidRDefault="003C4B0D" w:rsidP="003C4B0D"/>
    <w:p w:rsidR="003C4B0D" w:rsidRDefault="003C4B0D" w:rsidP="003C4B0D"/>
    <w:p w:rsidR="003C4B0D" w:rsidRPr="003C4B0D" w:rsidRDefault="003C4B0D" w:rsidP="003C4B0D">
      <w:pPr>
        <w:pBdr>
          <w:bottom w:val="single" w:sz="4" w:space="1" w:color="auto"/>
        </w:pBdr>
      </w:pPr>
    </w:p>
    <w:p w:rsidR="002C3DE4" w:rsidRDefault="00493373" w:rsidP="007E1BFC">
      <w:pPr>
        <w:pStyle w:val="Heading2"/>
        <w:numPr>
          <w:ilvl w:val="0"/>
          <w:numId w:val="16"/>
        </w:numPr>
        <w:rPr>
          <w:rFonts w:ascii="Century Gothic" w:hAnsi="Century Gothic"/>
          <w:color w:val="auto"/>
        </w:rPr>
      </w:pPr>
      <w:r>
        <w:rPr>
          <w:rFonts w:ascii="Century Gothic" w:hAnsi="Century Gothic"/>
          <w:color w:val="auto"/>
        </w:rPr>
        <w:t xml:space="preserve">Identifying </w:t>
      </w:r>
      <w:r w:rsidR="002C3DE4" w:rsidRPr="007C2040">
        <w:rPr>
          <w:rFonts w:ascii="Century Gothic" w:hAnsi="Century Gothic"/>
          <w:color w:val="auto"/>
        </w:rPr>
        <w:t>Triggers</w:t>
      </w:r>
      <w:r>
        <w:rPr>
          <w:rFonts w:ascii="Century Gothic" w:hAnsi="Century Gothic"/>
          <w:color w:val="auto"/>
        </w:rPr>
        <w:t xml:space="preserve"> &amp; Developing a Triggers Action Plan</w:t>
      </w:r>
    </w:p>
    <w:p w:rsidR="003C4B0D" w:rsidRDefault="003C4B0D" w:rsidP="003C4B0D"/>
    <w:p w:rsidR="003C4B0D" w:rsidRDefault="003C4B0D" w:rsidP="003C4B0D"/>
    <w:p w:rsidR="003C4B0D" w:rsidRPr="003C4B0D" w:rsidRDefault="003C4B0D" w:rsidP="003C4B0D">
      <w:pPr>
        <w:pBdr>
          <w:bottom w:val="single" w:sz="4" w:space="1" w:color="auto"/>
        </w:pBdr>
      </w:pPr>
    </w:p>
    <w:p w:rsidR="002C3DE4" w:rsidRPr="00493373" w:rsidRDefault="00493373" w:rsidP="007E1BFC">
      <w:pPr>
        <w:pStyle w:val="NormalWeb"/>
        <w:numPr>
          <w:ilvl w:val="0"/>
          <w:numId w:val="16"/>
        </w:numPr>
        <w:tabs>
          <w:tab w:val="left" w:pos="1395"/>
        </w:tabs>
        <w:jc w:val="both"/>
        <w:rPr>
          <w:rFonts w:ascii="Century Gothic" w:hAnsi="Century Gothic" w:cs="Arial"/>
          <w:color w:val="auto"/>
        </w:rPr>
      </w:pPr>
      <w:r w:rsidRPr="00493373">
        <w:rPr>
          <w:rFonts w:ascii="Century Gothic" w:hAnsi="Century Gothic" w:cs="Arial"/>
          <w:b/>
          <w:color w:val="auto"/>
        </w:rPr>
        <w:t xml:space="preserve">Identifying </w:t>
      </w:r>
      <w:r w:rsidR="002C3DE4" w:rsidRPr="00493373">
        <w:rPr>
          <w:rFonts w:ascii="Century Gothic" w:hAnsi="Century Gothic" w:cs="Arial"/>
          <w:b/>
          <w:color w:val="auto"/>
        </w:rPr>
        <w:t xml:space="preserve">Early Warning Signs </w:t>
      </w:r>
      <w:r w:rsidRPr="00493373">
        <w:rPr>
          <w:rFonts w:ascii="Century Gothic" w:hAnsi="Century Gothic" w:cs="Arial"/>
          <w:b/>
          <w:color w:val="auto"/>
        </w:rPr>
        <w:t>&amp; Developing a Early Warning Signs Action Plan</w:t>
      </w:r>
    </w:p>
    <w:p w:rsidR="003C4B0D" w:rsidRDefault="003C4B0D" w:rsidP="003C4B0D">
      <w:pPr>
        <w:pStyle w:val="NormalWeb"/>
        <w:tabs>
          <w:tab w:val="left" w:pos="1395"/>
        </w:tabs>
        <w:jc w:val="both"/>
        <w:rPr>
          <w:rFonts w:ascii="Century Gothic" w:hAnsi="Century Gothic" w:cs="Arial"/>
          <w:b/>
          <w:color w:val="auto"/>
          <w:u w:val="single"/>
        </w:rPr>
      </w:pPr>
    </w:p>
    <w:p w:rsidR="003C4B0D" w:rsidRDefault="003C4B0D" w:rsidP="003C4B0D">
      <w:pPr>
        <w:pStyle w:val="NormalWeb"/>
        <w:tabs>
          <w:tab w:val="left" w:pos="1395"/>
        </w:tabs>
        <w:jc w:val="both"/>
        <w:rPr>
          <w:rFonts w:ascii="Century Gothic" w:hAnsi="Century Gothic" w:cs="Arial"/>
          <w:b/>
          <w:color w:val="auto"/>
          <w:u w:val="single"/>
        </w:rPr>
      </w:pPr>
    </w:p>
    <w:p w:rsidR="002C3DE4" w:rsidRPr="007C2040" w:rsidRDefault="002C3DE4" w:rsidP="002C3DE4">
      <w:pPr>
        <w:pStyle w:val="NormalWeb"/>
        <w:pBdr>
          <w:bottom w:val="single" w:sz="4" w:space="1" w:color="auto"/>
        </w:pBdr>
        <w:tabs>
          <w:tab w:val="left" w:pos="1395"/>
        </w:tabs>
        <w:ind w:left="120"/>
        <w:jc w:val="both"/>
        <w:rPr>
          <w:rFonts w:ascii="Century Gothic" w:hAnsi="Century Gothic"/>
          <w:color w:val="auto"/>
        </w:rPr>
      </w:pPr>
    </w:p>
    <w:p w:rsidR="003C4B0D" w:rsidRPr="00436364" w:rsidRDefault="00493373" w:rsidP="007E1BFC">
      <w:pPr>
        <w:pStyle w:val="NormalWeb"/>
        <w:numPr>
          <w:ilvl w:val="0"/>
          <w:numId w:val="16"/>
        </w:numPr>
        <w:jc w:val="both"/>
        <w:rPr>
          <w:rFonts w:ascii="Century Gothic" w:hAnsi="Century Gothic" w:cs="Arial"/>
          <w:color w:val="auto"/>
        </w:rPr>
      </w:pPr>
      <w:r w:rsidRPr="00436364">
        <w:rPr>
          <w:rFonts w:ascii="Century Gothic" w:hAnsi="Century Gothic" w:cs="Arial"/>
          <w:b/>
          <w:color w:val="auto"/>
        </w:rPr>
        <w:t xml:space="preserve">Identifying </w:t>
      </w:r>
      <w:r w:rsidR="002C3DE4" w:rsidRPr="00436364">
        <w:rPr>
          <w:rFonts w:ascii="Century Gothic" w:hAnsi="Century Gothic" w:cs="Arial"/>
          <w:b/>
          <w:color w:val="auto"/>
        </w:rPr>
        <w:t>When Things are Breaking Down</w:t>
      </w:r>
      <w:r w:rsidRPr="00436364">
        <w:rPr>
          <w:rFonts w:ascii="Century Gothic" w:hAnsi="Century Gothic" w:cs="Arial"/>
          <w:b/>
          <w:color w:val="auto"/>
        </w:rPr>
        <w:t xml:space="preserve"> &amp; Developing a WTABD Action Plan</w:t>
      </w:r>
    </w:p>
    <w:p w:rsidR="003C4B0D" w:rsidRDefault="003C4B0D" w:rsidP="003C4B0D">
      <w:pPr>
        <w:pStyle w:val="NormalWeb"/>
        <w:jc w:val="both"/>
        <w:rPr>
          <w:rFonts w:ascii="Century Gothic" w:hAnsi="Century Gothic" w:cs="Arial"/>
          <w:b/>
          <w:color w:val="auto"/>
          <w:u w:val="single"/>
        </w:rPr>
      </w:pPr>
    </w:p>
    <w:p w:rsidR="003C4B0D" w:rsidRDefault="003C4B0D" w:rsidP="003C4B0D">
      <w:pPr>
        <w:pStyle w:val="NormalWeb"/>
        <w:jc w:val="both"/>
        <w:rPr>
          <w:rFonts w:ascii="Century Gothic" w:hAnsi="Century Gothic" w:cs="Arial"/>
          <w:b/>
          <w:color w:val="auto"/>
          <w:u w:val="single"/>
        </w:rPr>
      </w:pPr>
    </w:p>
    <w:p w:rsidR="002C3DE4" w:rsidRPr="007C2040" w:rsidRDefault="002C3DE4" w:rsidP="002C3DE4">
      <w:pPr>
        <w:pBdr>
          <w:bottom w:val="single" w:sz="4" w:space="1" w:color="auto"/>
        </w:pBdr>
        <w:spacing w:before="100" w:beforeAutospacing="1" w:after="100" w:afterAutospacing="1"/>
        <w:rPr>
          <w:rFonts w:ascii="Century Gothic" w:hAnsi="Century Gothic" w:cs="Arial"/>
          <w:sz w:val="24"/>
          <w:szCs w:val="24"/>
        </w:rPr>
      </w:pPr>
    </w:p>
    <w:p w:rsidR="000E716E" w:rsidRDefault="002C3DE4" w:rsidP="003C4B0D">
      <w:pPr>
        <w:pStyle w:val="Heading2"/>
        <w:numPr>
          <w:ilvl w:val="0"/>
          <w:numId w:val="16"/>
        </w:numPr>
        <w:jc w:val="both"/>
        <w:rPr>
          <w:rFonts w:ascii="Century Gothic" w:hAnsi="Century Gothic"/>
          <w:color w:val="auto"/>
        </w:rPr>
      </w:pPr>
      <w:r w:rsidRPr="003C4B0D">
        <w:rPr>
          <w:rFonts w:ascii="Century Gothic" w:hAnsi="Century Gothic"/>
          <w:color w:val="auto"/>
        </w:rPr>
        <w:t>Crisis Planning</w:t>
      </w:r>
    </w:p>
    <w:p w:rsidR="003C4B0D" w:rsidRDefault="003C4B0D" w:rsidP="003C4B0D"/>
    <w:p w:rsidR="003C4B0D" w:rsidRDefault="003C4B0D" w:rsidP="003C4B0D"/>
    <w:p w:rsidR="001C37E7" w:rsidRDefault="001C37E7" w:rsidP="003C4B0D">
      <w:pPr>
        <w:pBdr>
          <w:bottom w:val="single" w:sz="4" w:space="1" w:color="auto"/>
        </w:pBdr>
      </w:pPr>
    </w:p>
    <w:p w:rsidR="00AB269D" w:rsidRDefault="001C37E7" w:rsidP="001C37E7">
      <w:pPr>
        <w:pStyle w:val="ListParagraph"/>
        <w:numPr>
          <w:ilvl w:val="0"/>
          <w:numId w:val="16"/>
        </w:numPr>
        <w:tabs>
          <w:tab w:val="left" w:pos="1200"/>
        </w:tabs>
        <w:rPr>
          <w:rFonts w:ascii="Century Gothic" w:hAnsi="Century Gothic"/>
          <w:b/>
          <w:sz w:val="28"/>
          <w:szCs w:val="28"/>
        </w:rPr>
      </w:pPr>
      <w:r w:rsidRPr="001C37E7">
        <w:rPr>
          <w:rFonts w:ascii="Century Gothic" w:hAnsi="Century Gothic"/>
          <w:b/>
          <w:sz w:val="28"/>
          <w:szCs w:val="28"/>
        </w:rPr>
        <w:t>Post Crisis Plan</w:t>
      </w:r>
    </w:p>
    <w:p w:rsidR="001C37E7" w:rsidRDefault="001C37E7" w:rsidP="001C37E7">
      <w:pPr>
        <w:tabs>
          <w:tab w:val="left" w:pos="1200"/>
        </w:tabs>
        <w:rPr>
          <w:rFonts w:ascii="Century Gothic" w:hAnsi="Century Gothic"/>
          <w:b/>
          <w:sz w:val="28"/>
          <w:szCs w:val="28"/>
        </w:rPr>
      </w:pPr>
    </w:p>
    <w:p w:rsidR="001C37E7" w:rsidRDefault="001C37E7" w:rsidP="001C37E7">
      <w:pPr>
        <w:tabs>
          <w:tab w:val="left" w:pos="1200"/>
        </w:tabs>
        <w:rPr>
          <w:rFonts w:ascii="Century Gothic" w:hAnsi="Century Gothic"/>
          <w:b/>
          <w:sz w:val="28"/>
          <w:szCs w:val="28"/>
        </w:rPr>
      </w:pPr>
    </w:p>
    <w:p w:rsidR="001C37E7" w:rsidRPr="001C37E7" w:rsidRDefault="001C37E7" w:rsidP="001C37E7">
      <w:pPr>
        <w:pBdr>
          <w:bottom w:val="single" w:sz="4" w:space="1" w:color="auto"/>
        </w:pBdr>
        <w:tabs>
          <w:tab w:val="left" w:pos="1200"/>
        </w:tabs>
        <w:rPr>
          <w:rFonts w:ascii="Century Gothic" w:hAnsi="Century Gothic"/>
          <w:b/>
          <w:sz w:val="28"/>
          <w:szCs w:val="28"/>
        </w:rPr>
      </w:pPr>
    </w:p>
    <w:p w:rsidR="001C37E7" w:rsidRDefault="001C37E7">
      <w:pPr>
        <w:rPr>
          <w:rFonts w:ascii="Century Gothic" w:eastAsiaTheme="majorEastAsia" w:hAnsi="Century Gothic" w:cstheme="majorBidi"/>
          <w:b/>
          <w:bCs/>
          <w:sz w:val="26"/>
          <w:szCs w:val="26"/>
        </w:rPr>
      </w:pPr>
      <w:r>
        <w:rPr>
          <w:rFonts w:ascii="Century Gothic" w:hAnsi="Century Gothic"/>
        </w:rPr>
        <w:br w:type="page"/>
      </w:r>
    </w:p>
    <w:p w:rsidR="001C37E7" w:rsidRDefault="001C37E7" w:rsidP="001C37E7">
      <w:pPr>
        <w:pStyle w:val="Heading2"/>
        <w:jc w:val="center"/>
        <w:rPr>
          <w:rFonts w:ascii="Century Gothic" w:hAnsi="Century Gothic"/>
          <w:color w:val="auto"/>
        </w:rPr>
      </w:pPr>
      <w:r>
        <w:rPr>
          <w:rFonts w:ascii="Century Gothic" w:hAnsi="Century Gothic"/>
          <w:color w:val="auto"/>
        </w:rPr>
        <w:lastRenderedPageBreak/>
        <w:t>Please answer</w:t>
      </w:r>
      <w:r w:rsidR="009B3B8E">
        <w:rPr>
          <w:rFonts w:ascii="Century Gothic" w:hAnsi="Century Gothic"/>
          <w:color w:val="auto"/>
        </w:rPr>
        <w:t xml:space="preserve"> these </w:t>
      </w:r>
      <w:r>
        <w:rPr>
          <w:rFonts w:ascii="Century Gothic" w:hAnsi="Century Gothic"/>
          <w:color w:val="auto"/>
        </w:rPr>
        <w:t xml:space="preserve">last </w:t>
      </w:r>
      <w:r w:rsidR="009B3B8E">
        <w:rPr>
          <w:rFonts w:ascii="Century Gothic" w:hAnsi="Century Gothic"/>
          <w:color w:val="auto"/>
        </w:rPr>
        <w:t xml:space="preserve">two </w:t>
      </w:r>
      <w:r>
        <w:rPr>
          <w:rFonts w:ascii="Century Gothic" w:hAnsi="Century Gothic"/>
          <w:color w:val="auto"/>
        </w:rPr>
        <w:t>question</w:t>
      </w:r>
      <w:r w:rsidR="009B3B8E">
        <w:rPr>
          <w:rFonts w:ascii="Century Gothic" w:hAnsi="Century Gothic"/>
          <w:color w:val="auto"/>
        </w:rPr>
        <w:t>s</w:t>
      </w:r>
    </w:p>
    <w:p w:rsidR="00225DB6" w:rsidRPr="00225DB6" w:rsidRDefault="00225DB6" w:rsidP="00225DB6">
      <w:pPr>
        <w:pBdr>
          <w:bottom w:val="single" w:sz="4" w:space="1" w:color="auto"/>
        </w:pBdr>
      </w:pPr>
    </w:p>
    <w:p w:rsidR="009B3B8E" w:rsidRDefault="009B3B8E" w:rsidP="00A525F1">
      <w:pPr>
        <w:pStyle w:val="Heading2"/>
        <w:numPr>
          <w:ilvl w:val="0"/>
          <w:numId w:val="17"/>
        </w:numPr>
        <w:jc w:val="both"/>
        <w:rPr>
          <w:rFonts w:ascii="Century Gothic" w:hAnsi="Century Gothic"/>
          <w:color w:val="auto"/>
        </w:rPr>
      </w:pPr>
      <w:r>
        <w:rPr>
          <w:rFonts w:ascii="Century Gothic" w:hAnsi="Century Gothic"/>
          <w:color w:val="auto"/>
        </w:rPr>
        <w:t xml:space="preserve">Is it necessary for group participants to study the recovery topics and should they write a WRAP Plan for each topic, please explain you </w:t>
      </w:r>
      <w:r w:rsidR="005E1DC9">
        <w:rPr>
          <w:rFonts w:ascii="Century Gothic" w:hAnsi="Century Gothic"/>
          <w:color w:val="auto"/>
        </w:rPr>
        <w:t>answer?</w:t>
      </w:r>
    </w:p>
    <w:p w:rsidR="009B3B8E" w:rsidRDefault="009B3B8E" w:rsidP="009B3B8E">
      <w:pPr>
        <w:pStyle w:val="Heading2"/>
        <w:jc w:val="both"/>
        <w:rPr>
          <w:rFonts w:ascii="Century Gothic" w:hAnsi="Century Gothic"/>
          <w:color w:val="auto"/>
        </w:rPr>
      </w:pPr>
    </w:p>
    <w:p w:rsidR="009B3B8E" w:rsidRDefault="009B3B8E" w:rsidP="009B3B8E">
      <w:pPr>
        <w:pStyle w:val="Heading2"/>
        <w:jc w:val="both"/>
        <w:rPr>
          <w:rFonts w:ascii="Century Gothic" w:hAnsi="Century Gothic"/>
          <w:color w:val="auto"/>
        </w:rPr>
      </w:pPr>
    </w:p>
    <w:p w:rsidR="001F4D35" w:rsidRDefault="001F4D35" w:rsidP="001F4D35"/>
    <w:p w:rsidR="001F4D35" w:rsidRDefault="001F4D35" w:rsidP="001F4D35"/>
    <w:p w:rsidR="001F4D35" w:rsidRDefault="001F4D35" w:rsidP="001F4D35"/>
    <w:p w:rsidR="001F4D35" w:rsidRDefault="001F4D35" w:rsidP="001F4D35"/>
    <w:p w:rsidR="001F4D35" w:rsidRPr="001F4D35" w:rsidRDefault="001F4D35" w:rsidP="001F4D35"/>
    <w:p w:rsidR="009B3B8E" w:rsidRDefault="009B3B8E" w:rsidP="009B3B8E">
      <w:pPr>
        <w:pStyle w:val="Heading2"/>
        <w:pBdr>
          <w:bottom w:val="single" w:sz="4" w:space="1" w:color="auto"/>
        </w:pBdr>
        <w:jc w:val="both"/>
        <w:rPr>
          <w:rFonts w:ascii="Century Gothic" w:hAnsi="Century Gothic"/>
          <w:color w:val="auto"/>
        </w:rPr>
      </w:pPr>
      <w:r>
        <w:rPr>
          <w:rFonts w:ascii="Century Gothic" w:hAnsi="Century Gothic"/>
          <w:color w:val="auto"/>
        </w:rPr>
        <w:t xml:space="preserve">  </w:t>
      </w:r>
    </w:p>
    <w:p w:rsidR="003C4B0D" w:rsidRDefault="006D5DA3" w:rsidP="00A525F1">
      <w:pPr>
        <w:pStyle w:val="Heading2"/>
        <w:numPr>
          <w:ilvl w:val="0"/>
          <w:numId w:val="17"/>
        </w:numPr>
        <w:jc w:val="both"/>
        <w:rPr>
          <w:rFonts w:ascii="Century Gothic" w:hAnsi="Century Gothic"/>
          <w:color w:val="auto"/>
        </w:rPr>
      </w:pPr>
      <w:r>
        <w:rPr>
          <w:rFonts w:ascii="Century Gothic" w:hAnsi="Century Gothic"/>
          <w:color w:val="auto"/>
        </w:rPr>
        <w:t xml:space="preserve">How Has </w:t>
      </w:r>
      <w:r w:rsidR="003C4B0D" w:rsidRPr="007C2040">
        <w:rPr>
          <w:rFonts w:ascii="Century Gothic" w:hAnsi="Century Gothic"/>
          <w:color w:val="auto"/>
        </w:rPr>
        <w:t xml:space="preserve">Using </w:t>
      </w:r>
      <w:r w:rsidR="003C4B0D">
        <w:rPr>
          <w:rFonts w:ascii="Century Gothic" w:hAnsi="Century Gothic"/>
          <w:color w:val="auto"/>
        </w:rPr>
        <w:t>Your</w:t>
      </w:r>
      <w:r w:rsidR="003C4B0D" w:rsidRPr="007C2040">
        <w:rPr>
          <w:rFonts w:ascii="Century Gothic" w:hAnsi="Century Gothic"/>
          <w:color w:val="auto"/>
        </w:rPr>
        <w:t xml:space="preserve"> </w:t>
      </w:r>
      <w:r>
        <w:rPr>
          <w:rFonts w:ascii="Century Gothic" w:hAnsi="Century Gothic"/>
          <w:color w:val="auto"/>
        </w:rPr>
        <w:t>Wellness Recovery Action Plan benefited you?</w:t>
      </w:r>
    </w:p>
    <w:p w:rsidR="00A525F1" w:rsidRDefault="00A525F1" w:rsidP="00A525F1"/>
    <w:p w:rsidR="00A525F1" w:rsidRDefault="00A525F1" w:rsidP="00A525F1"/>
    <w:p w:rsidR="00A525F1" w:rsidRDefault="00A525F1" w:rsidP="00A525F1"/>
    <w:p w:rsidR="00A525F1" w:rsidRPr="00A525F1" w:rsidRDefault="00A525F1" w:rsidP="00A525F1"/>
    <w:p w:rsidR="003C4B0D" w:rsidRPr="003C4B0D" w:rsidRDefault="003C4B0D" w:rsidP="003C4B0D"/>
    <w:sectPr w:rsidR="003C4B0D" w:rsidRPr="003C4B0D" w:rsidSect="003C4B0D">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F6" w:rsidRDefault="00912CF6" w:rsidP="00372BF4">
      <w:pPr>
        <w:spacing w:after="0" w:line="240" w:lineRule="auto"/>
      </w:pPr>
      <w:r>
        <w:separator/>
      </w:r>
    </w:p>
  </w:endnote>
  <w:endnote w:type="continuationSeparator" w:id="0">
    <w:p w:rsidR="00912CF6" w:rsidRDefault="00912CF6" w:rsidP="0037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F6" w:rsidRDefault="00912CF6" w:rsidP="00372BF4">
      <w:pPr>
        <w:spacing w:after="0" w:line="240" w:lineRule="auto"/>
      </w:pPr>
      <w:r>
        <w:separator/>
      </w:r>
    </w:p>
  </w:footnote>
  <w:footnote w:type="continuationSeparator" w:id="0">
    <w:p w:rsidR="00912CF6" w:rsidRDefault="00912CF6" w:rsidP="00372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692"/>
    <w:multiLevelType w:val="hybridMultilevel"/>
    <w:tmpl w:val="E02CA3E4"/>
    <w:lvl w:ilvl="0" w:tplc="04090003">
      <w:start w:val="1"/>
      <w:numFmt w:val="bullet"/>
      <w:lvlText w:val="o"/>
      <w:lvlJc w:val="left"/>
      <w:pPr>
        <w:ind w:left="2180" w:hanging="360"/>
      </w:pPr>
      <w:rPr>
        <w:rFonts w:ascii="Courier New" w:hAnsi="Courier New" w:cs="Courier New"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1">
    <w:nsid w:val="0A7C6A41"/>
    <w:multiLevelType w:val="hybridMultilevel"/>
    <w:tmpl w:val="FF340F14"/>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A6307"/>
    <w:multiLevelType w:val="hybridMultilevel"/>
    <w:tmpl w:val="868876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D462F"/>
    <w:multiLevelType w:val="multilevel"/>
    <w:tmpl w:val="9B406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67F7C"/>
    <w:multiLevelType w:val="hybridMultilevel"/>
    <w:tmpl w:val="32E8346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57CED"/>
    <w:multiLevelType w:val="hybridMultilevel"/>
    <w:tmpl w:val="0C8CDA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58241C"/>
    <w:multiLevelType w:val="hybridMultilevel"/>
    <w:tmpl w:val="DE90F3EA"/>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7">
    <w:nsid w:val="1D4F0D71"/>
    <w:multiLevelType w:val="hybridMultilevel"/>
    <w:tmpl w:val="B66CF740"/>
    <w:lvl w:ilvl="0" w:tplc="0409001B">
      <w:start w:val="1"/>
      <w:numFmt w:val="lowerRoman"/>
      <w:lvlText w:val="%1."/>
      <w:lvlJc w:val="righ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8">
    <w:nsid w:val="24AF12E6"/>
    <w:multiLevelType w:val="hybridMultilevel"/>
    <w:tmpl w:val="65087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91748"/>
    <w:multiLevelType w:val="hybridMultilevel"/>
    <w:tmpl w:val="D1265B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B72375"/>
    <w:multiLevelType w:val="hybridMultilevel"/>
    <w:tmpl w:val="CF6E26BE"/>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1">
    <w:nsid w:val="398149B1"/>
    <w:multiLevelType w:val="hybridMultilevel"/>
    <w:tmpl w:val="B8EE2E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70263"/>
    <w:multiLevelType w:val="hybridMultilevel"/>
    <w:tmpl w:val="6AEEC9FC"/>
    <w:lvl w:ilvl="0" w:tplc="04090003">
      <w:start w:val="1"/>
      <w:numFmt w:val="bullet"/>
      <w:lvlText w:val="o"/>
      <w:lvlJc w:val="left"/>
      <w:pPr>
        <w:ind w:left="2170" w:hanging="360"/>
      </w:pPr>
      <w:rPr>
        <w:rFonts w:ascii="Courier New" w:hAnsi="Courier New" w:cs="Courier New" w:hint="default"/>
      </w:rPr>
    </w:lvl>
    <w:lvl w:ilvl="1" w:tplc="04090003" w:tentative="1">
      <w:start w:val="1"/>
      <w:numFmt w:val="bullet"/>
      <w:lvlText w:val="o"/>
      <w:lvlJc w:val="left"/>
      <w:pPr>
        <w:ind w:left="2890" w:hanging="360"/>
      </w:pPr>
      <w:rPr>
        <w:rFonts w:ascii="Courier New" w:hAnsi="Courier New" w:cs="Courier New" w:hint="default"/>
      </w:rPr>
    </w:lvl>
    <w:lvl w:ilvl="2" w:tplc="04090005" w:tentative="1">
      <w:start w:val="1"/>
      <w:numFmt w:val="bullet"/>
      <w:lvlText w:val=""/>
      <w:lvlJc w:val="left"/>
      <w:pPr>
        <w:ind w:left="3610" w:hanging="360"/>
      </w:pPr>
      <w:rPr>
        <w:rFonts w:ascii="Wingdings" w:hAnsi="Wingdings" w:hint="default"/>
      </w:rPr>
    </w:lvl>
    <w:lvl w:ilvl="3" w:tplc="04090001" w:tentative="1">
      <w:start w:val="1"/>
      <w:numFmt w:val="bullet"/>
      <w:lvlText w:val=""/>
      <w:lvlJc w:val="left"/>
      <w:pPr>
        <w:ind w:left="4330" w:hanging="360"/>
      </w:pPr>
      <w:rPr>
        <w:rFonts w:ascii="Symbol" w:hAnsi="Symbol" w:hint="default"/>
      </w:rPr>
    </w:lvl>
    <w:lvl w:ilvl="4" w:tplc="04090003" w:tentative="1">
      <w:start w:val="1"/>
      <w:numFmt w:val="bullet"/>
      <w:lvlText w:val="o"/>
      <w:lvlJc w:val="left"/>
      <w:pPr>
        <w:ind w:left="5050" w:hanging="360"/>
      </w:pPr>
      <w:rPr>
        <w:rFonts w:ascii="Courier New" w:hAnsi="Courier New" w:cs="Courier New" w:hint="default"/>
      </w:rPr>
    </w:lvl>
    <w:lvl w:ilvl="5" w:tplc="04090005" w:tentative="1">
      <w:start w:val="1"/>
      <w:numFmt w:val="bullet"/>
      <w:lvlText w:val=""/>
      <w:lvlJc w:val="left"/>
      <w:pPr>
        <w:ind w:left="5770" w:hanging="360"/>
      </w:pPr>
      <w:rPr>
        <w:rFonts w:ascii="Wingdings" w:hAnsi="Wingdings" w:hint="default"/>
      </w:rPr>
    </w:lvl>
    <w:lvl w:ilvl="6" w:tplc="04090001" w:tentative="1">
      <w:start w:val="1"/>
      <w:numFmt w:val="bullet"/>
      <w:lvlText w:val=""/>
      <w:lvlJc w:val="left"/>
      <w:pPr>
        <w:ind w:left="6490" w:hanging="360"/>
      </w:pPr>
      <w:rPr>
        <w:rFonts w:ascii="Symbol" w:hAnsi="Symbol" w:hint="default"/>
      </w:rPr>
    </w:lvl>
    <w:lvl w:ilvl="7" w:tplc="04090003" w:tentative="1">
      <w:start w:val="1"/>
      <w:numFmt w:val="bullet"/>
      <w:lvlText w:val="o"/>
      <w:lvlJc w:val="left"/>
      <w:pPr>
        <w:ind w:left="7210" w:hanging="360"/>
      </w:pPr>
      <w:rPr>
        <w:rFonts w:ascii="Courier New" w:hAnsi="Courier New" w:cs="Courier New" w:hint="default"/>
      </w:rPr>
    </w:lvl>
    <w:lvl w:ilvl="8" w:tplc="04090005" w:tentative="1">
      <w:start w:val="1"/>
      <w:numFmt w:val="bullet"/>
      <w:lvlText w:val=""/>
      <w:lvlJc w:val="left"/>
      <w:pPr>
        <w:ind w:left="7930" w:hanging="360"/>
      </w:pPr>
      <w:rPr>
        <w:rFonts w:ascii="Wingdings" w:hAnsi="Wingdings" w:hint="default"/>
      </w:rPr>
    </w:lvl>
  </w:abstractNum>
  <w:abstractNum w:abstractNumId="13">
    <w:nsid w:val="4B536F90"/>
    <w:multiLevelType w:val="hybridMultilevel"/>
    <w:tmpl w:val="A066FB96"/>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4">
    <w:nsid w:val="59DC267F"/>
    <w:multiLevelType w:val="hybridMultilevel"/>
    <w:tmpl w:val="218E9A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C87E99"/>
    <w:multiLevelType w:val="singleLevel"/>
    <w:tmpl w:val="19CAC38E"/>
    <w:lvl w:ilvl="0">
      <w:start w:val="2"/>
      <w:numFmt w:val="decimal"/>
      <w:lvlText w:val="%1."/>
      <w:legacy w:legacy="1" w:legacySpace="0" w:legacyIndent="240"/>
      <w:lvlJc w:val="left"/>
      <w:rPr>
        <w:rFonts w:ascii="Arial" w:hAnsi="Arial" w:cs="Arial" w:hint="default"/>
      </w:rPr>
    </w:lvl>
  </w:abstractNum>
  <w:abstractNum w:abstractNumId="16">
    <w:nsid w:val="6AC8492C"/>
    <w:multiLevelType w:val="hybridMultilevel"/>
    <w:tmpl w:val="BC7C6FD0"/>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num w:numId="1">
    <w:abstractNumId w:val="15"/>
  </w:num>
  <w:num w:numId="2">
    <w:abstractNumId w:val="7"/>
  </w:num>
  <w:num w:numId="3">
    <w:abstractNumId w:val="1"/>
  </w:num>
  <w:num w:numId="4">
    <w:abstractNumId w:val="10"/>
  </w:num>
  <w:num w:numId="5">
    <w:abstractNumId w:val="9"/>
  </w:num>
  <w:num w:numId="6">
    <w:abstractNumId w:val="16"/>
  </w:num>
  <w:num w:numId="7">
    <w:abstractNumId w:val="6"/>
  </w:num>
  <w:num w:numId="8">
    <w:abstractNumId w:val="14"/>
  </w:num>
  <w:num w:numId="9">
    <w:abstractNumId w:val="0"/>
  </w:num>
  <w:num w:numId="10">
    <w:abstractNumId w:val="4"/>
  </w:num>
  <w:num w:numId="11">
    <w:abstractNumId w:val="12"/>
  </w:num>
  <w:num w:numId="12">
    <w:abstractNumId w:val="13"/>
  </w:num>
  <w:num w:numId="13">
    <w:abstractNumId w:val="3"/>
  </w:num>
  <w:num w:numId="14">
    <w:abstractNumId w:val="2"/>
  </w:num>
  <w:num w:numId="15">
    <w:abstractNumId w:val="8"/>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0E716E"/>
    <w:rsid w:val="000E716E"/>
    <w:rsid w:val="001517D0"/>
    <w:rsid w:val="001C37E7"/>
    <w:rsid w:val="001F4D35"/>
    <w:rsid w:val="00225DB6"/>
    <w:rsid w:val="002521CE"/>
    <w:rsid w:val="0028569F"/>
    <w:rsid w:val="002B5AAD"/>
    <w:rsid w:val="002C3DE4"/>
    <w:rsid w:val="00361206"/>
    <w:rsid w:val="00372BF4"/>
    <w:rsid w:val="00384E70"/>
    <w:rsid w:val="003B7CD2"/>
    <w:rsid w:val="003C4B0D"/>
    <w:rsid w:val="00414F5A"/>
    <w:rsid w:val="004270A3"/>
    <w:rsid w:val="00436364"/>
    <w:rsid w:val="00461FEA"/>
    <w:rsid w:val="0047174A"/>
    <w:rsid w:val="00493373"/>
    <w:rsid w:val="004942A2"/>
    <w:rsid w:val="004B5484"/>
    <w:rsid w:val="004C3A06"/>
    <w:rsid w:val="004F27CA"/>
    <w:rsid w:val="004F5A7F"/>
    <w:rsid w:val="00507B51"/>
    <w:rsid w:val="00510F75"/>
    <w:rsid w:val="0051147C"/>
    <w:rsid w:val="0054048C"/>
    <w:rsid w:val="0056092C"/>
    <w:rsid w:val="005C4F04"/>
    <w:rsid w:val="005E1DC9"/>
    <w:rsid w:val="005F6077"/>
    <w:rsid w:val="0062364C"/>
    <w:rsid w:val="00686A4D"/>
    <w:rsid w:val="006D5DA3"/>
    <w:rsid w:val="00726410"/>
    <w:rsid w:val="00776A7D"/>
    <w:rsid w:val="007C2040"/>
    <w:rsid w:val="007E1BFC"/>
    <w:rsid w:val="0083584C"/>
    <w:rsid w:val="00894CF5"/>
    <w:rsid w:val="008C4802"/>
    <w:rsid w:val="008F4CC9"/>
    <w:rsid w:val="009052CD"/>
    <w:rsid w:val="0090605A"/>
    <w:rsid w:val="00912CF6"/>
    <w:rsid w:val="009A3DCF"/>
    <w:rsid w:val="009B3B8E"/>
    <w:rsid w:val="00A525F1"/>
    <w:rsid w:val="00AB269D"/>
    <w:rsid w:val="00AB62FC"/>
    <w:rsid w:val="00AC7B24"/>
    <w:rsid w:val="00B179CB"/>
    <w:rsid w:val="00B50ACF"/>
    <w:rsid w:val="00B753FB"/>
    <w:rsid w:val="00B93BFF"/>
    <w:rsid w:val="00BE603B"/>
    <w:rsid w:val="00D6703C"/>
    <w:rsid w:val="00DB4A89"/>
    <w:rsid w:val="00DD2E9D"/>
    <w:rsid w:val="00E1532B"/>
    <w:rsid w:val="00E64D2C"/>
    <w:rsid w:val="00E97094"/>
    <w:rsid w:val="00EC2A1D"/>
    <w:rsid w:val="00F60A23"/>
    <w:rsid w:val="00FA6998"/>
    <w:rsid w:val="00FC4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98"/>
  </w:style>
  <w:style w:type="paragraph" w:styleId="Heading1">
    <w:name w:val="heading 1"/>
    <w:basedOn w:val="Normal"/>
    <w:link w:val="Heading1Char"/>
    <w:uiPriority w:val="9"/>
    <w:qFormat/>
    <w:rsid w:val="00E1532B"/>
    <w:pPr>
      <w:spacing w:after="0" w:line="240" w:lineRule="auto"/>
      <w:outlineLvl w:val="0"/>
    </w:pPr>
    <w:rPr>
      <w:rFonts w:ascii="Arial" w:eastAsia="Times New Roman" w:hAnsi="Arial" w:cs="Arial"/>
      <w:b/>
      <w:bCs/>
      <w:color w:val="117710"/>
      <w:kern w:val="36"/>
      <w:sz w:val="39"/>
      <w:szCs w:val="39"/>
    </w:rPr>
  </w:style>
  <w:style w:type="paragraph" w:styleId="Heading2">
    <w:name w:val="heading 2"/>
    <w:basedOn w:val="Normal"/>
    <w:next w:val="Normal"/>
    <w:link w:val="Heading2Char"/>
    <w:uiPriority w:val="9"/>
    <w:unhideWhenUsed/>
    <w:qFormat/>
    <w:rsid w:val="00E153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16E"/>
    <w:pPr>
      <w:widowControl w:val="0"/>
      <w:autoSpaceDE w:val="0"/>
      <w:autoSpaceDN w:val="0"/>
      <w:adjustRightInd w:val="0"/>
      <w:spacing w:after="0" w:line="240" w:lineRule="auto"/>
      <w:ind w:left="720"/>
      <w:contextualSpacing/>
    </w:pPr>
    <w:rPr>
      <w:rFonts w:ascii="Arial" w:eastAsiaTheme="minorEastAsia" w:hAnsi="Arial" w:cs="Arial"/>
      <w:sz w:val="20"/>
      <w:szCs w:val="20"/>
    </w:rPr>
  </w:style>
  <w:style w:type="paragraph" w:styleId="NoSpacing">
    <w:name w:val="No Spacing"/>
    <w:uiPriority w:val="1"/>
    <w:qFormat/>
    <w:rsid w:val="000E716E"/>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Heading1Char">
    <w:name w:val="Heading 1 Char"/>
    <w:basedOn w:val="DefaultParagraphFont"/>
    <w:link w:val="Heading1"/>
    <w:uiPriority w:val="9"/>
    <w:rsid w:val="00E1532B"/>
    <w:rPr>
      <w:rFonts w:ascii="Arial" w:eastAsia="Times New Roman" w:hAnsi="Arial" w:cs="Arial"/>
      <w:b/>
      <w:bCs/>
      <w:color w:val="117710"/>
      <w:kern w:val="36"/>
      <w:sz w:val="39"/>
      <w:szCs w:val="39"/>
    </w:rPr>
  </w:style>
  <w:style w:type="character" w:customStyle="1" w:styleId="Heading2Char">
    <w:name w:val="Heading 2 Char"/>
    <w:basedOn w:val="DefaultParagraphFont"/>
    <w:link w:val="Heading2"/>
    <w:uiPriority w:val="9"/>
    <w:rsid w:val="00E1532B"/>
    <w:rPr>
      <w:rFonts w:asciiTheme="majorHAnsi" w:eastAsiaTheme="majorEastAsia" w:hAnsiTheme="majorHAnsi" w:cstheme="majorBidi"/>
      <w:b/>
      <w:bCs/>
      <w:color w:val="4F81BD" w:themeColor="accent1"/>
      <w:sz w:val="26"/>
      <w:szCs w:val="26"/>
    </w:rPr>
  </w:style>
  <w:style w:type="paragraph" w:customStyle="1" w:styleId="style1">
    <w:name w:val="style1"/>
    <w:basedOn w:val="Normal"/>
    <w:rsid w:val="00E1532B"/>
    <w:pPr>
      <w:spacing w:before="100" w:beforeAutospacing="1" w:after="100" w:afterAutospacing="1" w:line="240" w:lineRule="auto"/>
    </w:pPr>
    <w:rPr>
      <w:rFonts w:ascii="Arial" w:eastAsia="Times New Roman" w:hAnsi="Arial" w:cs="Arial"/>
      <w:color w:val="1D1060"/>
      <w:sz w:val="24"/>
      <w:szCs w:val="24"/>
    </w:rPr>
  </w:style>
  <w:style w:type="character" w:styleId="Strong">
    <w:name w:val="Strong"/>
    <w:basedOn w:val="DefaultParagraphFont"/>
    <w:uiPriority w:val="22"/>
    <w:qFormat/>
    <w:rsid w:val="00E1532B"/>
    <w:rPr>
      <w:b/>
      <w:bCs/>
    </w:rPr>
  </w:style>
  <w:style w:type="character" w:customStyle="1" w:styleId="style31">
    <w:name w:val="style31"/>
    <w:basedOn w:val="DefaultParagraphFont"/>
    <w:rsid w:val="00E1532B"/>
    <w:rPr>
      <w:sz w:val="39"/>
      <w:szCs w:val="39"/>
    </w:rPr>
  </w:style>
  <w:style w:type="paragraph" w:styleId="NormalWeb">
    <w:name w:val="Normal (Web)"/>
    <w:basedOn w:val="Normal"/>
    <w:rsid w:val="002C3DE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Gerard</dc:creator>
  <cp:lastModifiedBy>Gerard</cp:lastModifiedBy>
  <cp:revision>2</cp:revision>
  <cp:lastPrinted>2017-09-12T23:19:00Z</cp:lastPrinted>
  <dcterms:created xsi:type="dcterms:W3CDTF">2018-07-19T19:04:00Z</dcterms:created>
  <dcterms:modified xsi:type="dcterms:W3CDTF">2018-07-19T19:04:00Z</dcterms:modified>
</cp:coreProperties>
</file>